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8F" w:rsidRDefault="0015238F" w:rsidP="00740C47">
      <w:pPr>
        <w:ind w:left="-142"/>
      </w:pPr>
    </w:p>
    <w:p w:rsidR="0023073F" w:rsidRPr="00282875" w:rsidRDefault="001478AA" w:rsidP="00740C47">
      <w:pPr>
        <w:ind w:left="-142"/>
      </w:pPr>
      <w:r w:rsidRPr="0028287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0D423" wp14:editId="4C77435E">
                <wp:simplePos x="0" y="0"/>
                <wp:positionH relativeFrom="column">
                  <wp:posOffset>3326968</wp:posOffset>
                </wp:positionH>
                <wp:positionV relativeFrom="paragraph">
                  <wp:posOffset>-329844</wp:posOffset>
                </wp:positionV>
                <wp:extent cx="3081020" cy="1967230"/>
                <wp:effectExtent l="0" t="0" r="24130" b="1397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967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3F" w:rsidRPr="00740C47" w:rsidRDefault="0023073F" w:rsidP="0023073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Sprejemna štampiljka 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0D42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61.95pt;margin-top:-25.95pt;width:242.6pt;height:15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" filled="f">
                <v:textbox>
                  <w:txbxContent>
                    <w:p w:rsidR="0023073F" w:rsidRPr="00740C47" w:rsidRDefault="0023073F" w:rsidP="0023073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40C47">
                        <w:rPr>
                          <w:i/>
                          <w:sz w:val="16"/>
                          <w:szCs w:val="16"/>
                        </w:rPr>
                        <w:t>Sprejemna štampiljka MOL</w:t>
                      </w:r>
                    </w:p>
                  </w:txbxContent>
                </v:textbox>
              </v:shape>
            </w:pict>
          </mc:Fallback>
        </mc:AlternateContent>
      </w:r>
      <w:r w:rsidR="00740C47" w:rsidRPr="0028287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04258" wp14:editId="05DDF19B">
                <wp:simplePos x="0" y="0"/>
                <wp:positionH relativeFrom="column">
                  <wp:posOffset>-155067</wp:posOffset>
                </wp:positionH>
                <wp:positionV relativeFrom="paragraph">
                  <wp:posOffset>-329843</wp:posOffset>
                </wp:positionV>
                <wp:extent cx="3371850" cy="1967788"/>
                <wp:effectExtent l="0" t="0" r="19050" b="1397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677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AF" w:rsidRDefault="001478AA" w:rsidP="001478A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78AA">
                              <w:rPr>
                                <w:b/>
                                <w:sz w:val="24"/>
                                <w:szCs w:val="24"/>
                              </w:rPr>
                              <w:t>PODATKI O VLOŽNIKU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78AA" w:rsidRDefault="001478AA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478AA" w:rsidRDefault="001478AA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(ime in priimek oz. naziv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podjetja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F4D39" w:rsidRDefault="000F4D39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F4D39" w:rsidRDefault="000F4D39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78AA" w:rsidRDefault="001478AA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…………………………………………………................................................</w:t>
                            </w:r>
                          </w:p>
                          <w:p w:rsidR="001478AA" w:rsidRDefault="003477D3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78AA" w:rsidRPr="00740C47">
                              <w:rPr>
                                <w:i/>
                                <w:sz w:val="16"/>
                                <w:szCs w:val="16"/>
                              </w:rPr>
                              <w:t>(naslov oz. sedež)</w:t>
                            </w:r>
                          </w:p>
                          <w:p w:rsidR="000F4D39" w:rsidRDefault="000F4D39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F4D39" w:rsidRDefault="000F4D39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78AA" w:rsidRDefault="001478AA" w:rsidP="000F4D39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23073F" w:rsidRDefault="003477D3" w:rsidP="0007409C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2648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053E9F">
                              <w:rPr>
                                <w:i/>
                                <w:sz w:val="16"/>
                                <w:szCs w:val="16"/>
                              </w:rPr>
                              <w:t>telefonska številka</w:t>
                            </w:r>
                            <w:r w:rsidR="00D726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 e-naslov)</w:t>
                            </w:r>
                          </w:p>
                          <w:p w:rsidR="0015238F" w:rsidRDefault="0015238F" w:rsidP="0057313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5238F" w:rsidRPr="00740C47" w:rsidRDefault="0015238F" w:rsidP="0057313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4258" id="_x0000_s1027" type="#_x0000_t202" style="position:absolute;left:0;text-align:left;margin-left:-12.2pt;margin-top:-25.95pt;width:265.5pt;height:1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" filled="f">
                <v:textbox>
                  <w:txbxContent>
                    <w:p w:rsidR="00CE17AF" w:rsidRDefault="001478AA" w:rsidP="001478A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478AA">
                        <w:rPr>
                          <w:b/>
                          <w:sz w:val="24"/>
                          <w:szCs w:val="24"/>
                        </w:rPr>
                        <w:t>PODATKI O VLOŽNIKU</w:t>
                      </w:r>
                      <w:r w:rsidRPr="00740C4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78AA" w:rsidRDefault="001478AA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:rsidR="001478AA" w:rsidRDefault="001478AA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740C47">
                        <w:rPr>
                          <w:i/>
                          <w:sz w:val="16"/>
                          <w:szCs w:val="16"/>
                        </w:rPr>
                        <w:t xml:space="preserve">(ime in priimek oz. naziv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podjetja</w:t>
                      </w:r>
                      <w:r w:rsidRPr="00740C47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0F4D39" w:rsidRDefault="000F4D39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F4D39" w:rsidRDefault="000F4D39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478AA" w:rsidRDefault="001478AA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…………………………………………………................................................</w:t>
                      </w:r>
                    </w:p>
                    <w:p w:rsidR="001478AA" w:rsidRDefault="003477D3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1478AA" w:rsidRPr="00740C47">
                        <w:rPr>
                          <w:i/>
                          <w:sz w:val="16"/>
                          <w:szCs w:val="16"/>
                        </w:rPr>
                        <w:t>(naslov oz. sedež)</w:t>
                      </w:r>
                    </w:p>
                    <w:p w:rsidR="000F4D39" w:rsidRDefault="000F4D39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F4D39" w:rsidRDefault="000F4D39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478AA" w:rsidRDefault="001478AA" w:rsidP="000F4D39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………………………………………………………………………………………………..</w:t>
                      </w:r>
                    </w:p>
                    <w:p w:rsidR="0023073F" w:rsidRDefault="003477D3" w:rsidP="0007409C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72648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053E9F">
                        <w:rPr>
                          <w:i/>
                          <w:sz w:val="16"/>
                          <w:szCs w:val="16"/>
                        </w:rPr>
                        <w:t>telefonska številka</w:t>
                      </w:r>
                      <w:r w:rsidR="00D72648">
                        <w:rPr>
                          <w:i/>
                          <w:sz w:val="16"/>
                          <w:szCs w:val="16"/>
                        </w:rPr>
                        <w:t xml:space="preserve"> in e-naslov)</w:t>
                      </w:r>
                    </w:p>
                    <w:p w:rsidR="0015238F" w:rsidRDefault="0015238F" w:rsidP="00573138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5238F" w:rsidRPr="00740C47" w:rsidRDefault="0015238F" w:rsidP="00573138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73F" w:rsidRPr="00282875" w:rsidRDefault="0023073F" w:rsidP="00740C47">
      <w:pPr>
        <w:ind w:left="-142"/>
      </w:pPr>
    </w:p>
    <w:p w:rsidR="0023073F" w:rsidRPr="00282875" w:rsidRDefault="0023073F" w:rsidP="00740C47">
      <w:pPr>
        <w:ind w:left="-142"/>
      </w:pPr>
    </w:p>
    <w:p w:rsidR="0023073F" w:rsidRPr="00282875" w:rsidRDefault="0023073F" w:rsidP="00740C47">
      <w:pPr>
        <w:ind w:left="-142"/>
      </w:pPr>
    </w:p>
    <w:p w:rsidR="0015238F" w:rsidRDefault="0015238F" w:rsidP="0015238F">
      <w:pPr>
        <w:ind w:left="-142"/>
        <w:rPr>
          <w:b/>
          <w:noProof/>
          <w:lang w:eastAsia="sl-SI"/>
        </w:rPr>
      </w:pPr>
    </w:p>
    <w:p w:rsidR="0062021A" w:rsidRDefault="0062021A" w:rsidP="0015238F">
      <w:pPr>
        <w:ind w:left="-142"/>
        <w:rPr>
          <w:b/>
        </w:rPr>
      </w:pPr>
    </w:p>
    <w:p w:rsidR="00481609" w:rsidRDefault="00481609" w:rsidP="00481609">
      <w:pPr>
        <w:spacing w:after="0"/>
        <w:ind w:left="-142"/>
        <w:rPr>
          <w:szCs w:val="20"/>
        </w:rPr>
      </w:pPr>
      <w:r w:rsidRPr="008578DE">
        <w:rPr>
          <w:b/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0421A714" wp14:editId="1A13508E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467995" cy="598170"/>
            <wp:effectExtent l="0" t="0" r="8255" b="0"/>
            <wp:wrapSquare wrapText="bothSides"/>
            <wp:docPr id="9" name="Slika 9" descr="\\lucka\dokumenti\Uporabniki\Svetek\01 Moje\Delo\01 AutoCAD\Grb_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ucka\dokumenti\Uporabniki\Svetek\01 Moje\Delo\01 AutoCAD\Grb_M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</w:rPr>
        <w:t xml:space="preserve">                      </w:t>
      </w:r>
      <w:r w:rsidRPr="003925C7">
        <w:rPr>
          <w:b/>
          <w:szCs w:val="20"/>
        </w:rPr>
        <w:t>Mestna občina Ljubljana</w:t>
      </w:r>
      <w:r>
        <w:rPr>
          <w:szCs w:val="20"/>
        </w:rPr>
        <w:br/>
        <w:t>Mestna uprava</w:t>
      </w:r>
      <w:r w:rsidRPr="003925C7">
        <w:rPr>
          <w:szCs w:val="20"/>
        </w:rPr>
        <w:br/>
      </w:r>
      <w:r w:rsidRPr="003925C7">
        <w:rPr>
          <w:b/>
          <w:szCs w:val="20"/>
        </w:rPr>
        <w:t>Oddelek za gospodarske dejavnosti in promet</w:t>
      </w:r>
      <w:r w:rsidRPr="003925C7">
        <w:rPr>
          <w:szCs w:val="20"/>
        </w:rPr>
        <w:br/>
        <w:t>Trg mladinskih delovnih brigad 7, 1000 Ljubljana</w:t>
      </w:r>
    </w:p>
    <w:p w:rsidR="00481609" w:rsidRDefault="00481609" w:rsidP="00481609">
      <w:pPr>
        <w:rPr>
          <w:b/>
        </w:rPr>
      </w:pPr>
    </w:p>
    <w:p w:rsidR="003477D3" w:rsidRPr="00F564DC" w:rsidRDefault="008C5D96" w:rsidP="00D72648">
      <w:pPr>
        <w:spacing w:after="0"/>
        <w:ind w:left="-142"/>
        <w:jc w:val="center"/>
        <w:rPr>
          <w:b/>
          <w:sz w:val="32"/>
          <w:szCs w:val="32"/>
        </w:rPr>
      </w:pPr>
      <w:r w:rsidRPr="00F564DC">
        <w:rPr>
          <w:sz w:val="32"/>
          <w:szCs w:val="32"/>
        </w:rPr>
        <w:t>VLOGA ZA</w:t>
      </w:r>
      <w:r w:rsidR="0007409C" w:rsidRPr="00F564DC">
        <w:rPr>
          <w:sz w:val="32"/>
          <w:szCs w:val="32"/>
        </w:rPr>
        <w:t xml:space="preserve"> </w:t>
      </w:r>
      <w:r w:rsidR="00D72648" w:rsidRPr="00F564DC">
        <w:rPr>
          <w:sz w:val="32"/>
          <w:szCs w:val="32"/>
        </w:rPr>
        <w:t>POSTAVITEV</w:t>
      </w:r>
      <w:r w:rsidR="000F2A0F">
        <w:rPr>
          <w:sz w:val="32"/>
          <w:szCs w:val="32"/>
        </w:rPr>
        <w:t xml:space="preserve"> </w:t>
      </w:r>
      <w:r w:rsidR="00D72648" w:rsidRPr="00F564DC">
        <w:rPr>
          <w:b/>
          <w:sz w:val="32"/>
          <w:szCs w:val="32"/>
        </w:rPr>
        <w:t xml:space="preserve">OBJEKTA ZA OGLAŠEVANJE </w:t>
      </w:r>
    </w:p>
    <w:p w:rsidR="008578DE" w:rsidRPr="00F564DC" w:rsidRDefault="00481609" w:rsidP="00D72648">
      <w:pPr>
        <w:spacing w:after="0"/>
        <w:ind w:left="-142"/>
        <w:jc w:val="center"/>
        <w:rPr>
          <w:sz w:val="32"/>
          <w:szCs w:val="32"/>
        </w:rPr>
      </w:pPr>
      <w:r w:rsidRPr="00F564DC">
        <w:rPr>
          <w:sz w:val="32"/>
          <w:szCs w:val="32"/>
        </w:rPr>
        <w:t xml:space="preserve">    </w:t>
      </w:r>
      <w:r w:rsidR="00D72648" w:rsidRPr="00F564DC">
        <w:rPr>
          <w:sz w:val="32"/>
          <w:szCs w:val="32"/>
        </w:rPr>
        <w:t>V VAROVALNEM PASU CEST</w:t>
      </w:r>
      <w:r w:rsidR="00053E9F" w:rsidRPr="00F564DC">
        <w:rPr>
          <w:sz w:val="32"/>
          <w:szCs w:val="32"/>
        </w:rPr>
        <w:t>E</w:t>
      </w:r>
    </w:p>
    <w:p w:rsidR="00481609" w:rsidRPr="00F564DC" w:rsidRDefault="00481609" w:rsidP="00D72648">
      <w:pPr>
        <w:spacing w:after="0"/>
        <w:ind w:left="-142"/>
        <w:jc w:val="center"/>
        <w:rPr>
          <w:sz w:val="20"/>
          <w:szCs w:val="20"/>
        </w:rPr>
      </w:pPr>
      <w:r w:rsidRPr="00F564DC">
        <w:rPr>
          <w:sz w:val="20"/>
          <w:szCs w:val="20"/>
        </w:rPr>
        <w:t xml:space="preserve">na podlagi </w:t>
      </w:r>
      <w:r w:rsidR="007D32F2">
        <w:rPr>
          <w:b/>
          <w:sz w:val="20"/>
          <w:szCs w:val="20"/>
        </w:rPr>
        <w:t>109</w:t>
      </w:r>
      <w:r w:rsidRPr="00F564DC">
        <w:rPr>
          <w:b/>
          <w:sz w:val="20"/>
          <w:szCs w:val="20"/>
        </w:rPr>
        <w:t>. člena Zakona o cestah</w:t>
      </w:r>
      <w:r w:rsidR="0062021A" w:rsidRPr="00F564DC">
        <w:rPr>
          <w:sz w:val="20"/>
          <w:szCs w:val="20"/>
        </w:rPr>
        <w:t xml:space="preserve"> </w:t>
      </w:r>
      <w:r w:rsidRPr="00F564DC">
        <w:rPr>
          <w:sz w:val="20"/>
          <w:szCs w:val="20"/>
        </w:rPr>
        <w:t>(Ur. l. RS, št. </w:t>
      </w:r>
      <w:r w:rsidR="007D32F2" w:rsidRPr="007D32F2">
        <w:rPr>
          <w:sz w:val="20"/>
          <w:szCs w:val="20"/>
        </w:rPr>
        <w:t>132/2022 z dne 14.10.2022</w:t>
      </w:r>
      <w:r w:rsidR="001D56A0" w:rsidRPr="00F564DC">
        <w:rPr>
          <w:sz w:val="20"/>
          <w:szCs w:val="20"/>
        </w:rPr>
        <w:t>)</w:t>
      </w:r>
    </w:p>
    <w:p w:rsidR="00551AA1" w:rsidRDefault="00551AA1" w:rsidP="00EF28DF">
      <w:pPr>
        <w:spacing w:after="0" w:line="240" w:lineRule="auto"/>
        <w:ind w:right="-284"/>
      </w:pPr>
    </w:p>
    <w:p w:rsidR="0062021A" w:rsidRDefault="0062021A" w:rsidP="00EF28DF">
      <w:pPr>
        <w:spacing w:after="0" w:line="240" w:lineRule="auto"/>
        <w:ind w:right="-284"/>
      </w:pPr>
    </w:p>
    <w:tbl>
      <w:tblPr>
        <w:tblStyle w:val="Tabelamre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A75F8" w:rsidTr="00770393">
        <w:trPr>
          <w:trHeight w:val="1175"/>
        </w:trPr>
        <w:tc>
          <w:tcPr>
            <w:tcW w:w="10207" w:type="dxa"/>
          </w:tcPr>
          <w:p w:rsidR="002A75F8" w:rsidRDefault="002A75F8" w:rsidP="002A75F8">
            <w:pPr>
              <w:rPr>
                <w:b/>
                <w:sz w:val="24"/>
                <w:szCs w:val="24"/>
              </w:rPr>
            </w:pPr>
            <w:r w:rsidRPr="00282875">
              <w:rPr>
                <w:b/>
                <w:sz w:val="24"/>
                <w:szCs w:val="24"/>
              </w:rPr>
              <w:t>I. PODATKI O POSEGU</w:t>
            </w:r>
            <w:r w:rsidR="001D56A0">
              <w:rPr>
                <w:b/>
                <w:sz w:val="24"/>
                <w:szCs w:val="24"/>
              </w:rPr>
              <w:t xml:space="preserve"> </w:t>
            </w:r>
            <w:r w:rsidR="001D56A0" w:rsidRPr="00C00C92">
              <w:rPr>
                <w:i/>
              </w:rPr>
              <w:t>(ustrezno dopolniti ali označiti)</w:t>
            </w:r>
          </w:p>
          <w:p w:rsidR="002A75F8" w:rsidRDefault="002A75F8" w:rsidP="00EF28DF">
            <w:pPr>
              <w:ind w:right="-284"/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3"/>
              <w:gridCol w:w="5269"/>
            </w:tblGrid>
            <w:tr w:rsidR="002A75F8" w:rsidTr="00440656">
              <w:trPr>
                <w:trHeight w:val="332"/>
              </w:trPr>
              <w:tc>
                <w:tcPr>
                  <w:tcW w:w="4703" w:type="dxa"/>
                </w:tcPr>
                <w:p w:rsidR="002A75F8" w:rsidRPr="002A75F8" w:rsidRDefault="00770393" w:rsidP="00EF28DF">
                  <w:pPr>
                    <w:ind w:right="-284"/>
                    <w:rPr>
                      <w:b/>
                    </w:rPr>
                  </w:pPr>
                  <w:r>
                    <w:rPr>
                      <w:b/>
                    </w:rPr>
                    <w:t>Lokacija oziroma naslov postavitve objekta:</w:t>
                  </w:r>
                </w:p>
              </w:tc>
              <w:tc>
                <w:tcPr>
                  <w:tcW w:w="5269" w:type="dxa"/>
                </w:tcPr>
                <w:p w:rsidR="002A75F8" w:rsidRDefault="002A75F8" w:rsidP="00EF28DF">
                  <w:pPr>
                    <w:ind w:right="-284"/>
                  </w:pPr>
                </w:p>
                <w:p w:rsidR="00C00C92" w:rsidRDefault="00C00C92" w:rsidP="00EF28DF">
                  <w:pPr>
                    <w:ind w:right="-284"/>
                  </w:pPr>
                </w:p>
              </w:tc>
            </w:tr>
            <w:tr w:rsidR="002A75F8" w:rsidTr="00440656">
              <w:trPr>
                <w:trHeight w:val="266"/>
              </w:trPr>
              <w:tc>
                <w:tcPr>
                  <w:tcW w:w="4703" w:type="dxa"/>
                </w:tcPr>
                <w:p w:rsidR="002A75F8" w:rsidRPr="002A75F8" w:rsidRDefault="00696B73" w:rsidP="00440656">
                  <w:pPr>
                    <w:ind w:right="-284"/>
                    <w:rPr>
                      <w:b/>
                    </w:rPr>
                  </w:pPr>
                  <w:r>
                    <w:rPr>
                      <w:b/>
                    </w:rPr>
                    <w:t>Z</w:t>
                  </w:r>
                  <w:r w:rsidR="00770393">
                    <w:rPr>
                      <w:b/>
                    </w:rPr>
                    <w:t>em</w:t>
                  </w:r>
                  <w:r w:rsidR="00440656">
                    <w:rPr>
                      <w:b/>
                    </w:rPr>
                    <w:t>l</w:t>
                  </w:r>
                  <w:r w:rsidR="00770393">
                    <w:rPr>
                      <w:b/>
                    </w:rPr>
                    <w:t>jišč</w:t>
                  </w:r>
                  <w:r>
                    <w:rPr>
                      <w:b/>
                    </w:rPr>
                    <w:t>e</w:t>
                  </w:r>
                  <w:r w:rsidR="00770393">
                    <w:rPr>
                      <w:b/>
                    </w:rPr>
                    <w:t xml:space="preserve"> s parc</w:t>
                  </w:r>
                  <w:r w:rsidR="00440656">
                    <w:rPr>
                      <w:b/>
                    </w:rPr>
                    <w:t>elno številko in katastrska občina:</w:t>
                  </w:r>
                </w:p>
              </w:tc>
              <w:tc>
                <w:tcPr>
                  <w:tcW w:w="5269" w:type="dxa"/>
                </w:tcPr>
                <w:p w:rsidR="002A75F8" w:rsidRDefault="002A75F8" w:rsidP="00EF28DF">
                  <w:pPr>
                    <w:ind w:right="-284"/>
                  </w:pPr>
                </w:p>
                <w:p w:rsidR="00C00C92" w:rsidRDefault="00C00C92" w:rsidP="00EF28DF">
                  <w:pPr>
                    <w:ind w:right="-284"/>
                  </w:pPr>
                </w:p>
              </w:tc>
            </w:tr>
            <w:tr w:rsidR="002A75F8" w:rsidTr="00440656">
              <w:trPr>
                <w:trHeight w:val="686"/>
              </w:trPr>
              <w:tc>
                <w:tcPr>
                  <w:tcW w:w="4703" w:type="dxa"/>
                </w:tcPr>
                <w:p w:rsidR="00440656" w:rsidRDefault="00440656" w:rsidP="00440656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Vrsta objekta za oglaševanje:</w:t>
                  </w:r>
                </w:p>
                <w:p w:rsidR="002A75F8" w:rsidRPr="00770393" w:rsidRDefault="002A75F8" w:rsidP="00440656">
                  <w:pPr>
                    <w:spacing w:line="360" w:lineRule="auto"/>
                    <w:rPr>
                      <w:i/>
                    </w:rPr>
                  </w:pPr>
                  <w:r w:rsidRPr="00770393">
                    <w:rPr>
                      <w:i/>
                    </w:rPr>
                    <w:t>(60.člen OPN MOL – ID)</w:t>
                  </w:r>
                  <w:r w:rsidR="00481609" w:rsidRPr="00770393">
                    <w:rPr>
                      <w:rFonts w:cstheme="minorHAnsi"/>
                      <w:i/>
                    </w:rPr>
                    <w:t>¹</w:t>
                  </w:r>
                </w:p>
              </w:tc>
              <w:tc>
                <w:tcPr>
                  <w:tcW w:w="5269" w:type="dxa"/>
                </w:tcPr>
                <w:p w:rsidR="002A75F8" w:rsidRDefault="002A75F8" w:rsidP="00EF28DF">
                  <w:pPr>
                    <w:ind w:right="-284"/>
                  </w:pPr>
                </w:p>
              </w:tc>
            </w:tr>
            <w:tr w:rsidR="002A75F8" w:rsidTr="00440656">
              <w:trPr>
                <w:trHeight w:val="674"/>
              </w:trPr>
              <w:tc>
                <w:tcPr>
                  <w:tcW w:w="4703" w:type="dxa"/>
                </w:tcPr>
                <w:p w:rsidR="002A75F8" w:rsidRPr="00282875" w:rsidRDefault="002A75F8" w:rsidP="002A75F8">
                  <w:pPr>
                    <w:spacing w:line="360" w:lineRule="auto"/>
                    <w:rPr>
                      <w:i/>
                    </w:rPr>
                  </w:pPr>
                  <w:r w:rsidRPr="00282875">
                    <w:rPr>
                      <w:b/>
                    </w:rPr>
                    <w:t>Namen uporabe:</w:t>
                  </w:r>
                  <w:r w:rsidRPr="00282875">
                    <w:rPr>
                      <w:i/>
                    </w:rPr>
                    <w:t xml:space="preserve"> </w:t>
                  </w:r>
                </w:p>
                <w:p w:rsidR="002A75F8" w:rsidRDefault="002A75F8" w:rsidP="002A75F8">
                  <w:pPr>
                    <w:ind w:right="-284"/>
                  </w:pPr>
                </w:p>
              </w:tc>
              <w:tc>
                <w:tcPr>
                  <w:tcW w:w="5269" w:type="dxa"/>
                </w:tcPr>
                <w:p w:rsidR="002A75F8" w:rsidRPr="00282875" w:rsidRDefault="002A75F8" w:rsidP="002A75F8">
                  <w:pPr>
                    <w:spacing w:line="360" w:lineRule="auto"/>
                  </w:pPr>
                  <w:r w:rsidRPr="00282875">
                    <w:rPr>
                      <w:rFonts w:cstheme="minorHAnsi"/>
                    </w:rPr>
                    <w:t>• O</w:t>
                  </w:r>
                  <w:r w:rsidRPr="00282875">
                    <w:t>glaševanje za lastne potrebe</w:t>
                  </w:r>
                </w:p>
                <w:p w:rsidR="00CE3DDE" w:rsidRPr="00CE3DDE" w:rsidRDefault="002A75F8" w:rsidP="002A75F8">
                  <w:pPr>
                    <w:spacing w:line="360" w:lineRule="auto"/>
                  </w:pPr>
                  <w:r w:rsidRPr="004148E9">
                    <w:rPr>
                      <w:b/>
                    </w:rPr>
                    <w:t xml:space="preserve">   </w:t>
                  </w:r>
                  <w:r w:rsidRPr="00CE3DDE">
                    <w:t>NE / DA</w:t>
                  </w:r>
                </w:p>
                <w:p w:rsidR="00412995" w:rsidRDefault="002A75F8" w:rsidP="00412995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• </w:t>
                  </w:r>
                  <w:r w:rsidR="00412995">
                    <w:rPr>
                      <w:rFonts w:cstheme="minorHAnsi"/>
                    </w:rPr>
                    <w:t>Drugo:</w:t>
                  </w:r>
                </w:p>
                <w:p w:rsidR="00412995" w:rsidRPr="00412995" w:rsidRDefault="00412995" w:rsidP="00412995">
                  <w:pPr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</w:tbl>
          <w:p w:rsidR="002A75F8" w:rsidRDefault="002A75F8" w:rsidP="00EF28DF">
            <w:pPr>
              <w:ind w:right="-284"/>
              <w:rPr>
                <w:i/>
                <w:sz w:val="18"/>
                <w:szCs w:val="18"/>
              </w:rPr>
            </w:pPr>
          </w:p>
          <w:p w:rsidR="00770393" w:rsidRPr="00B53968" w:rsidRDefault="00770393" w:rsidP="00770393">
            <w:pPr>
              <w:ind w:right="-284"/>
              <w:rPr>
                <w:sz w:val="18"/>
                <w:szCs w:val="18"/>
              </w:rPr>
            </w:pPr>
          </w:p>
        </w:tc>
      </w:tr>
    </w:tbl>
    <w:p w:rsidR="00D4562B" w:rsidRDefault="00D4562B" w:rsidP="002A75F8">
      <w:pPr>
        <w:spacing w:after="0" w:line="240" w:lineRule="auto"/>
        <w:ind w:right="-284"/>
      </w:pPr>
    </w:p>
    <w:p w:rsidR="00412995" w:rsidRPr="0062021A" w:rsidRDefault="00412995" w:rsidP="00412995">
      <w:pPr>
        <w:ind w:right="-284"/>
        <w:rPr>
          <w:sz w:val="16"/>
          <w:szCs w:val="16"/>
        </w:rPr>
      </w:pPr>
      <w:r w:rsidRPr="0062021A">
        <w:rPr>
          <w:rFonts w:cstheme="minorHAnsi"/>
          <w:sz w:val="16"/>
          <w:szCs w:val="16"/>
        </w:rPr>
        <w:t>¹</w:t>
      </w:r>
      <w:r w:rsidRPr="0062021A">
        <w:rPr>
          <w:sz w:val="16"/>
          <w:szCs w:val="16"/>
        </w:rPr>
        <w:t xml:space="preserve"> OPN MOL – ID: Odlok o občinskem prostorskem načrtu Mestne občine Ljubljana – izve</w:t>
      </w:r>
      <w:r>
        <w:rPr>
          <w:sz w:val="16"/>
          <w:szCs w:val="16"/>
        </w:rPr>
        <w:t>dbeni del (Ur. l. RS, št. 78/10 in spremembe</w:t>
      </w:r>
      <w:r w:rsidRPr="0062021A">
        <w:rPr>
          <w:sz w:val="16"/>
          <w:szCs w:val="16"/>
        </w:rPr>
        <w:t>).</w:t>
      </w:r>
    </w:p>
    <w:p w:rsidR="00C00C92" w:rsidRDefault="00C00C92" w:rsidP="002A75F8">
      <w:pPr>
        <w:spacing w:after="0" w:line="240" w:lineRule="auto"/>
        <w:ind w:right="-284"/>
      </w:pPr>
    </w:p>
    <w:p w:rsidR="00770393" w:rsidRPr="0062021A" w:rsidRDefault="00770393" w:rsidP="0062021A">
      <w:pPr>
        <w:ind w:right="-284"/>
        <w:rPr>
          <w:sz w:val="16"/>
          <w:szCs w:val="16"/>
        </w:rPr>
      </w:pPr>
    </w:p>
    <w:tbl>
      <w:tblPr>
        <w:tblStyle w:val="Tabelamrea"/>
        <w:tblW w:w="10237" w:type="dxa"/>
        <w:tblInd w:w="-147" w:type="dxa"/>
        <w:tblLook w:val="04A0" w:firstRow="1" w:lastRow="0" w:firstColumn="1" w:lastColumn="0" w:noHBand="0" w:noVBand="1"/>
      </w:tblPr>
      <w:tblGrid>
        <w:gridCol w:w="10237"/>
      </w:tblGrid>
      <w:tr w:rsidR="00770393" w:rsidTr="0062021A">
        <w:trPr>
          <w:trHeight w:val="3062"/>
        </w:trPr>
        <w:tc>
          <w:tcPr>
            <w:tcW w:w="10237" w:type="dxa"/>
          </w:tcPr>
          <w:p w:rsidR="00770393" w:rsidRDefault="00770393" w:rsidP="00770393">
            <w:pPr>
              <w:ind w:right="-284"/>
              <w:rPr>
                <w:sz w:val="24"/>
                <w:szCs w:val="24"/>
              </w:rPr>
            </w:pPr>
            <w:r w:rsidRPr="00282875">
              <w:rPr>
                <w:b/>
                <w:sz w:val="24"/>
                <w:szCs w:val="24"/>
              </w:rPr>
              <w:lastRenderedPageBreak/>
              <w:t>II. OBVEZNE PRILOGE</w:t>
            </w:r>
            <w:r w:rsidRPr="00282875">
              <w:rPr>
                <w:sz w:val="24"/>
                <w:szCs w:val="24"/>
              </w:rPr>
              <w:t xml:space="preserve"> </w:t>
            </w:r>
          </w:p>
          <w:p w:rsidR="00250C0F" w:rsidRDefault="00250C0F" w:rsidP="00770393">
            <w:pPr>
              <w:ind w:right="-284"/>
              <w:rPr>
                <w:sz w:val="24"/>
                <w:szCs w:val="24"/>
              </w:rPr>
            </w:pPr>
          </w:p>
          <w:p w:rsidR="00250C0F" w:rsidRPr="007A0879" w:rsidRDefault="00250C0F" w:rsidP="00250C0F">
            <w:pPr>
              <w:ind w:right="-284"/>
              <w:rPr>
                <w:b/>
              </w:rPr>
            </w:pPr>
            <w:r w:rsidRPr="007A0879">
              <w:rPr>
                <w:b/>
              </w:rPr>
              <w:t>Splošni podatki:</w:t>
            </w:r>
          </w:p>
          <w:p w:rsidR="00250C0F" w:rsidRDefault="00250C0F" w:rsidP="00250C0F">
            <w:pPr>
              <w:ind w:right="-284"/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3B7E34">
              <w:t>o</w:t>
            </w:r>
            <w:r>
              <w:t>pis</w:t>
            </w:r>
            <w:r w:rsidRPr="00282875">
              <w:t xml:space="preserve"> objekta </w:t>
            </w:r>
            <w:r>
              <w:t>z navedbo dimenzij (dolžina, višina, širina)</w:t>
            </w:r>
            <w:r w:rsidR="003B7E34">
              <w:t>,</w:t>
            </w:r>
          </w:p>
          <w:p w:rsidR="00770393" w:rsidRDefault="003B7E34" w:rsidP="00770393">
            <w:pPr>
              <w:ind w:right="-284"/>
            </w:pPr>
            <w:r>
              <w:rPr>
                <w:rFonts w:cstheme="minorHAnsi"/>
              </w:rPr>
              <w:t>•</w:t>
            </w:r>
            <w:r>
              <w:t xml:space="preserve"> fotografija dejanskega stanja, v kolikor gre za obstoječ objekt.</w:t>
            </w:r>
          </w:p>
          <w:p w:rsidR="003B7E34" w:rsidRDefault="003B7E34" w:rsidP="00770393">
            <w:pPr>
              <w:ind w:right="-284"/>
              <w:rPr>
                <w:sz w:val="24"/>
                <w:szCs w:val="24"/>
              </w:rPr>
            </w:pPr>
          </w:p>
          <w:p w:rsidR="00770393" w:rsidRPr="00FF5E58" w:rsidRDefault="00254968" w:rsidP="00770393">
            <w:pPr>
              <w:ind w:right="-284"/>
            </w:pPr>
            <w:r w:rsidRPr="007A0879">
              <w:rPr>
                <w:b/>
              </w:rPr>
              <w:t>K</w:t>
            </w:r>
            <w:r w:rsidR="00770393" w:rsidRPr="007A0879">
              <w:rPr>
                <w:b/>
              </w:rPr>
              <w:t>atastrska situacija</w:t>
            </w:r>
            <w:r w:rsidR="00770393" w:rsidRPr="00FF5E58">
              <w:t>, iz katere je razvidno:</w:t>
            </w:r>
          </w:p>
          <w:p w:rsidR="00770393" w:rsidRDefault="00770393" w:rsidP="00770393">
            <w:pPr>
              <w:ind w:right="-284"/>
            </w:pPr>
            <w:r w:rsidRPr="00282875">
              <w:rPr>
                <w:rFonts w:cstheme="minorHAnsi"/>
              </w:rPr>
              <w:t>•</w:t>
            </w:r>
            <w:r w:rsidRPr="00282875">
              <w:t xml:space="preserve"> </w:t>
            </w:r>
            <w:r>
              <w:t xml:space="preserve">lokacija in način postavitve objekta na zemljišču s parcelno številko z vrisanimi sosednjimi objekti in cestnimi  </w:t>
            </w:r>
          </w:p>
          <w:p w:rsidR="00770393" w:rsidRDefault="00770393" w:rsidP="00770393">
            <w:pPr>
              <w:ind w:right="-284"/>
            </w:pPr>
            <w:r>
              <w:t xml:space="preserve">   priključki (če so)</w:t>
            </w:r>
            <w:r w:rsidR="007A0879">
              <w:t>,</w:t>
            </w:r>
          </w:p>
          <w:p w:rsidR="00770393" w:rsidRDefault="00770393" w:rsidP="00770393">
            <w:pPr>
              <w:ind w:right="-284"/>
            </w:pPr>
            <w:r>
              <w:rPr>
                <w:rFonts w:cstheme="minorHAnsi"/>
              </w:rPr>
              <w:t>•</w:t>
            </w:r>
            <w:r>
              <w:t xml:space="preserve"> prikaz in navedba dolžine odmika objekta od skrajnega roba pločnika ali druge javne površine (pot, pešpot, </w:t>
            </w:r>
          </w:p>
          <w:p w:rsidR="00770393" w:rsidRDefault="00770393" w:rsidP="00770393">
            <w:pPr>
              <w:ind w:right="-284"/>
            </w:pPr>
            <w:r>
              <w:t xml:space="preserve">   </w:t>
            </w:r>
            <w:r w:rsidR="007A0879">
              <w:t>vozišče, bankina, zelenica).</w:t>
            </w:r>
          </w:p>
          <w:p w:rsidR="00770393" w:rsidRDefault="00770393" w:rsidP="00770393">
            <w:pPr>
              <w:ind w:right="-284"/>
            </w:pPr>
          </w:p>
          <w:p w:rsidR="00770393" w:rsidRDefault="00770393" w:rsidP="00250C0F">
            <w:pPr>
              <w:ind w:right="-284"/>
            </w:pPr>
          </w:p>
        </w:tc>
      </w:tr>
    </w:tbl>
    <w:p w:rsidR="00770393" w:rsidRDefault="00770393" w:rsidP="002A75F8">
      <w:pPr>
        <w:spacing w:after="0" w:line="240" w:lineRule="auto"/>
        <w:ind w:right="-284"/>
      </w:pPr>
    </w:p>
    <w:p w:rsidR="00770393" w:rsidRDefault="00770393" w:rsidP="002A75F8">
      <w:pPr>
        <w:spacing w:after="0" w:line="240" w:lineRule="auto"/>
        <w:ind w:right="-284"/>
      </w:pPr>
    </w:p>
    <w:p w:rsidR="002A75F8" w:rsidRDefault="002A75F8" w:rsidP="002A75F8">
      <w:pPr>
        <w:spacing w:after="0" w:line="240" w:lineRule="auto"/>
        <w:ind w:right="-284"/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0201"/>
      </w:tblGrid>
      <w:tr w:rsidR="002A75F8" w:rsidTr="002A75F8">
        <w:tc>
          <w:tcPr>
            <w:tcW w:w="10201" w:type="dxa"/>
          </w:tcPr>
          <w:p w:rsidR="002A75F8" w:rsidRPr="00282875" w:rsidRDefault="002A75F8" w:rsidP="002A75F8">
            <w:pPr>
              <w:ind w:right="-284"/>
              <w:rPr>
                <w:b/>
                <w:sz w:val="24"/>
                <w:szCs w:val="24"/>
              </w:rPr>
            </w:pPr>
            <w:r w:rsidRPr="00282875">
              <w:rPr>
                <w:b/>
                <w:sz w:val="24"/>
                <w:szCs w:val="24"/>
              </w:rPr>
              <w:t>III. STROŠKI V POSTOPKU</w:t>
            </w:r>
          </w:p>
          <w:p w:rsidR="002A75F8" w:rsidRPr="00282875" w:rsidRDefault="002A75F8" w:rsidP="002A75F8">
            <w:pPr>
              <w:ind w:right="-284"/>
            </w:pPr>
          </w:p>
          <w:p w:rsidR="00BF698B" w:rsidRDefault="001D56A0" w:rsidP="00BF698B">
            <w:pPr>
              <w:ind w:right="-284"/>
              <w:jc w:val="both"/>
              <w:rPr>
                <w:rFonts w:cstheme="minorHAnsi"/>
              </w:rPr>
            </w:pPr>
            <w:r w:rsidRPr="001D56A0">
              <w:rPr>
                <w:rFonts w:cstheme="minorHAnsi"/>
              </w:rPr>
              <w:t xml:space="preserve">Upravna taksa, določena po Zakonu o upravnih taksah (Uradni list RS, št. 106/10–UPB5 in spremembe), se za </w:t>
            </w:r>
          </w:p>
          <w:p w:rsidR="000F4D39" w:rsidRDefault="001D56A0" w:rsidP="00BF698B">
            <w:pPr>
              <w:ind w:right="-284"/>
              <w:jc w:val="both"/>
              <w:rPr>
                <w:rFonts w:cstheme="minorHAnsi"/>
              </w:rPr>
            </w:pPr>
            <w:r w:rsidRPr="001D56A0">
              <w:rPr>
                <w:rFonts w:cstheme="minorHAnsi"/>
              </w:rPr>
              <w:t xml:space="preserve">vlogo, po tarifni številki 1, v </w:t>
            </w:r>
            <w:r w:rsidRPr="000F4D39">
              <w:rPr>
                <w:rFonts w:cstheme="minorHAnsi"/>
              </w:rPr>
              <w:t xml:space="preserve">višini </w:t>
            </w:r>
            <w:r w:rsidRPr="000F4D39">
              <w:rPr>
                <w:rFonts w:cstheme="minorHAnsi"/>
                <w:b/>
              </w:rPr>
              <w:t>4,50 €,</w:t>
            </w:r>
            <w:r w:rsidRPr="000F4D39">
              <w:rPr>
                <w:rFonts w:cstheme="minorHAnsi"/>
              </w:rPr>
              <w:t xml:space="preserve"> plača ob vložitvi vloge oziroma zahteve. Upravna taksa za izdajo </w:t>
            </w:r>
          </w:p>
          <w:p w:rsidR="00043281" w:rsidRDefault="001D56A0" w:rsidP="00BF698B">
            <w:pPr>
              <w:ind w:right="-284"/>
              <w:jc w:val="both"/>
              <w:rPr>
                <w:rFonts w:cstheme="minorHAnsi"/>
              </w:rPr>
            </w:pPr>
            <w:r w:rsidRPr="000F4D39">
              <w:rPr>
                <w:rFonts w:cstheme="minorHAnsi"/>
              </w:rPr>
              <w:t>odločbe, po tarifni številki 30 (</w:t>
            </w:r>
            <w:r w:rsidR="007B17DB" w:rsidRPr="000F4D39">
              <w:rPr>
                <w:rFonts w:cstheme="minorHAnsi"/>
              </w:rPr>
              <w:t>obveščanje in oglaševanje ob javnih cestah</w:t>
            </w:r>
            <w:r w:rsidR="00043281">
              <w:rPr>
                <w:rFonts w:cstheme="minorHAnsi"/>
              </w:rPr>
              <w:t>),</w:t>
            </w:r>
            <w:r w:rsidRPr="000F4D39">
              <w:rPr>
                <w:rFonts w:cstheme="minorHAnsi"/>
              </w:rPr>
              <w:t xml:space="preserve"> v višini </w:t>
            </w:r>
            <w:r w:rsidRPr="000F4D39">
              <w:rPr>
                <w:rFonts w:cstheme="minorHAnsi"/>
                <w:b/>
              </w:rPr>
              <w:t>36,20 €</w:t>
            </w:r>
            <w:r w:rsidRPr="000F4D39">
              <w:rPr>
                <w:rFonts w:cstheme="minorHAnsi"/>
              </w:rPr>
              <w:t xml:space="preserve">, se plača na </w:t>
            </w:r>
          </w:p>
          <w:p w:rsidR="001D56A0" w:rsidRPr="000F4D39" w:rsidRDefault="001D56A0" w:rsidP="00BF698B">
            <w:pPr>
              <w:ind w:right="-284"/>
              <w:jc w:val="both"/>
              <w:rPr>
                <w:rFonts w:cstheme="minorHAnsi"/>
              </w:rPr>
            </w:pPr>
            <w:r w:rsidRPr="000F4D39">
              <w:rPr>
                <w:rFonts w:cstheme="minorHAnsi"/>
              </w:rPr>
              <w:t>podlagi plačilnega naloga, ki ga stranki pošlje pristojni organ.</w:t>
            </w:r>
          </w:p>
          <w:p w:rsidR="001D56A0" w:rsidRPr="001D56A0" w:rsidRDefault="001D56A0" w:rsidP="00BF698B">
            <w:pPr>
              <w:jc w:val="both"/>
              <w:rPr>
                <w:rFonts w:cstheme="minorHAnsi"/>
              </w:rPr>
            </w:pPr>
          </w:p>
          <w:p w:rsidR="001D56A0" w:rsidRPr="001D56A0" w:rsidRDefault="001D56A0" w:rsidP="00BF698B">
            <w:pPr>
              <w:jc w:val="both"/>
              <w:rPr>
                <w:rFonts w:cstheme="minorHAnsi"/>
              </w:rPr>
            </w:pPr>
            <w:r w:rsidRPr="001D56A0">
              <w:rPr>
                <w:rFonts w:cstheme="minorHAnsi"/>
              </w:rPr>
              <w:t>Načini plačila:</w:t>
            </w:r>
          </w:p>
          <w:p w:rsidR="001D56A0" w:rsidRPr="001D56A0" w:rsidRDefault="001D56A0" w:rsidP="00BF698B">
            <w:pPr>
              <w:jc w:val="both"/>
              <w:rPr>
                <w:rFonts w:cstheme="minorHAnsi"/>
              </w:rPr>
            </w:pPr>
            <w:r w:rsidRPr="001D56A0">
              <w:rPr>
                <w:rFonts w:cstheme="minorHAnsi"/>
              </w:rPr>
              <w:t>• ob osebni predaji vloge v Glavni pisarni MOL, Mačkova ulica 1, Ljubljana</w:t>
            </w:r>
          </w:p>
          <w:p w:rsidR="001D56A0" w:rsidRPr="001D56A0" w:rsidRDefault="001D56A0" w:rsidP="00BF698B">
            <w:pPr>
              <w:jc w:val="both"/>
              <w:rPr>
                <w:rFonts w:cstheme="minorHAnsi"/>
              </w:rPr>
            </w:pPr>
            <w:r w:rsidRPr="001D56A0">
              <w:rPr>
                <w:rFonts w:cstheme="minorHAnsi"/>
              </w:rPr>
              <w:t>• na podlagi prejetega plačilnega naloga, ki ga izda pristojni organ.</w:t>
            </w:r>
          </w:p>
          <w:p w:rsidR="001D56A0" w:rsidRPr="001D56A0" w:rsidRDefault="001D56A0" w:rsidP="00BF698B">
            <w:pPr>
              <w:jc w:val="both"/>
              <w:rPr>
                <w:rFonts w:cstheme="minorHAnsi"/>
              </w:rPr>
            </w:pPr>
          </w:p>
          <w:p w:rsidR="001D56A0" w:rsidRPr="000F4D39" w:rsidRDefault="001D56A0" w:rsidP="00BF698B">
            <w:pPr>
              <w:spacing w:line="276" w:lineRule="auto"/>
              <w:jc w:val="both"/>
              <w:rPr>
                <w:rFonts w:cstheme="minorHAnsi"/>
              </w:rPr>
            </w:pPr>
            <w:r w:rsidRPr="000F4D39">
              <w:rPr>
                <w:rFonts w:cstheme="minorHAnsi"/>
              </w:rPr>
              <w:t>Če vlagatelj ni taksni zavezanec oziroma je plačevanja taks oproščen, navede razlog iz zakona ali priloži</w:t>
            </w:r>
            <w:r w:rsidR="00BF698B">
              <w:rPr>
                <w:rFonts w:cstheme="minorHAnsi"/>
              </w:rPr>
              <w:t xml:space="preserve"> </w:t>
            </w:r>
            <w:r w:rsidRPr="000F4D39">
              <w:rPr>
                <w:rFonts w:cstheme="minorHAnsi"/>
              </w:rPr>
              <w:t>ustrezna dokazila.</w:t>
            </w:r>
          </w:p>
          <w:p w:rsidR="001D56A0" w:rsidRPr="001D56A0" w:rsidRDefault="001D56A0" w:rsidP="001D56A0">
            <w:pPr>
              <w:spacing w:line="276" w:lineRule="auto"/>
              <w:ind w:left="885"/>
              <w:jc w:val="both"/>
              <w:rPr>
                <w:rFonts w:cstheme="minorHAnsi"/>
              </w:rPr>
            </w:pPr>
          </w:p>
          <w:p w:rsidR="001D56A0" w:rsidRPr="001D56A0" w:rsidRDefault="001D56A0" w:rsidP="001D56A0">
            <w:pPr>
              <w:spacing w:line="276" w:lineRule="auto"/>
              <w:ind w:left="885"/>
              <w:jc w:val="both"/>
              <w:rPr>
                <w:rFonts w:cstheme="minorHAnsi"/>
              </w:rPr>
            </w:pPr>
          </w:p>
          <w:p w:rsidR="001D56A0" w:rsidRPr="001D56A0" w:rsidRDefault="001D56A0" w:rsidP="001D56A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Upravna taksa za vlogo</w:t>
            </w:r>
            <w:r w:rsidRPr="001D56A0">
              <w:rPr>
                <w:rFonts w:cstheme="minorHAnsi"/>
              </w:rPr>
              <w:t xml:space="preserve"> v z</w:t>
            </w:r>
            <w:r>
              <w:rPr>
                <w:rFonts w:cstheme="minorHAnsi"/>
              </w:rPr>
              <w:t xml:space="preserve">nesku    </w:t>
            </w:r>
            <w:r w:rsidRPr="001D56A0">
              <w:rPr>
                <w:rFonts w:cstheme="minorHAnsi"/>
              </w:rPr>
              <w:t xml:space="preserve"> 4,50 </w:t>
            </w:r>
            <w:r w:rsidR="00BF698B"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         JE / NI      </w:t>
            </w:r>
            <w:r w:rsidRPr="001D56A0">
              <w:rPr>
                <w:rFonts w:cstheme="minorHAnsi"/>
              </w:rPr>
              <w:t xml:space="preserve">  plačana ob vložitvi vloge</w:t>
            </w:r>
            <w:r>
              <w:rPr>
                <w:rFonts w:cstheme="minorHAnsi"/>
              </w:rPr>
              <w:t>.</w:t>
            </w:r>
          </w:p>
          <w:p w:rsidR="002A75F8" w:rsidRPr="00254968" w:rsidRDefault="002A75F8" w:rsidP="002A75F8">
            <w:pPr>
              <w:ind w:right="-284"/>
              <w:rPr>
                <w:i/>
              </w:rPr>
            </w:pPr>
          </w:p>
        </w:tc>
      </w:tr>
    </w:tbl>
    <w:p w:rsidR="002A75F8" w:rsidRDefault="002A75F8" w:rsidP="002A75F8">
      <w:pPr>
        <w:spacing w:after="0" w:line="240" w:lineRule="auto"/>
        <w:ind w:right="-284"/>
      </w:pPr>
    </w:p>
    <w:p w:rsidR="002A75F8" w:rsidRPr="00282875" w:rsidRDefault="002A75F8" w:rsidP="00551AA1">
      <w:pPr>
        <w:spacing w:after="0" w:line="240" w:lineRule="auto"/>
        <w:ind w:left="360" w:right="-284"/>
      </w:pPr>
    </w:p>
    <w:p w:rsidR="00D55186" w:rsidRPr="00282875" w:rsidRDefault="00D55186" w:rsidP="00551AA1">
      <w:pPr>
        <w:spacing w:after="0" w:line="240" w:lineRule="auto"/>
        <w:ind w:left="360" w:right="-284"/>
      </w:pPr>
    </w:p>
    <w:tbl>
      <w:tblPr>
        <w:tblStyle w:val="Tabelamrea"/>
        <w:tblpPr w:leftFromText="141" w:rightFromText="141" w:vertAnchor="text" w:horzAnchor="margin" w:tblpY="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</w:tblGrid>
      <w:tr w:rsidR="00D55186" w:rsidRPr="00282875" w:rsidTr="00BF51FB">
        <w:trPr>
          <w:trHeight w:val="396"/>
        </w:trPr>
        <w:tc>
          <w:tcPr>
            <w:tcW w:w="2109" w:type="dxa"/>
          </w:tcPr>
          <w:p w:rsidR="00D55186" w:rsidRPr="00282875" w:rsidRDefault="00D55186" w:rsidP="00D8002A">
            <w:pPr>
              <w:spacing w:line="276" w:lineRule="auto"/>
              <w:ind w:left="-142"/>
            </w:pPr>
            <w:r w:rsidRPr="00282875">
              <w:t xml:space="preserve">   (datum)</w:t>
            </w:r>
          </w:p>
        </w:tc>
      </w:tr>
    </w:tbl>
    <w:p w:rsidR="00BF51FB" w:rsidRPr="00282875" w:rsidRDefault="00BF51FB" w:rsidP="00D55186"/>
    <w:tbl>
      <w:tblPr>
        <w:tblStyle w:val="Tabelamrea"/>
        <w:tblpPr w:leftFromText="141" w:rightFromText="141" w:vertAnchor="text" w:horzAnchor="margin" w:tblpXSpec="right" w:tblpY="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C651F8" w:rsidRPr="00282875" w:rsidTr="00C651F8">
        <w:trPr>
          <w:trHeight w:val="609"/>
        </w:trPr>
        <w:tc>
          <w:tcPr>
            <w:tcW w:w="3797" w:type="dxa"/>
          </w:tcPr>
          <w:p w:rsidR="00C651F8" w:rsidRPr="00282875" w:rsidRDefault="00740C47" w:rsidP="00D55186">
            <w:pPr>
              <w:spacing w:line="276" w:lineRule="auto"/>
              <w:ind w:left="-142"/>
            </w:pPr>
            <w:r w:rsidRPr="00282875">
              <w:t xml:space="preserve">   </w:t>
            </w:r>
            <w:r w:rsidR="00C651F8" w:rsidRPr="00282875">
              <w:t>(podpis vložnika in žig za pravne osebe)</w:t>
            </w:r>
          </w:p>
        </w:tc>
      </w:tr>
    </w:tbl>
    <w:p w:rsidR="00BF51FB" w:rsidRDefault="00BF51FB" w:rsidP="00D55186"/>
    <w:p w:rsidR="000D6FFE" w:rsidRDefault="000D6FFE" w:rsidP="000D6FFE"/>
    <w:p w:rsidR="00BF51FB" w:rsidRDefault="00BF51FB" w:rsidP="000D6FFE">
      <w:bookmarkStart w:id="0" w:name="_GoBack"/>
      <w:bookmarkEnd w:id="0"/>
    </w:p>
    <w:p w:rsidR="000D6FFE" w:rsidRDefault="000D6FFE" w:rsidP="000D6FFE">
      <w:pPr>
        <w:rPr>
          <w:b/>
          <w:sz w:val="16"/>
          <w:szCs w:val="16"/>
        </w:rPr>
      </w:pPr>
    </w:p>
    <w:p w:rsidR="000D6FFE" w:rsidRPr="000D6FFE" w:rsidRDefault="000D6FFE" w:rsidP="000D6FFE">
      <w:pPr>
        <w:rPr>
          <w:b/>
          <w:sz w:val="16"/>
          <w:szCs w:val="16"/>
        </w:rPr>
      </w:pPr>
      <w:r w:rsidRPr="000D6FFE">
        <w:rPr>
          <w:b/>
          <w:sz w:val="16"/>
          <w:szCs w:val="16"/>
        </w:rPr>
        <w:t>Opombe:</w:t>
      </w:r>
    </w:p>
    <w:p w:rsidR="000D6FFE" w:rsidRPr="000D6FFE" w:rsidRDefault="00DC5F13" w:rsidP="000D6FFE">
      <w:pPr>
        <w:pStyle w:val="Odstavekseznama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0D6FFE" w:rsidRPr="000D6FFE">
        <w:rPr>
          <w:sz w:val="16"/>
          <w:szCs w:val="16"/>
        </w:rPr>
        <w:t xml:space="preserve">okumentacija, ki je priloga k vlogi, ostane v arhivu </w:t>
      </w:r>
      <w:proofErr w:type="spellStart"/>
      <w:r w:rsidR="000D6FFE" w:rsidRPr="000D6FFE">
        <w:rPr>
          <w:sz w:val="16"/>
          <w:szCs w:val="16"/>
        </w:rPr>
        <w:t>soglasodajalca</w:t>
      </w:r>
      <w:proofErr w:type="spellEnd"/>
      <w:r w:rsidR="000D6FFE" w:rsidRPr="000D6FFE">
        <w:rPr>
          <w:sz w:val="16"/>
          <w:szCs w:val="16"/>
        </w:rPr>
        <w:t>.</w:t>
      </w:r>
    </w:p>
    <w:p w:rsidR="00D55186" w:rsidRPr="007A0879" w:rsidRDefault="000D6FFE" w:rsidP="007A0879">
      <w:pPr>
        <w:pStyle w:val="Odstavekseznama"/>
        <w:numPr>
          <w:ilvl w:val="0"/>
          <w:numId w:val="8"/>
        </w:numPr>
        <w:rPr>
          <w:sz w:val="16"/>
          <w:szCs w:val="16"/>
        </w:rPr>
      </w:pPr>
      <w:proofErr w:type="spellStart"/>
      <w:r w:rsidRPr="000D6FFE">
        <w:rPr>
          <w:sz w:val="16"/>
          <w:szCs w:val="16"/>
        </w:rPr>
        <w:t>Soglasodajalec</w:t>
      </w:r>
      <w:proofErr w:type="spellEnd"/>
      <w:r w:rsidRPr="000D6FFE">
        <w:rPr>
          <w:sz w:val="16"/>
          <w:szCs w:val="16"/>
        </w:rPr>
        <w:t xml:space="preserve"> lahko zahteva še dodatne priloge, če</w:t>
      </w:r>
      <w:r w:rsidR="00043281">
        <w:rPr>
          <w:sz w:val="16"/>
          <w:szCs w:val="16"/>
        </w:rPr>
        <w:t xml:space="preserve"> ugotovi, da vsebina priložene</w:t>
      </w:r>
      <w:r w:rsidRPr="000D6FFE">
        <w:rPr>
          <w:sz w:val="16"/>
          <w:szCs w:val="16"/>
        </w:rPr>
        <w:t xml:space="preserve"> dokumentacije ne zadošča za obravnavo izdaje soglasja.</w:t>
      </w:r>
    </w:p>
    <w:sectPr w:rsidR="00D55186" w:rsidRPr="007A0879" w:rsidSect="00C651F8">
      <w:footerReference w:type="default" r:id="rId8"/>
      <w:pgSz w:w="11906" w:h="16838"/>
      <w:pgMar w:top="141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24" w:rsidRDefault="00FF5624" w:rsidP="002A75F8">
      <w:pPr>
        <w:spacing w:after="0" w:line="240" w:lineRule="auto"/>
      </w:pPr>
      <w:r>
        <w:separator/>
      </w:r>
    </w:p>
  </w:endnote>
  <w:endnote w:type="continuationSeparator" w:id="0">
    <w:p w:rsidR="00FF5624" w:rsidRDefault="00FF5624" w:rsidP="002A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338093"/>
      <w:docPartObj>
        <w:docPartGallery w:val="Page Numbers (Bottom of Page)"/>
        <w:docPartUnique/>
      </w:docPartObj>
    </w:sdtPr>
    <w:sdtEndPr/>
    <w:sdtContent>
      <w:p w:rsidR="002A75F8" w:rsidRDefault="002A75F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1FB">
          <w:rPr>
            <w:noProof/>
          </w:rPr>
          <w:t>2</w:t>
        </w:r>
        <w:r>
          <w:fldChar w:fldCharType="end"/>
        </w:r>
      </w:p>
    </w:sdtContent>
  </w:sdt>
  <w:p w:rsidR="002A75F8" w:rsidRDefault="002A75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24" w:rsidRDefault="00FF5624" w:rsidP="002A75F8">
      <w:pPr>
        <w:spacing w:after="0" w:line="240" w:lineRule="auto"/>
      </w:pPr>
      <w:r>
        <w:separator/>
      </w:r>
    </w:p>
  </w:footnote>
  <w:footnote w:type="continuationSeparator" w:id="0">
    <w:p w:rsidR="00FF5624" w:rsidRDefault="00FF5624" w:rsidP="002A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66042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5A3"/>
      </v:shape>
    </w:pict>
  </w:numPicBullet>
  <w:abstractNum w:abstractNumId="0" w15:restartNumberingAfterBreak="0">
    <w:nsid w:val="01F71CD4"/>
    <w:multiLevelType w:val="hybridMultilevel"/>
    <w:tmpl w:val="05DC2538"/>
    <w:lvl w:ilvl="0" w:tplc="AE207A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70C64"/>
    <w:multiLevelType w:val="hybridMultilevel"/>
    <w:tmpl w:val="477E3C08"/>
    <w:lvl w:ilvl="0" w:tplc="23E46BE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86F44"/>
    <w:multiLevelType w:val="multilevel"/>
    <w:tmpl w:val="A65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9666A"/>
    <w:multiLevelType w:val="singleLevel"/>
    <w:tmpl w:val="16D2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19712B"/>
    <w:multiLevelType w:val="multilevel"/>
    <w:tmpl w:val="B79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90D3A"/>
    <w:multiLevelType w:val="hybridMultilevel"/>
    <w:tmpl w:val="EF2E70B4"/>
    <w:lvl w:ilvl="0" w:tplc="A570551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96837"/>
    <w:multiLevelType w:val="hybridMultilevel"/>
    <w:tmpl w:val="B3FEAC36"/>
    <w:lvl w:ilvl="0" w:tplc="8668E7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34DF3"/>
    <w:multiLevelType w:val="hybridMultilevel"/>
    <w:tmpl w:val="78EC6670"/>
    <w:lvl w:ilvl="0" w:tplc="CF847C0C">
      <w:start w:val="1"/>
      <w:numFmt w:val="decimal"/>
      <w:lvlText w:val="%1.)"/>
      <w:lvlJc w:val="left"/>
      <w:pPr>
        <w:ind w:left="53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024" w:hanging="360"/>
      </w:pPr>
    </w:lvl>
    <w:lvl w:ilvl="2" w:tplc="0424001B" w:tentative="1">
      <w:start w:val="1"/>
      <w:numFmt w:val="lowerRoman"/>
      <w:lvlText w:val="%3."/>
      <w:lvlJc w:val="right"/>
      <w:pPr>
        <w:ind w:left="6744" w:hanging="180"/>
      </w:pPr>
    </w:lvl>
    <w:lvl w:ilvl="3" w:tplc="0424000F" w:tentative="1">
      <w:start w:val="1"/>
      <w:numFmt w:val="decimal"/>
      <w:lvlText w:val="%4."/>
      <w:lvlJc w:val="left"/>
      <w:pPr>
        <w:ind w:left="7464" w:hanging="360"/>
      </w:pPr>
    </w:lvl>
    <w:lvl w:ilvl="4" w:tplc="04240019" w:tentative="1">
      <w:start w:val="1"/>
      <w:numFmt w:val="lowerLetter"/>
      <w:lvlText w:val="%5."/>
      <w:lvlJc w:val="left"/>
      <w:pPr>
        <w:ind w:left="8184" w:hanging="360"/>
      </w:pPr>
    </w:lvl>
    <w:lvl w:ilvl="5" w:tplc="0424001B" w:tentative="1">
      <w:start w:val="1"/>
      <w:numFmt w:val="lowerRoman"/>
      <w:lvlText w:val="%6."/>
      <w:lvlJc w:val="right"/>
      <w:pPr>
        <w:ind w:left="8904" w:hanging="180"/>
      </w:pPr>
    </w:lvl>
    <w:lvl w:ilvl="6" w:tplc="0424000F" w:tentative="1">
      <w:start w:val="1"/>
      <w:numFmt w:val="decimal"/>
      <w:lvlText w:val="%7."/>
      <w:lvlJc w:val="left"/>
      <w:pPr>
        <w:ind w:left="9624" w:hanging="360"/>
      </w:pPr>
    </w:lvl>
    <w:lvl w:ilvl="7" w:tplc="04240019" w:tentative="1">
      <w:start w:val="1"/>
      <w:numFmt w:val="lowerLetter"/>
      <w:lvlText w:val="%8."/>
      <w:lvlJc w:val="left"/>
      <w:pPr>
        <w:ind w:left="10344" w:hanging="360"/>
      </w:pPr>
    </w:lvl>
    <w:lvl w:ilvl="8" w:tplc="0424001B" w:tentative="1">
      <w:start w:val="1"/>
      <w:numFmt w:val="lowerRoman"/>
      <w:lvlText w:val="%9."/>
      <w:lvlJc w:val="right"/>
      <w:pPr>
        <w:ind w:left="11064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28"/>
    <w:rsid w:val="000119F6"/>
    <w:rsid w:val="00032414"/>
    <w:rsid w:val="00035DBF"/>
    <w:rsid w:val="00043281"/>
    <w:rsid w:val="00053E9F"/>
    <w:rsid w:val="0005531F"/>
    <w:rsid w:val="0007409C"/>
    <w:rsid w:val="000804DA"/>
    <w:rsid w:val="00082B62"/>
    <w:rsid w:val="000912B6"/>
    <w:rsid w:val="000D6FFE"/>
    <w:rsid w:val="000F2A0F"/>
    <w:rsid w:val="000F4D39"/>
    <w:rsid w:val="00105CA5"/>
    <w:rsid w:val="00112228"/>
    <w:rsid w:val="001478AA"/>
    <w:rsid w:val="0015238F"/>
    <w:rsid w:val="001762EA"/>
    <w:rsid w:val="00186148"/>
    <w:rsid w:val="001D1C2A"/>
    <w:rsid w:val="001D56A0"/>
    <w:rsid w:val="00206BA6"/>
    <w:rsid w:val="00216230"/>
    <w:rsid w:val="0023048F"/>
    <w:rsid w:val="0023073F"/>
    <w:rsid w:val="00232EDD"/>
    <w:rsid w:val="00243272"/>
    <w:rsid w:val="00250C0F"/>
    <w:rsid w:val="00254968"/>
    <w:rsid w:val="002755D8"/>
    <w:rsid w:val="00282875"/>
    <w:rsid w:val="00284139"/>
    <w:rsid w:val="002A75F8"/>
    <w:rsid w:val="002D3AD1"/>
    <w:rsid w:val="0030691A"/>
    <w:rsid w:val="0033528E"/>
    <w:rsid w:val="003353F8"/>
    <w:rsid w:val="003477D3"/>
    <w:rsid w:val="003925C7"/>
    <w:rsid w:val="00394135"/>
    <w:rsid w:val="003B301C"/>
    <w:rsid w:val="003B7E34"/>
    <w:rsid w:val="003C269B"/>
    <w:rsid w:val="003C67BA"/>
    <w:rsid w:val="003E2966"/>
    <w:rsid w:val="00412995"/>
    <w:rsid w:val="004148E9"/>
    <w:rsid w:val="00427F19"/>
    <w:rsid w:val="00436C82"/>
    <w:rsid w:val="00440656"/>
    <w:rsid w:val="00461BF3"/>
    <w:rsid w:val="00481609"/>
    <w:rsid w:val="004A292F"/>
    <w:rsid w:val="004B5A3A"/>
    <w:rsid w:val="004D67BE"/>
    <w:rsid w:val="004E52CC"/>
    <w:rsid w:val="004E66FD"/>
    <w:rsid w:val="00524C2D"/>
    <w:rsid w:val="00527342"/>
    <w:rsid w:val="0053255F"/>
    <w:rsid w:val="00536FB2"/>
    <w:rsid w:val="005431EE"/>
    <w:rsid w:val="00551AA1"/>
    <w:rsid w:val="005523E3"/>
    <w:rsid w:val="00572F59"/>
    <w:rsid w:val="00573138"/>
    <w:rsid w:val="00591B5D"/>
    <w:rsid w:val="00591DC4"/>
    <w:rsid w:val="005B033C"/>
    <w:rsid w:val="005B2071"/>
    <w:rsid w:val="005D3762"/>
    <w:rsid w:val="005E029F"/>
    <w:rsid w:val="005F06C4"/>
    <w:rsid w:val="005F12D6"/>
    <w:rsid w:val="00607E0C"/>
    <w:rsid w:val="0061359F"/>
    <w:rsid w:val="006171D0"/>
    <w:rsid w:val="0062021A"/>
    <w:rsid w:val="00631619"/>
    <w:rsid w:val="00635214"/>
    <w:rsid w:val="00644180"/>
    <w:rsid w:val="006459A1"/>
    <w:rsid w:val="00654632"/>
    <w:rsid w:val="00696B73"/>
    <w:rsid w:val="006D1011"/>
    <w:rsid w:val="006F17AB"/>
    <w:rsid w:val="007260CA"/>
    <w:rsid w:val="00740475"/>
    <w:rsid w:val="00740C47"/>
    <w:rsid w:val="00741702"/>
    <w:rsid w:val="00770393"/>
    <w:rsid w:val="0079466E"/>
    <w:rsid w:val="0079640C"/>
    <w:rsid w:val="007A0879"/>
    <w:rsid w:val="007B17DB"/>
    <w:rsid w:val="007B19D9"/>
    <w:rsid w:val="007D32F2"/>
    <w:rsid w:val="007E0C64"/>
    <w:rsid w:val="00816634"/>
    <w:rsid w:val="00832846"/>
    <w:rsid w:val="00846BB9"/>
    <w:rsid w:val="00847A3B"/>
    <w:rsid w:val="008578DE"/>
    <w:rsid w:val="008C4F82"/>
    <w:rsid w:val="008C5D96"/>
    <w:rsid w:val="008D76FE"/>
    <w:rsid w:val="008E5ACB"/>
    <w:rsid w:val="00911526"/>
    <w:rsid w:val="0091765C"/>
    <w:rsid w:val="009325E0"/>
    <w:rsid w:val="00946DC9"/>
    <w:rsid w:val="0096231C"/>
    <w:rsid w:val="009855C1"/>
    <w:rsid w:val="009B4DF0"/>
    <w:rsid w:val="009E7903"/>
    <w:rsid w:val="009F1E76"/>
    <w:rsid w:val="00A0771A"/>
    <w:rsid w:val="00A1797F"/>
    <w:rsid w:val="00A21DAB"/>
    <w:rsid w:val="00A245BA"/>
    <w:rsid w:val="00A267EF"/>
    <w:rsid w:val="00A50900"/>
    <w:rsid w:val="00A53C45"/>
    <w:rsid w:val="00A75E6C"/>
    <w:rsid w:val="00AA7DC0"/>
    <w:rsid w:val="00AD005F"/>
    <w:rsid w:val="00AF1435"/>
    <w:rsid w:val="00AF1526"/>
    <w:rsid w:val="00B22003"/>
    <w:rsid w:val="00B40701"/>
    <w:rsid w:val="00B50201"/>
    <w:rsid w:val="00B53968"/>
    <w:rsid w:val="00B9496C"/>
    <w:rsid w:val="00B9598C"/>
    <w:rsid w:val="00BC437F"/>
    <w:rsid w:val="00BF51FB"/>
    <w:rsid w:val="00BF698B"/>
    <w:rsid w:val="00C00C92"/>
    <w:rsid w:val="00C14D03"/>
    <w:rsid w:val="00C15FF3"/>
    <w:rsid w:val="00C2192B"/>
    <w:rsid w:val="00C52255"/>
    <w:rsid w:val="00C52E11"/>
    <w:rsid w:val="00C65171"/>
    <w:rsid w:val="00C651F8"/>
    <w:rsid w:val="00C67549"/>
    <w:rsid w:val="00C703DD"/>
    <w:rsid w:val="00CA3A15"/>
    <w:rsid w:val="00CC10B5"/>
    <w:rsid w:val="00CD70DA"/>
    <w:rsid w:val="00CE17AF"/>
    <w:rsid w:val="00CE258A"/>
    <w:rsid w:val="00CE35C9"/>
    <w:rsid w:val="00CE3DDE"/>
    <w:rsid w:val="00CF0032"/>
    <w:rsid w:val="00CF7471"/>
    <w:rsid w:val="00D060B9"/>
    <w:rsid w:val="00D26A18"/>
    <w:rsid w:val="00D270A9"/>
    <w:rsid w:val="00D27DAF"/>
    <w:rsid w:val="00D4562B"/>
    <w:rsid w:val="00D470CC"/>
    <w:rsid w:val="00D55186"/>
    <w:rsid w:val="00D71EE9"/>
    <w:rsid w:val="00D72648"/>
    <w:rsid w:val="00D8002A"/>
    <w:rsid w:val="00D83CE4"/>
    <w:rsid w:val="00DB3DC4"/>
    <w:rsid w:val="00DB7BFC"/>
    <w:rsid w:val="00DC5F13"/>
    <w:rsid w:val="00DE7971"/>
    <w:rsid w:val="00E05E84"/>
    <w:rsid w:val="00E2281A"/>
    <w:rsid w:val="00E47AE4"/>
    <w:rsid w:val="00E56658"/>
    <w:rsid w:val="00E71C84"/>
    <w:rsid w:val="00E80F5F"/>
    <w:rsid w:val="00E948F8"/>
    <w:rsid w:val="00EA2CA8"/>
    <w:rsid w:val="00EA347F"/>
    <w:rsid w:val="00EB7777"/>
    <w:rsid w:val="00EF28DF"/>
    <w:rsid w:val="00F35F56"/>
    <w:rsid w:val="00F54A5A"/>
    <w:rsid w:val="00F564DC"/>
    <w:rsid w:val="00F76BF8"/>
    <w:rsid w:val="00F85E4C"/>
    <w:rsid w:val="00F87326"/>
    <w:rsid w:val="00F96F44"/>
    <w:rsid w:val="00FD1643"/>
    <w:rsid w:val="00FD2884"/>
    <w:rsid w:val="00FD6EB6"/>
    <w:rsid w:val="00FF5624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84BA"/>
  <w15:docId w15:val="{03A1EF38-6315-47A8-ACB0-2BCE6AAD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  <w:style w:type="paragraph" w:customStyle="1" w:styleId="besedilo">
    <w:name w:val="besedilo"/>
    <w:basedOn w:val="Navaden"/>
    <w:autoRedefine/>
    <w:rsid w:val="0079466E"/>
    <w:pPr>
      <w:spacing w:after="0" w:line="240" w:lineRule="auto"/>
      <w:ind w:left="378" w:right="-2" w:hanging="14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Default">
    <w:name w:val="Default"/>
    <w:rsid w:val="00230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470C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A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75F8"/>
  </w:style>
  <w:style w:type="paragraph" w:styleId="Noga">
    <w:name w:val="footer"/>
    <w:basedOn w:val="Navaden"/>
    <w:link w:val="NogaZnak"/>
    <w:uiPriority w:val="99"/>
    <w:unhideWhenUsed/>
    <w:rsid w:val="002A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75F8"/>
  </w:style>
  <w:style w:type="character" w:styleId="Hiperpovezava">
    <w:name w:val="Hyperlink"/>
    <w:basedOn w:val="Privzetapisavaodstavka"/>
    <w:uiPriority w:val="99"/>
    <w:unhideWhenUsed/>
    <w:rsid w:val="00481609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250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49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328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JP LPT d.o.o.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 Svetek</dc:creator>
  <cp:lastModifiedBy>Petra Polanc</cp:lastModifiedBy>
  <cp:revision>8</cp:revision>
  <cp:lastPrinted>2022-12-15T09:19:00Z</cp:lastPrinted>
  <dcterms:created xsi:type="dcterms:W3CDTF">2022-12-15T09:01:00Z</dcterms:created>
  <dcterms:modified xsi:type="dcterms:W3CDTF">2022-12-15T09:20:00Z</dcterms:modified>
</cp:coreProperties>
</file>