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JAVNI RAZPIS za sofinanciranje programov in/ali projektov v  MOL v letu 2013 s področja PODPORNIH STORITEV V VZGOJI IN IZOBRAŽEVANJU TER PROSTEM ČASU OTROK – DODATNI RAZPIS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E73E74">
        <w:rPr>
          <w:rFonts w:ascii="Arial" w:hAnsi="Arial" w:cs="Arial"/>
          <w:b/>
          <w:u w:val="single"/>
        </w:rPr>
        <w:t>KONČNEM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– dodatni razpis na zgornji transakcijski račun nakažete s pogodbo določena sredstva za projekt: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432105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Končno </w:t>
      </w:r>
      <w:r w:rsidR="00755841" w:rsidRPr="00755841">
        <w:rPr>
          <w:rFonts w:ascii="Arial" w:hAnsi="Arial" w:cs="Arial"/>
          <w:b/>
        </w:rPr>
        <w:t xml:space="preserve">poročilo je priloga </w:t>
      </w:r>
      <w:r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>JAVNI RAZPIS za sofinanciranje programov in/ali projektov v  MOL v letu 2013 s področja PODPORNIH STORITEV V VZGOJI IN IZOBRAŽEVANJU TER PROSTEM ČASU OTROK – DODATNI RAZPIS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3A37"/>
    <w:rsid w:val="002150D7"/>
    <w:rsid w:val="00267D21"/>
    <w:rsid w:val="002E30EC"/>
    <w:rsid w:val="00332D1B"/>
    <w:rsid w:val="00334F59"/>
    <w:rsid w:val="003A49E9"/>
    <w:rsid w:val="003B374E"/>
    <w:rsid w:val="004015A8"/>
    <w:rsid w:val="00425049"/>
    <w:rsid w:val="00432105"/>
    <w:rsid w:val="00453A24"/>
    <w:rsid w:val="00585CF1"/>
    <w:rsid w:val="005C4512"/>
    <w:rsid w:val="00600934"/>
    <w:rsid w:val="00615F51"/>
    <w:rsid w:val="00621FEA"/>
    <w:rsid w:val="00694834"/>
    <w:rsid w:val="006F5515"/>
    <w:rsid w:val="00701245"/>
    <w:rsid w:val="00704AEC"/>
    <w:rsid w:val="00716944"/>
    <w:rsid w:val="007545DB"/>
    <w:rsid w:val="00755841"/>
    <w:rsid w:val="0078204B"/>
    <w:rsid w:val="008702EA"/>
    <w:rsid w:val="00890C72"/>
    <w:rsid w:val="008C4B66"/>
    <w:rsid w:val="008E7759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C032F0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4</cp:revision>
  <cp:lastPrinted>2012-10-25T08:52:00Z</cp:lastPrinted>
  <dcterms:created xsi:type="dcterms:W3CDTF">2013-03-08T06:36:00Z</dcterms:created>
  <dcterms:modified xsi:type="dcterms:W3CDTF">2013-03-14T09:20:00Z</dcterms:modified>
</cp:coreProperties>
</file>