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3CB0C3" w14:textId="708E4E1A" w:rsidR="00B94D8A" w:rsidRDefault="00B94D8A" w:rsidP="00EB3986">
      <w:pPr>
        <w:jc w:val="right"/>
        <w:rPr>
          <w:b/>
          <w:i w:val="0"/>
          <w:sz w:val="22"/>
          <w:szCs w:val="22"/>
        </w:rPr>
      </w:pPr>
      <w:r w:rsidRPr="004E3642">
        <w:rPr>
          <w:b/>
          <w:i w:val="0"/>
          <w:sz w:val="22"/>
          <w:szCs w:val="22"/>
        </w:rPr>
        <w:t xml:space="preserve">PRILOGA </w:t>
      </w:r>
      <w:r>
        <w:rPr>
          <w:b/>
          <w:i w:val="0"/>
          <w:sz w:val="22"/>
          <w:szCs w:val="22"/>
        </w:rPr>
        <w:t>1</w:t>
      </w:r>
    </w:p>
    <w:p w14:paraId="57561B67" w14:textId="77777777" w:rsidR="00B94D8A" w:rsidRDefault="00B94D8A" w:rsidP="00894E0C">
      <w:pPr>
        <w:pStyle w:val="Glava"/>
        <w:tabs>
          <w:tab w:val="clear" w:pos="4536"/>
          <w:tab w:val="clear" w:pos="9072"/>
        </w:tabs>
        <w:ind w:left="1080"/>
        <w:jc w:val="right"/>
        <w:rPr>
          <w:b/>
          <w:i w:val="0"/>
          <w:sz w:val="22"/>
          <w:szCs w:val="22"/>
        </w:rPr>
      </w:pPr>
    </w:p>
    <w:p w14:paraId="1D663448" w14:textId="77777777" w:rsidR="00B94D8A" w:rsidRDefault="00B94D8A" w:rsidP="00894E0C">
      <w:pPr>
        <w:pStyle w:val="Glava"/>
        <w:tabs>
          <w:tab w:val="clear" w:pos="4536"/>
          <w:tab w:val="clear" w:pos="9072"/>
        </w:tabs>
        <w:ind w:left="1080"/>
        <w:jc w:val="right"/>
        <w:rPr>
          <w:b/>
          <w:i w:val="0"/>
          <w:sz w:val="22"/>
          <w:szCs w:val="22"/>
        </w:rPr>
      </w:pPr>
    </w:p>
    <w:p w14:paraId="74F07D47" w14:textId="77777777" w:rsidR="00B94D8A" w:rsidRDefault="00B94D8A" w:rsidP="00894E0C">
      <w:pPr>
        <w:pStyle w:val="Glava"/>
        <w:tabs>
          <w:tab w:val="clear" w:pos="4536"/>
          <w:tab w:val="clear" w:pos="9072"/>
        </w:tabs>
        <w:ind w:left="1080"/>
        <w:jc w:val="right"/>
        <w:rPr>
          <w:b/>
          <w:i w:val="0"/>
          <w:sz w:val="22"/>
          <w:szCs w:val="22"/>
        </w:rPr>
      </w:pPr>
    </w:p>
    <w:p w14:paraId="490305CD" w14:textId="77777777" w:rsidR="00B94D8A" w:rsidRDefault="00B94D8A" w:rsidP="00894E0C">
      <w:pPr>
        <w:pStyle w:val="Glava"/>
        <w:tabs>
          <w:tab w:val="clear" w:pos="4536"/>
          <w:tab w:val="clear" w:pos="9072"/>
        </w:tabs>
        <w:ind w:left="1080"/>
        <w:jc w:val="right"/>
        <w:rPr>
          <w:b/>
          <w:i w:val="0"/>
          <w:sz w:val="22"/>
          <w:szCs w:val="22"/>
        </w:rPr>
      </w:pPr>
    </w:p>
    <w:p w14:paraId="140270CD"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3CAE2E75" w14:textId="77777777" w:rsidR="00B94D8A" w:rsidRDefault="00B94D8A" w:rsidP="00B94D8A">
      <w:pPr>
        <w:pStyle w:val="Glava"/>
        <w:tabs>
          <w:tab w:val="clear" w:pos="4536"/>
          <w:tab w:val="clear" w:pos="9072"/>
        </w:tabs>
        <w:ind w:left="1080"/>
        <w:jc w:val="right"/>
        <w:rPr>
          <w:b/>
          <w:i w:val="0"/>
          <w:sz w:val="22"/>
          <w:szCs w:val="22"/>
        </w:rPr>
      </w:pPr>
    </w:p>
    <w:p w14:paraId="01390B03" w14:textId="77777777" w:rsidR="00B94D8A" w:rsidRDefault="00B94D8A" w:rsidP="00B94D8A">
      <w:pPr>
        <w:pStyle w:val="Glava"/>
        <w:tabs>
          <w:tab w:val="clear" w:pos="4536"/>
          <w:tab w:val="clear" w:pos="9072"/>
        </w:tabs>
        <w:ind w:left="1080"/>
        <w:jc w:val="right"/>
        <w:rPr>
          <w:b/>
          <w:i w:val="0"/>
          <w:sz w:val="22"/>
          <w:szCs w:val="22"/>
        </w:rPr>
      </w:pPr>
    </w:p>
    <w:p w14:paraId="046810AA" w14:textId="77777777" w:rsidR="00B94D8A" w:rsidRDefault="00B94D8A" w:rsidP="00B94D8A">
      <w:pPr>
        <w:pStyle w:val="Glava"/>
        <w:tabs>
          <w:tab w:val="clear" w:pos="4536"/>
          <w:tab w:val="clear" w:pos="9072"/>
        </w:tabs>
        <w:ind w:left="1080"/>
        <w:jc w:val="right"/>
        <w:rPr>
          <w:b/>
          <w:i w:val="0"/>
          <w:sz w:val="22"/>
          <w:szCs w:val="22"/>
        </w:rPr>
      </w:pPr>
    </w:p>
    <w:p w14:paraId="2754016F"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5CC7BCB9" w14:textId="77777777" w:rsidR="00B94D8A" w:rsidRDefault="00B94D8A" w:rsidP="00894E0C">
      <w:pPr>
        <w:pStyle w:val="Glava"/>
        <w:tabs>
          <w:tab w:val="clear" w:pos="4536"/>
          <w:tab w:val="clear" w:pos="9072"/>
        </w:tabs>
        <w:ind w:left="1080"/>
        <w:jc w:val="right"/>
        <w:rPr>
          <w:b/>
          <w:i w:val="0"/>
          <w:sz w:val="22"/>
          <w:szCs w:val="22"/>
        </w:rPr>
      </w:pPr>
    </w:p>
    <w:p w14:paraId="759FE500" w14:textId="77777777" w:rsidR="00B94D8A" w:rsidRDefault="00B94D8A" w:rsidP="00894E0C">
      <w:pPr>
        <w:pStyle w:val="Glava"/>
        <w:tabs>
          <w:tab w:val="clear" w:pos="4536"/>
          <w:tab w:val="clear" w:pos="9072"/>
        </w:tabs>
        <w:ind w:left="1080"/>
        <w:jc w:val="right"/>
        <w:rPr>
          <w:b/>
          <w:i w:val="0"/>
          <w:sz w:val="22"/>
          <w:szCs w:val="22"/>
        </w:rPr>
      </w:pPr>
    </w:p>
    <w:p w14:paraId="122126CA" w14:textId="77777777" w:rsidR="00B94D8A" w:rsidRDefault="00B94D8A" w:rsidP="00894E0C">
      <w:pPr>
        <w:pStyle w:val="Glava"/>
        <w:tabs>
          <w:tab w:val="clear" w:pos="4536"/>
          <w:tab w:val="clear" w:pos="9072"/>
        </w:tabs>
        <w:ind w:left="1080"/>
        <w:jc w:val="right"/>
        <w:rPr>
          <w:b/>
          <w:i w:val="0"/>
          <w:sz w:val="22"/>
          <w:szCs w:val="22"/>
        </w:rPr>
      </w:pPr>
    </w:p>
    <w:p w14:paraId="1CD9DB8B" w14:textId="77777777" w:rsidR="00B94D8A" w:rsidRDefault="00B94D8A" w:rsidP="00894E0C">
      <w:pPr>
        <w:pStyle w:val="Glava"/>
        <w:tabs>
          <w:tab w:val="clear" w:pos="4536"/>
          <w:tab w:val="clear" w:pos="9072"/>
        </w:tabs>
        <w:ind w:left="1080"/>
        <w:jc w:val="right"/>
        <w:rPr>
          <w:b/>
          <w:i w:val="0"/>
          <w:sz w:val="22"/>
          <w:szCs w:val="22"/>
        </w:rPr>
      </w:pPr>
    </w:p>
    <w:p w14:paraId="6CC813E6" w14:textId="77777777" w:rsidR="00B94D8A" w:rsidRDefault="00B94D8A" w:rsidP="00894E0C">
      <w:pPr>
        <w:pStyle w:val="Glava"/>
        <w:tabs>
          <w:tab w:val="clear" w:pos="4536"/>
          <w:tab w:val="clear" w:pos="9072"/>
        </w:tabs>
        <w:ind w:left="1080"/>
        <w:jc w:val="right"/>
        <w:rPr>
          <w:b/>
          <w:i w:val="0"/>
          <w:sz w:val="22"/>
          <w:szCs w:val="22"/>
        </w:rPr>
      </w:pPr>
    </w:p>
    <w:p w14:paraId="52B0456E" w14:textId="77777777" w:rsidR="00B94D8A" w:rsidRDefault="00B94D8A" w:rsidP="00894E0C">
      <w:pPr>
        <w:pStyle w:val="Glava"/>
        <w:tabs>
          <w:tab w:val="clear" w:pos="4536"/>
          <w:tab w:val="clear" w:pos="9072"/>
        </w:tabs>
        <w:ind w:left="1080"/>
        <w:jc w:val="right"/>
        <w:rPr>
          <w:b/>
          <w:i w:val="0"/>
          <w:sz w:val="22"/>
          <w:szCs w:val="22"/>
        </w:rPr>
      </w:pPr>
    </w:p>
    <w:p w14:paraId="4F6475EF" w14:textId="77777777" w:rsidR="00B94D8A" w:rsidRDefault="00B94D8A" w:rsidP="00894E0C">
      <w:pPr>
        <w:pStyle w:val="Glava"/>
        <w:tabs>
          <w:tab w:val="clear" w:pos="4536"/>
          <w:tab w:val="clear" w:pos="9072"/>
        </w:tabs>
        <w:ind w:left="1080"/>
        <w:jc w:val="right"/>
        <w:rPr>
          <w:b/>
          <w:i w:val="0"/>
          <w:sz w:val="22"/>
          <w:szCs w:val="22"/>
        </w:rPr>
      </w:pPr>
    </w:p>
    <w:p w14:paraId="5C0D3E05" w14:textId="77777777" w:rsidR="00B94D8A" w:rsidRDefault="00B94D8A" w:rsidP="00894E0C">
      <w:pPr>
        <w:pStyle w:val="Glava"/>
        <w:tabs>
          <w:tab w:val="clear" w:pos="4536"/>
          <w:tab w:val="clear" w:pos="9072"/>
        </w:tabs>
        <w:ind w:left="1080"/>
        <w:jc w:val="right"/>
        <w:rPr>
          <w:b/>
          <w:i w:val="0"/>
          <w:sz w:val="22"/>
          <w:szCs w:val="22"/>
        </w:rPr>
      </w:pPr>
    </w:p>
    <w:p w14:paraId="03112AC0" w14:textId="77777777" w:rsidR="00B94D8A" w:rsidRDefault="00B94D8A" w:rsidP="00894E0C">
      <w:pPr>
        <w:pStyle w:val="Glava"/>
        <w:tabs>
          <w:tab w:val="clear" w:pos="4536"/>
          <w:tab w:val="clear" w:pos="9072"/>
        </w:tabs>
        <w:ind w:left="1080"/>
        <w:jc w:val="right"/>
        <w:rPr>
          <w:b/>
          <w:i w:val="0"/>
          <w:sz w:val="22"/>
          <w:szCs w:val="22"/>
        </w:rPr>
      </w:pPr>
    </w:p>
    <w:p w14:paraId="44A1AE90" w14:textId="77777777" w:rsidR="00B94D8A" w:rsidRDefault="00B94D8A" w:rsidP="00894E0C">
      <w:pPr>
        <w:pStyle w:val="Glava"/>
        <w:tabs>
          <w:tab w:val="clear" w:pos="4536"/>
          <w:tab w:val="clear" w:pos="9072"/>
        </w:tabs>
        <w:ind w:left="1080"/>
        <w:jc w:val="right"/>
        <w:rPr>
          <w:b/>
          <w:i w:val="0"/>
          <w:sz w:val="22"/>
          <w:szCs w:val="22"/>
        </w:rPr>
      </w:pPr>
    </w:p>
    <w:p w14:paraId="09B2A79B" w14:textId="77777777" w:rsidR="00B94D8A" w:rsidRDefault="00B94D8A" w:rsidP="00894E0C">
      <w:pPr>
        <w:pStyle w:val="Glava"/>
        <w:tabs>
          <w:tab w:val="clear" w:pos="4536"/>
          <w:tab w:val="clear" w:pos="9072"/>
        </w:tabs>
        <w:ind w:left="1080"/>
        <w:jc w:val="right"/>
        <w:rPr>
          <w:b/>
          <w:i w:val="0"/>
          <w:sz w:val="22"/>
          <w:szCs w:val="22"/>
        </w:rPr>
      </w:pPr>
    </w:p>
    <w:p w14:paraId="25D48EE5" w14:textId="77777777" w:rsidR="00B94D8A" w:rsidRDefault="00B94D8A" w:rsidP="00894E0C">
      <w:pPr>
        <w:pStyle w:val="Glava"/>
        <w:tabs>
          <w:tab w:val="clear" w:pos="4536"/>
          <w:tab w:val="clear" w:pos="9072"/>
        </w:tabs>
        <w:ind w:left="1080"/>
        <w:jc w:val="right"/>
        <w:rPr>
          <w:b/>
          <w:i w:val="0"/>
          <w:sz w:val="22"/>
          <w:szCs w:val="22"/>
        </w:rPr>
      </w:pPr>
    </w:p>
    <w:p w14:paraId="667AB9C3" w14:textId="77777777" w:rsidR="00B94D8A" w:rsidRDefault="00B94D8A" w:rsidP="00894E0C">
      <w:pPr>
        <w:pStyle w:val="Glava"/>
        <w:tabs>
          <w:tab w:val="clear" w:pos="4536"/>
          <w:tab w:val="clear" w:pos="9072"/>
        </w:tabs>
        <w:ind w:left="1080"/>
        <w:jc w:val="right"/>
        <w:rPr>
          <w:b/>
          <w:i w:val="0"/>
          <w:sz w:val="22"/>
          <w:szCs w:val="22"/>
        </w:rPr>
      </w:pPr>
    </w:p>
    <w:p w14:paraId="0D354E20" w14:textId="77777777" w:rsidR="00B94D8A" w:rsidRDefault="00B94D8A" w:rsidP="00894E0C">
      <w:pPr>
        <w:pStyle w:val="Glava"/>
        <w:tabs>
          <w:tab w:val="clear" w:pos="4536"/>
          <w:tab w:val="clear" w:pos="9072"/>
        </w:tabs>
        <w:ind w:left="1080"/>
        <w:jc w:val="right"/>
        <w:rPr>
          <w:b/>
          <w:i w:val="0"/>
          <w:sz w:val="22"/>
          <w:szCs w:val="22"/>
        </w:rPr>
      </w:pPr>
    </w:p>
    <w:p w14:paraId="5102E4C3" w14:textId="77777777" w:rsidR="00B94D8A" w:rsidRDefault="00B94D8A" w:rsidP="00894E0C">
      <w:pPr>
        <w:pStyle w:val="Glava"/>
        <w:tabs>
          <w:tab w:val="clear" w:pos="4536"/>
          <w:tab w:val="clear" w:pos="9072"/>
        </w:tabs>
        <w:ind w:left="1080"/>
        <w:jc w:val="right"/>
        <w:rPr>
          <w:b/>
          <w:i w:val="0"/>
          <w:sz w:val="22"/>
          <w:szCs w:val="22"/>
        </w:rPr>
      </w:pPr>
    </w:p>
    <w:p w14:paraId="770EDD16" w14:textId="77777777" w:rsidR="00B94D8A" w:rsidRDefault="00B94D8A" w:rsidP="00894E0C">
      <w:pPr>
        <w:pStyle w:val="Glava"/>
        <w:tabs>
          <w:tab w:val="clear" w:pos="4536"/>
          <w:tab w:val="clear" w:pos="9072"/>
        </w:tabs>
        <w:ind w:left="1080"/>
        <w:jc w:val="right"/>
        <w:rPr>
          <w:b/>
          <w:i w:val="0"/>
          <w:sz w:val="22"/>
          <w:szCs w:val="22"/>
        </w:rPr>
      </w:pPr>
    </w:p>
    <w:p w14:paraId="10448371" w14:textId="77777777" w:rsidR="00B94D8A" w:rsidRDefault="00B94D8A" w:rsidP="00894E0C">
      <w:pPr>
        <w:pStyle w:val="Glava"/>
        <w:tabs>
          <w:tab w:val="clear" w:pos="4536"/>
          <w:tab w:val="clear" w:pos="9072"/>
        </w:tabs>
        <w:ind w:left="1080"/>
        <w:jc w:val="right"/>
        <w:rPr>
          <w:b/>
          <w:i w:val="0"/>
          <w:sz w:val="22"/>
          <w:szCs w:val="22"/>
        </w:rPr>
      </w:pPr>
    </w:p>
    <w:p w14:paraId="2F732FA3" w14:textId="77777777" w:rsidR="00B94D8A" w:rsidRDefault="00B94D8A" w:rsidP="00894E0C">
      <w:pPr>
        <w:pStyle w:val="Glava"/>
        <w:tabs>
          <w:tab w:val="clear" w:pos="4536"/>
          <w:tab w:val="clear" w:pos="9072"/>
        </w:tabs>
        <w:ind w:left="1080"/>
        <w:jc w:val="right"/>
        <w:rPr>
          <w:b/>
          <w:i w:val="0"/>
          <w:sz w:val="22"/>
          <w:szCs w:val="22"/>
        </w:rPr>
      </w:pPr>
    </w:p>
    <w:p w14:paraId="70F752C8" w14:textId="77777777" w:rsidR="00B94D8A" w:rsidRDefault="00B94D8A" w:rsidP="00894E0C">
      <w:pPr>
        <w:pStyle w:val="Glava"/>
        <w:tabs>
          <w:tab w:val="clear" w:pos="4536"/>
          <w:tab w:val="clear" w:pos="9072"/>
        </w:tabs>
        <w:ind w:left="1080"/>
        <w:jc w:val="right"/>
        <w:rPr>
          <w:b/>
          <w:i w:val="0"/>
          <w:sz w:val="22"/>
          <w:szCs w:val="22"/>
        </w:rPr>
      </w:pPr>
    </w:p>
    <w:p w14:paraId="5B2FC94D" w14:textId="77777777" w:rsidR="00B94D8A" w:rsidRDefault="00B94D8A" w:rsidP="00894E0C">
      <w:pPr>
        <w:pStyle w:val="Glava"/>
        <w:tabs>
          <w:tab w:val="clear" w:pos="4536"/>
          <w:tab w:val="clear" w:pos="9072"/>
        </w:tabs>
        <w:ind w:left="1080"/>
        <w:jc w:val="right"/>
        <w:rPr>
          <w:b/>
          <w:i w:val="0"/>
          <w:sz w:val="22"/>
          <w:szCs w:val="22"/>
        </w:rPr>
      </w:pPr>
    </w:p>
    <w:p w14:paraId="534A788C" w14:textId="77777777" w:rsidR="00B94D8A" w:rsidRDefault="00B94D8A" w:rsidP="00894E0C">
      <w:pPr>
        <w:pStyle w:val="Glava"/>
        <w:tabs>
          <w:tab w:val="clear" w:pos="4536"/>
          <w:tab w:val="clear" w:pos="9072"/>
        </w:tabs>
        <w:ind w:left="1080"/>
        <w:jc w:val="right"/>
        <w:rPr>
          <w:b/>
          <w:i w:val="0"/>
          <w:sz w:val="22"/>
          <w:szCs w:val="22"/>
        </w:rPr>
      </w:pPr>
    </w:p>
    <w:p w14:paraId="6AFF6A13" w14:textId="77777777" w:rsidR="00B94D8A" w:rsidRDefault="00B94D8A" w:rsidP="00894E0C">
      <w:pPr>
        <w:pStyle w:val="Glava"/>
        <w:tabs>
          <w:tab w:val="clear" w:pos="4536"/>
          <w:tab w:val="clear" w:pos="9072"/>
        </w:tabs>
        <w:ind w:left="1080"/>
        <w:jc w:val="right"/>
        <w:rPr>
          <w:b/>
          <w:i w:val="0"/>
          <w:sz w:val="22"/>
          <w:szCs w:val="22"/>
        </w:rPr>
      </w:pPr>
    </w:p>
    <w:p w14:paraId="63954539" w14:textId="77777777" w:rsidR="00B94D8A" w:rsidRDefault="00B94D8A" w:rsidP="00894E0C">
      <w:pPr>
        <w:pStyle w:val="Glava"/>
        <w:tabs>
          <w:tab w:val="clear" w:pos="4536"/>
          <w:tab w:val="clear" w:pos="9072"/>
        </w:tabs>
        <w:ind w:left="1080"/>
        <w:jc w:val="right"/>
        <w:rPr>
          <w:b/>
          <w:i w:val="0"/>
          <w:sz w:val="22"/>
          <w:szCs w:val="22"/>
        </w:rPr>
      </w:pPr>
    </w:p>
    <w:p w14:paraId="708D9251" w14:textId="77777777" w:rsidR="00B94D8A" w:rsidRDefault="00B94D8A" w:rsidP="00894E0C">
      <w:pPr>
        <w:pStyle w:val="Glava"/>
        <w:tabs>
          <w:tab w:val="clear" w:pos="4536"/>
          <w:tab w:val="clear" w:pos="9072"/>
        </w:tabs>
        <w:ind w:left="1080"/>
        <w:jc w:val="right"/>
        <w:rPr>
          <w:b/>
          <w:i w:val="0"/>
          <w:sz w:val="22"/>
          <w:szCs w:val="22"/>
        </w:rPr>
      </w:pPr>
    </w:p>
    <w:p w14:paraId="02331BE0" w14:textId="77777777" w:rsidR="00B94D8A" w:rsidRDefault="00B94D8A" w:rsidP="00894E0C">
      <w:pPr>
        <w:pStyle w:val="Glava"/>
        <w:tabs>
          <w:tab w:val="clear" w:pos="4536"/>
          <w:tab w:val="clear" w:pos="9072"/>
        </w:tabs>
        <w:ind w:left="1080"/>
        <w:jc w:val="right"/>
        <w:rPr>
          <w:b/>
          <w:i w:val="0"/>
          <w:sz w:val="22"/>
          <w:szCs w:val="22"/>
        </w:rPr>
      </w:pPr>
    </w:p>
    <w:p w14:paraId="7DC109F5" w14:textId="77777777" w:rsidR="00B94D8A" w:rsidRDefault="00B94D8A" w:rsidP="00894E0C">
      <w:pPr>
        <w:pStyle w:val="Glava"/>
        <w:tabs>
          <w:tab w:val="clear" w:pos="4536"/>
          <w:tab w:val="clear" w:pos="9072"/>
        </w:tabs>
        <w:ind w:left="1080"/>
        <w:jc w:val="right"/>
        <w:rPr>
          <w:b/>
          <w:i w:val="0"/>
          <w:sz w:val="22"/>
          <w:szCs w:val="22"/>
        </w:rPr>
      </w:pPr>
    </w:p>
    <w:p w14:paraId="71A7F4F0" w14:textId="77777777" w:rsidR="00B94D8A" w:rsidRDefault="00B94D8A" w:rsidP="00894E0C">
      <w:pPr>
        <w:pStyle w:val="Glava"/>
        <w:tabs>
          <w:tab w:val="clear" w:pos="4536"/>
          <w:tab w:val="clear" w:pos="9072"/>
        </w:tabs>
        <w:ind w:left="1080"/>
        <w:jc w:val="right"/>
        <w:rPr>
          <w:b/>
          <w:i w:val="0"/>
          <w:sz w:val="22"/>
          <w:szCs w:val="22"/>
        </w:rPr>
      </w:pPr>
    </w:p>
    <w:p w14:paraId="536C928C" w14:textId="77777777" w:rsidR="00B94D8A" w:rsidRDefault="00B94D8A" w:rsidP="00894E0C">
      <w:pPr>
        <w:pStyle w:val="Glava"/>
        <w:tabs>
          <w:tab w:val="clear" w:pos="4536"/>
          <w:tab w:val="clear" w:pos="9072"/>
        </w:tabs>
        <w:ind w:left="1080"/>
        <w:jc w:val="right"/>
        <w:rPr>
          <w:b/>
          <w:i w:val="0"/>
          <w:sz w:val="22"/>
          <w:szCs w:val="22"/>
        </w:rPr>
      </w:pPr>
    </w:p>
    <w:p w14:paraId="073EEC57" w14:textId="77777777" w:rsidR="00B94D8A" w:rsidRDefault="00B94D8A" w:rsidP="00894E0C">
      <w:pPr>
        <w:pStyle w:val="Glava"/>
        <w:tabs>
          <w:tab w:val="clear" w:pos="4536"/>
          <w:tab w:val="clear" w:pos="9072"/>
        </w:tabs>
        <w:ind w:left="1080"/>
        <w:jc w:val="right"/>
        <w:rPr>
          <w:b/>
          <w:i w:val="0"/>
          <w:sz w:val="22"/>
          <w:szCs w:val="22"/>
        </w:rPr>
      </w:pPr>
    </w:p>
    <w:p w14:paraId="13FD732A" w14:textId="77777777" w:rsidR="00B94D8A" w:rsidRDefault="00B94D8A" w:rsidP="00894E0C">
      <w:pPr>
        <w:pStyle w:val="Glava"/>
        <w:tabs>
          <w:tab w:val="clear" w:pos="4536"/>
          <w:tab w:val="clear" w:pos="9072"/>
        </w:tabs>
        <w:ind w:left="1080"/>
        <w:jc w:val="right"/>
        <w:rPr>
          <w:b/>
          <w:i w:val="0"/>
          <w:sz w:val="22"/>
          <w:szCs w:val="22"/>
        </w:rPr>
      </w:pPr>
    </w:p>
    <w:p w14:paraId="7D37D684" w14:textId="77777777" w:rsidR="00B94D8A" w:rsidRDefault="00B94D8A" w:rsidP="00894E0C">
      <w:pPr>
        <w:pStyle w:val="Glava"/>
        <w:tabs>
          <w:tab w:val="clear" w:pos="4536"/>
          <w:tab w:val="clear" w:pos="9072"/>
        </w:tabs>
        <w:ind w:left="1080"/>
        <w:jc w:val="right"/>
        <w:rPr>
          <w:b/>
          <w:i w:val="0"/>
          <w:sz w:val="22"/>
          <w:szCs w:val="22"/>
        </w:rPr>
      </w:pPr>
    </w:p>
    <w:p w14:paraId="622D71FF" w14:textId="77777777" w:rsidR="00B94D8A" w:rsidRDefault="00B94D8A" w:rsidP="00894E0C">
      <w:pPr>
        <w:pStyle w:val="Glava"/>
        <w:tabs>
          <w:tab w:val="clear" w:pos="4536"/>
          <w:tab w:val="clear" w:pos="9072"/>
        </w:tabs>
        <w:ind w:left="1080"/>
        <w:jc w:val="right"/>
        <w:rPr>
          <w:b/>
          <w:i w:val="0"/>
          <w:sz w:val="22"/>
          <w:szCs w:val="22"/>
        </w:rPr>
      </w:pPr>
    </w:p>
    <w:p w14:paraId="047B4125" w14:textId="77777777" w:rsidR="00B94D8A" w:rsidRDefault="00B94D8A" w:rsidP="00894E0C">
      <w:pPr>
        <w:pStyle w:val="Glava"/>
        <w:tabs>
          <w:tab w:val="clear" w:pos="4536"/>
          <w:tab w:val="clear" w:pos="9072"/>
        </w:tabs>
        <w:ind w:left="1080"/>
        <w:jc w:val="right"/>
        <w:rPr>
          <w:b/>
          <w:i w:val="0"/>
          <w:sz w:val="22"/>
          <w:szCs w:val="22"/>
        </w:rPr>
      </w:pPr>
    </w:p>
    <w:p w14:paraId="077EE570" w14:textId="77777777" w:rsidR="00B94D8A" w:rsidRDefault="00B94D8A" w:rsidP="00894E0C">
      <w:pPr>
        <w:pStyle w:val="Glava"/>
        <w:tabs>
          <w:tab w:val="clear" w:pos="4536"/>
          <w:tab w:val="clear" w:pos="9072"/>
        </w:tabs>
        <w:ind w:left="1080"/>
        <w:jc w:val="right"/>
        <w:rPr>
          <w:b/>
          <w:i w:val="0"/>
          <w:sz w:val="22"/>
          <w:szCs w:val="22"/>
        </w:rPr>
      </w:pPr>
    </w:p>
    <w:p w14:paraId="2A34A79F" w14:textId="77777777" w:rsidR="00B94D8A" w:rsidRDefault="00B94D8A" w:rsidP="00894E0C">
      <w:pPr>
        <w:pStyle w:val="Glava"/>
        <w:tabs>
          <w:tab w:val="clear" w:pos="4536"/>
          <w:tab w:val="clear" w:pos="9072"/>
        </w:tabs>
        <w:ind w:left="1080"/>
        <w:jc w:val="right"/>
        <w:rPr>
          <w:b/>
          <w:i w:val="0"/>
          <w:sz w:val="22"/>
          <w:szCs w:val="22"/>
        </w:rPr>
      </w:pPr>
    </w:p>
    <w:p w14:paraId="410F3F80" w14:textId="77777777" w:rsidR="00B94D8A" w:rsidRDefault="00B94D8A" w:rsidP="00894E0C">
      <w:pPr>
        <w:pStyle w:val="Glava"/>
        <w:tabs>
          <w:tab w:val="clear" w:pos="4536"/>
          <w:tab w:val="clear" w:pos="9072"/>
        </w:tabs>
        <w:ind w:left="1080"/>
        <w:jc w:val="right"/>
        <w:rPr>
          <w:b/>
          <w:i w:val="0"/>
          <w:sz w:val="22"/>
          <w:szCs w:val="22"/>
        </w:rPr>
      </w:pPr>
    </w:p>
    <w:p w14:paraId="0103E8F2" w14:textId="77777777" w:rsidR="00B94D8A" w:rsidRDefault="00B94D8A" w:rsidP="00894E0C">
      <w:pPr>
        <w:pStyle w:val="Glava"/>
        <w:tabs>
          <w:tab w:val="clear" w:pos="4536"/>
          <w:tab w:val="clear" w:pos="9072"/>
        </w:tabs>
        <w:ind w:left="1080"/>
        <w:jc w:val="right"/>
        <w:rPr>
          <w:b/>
          <w:i w:val="0"/>
          <w:sz w:val="22"/>
          <w:szCs w:val="22"/>
        </w:rPr>
      </w:pPr>
    </w:p>
    <w:p w14:paraId="0E0C3E6B" w14:textId="77777777" w:rsidR="00B94D8A" w:rsidRDefault="00B94D8A" w:rsidP="00894E0C">
      <w:pPr>
        <w:pStyle w:val="Glava"/>
        <w:tabs>
          <w:tab w:val="clear" w:pos="4536"/>
          <w:tab w:val="clear" w:pos="9072"/>
        </w:tabs>
        <w:ind w:left="1080"/>
        <w:jc w:val="right"/>
        <w:rPr>
          <w:b/>
          <w:i w:val="0"/>
          <w:sz w:val="22"/>
          <w:szCs w:val="22"/>
        </w:rPr>
      </w:pPr>
    </w:p>
    <w:p w14:paraId="06C352B0" w14:textId="77777777" w:rsidR="00B94D8A" w:rsidRDefault="00B94D8A" w:rsidP="00894E0C">
      <w:pPr>
        <w:pStyle w:val="Glava"/>
        <w:tabs>
          <w:tab w:val="clear" w:pos="4536"/>
          <w:tab w:val="clear" w:pos="9072"/>
        </w:tabs>
        <w:ind w:left="1080"/>
        <w:jc w:val="right"/>
        <w:rPr>
          <w:b/>
          <w:i w:val="0"/>
          <w:sz w:val="22"/>
          <w:szCs w:val="22"/>
        </w:rPr>
      </w:pPr>
    </w:p>
    <w:p w14:paraId="0E47D151" w14:textId="77777777" w:rsidR="00B94D8A" w:rsidRDefault="00B94D8A" w:rsidP="00894E0C">
      <w:pPr>
        <w:pStyle w:val="Glava"/>
        <w:tabs>
          <w:tab w:val="clear" w:pos="4536"/>
          <w:tab w:val="clear" w:pos="9072"/>
        </w:tabs>
        <w:ind w:left="1080"/>
        <w:jc w:val="right"/>
        <w:rPr>
          <w:b/>
          <w:i w:val="0"/>
          <w:sz w:val="22"/>
          <w:szCs w:val="22"/>
        </w:rPr>
      </w:pPr>
    </w:p>
    <w:p w14:paraId="7435C210" w14:textId="77777777" w:rsidR="00B94D8A" w:rsidRDefault="00B94D8A" w:rsidP="00894E0C">
      <w:pPr>
        <w:pStyle w:val="Glava"/>
        <w:tabs>
          <w:tab w:val="clear" w:pos="4536"/>
          <w:tab w:val="clear" w:pos="9072"/>
        </w:tabs>
        <w:ind w:left="1080"/>
        <w:jc w:val="right"/>
        <w:rPr>
          <w:b/>
          <w:i w:val="0"/>
          <w:sz w:val="22"/>
          <w:szCs w:val="22"/>
        </w:rPr>
      </w:pPr>
    </w:p>
    <w:p w14:paraId="4D62D9C2" w14:textId="77777777" w:rsidR="00B94D8A" w:rsidRDefault="00B94D8A" w:rsidP="00894E0C">
      <w:pPr>
        <w:pStyle w:val="Glava"/>
        <w:tabs>
          <w:tab w:val="clear" w:pos="4536"/>
          <w:tab w:val="clear" w:pos="9072"/>
        </w:tabs>
        <w:ind w:left="1080"/>
        <w:jc w:val="right"/>
        <w:rPr>
          <w:b/>
          <w:i w:val="0"/>
          <w:sz w:val="22"/>
          <w:szCs w:val="22"/>
        </w:rPr>
      </w:pPr>
    </w:p>
    <w:p w14:paraId="6448C5F6" w14:textId="77777777" w:rsidR="002E10D3" w:rsidRDefault="002E10D3" w:rsidP="002E10D3">
      <w:pPr>
        <w:pStyle w:val="Glava"/>
        <w:tabs>
          <w:tab w:val="clear" w:pos="4536"/>
          <w:tab w:val="clear" w:pos="9072"/>
        </w:tabs>
        <w:ind w:left="1080"/>
        <w:rPr>
          <w:b/>
          <w:i w:val="0"/>
          <w:sz w:val="22"/>
          <w:szCs w:val="22"/>
        </w:rPr>
      </w:pPr>
    </w:p>
    <w:p w14:paraId="56DF4A14"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4F29C7B1" w14:textId="77777777" w:rsidR="005225D2" w:rsidRDefault="005225D2" w:rsidP="005225D2">
      <w:pPr>
        <w:pStyle w:val="Glava"/>
        <w:tabs>
          <w:tab w:val="clear" w:pos="4536"/>
          <w:tab w:val="clear" w:pos="9072"/>
        </w:tabs>
        <w:ind w:left="1080"/>
        <w:jc w:val="right"/>
        <w:rPr>
          <w:i w:val="0"/>
          <w:sz w:val="22"/>
          <w:szCs w:val="22"/>
        </w:rPr>
      </w:pPr>
    </w:p>
    <w:p w14:paraId="10DEB6C2" w14:textId="77777777" w:rsidR="005225D2" w:rsidRDefault="005225D2" w:rsidP="005225D2">
      <w:pPr>
        <w:pStyle w:val="Glava"/>
        <w:tabs>
          <w:tab w:val="clear" w:pos="4536"/>
          <w:tab w:val="clear" w:pos="9072"/>
        </w:tabs>
        <w:ind w:left="1080"/>
        <w:jc w:val="right"/>
        <w:rPr>
          <w:i w:val="0"/>
          <w:sz w:val="22"/>
          <w:szCs w:val="22"/>
        </w:rPr>
      </w:pPr>
    </w:p>
    <w:p w14:paraId="4B15E1B4" w14:textId="77777777" w:rsidR="005225D2" w:rsidRDefault="005225D2" w:rsidP="005225D2">
      <w:pPr>
        <w:pStyle w:val="Glava"/>
        <w:tabs>
          <w:tab w:val="clear" w:pos="4536"/>
          <w:tab w:val="clear" w:pos="9072"/>
        </w:tabs>
        <w:ind w:left="1080"/>
        <w:jc w:val="right"/>
        <w:rPr>
          <w:i w:val="0"/>
          <w:sz w:val="22"/>
          <w:szCs w:val="22"/>
        </w:rPr>
      </w:pPr>
    </w:p>
    <w:p w14:paraId="21809D32"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E1B42BB" w14:textId="77777777" w:rsidR="005225D2" w:rsidRPr="00FF38DC" w:rsidRDefault="005225D2" w:rsidP="005225D2">
      <w:pPr>
        <w:pStyle w:val="Glava"/>
        <w:tabs>
          <w:tab w:val="clear" w:pos="4536"/>
          <w:tab w:val="clear" w:pos="9072"/>
        </w:tabs>
        <w:ind w:left="1080"/>
        <w:jc w:val="both"/>
        <w:rPr>
          <w:i w:val="0"/>
          <w:sz w:val="22"/>
          <w:szCs w:val="22"/>
        </w:rPr>
      </w:pPr>
    </w:p>
    <w:p w14:paraId="56DBE948" w14:textId="77777777" w:rsidR="005225D2" w:rsidRPr="00FF38DC" w:rsidRDefault="005225D2" w:rsidP="005225D2">
      <w:pPr>
        <w:pStyle w:val="Glava"/>
        <w:tabs>
          <w:tab w:val="clear" w:pos="4536"/>
          <w:tab w:val="clear" w:pos="9072"/>
        </w:tabs>
        <w:ind w:left="1080"/>
        <w:jc w:val="both"/>
        <w:rPr>
          <w:i w:val="0"/>
          <w:sz w:val="22"/>
          <w:szCs w:val="22"/>
        </w:rPr>
      </w:pPr>
    </w:p>
    <w:p w14:paraId="4D9157D5"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8120B" w:rsidRPr="0048120B">
        <w:rPr>
          <w:b/>
          <w:i w:val="0"/>
          <w:sz w:val="22"/>
          <w:szCs w:val="22"/>
        </w:rPr>
        <w:t>OŠ MIŠKA KRANJCA-IZGRADNJA PRIZIDKA</w:t>
      </w:r>
      <w:r>
        <w:rPr>
          <w:i w:val="0"/>
          <w:sz w:val="22"/>
          <w:szCs w:val="22"/>
        </w:rPr>
        <w:t>«</w:t>
      </w:r>
    </w:p>
    <w:p w14:paraId="5BE356B3" w14:textId="77777777" w:rsidR="005225D2" w:rsidRDefault="005225D2" w:rsidP="005225D2">
      <w:pPr>
        <w:pStyle w:val="Glava"/>
        <w:tabs>
          <w:tab w:val="clear" w:pos="4536"/>
          <w:tab w:val="clear" w:pos="9072"/>
        </w:tabs>
        <w:ind w:left="1080"/>
        <w:jc w:val="both"/>
        <w:rPr>
          <w:i w:val="0"/>
          <w:sz w:val="22"/>
          <w:szCs w:val="22"/>
        </w:rPr>
      </w:pPr>
    </w:p>
    <w:p w14:paraId="3B820671"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63DE8BB" w14:textId="77777777" w:rsidR="005225D2" w:rsidRDefault="005225D2" w:rsidP="005225D2">
      <w:pPr>
        <w:pStyle w:val="Glava"/>
        <w:tabs>
          <w:tab w:val="clear" w:pos="4536"/>
          <w:tab w:val="clear" w:pos="9072"/>
        </w:tabs>
        <w:ind w:left="1080"/>
        <w:jc w:val="both"/>
        <w:rPr>
          <w:i w:val="0"/>
          <w:sz w:val="22"/>
          <w:szCs w:val="22"/>
        </w:rPr>
      </w:pPr>
    </w:p>
    <w:p w14:paraId="101612F2"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71019A18" w14:textId="77777777" w:rsidTr="006C198D">
        <w:tc>
          <w:tcPr>
            <w:tcW w:w="2976" w:type="dxa"/>
          </w:tcPr>
          <w:p w14:paraId="39E18C8E"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CD9F7BC" w14:textId="77777777" w:rsidR="005225D2" w:rsidRDefault="005225D2" w:rsidP="006C198D">
            <w:pPr>
              <w:pStyle w:val="Glava"/>
              <w:tabs>
                <w:tab w:val="clear" w:pos="4536"/>
                <w:tab w:val="clear" w:pos="9072"/>
              </w:tabs>
              <w:jc w:val="both"/>
              <w:rPr>
                <w:i w:val="0"/>
                <w:sz w:val="22"/>
                <w:szCs w:val="22"/>
              </w:rPr>
            </w:pPr>
          </w:p>
        </w:tc>
      </w:tr>
      <w:tr w:rsidR="005225D2" w14:paraId="06482BEB" w14:textId="77777777" w:rsidTr="006C198D">
        <w:tc>
          <w:tcPr>
            <w:tcW w:w="2976" w:type="dxa"/>
          </w:tcPr>
          <w:p w14:paraId="658190C3" w14:textId="77777777" w:rsidR="005225D2" w:rsidRDefault="005225D2" w:rsidP="006C198D">
            <w:pPr>
              <w:pStyle w:val="Glava"/>
              <w:tabs>
                <w:tab w:val="clear" w:pos="4536"/>
                <w:tab w:val="clear" w:pos="9072"/>
              </w:tabs>
              <w:jc w:val="both"/>
              <w:rPr>
                <w:i w:val="0"/>
                <w:sz w:val="22"/>
                <w:szCs w:val="22"/>
              </w:rPr>
            </w:pPr>
          </w:p>
          <w:p w14:paraId="369B8765"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7A5FF84" w14:textId="77777777" w:rsidR="005225D2" w:rsidRDefault="005225D2" w:rsidP="006C198D">
            <w:pPr>
              <w:pStyle w:val="Glava"/>
              <w:tabs>
                <w:tab w:val="clear" w:pos="4536"/>
                <w:tab w:val="clear" w:pos="9072"/>
              </w:tabs>
              <w:jc w:val="both"/>
              <w:rPr>
                <w:i w:val="0"/>
                <w:sz w:val="22"/>
                <w:szCs w:val="22"/>
              </w:rPr>
            </w:pPr>
          </w:p>
        </w:tc>
      </w:tr>
      <w:tr w:rsidR="005225D2" w14:paraId="434AD6EC" w14:textId="77777777" w:rsidTr="006C198D">
        <w:tc>
          <w:tcPr>
            <w:tcW w:w="2976" w:type="dxa"/>
          </w:tcPr>
          <w:p w14:paraId="19C99C5B" w14:textId="77777777" w:rsidR="005225D2" w:rsidRDefault="005225D2" w:rsidP="006C198D">
            <w:pPr>
              <w:pStyle w:val="Glava"/>
              <w:tabs>
                <w:tab w:val="clear" w:pos="4536"/>
                <w:tab w:val="clear" w:pos="9072"/>
              </w:tabs>
              <w:jc w:val="both"/>
              <w:rPr>
                <w:i w:val="0"/>
                <w:sz w:val="22"/>
                <w:szCs w:val="22"/>
              </w:rPr>
            </w:pPr>
          </w:p>
          <w:p w14:paraId="66801B8F"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5BAE283F" w14:textId="77777777" w:rsidR="005225D2" w:rsidRDefault="005225D2" w:rsidP="006C198D">
            <w:pPr>
              <w:pStyle w:val="Glava"/>
              <w:tabs>
                <w:tab w:val="clear" w:pos="4536"/>
                <w:tab w:val="clear" w:pos="9072"/>
              </w:tabs>
              <w:jc w:val="both"/>
              <w:rPr>
                <w:i w:val="0"/>
                <w:sz w:val="22"/>
                <w:szCs w:val="22"/>
              </w:rPr>
            </w:pPr>
          </w:p>
        </w:tc>
      </w:tr>
      <w:tr w:rsidR="005225D2" w14:paraId="42A24B37" w14:textId="77777777" w:rsidTr="006C198D">
        <w:tc>
          <w:tcPr>
            <w:tcW w:w="2976" w:type="dxa"/>
          </w:tcPr>
          <w:p w14:paraId="2923F400" w14:textId="77777777" w:rsidR="005225D2" w:rsidRDefault="005225D2" w:rsidP="006C198D">
            <w:pPr>
              <w:pStyle w:val="Glava"/>
              <w:tabs>
                <w:tab w:val="clear" w:pos="4536"/>
                <w:tab w:val="clear" w:pos="9072"/>
              </w:tabs>
              <w:jc w:val="both"/>
              <w:rPr>
                <w:i w:val="0"/>
                <w:sz w:val="22"/>
                <w:szCs w:val="22"/>
              </w:rPr>
            </w:pPr>
          </w:p>
          <w:p w14:paraId="63547CC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3B443497" w14:textId="77777777" w:rsidR="005225D2" w:rsidRDefault="005225D2" w:rsidP="006C198D">
            <w:pPr>
              <w:pStyle w:val="Glava"/>
              <w:tabs>
                <w:tab w:val="clear" w:pos="4536"/>
                <w:tab w:val="clear" w:pos="9072"/>
              </w:tabs>
              <w:jc w:val="both"/>
              <w:rPr>
                <w:i w:val="0"/>
                <w:sz w:val="22"/>
                <w:szCs w:val="22"/>
              </w:rPr>
            </w:pPr>
          </w:p>
        </w:tc>
      </w:tr>
    </w:tbl>
    <w:p w14:paraId="672C45F5" w14:textId="77777777" w:rsidR="005225D2" w:rsidRDefault="005225D2" w:rsidP="005225D2">
      <w:pPr>
        <w:pStyle w:val="Glava"/>
        <w:tabs>
          <w:tab w:val="clear" w:pos="4536"/>
          <w:tab w:val="clear" w:pos="9072"/>
        </w:tabs>
        <w:ind w:left="1080"/>
        <w:jc w:val="both"/>
        <w:rPr>
          <w:i w:val="0"/>
          <w:sz w:val="22"/>
          <w:szCs w:val="22"/>
        </w:rPr>
      </w:pPr>
    </w:p>
    <w:p w14:paraId="2884C510" w14:textId="77777777" w:rsidR="005225D2" w:rsidRDefault="005225D2" w:rsidP="005225D2">
      <w:pPr>
        <w:pStyle w:val="Glava"/>
        <w:tabs>
          <w:tab w:val="clear" w:pos="4536"/>
          <w:tab w:val="clear" w:pos="9072"/>
        </w:tabs>
        <w:ind w:left="1080"/>
        <w:jc w:val="both"/>
        <w:rPr>
          <w:i w:val="0"/>
          <w:sz w:val="22"/>
          <w:szCs w:val="22"/>
        </w:rPr>
      </w:pPr>
    </w:p>
    <w:p w14:paraId="0888B05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7EE28013" w14:textId="77777777" w:rsidR="005225D2" w:rsidRDefault="005225D2" w:rsidP="005225D2">
      <w:pPr>
        <w:pStyle w:val="Glava"/>
        <w:tabs>
          <w:tab w:val="clear" w:pos="4536"/>
          <w:tab w:val="clear" w:pos="9072"/>
        </w:tabs>
        <w:ind w:left="1080"/>
        <w:jc w:val="both"/>
        <w:rPr>
          <w:i w:val="0"/>
          <w:sz w:val="22"/>
          <w:szCs w:val="22"/>
        </w:rPr>
      </w:pPr>
    </w:p>
    <w:p w14:paraId="5258641E" w14:textId="77777777" w:rsidR="005225D2" w:rsidRDefault="005225D2" w:rsidP="005225D2">
      <w:pPr>
        <w:jc w:val="both"/>
        <w:rPr>
          <w:i w:val="0"/>
          <w:sz w:val="22"/>
          <w:szCs w:val="22"/>
        </w:rPr>
      </w:pPr>
    </w:p>
    <w:p w14:paraId="2405BF9F"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0B97887B" w14:textId="77777777" w:rsidTr="006C198D">
        <w:tc>
          <w:tcPr>
            <w:tcW w:w="766" w:type="dxa"/>
          </w:tcPr>
          <w:p w14:paraId="0B94FFB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6E23F2B7" w14:textId="77777777" w:rsidR="005225D2" w:rsidRDefault="005225D2" w:rsidP="006C198D">
            <w:pPr>
              <w:ind w:hanging="54"/>
              <w:jc w:val="both"/>
              <w:rPr>
                <w:i w:val="0"/>
                <w:sz w:val="22"/>
                <w:szCs w:val="22"/>
              </w:rPr>
            </w:pPr>
          </w:p>
        </w:tc>
        <w:tc>
          <w:tcPr>
            <w:tcW w:w="1800" w:type="dxa"/>
          </w:tcPr>
          <w:p w14:paraId="7423366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5EA60FD"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10186BD0" w14:textId="77777777" w:rsidTr="006C198D">
        <w:tc>
          <w:tcPr>
            <w:tcW w:w="766" w:type="dxa"/>
          </w:tcPr>
          <w:p w14:paraId="4F5B7D7F" w14:textId="77777777" w:rsidR="005225D2" w:rsidRDefault="005225D2" w:rsidP="006C198D">
            <w:pPr>
              <w:ind w:hanging="54"/>
              <w:jc w:val="both"/>
              <w:rPr>
                <w:i w:val="0"/>
                <w:sz w:val="22"/>
                <w:szCs w:val="22"/>
              </w:rPr>
            </w:pPr>
          </w:p>
        </w:tc>
        <w:tc>
          <w:tcPr>
            <w:tcW w:w="1646" w:type="dxa"/>
            <w:tcBorders>
              <w:top w:val="single" w:sz="4" w:space="0" w:color="auto"/>
            </w:tcBorders>
          </w:tcPr>
          <w:p w14:paraId="03EA4E6D" w14:textId="77777777" w:rsidR="005225D2" w:rsidRDefault="005225D2" w:rsidP="006C198D">
            <w:pPr>
              <w:ind w:hanging="54"/>
              <w:jc w:val="both"/>
              <w:rPr>
                <w:i w:val="0"/>
                <w:sz w:val="22"/>
                <w:szCs w:val="22"/>
              </w:rPr>
            </w:pPr>
          </w:p>
        </w:tc>
        <w:tc>
          <w:tcPr>
            <w:tcW w:w="1800" w:type="dxa"/>
          </w:tcPr>
          <w:p w14:paraId="4ECF648B" w14:textId="77777777" w:rsidR="005225D2" w:rsidRDefault="005225D2" w:rsidP="006C198D">
            <w:pPr>
              <w:ind w:hanging="54"/>
              <w:jc w:val="both"/>
              <w:rPr>
                <w:i w:val="0"/>
                <w:sz w:val="22"/>
                <w:szCs w:val="22"/>
              </w:rPr>
            </w:pPr>
          </w:p>
        </w:tc>
        <w:tc>
          <w:tcPr>
            <w:tcW w:w="4676" w:type="dxa"/>
            <w:tcBorders>
              <w:bottom w:val="single" w:sz="4" w:space="0" w:color="auto"/>
            </w:tcBorders>
          </w:tcPr>
          <w:p w14:paraId="05510423" w14:textId="77777777" w:rsidR="005225D2" w:rsidRDefault="005225D2" w:rsidP="006C198D">
            <w:pPr>
              <w:ind w:hanging="54"/>
              <w:jc w:val="both"/>
              <w:rPr>
                <w:i w:val="0"/>
                <w:sz w:val="22"/>
                <w:szCs w:val="22"/>
              </w:rPr>
            </w:pPr>
          </w:p>
        </w:tc>
      </w:tr>
      <w:tr w:rsidR="00085363" w14:paraId="4B450639" w14:textId="77777777" w:rsidTr="006C198D">
        <w:tc>
          <w:tcPr>
            <w:tcW w:w="766" w:type="dxa"/>
          </w:tcPr>
          <w:p w14:paraId="13ECCDC7" w14:textId="77777777" w:rsidR="005225D2" w:rsidRDefault="005225D2" w:rsidP="006C198D">
            <w:pPr>
              <w:ind w:hanging="54"/>
              <w:jc w:val="both"/>
              <w:rPr>
                <w:i w:val="0"/>
                <w:sz w:val="22"/>
                <w:szCs w:val="22"/>
              </w:rPr>
            </w:pPr>
          </w:p>
        </w:tc>
        <w:tc>
          <w:tcPr>
            <w:tcW w:w="1646" w:type="dxa"/>
          </w:tcPr>
          <w:p w14:paraId="7E9EFC25" w14:textId="77777777" w:rsidR="005225D2" w:rsidRDefault="005225D2" w:rsidP="006C198D">
            <w:pPr>
              <w:ind w:hanging="54"/>
              <w:jc w:val="both"/>
              <w:rPr>
                <w:i w:val="0"/>
                <w:sz w:val="22"/>
                <w:szCs w:val="22"/>
              </w:rPr>
            </w:pPr>
          </w:p>
        </w:tc>
        <w:tc>
          <w:tcPr>
            <w:tcW w:w="1800" w:type="dxa"/>
          </w:tcPr>
          <w:p w14:paraId="343C01C4" w14:textId="77777777" w:rsidR="005225D2" w:rsidRDefault="005225D2" w:rsidP="006C198D">
            <w:pPr>
              <w:ind w:hanging="54"/>
              <w:jc w:val="both"/>
              <w:rPr>
                <w:i w:val="0"/>
                <w:sz w:val="22"/>
                <w:szCs w:val="22"/>
              </w:rPr>
            </w:pPr>
          </w:p>
        </w:tc>
        <w:tc>
          <w:tcPr>
            <w:tcW w:w="4676" w:type="dxa"/>
            <w:tcBorders>
              <w:top w:val="single" w:sz="4" w:space="0" w:color="auto"/>
            </w:tcBorders>
          </w:tcPr>
          <w:p w14:paraId="7D1C8C73" w14:textId="77777777" w:rsidR="005225D2" w:rsidRDefault="005225D2" w:rsidP="006C198D">
            <w:pPr>
              <w:ind w:hanging="54"/>
              <w:jc w:val="both"/>
              <w:rPr>
                <w:i w:val="0"/>
                <w:sz w:val="22"/>
                <w:szCs w:val="22"/>
              </w:rPr>
            </w:pPr>
          </w:p>
        </w:tc>
      </w:tr>
      <w:tr w:rsidR="00085363" w14:paraId="581F3A49" w14:textId="77777777" w:rsidTr="006C198D">
        <w:tc>
          <w:tcPr>
            <w:tcW w:w="766" w:type="dxa"/>
          </w:tcPr>
          <w:p w14:paraId="320C88A8" w14:textId="77777777" w:rsidR="005225D2" w:rsidRDefault="005225D2" w:rsidP="006C198D">
            <w:pPr>
              <w:jc w:val="both"/>
              <w:rPr>
                <w:i w:val="0"/>
                <w:sz w:val="22"/>
                <w:szCs w:val="22"/>
              </w:rPr>
            </w:pPr>
          </w:p>
        </w:tc>
        <w:tc>
          <w:tcPr>
            <w:tcW w:w="1646" w:type="dxa"/>
          </w:tcPr>
          <w:p w14:paraId="25E3679B" w14:textId="77777777" w:rsidR="005225D2" w:rsidRDefault="005225D2" w:rsidP="006C198D">
            <w:pPr>
              <w:jc w:val="both"/>
              <w:rPr>
                <w:i w:val="0"/>
                <w:sz w:val="22"/>
                <w:szCs w:val="22"/>
              </w:rPr>
            </w:pPr>
          </w:p>
        </w:tc>
        <w:tc>
          <w:tcPr>
            <w:tcW w:w="1800" w:type="dxa"/>
          </w:tcPr>
          <w:p w14:paraId="200A5F3B" w14:textId="77777777" w:rsidR="005225D2" w:rsidRDefault="005225D2" w:rsidP="006C198D">
            <w:pPr>
              <w:jc w:val="both"/>
              <w:rPr>
                <w:i w:val="0"/>
                <w:sz w:val="22"/>
                <w:szCs w:val="22"/>
              </w:rPr>
            </w:pPr>
          </w:p>
        </w:tc>
        <w:tc>
          <w:tcPr>
            <w:tcW w:w="4676" w:type="dxa"/>
          </w:tcPr>
          <w:p w14:paraId="48F41D92" w14:textId="77777777" w:rsidR="005225D2" w:rsidRDefault="005225D2" w:rsidP="006C198D">
            <w:pPr>
              <w:jc w:val="both"/>
              <w:rPr>
                <w:i w:val="0"/>
                <w:sz w:val="22"/>
                <w:szCs w:val="22"/>
              </w:rPr>
            </w:pPr>
            <w:r>
              <w:rPr>
                <w:i w:val="0"/>
                <w:sz w:val="22"/>
                <w:szCs w:val="22"/>
              </w:rPr>
              <w:t xml:space="preserve">                        (podpis)</w:t>
            </w:r>
          </w:p>
        </w:tc>
      </w:tr>
    </w:tbl>
    <w:p w14:paraId="410BF0F7" w14:textId="77777777" w:rsidR="005225D2" w:rsidRDefault="005225D2" w:rsidP="005225D2">
      <w:pPr>
        <w:ind w:left="1080"/>
        <w:jc w:val="both"/>
        <w:rPr>
          <w:i w:val="0"/>
          <w:sz w:val="22"/>
          <w:szCs w:val="22"/>
        </w:rPr>
      </w:pPr>
    </w:p>
    <w:p w14:paraId="02280388" w14:textId="77777777" w:rsidR="005225D2" w:rsidRDefault="005225D2" w:rsidP="005225D2">
      <w:pPr>
        <w:pStyle w:val="Glava"/>
        <w:tabs>
          <w:tab w:val="clear" w:pos="4536"/>
          <w:tab w:val="clear" w:pos="9072"/>
        </w:tabs>
        <w:ind w:left="1080"/>
        <w:jc w:val="right"/>
        <w:rPr>
          <w:i w:val="0"/>
          <w:sz w:val="22"/>
          <w:szCs w:val="22"/>
        </w:rPr>
      </w:pPr>
    </w:p>
    <w:p w14:paraId="541C3D0A" w14:textId="77777777" w:rsidR="005225D2" w:rsidRDefault="005225D2" w:rsidP="005225D2">
      <w:pPr>
        <w:pStyle w:val="Glava"/>
        <w:tabs>
          <w:tab w:val="clear" w:pos="4536"/>
          <w:tab w:val="clear" w:pos="9072"/>
        </w:tabs>
        <w:ind w:left="1080"/>
        <w:jc w:val="right"/>
        <w:rPr>
          <w:i w:val="0"/>
          <w:sz w:val="22"/>
          <w:szCs w:val="22"/>
        </w:rPr>
      </w:pPr>
    </w:p>
    <w:p w14:paraId="5A5E9129" w14:textId="77777777" w:rsidR="005225D2" w:rsidRDefault="005225D2" w:rsidP="005225D2">
      <w:pPr>
        <w:pStyle w:val="Glava"/>
        <w:tabs>
          <w:tab w:val="clear" w:pos="4536"/>
          <w:tab w:val="clear" w:pos="9072"/>
        </w:tabs>
        <w:ind w:left="1080"/>
        <w:jc w:val="right"/>
        <w:rPr>
          <w:i w:val="0"/>
          <w:sz w:val="22"/>
          <w:szCs w:val="22"/>
        </w:rPr>
      </w:pPr>
    </w:p>
    <w:p w14:paraId="78F3AB48" w14:textId="77777777" w:rsidR="005225D2" w:rsidRDefault="005225D2" w:rsidP="005225D2">
      <w:pPr>
        <w:pStyle w:val="Glava"/>
        <w:tabs>
          <w:tab w:val="clear" w:pos="4536"/>
          <w:tab w:val="clear" w:pos="9072"/>
        </w:tabs>
        <w:ind w:left="1080"/>
        <w:jc w:val="right"/>
        <w:rPr>
          <w:i w:val="0"/>
          <w:sz w:val="22"/>
          <w:szCs w:val="22"/>
        </w:rPr>
      </w:pPr>
    </w:p>
    <w:p w14:paraId="36FEDDBF" w14:textId="77777777" w:rsidR="005225D2" w:rsidRDefault="005225D2" w:rsidP="005225D2">
      <w:pPr>
        <w:pStyle w:val="Glava"/>
        <w:tabs>
          <w:tab w:val="clear" w:pos="4536"/>
          <w:tab w:val="clear" w:pos="9072"/>
        </w:tabs>
        <w:ind w:left="1080"/>
        <w:jc w:val="right"/>
        <w:rPr>
          <w:i w:val="0"/>
          <w:sz w:val="22"/>
          <w:szCs w:val="22"/>
        </w:rPr>
      </w:pPr>
    </w:p>
    <w:p w14:paraId="6A8DB423"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5944950E" w14:textId="77777777" w:rsidR="00277AD1" w:rsidRDefault="00277AD1" w:rsidP="009A1150">
      <w:pPr>
        <w:pStyle w:val="Glava"/>
        <w:tabs>
          <w:tab w:val="clear" w:pos="4536"/>
          <w:tab w:val="clear" w:pos="9072"/>
        </w:tabs>
        <w:ind w:left="1080"/>
        <w:jc w:val="both"/>
        <w:rPr>
          <w:i w:val="0"/>
          <w:sz w:val="22"/>
          <w:szCs w:val="22"/>
        </w:rPr>
      </w:pPr>
    </w:p>
    <w:p w14:paraId="37171AF8" w14:textId="77777777" w:rsidR="006B7232" w:rsidRDefault="006B7232" w:rsidP="009A1150">
      <w:pPr>
        <w:pStyle w:val="Glava"/>
        <w:tabs>
          <w:tab w:val="clear" w:pos="4536"/>
          <w:tab w:val="clear" w:pos="9072"/>
        </w:tabs>
        <w:ind w:left="1080"/>
        <w:jc w:val="both"/>
        <w:rPr>
          <w:i w:val="0"/>
          <w:sz w:val="22"/>
          <w:szCs w:val="22"/>
        </w:rPr>
      </w:pPr>
    </w:p>
    <w:p w14:paraId="0C72709E"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D570CAE" w14:textId="77777777" w:rsidR="005225D2" w:rsidRDefault="005225D2" w:rsidP="005225D2">
      <w:pPr>
        <w:pStyle w:val="Glava"/>
        <w:tabs>
          <w:tab w:val="clear" w:pos="4536"/>
          <w:tab w:val="clear" w:pos="9072"/>
        </w:tabs>
        <w:ind w:left="1080"/>
        <w:jc w:val="right"/>
        <w:rPr>
          <w:i w:val="0"/>
          <w:sz w:val="22"/>
          <w:szCs w:val="22"/>
        </w:rPr>
      </w:pPr>
    </w:p>
    <w:p w14:paraId="2F8E3A4A" w14:textId="77777777" w:rsidR="005225D2" w:rsidRPr="009D6CEB" w:rsidRDefault="005225D2" w:rsidP="005225D2">
      <w:pPr>
        <w:pStyle w:val="Glava"/>
        <w:tabs>
          <w:tab w:val="clear" w:pos="4536"/>
          <w:tab w:val="clear" w:pos="9072"/>
        </w:tabs>
        <w:ind w:left="1080"/>
        <w:jc w:val="right"/>
        <w:rPr>
          <w:i w:val="0"/>
          <w:sz w:val="22"/>
          <w:szCs w:val="22"/>
        </w:rPr>
      </w:pPr>
    </w:p>
    <w:p w14:paraId="7E5F02DE" w14:textId="77777777" w:rsidR="00A244F4" w:rsidRDefault="00A244F4" w:rsidP="005225D2">
      <w:pPr>
        <w:pStyle w:val="Glava"/>
        <w:tabs>
          <w:tab w:val="clear" w:pos="4536"/>
          <w:tab w:val="clear" w:pos="9072"/>
        </w:tabs>
        <w:jc w:val="right"/>
        <w:rPr>
          <w:b/>
          <w:i w:val="0"/>
          <w:sz w:val="22"/>
          <w:szCs w:val="22"/>
        </w:rPr>
      </w:pPr>
    </w:p>
    <w:p w14:paraId="1DFE049F" w14:textId="77777777" w:rsidR="00FF47F1" w:rsidRDefault="00FF47F1" w:rsidP="005225D2">
      <w:pPr>
        <w:pStyle w:val="Glava"/>
        <w:tabs>
          <w:tab w:val="clear" w:pos="4536"/>
          <w:tab w:val="clear" w:pos="9072"/>
        </w:tabs>
        <w:jc w:val="right"/>
        <w:rPr>
          <w:b/>
          <w:i w:val="0"/>
          <w:sz w:val="22"/>
          <w:szCs w:val="22"/>
        </w:rPr>
      </w:pPr>
    </w:p>
    <w:p w14:paraId="350418E9" w14:textId="77777777" w:rsidR="00E23249" w:rsidRDefault="00E23249" w:rsidP="005225D2">
      <w:pPr>
        <w:pStyle w:val="Glava"/>
        <w:tabs>
          <w:tab w:val="clear" w:pos="4536"/>
          <w:tab w:val="clear" w:pos="9072"/>
        </w:tabs>
        <w:jc w:val="right"/>
        <w:rPr>
          <w:b/>
          <w:i w:val="0"/>
          <w:sz w:val="22"/>
          <w:szCs w:val="22"/>
        </w:rPr>
      </w:pPr>
    </w:p>
    <w:p w14:paraId="793C719E" w14:textId="77777777" w:rsidR="00443A8B" w:rsidRDefault="00443A8B" w:rsidP="005225D2">
      <w:pPr>
        <w:pStyle w:val="Glava"/>
        <w:tabs>
          <w:tab w:val="clear" w:pos="4536"/>
          <w:tab w:val="clear" w:pos="9072"/>
        </w:tabs>
        <w:jc w:val="right"/>
        <w:rPr>
          <w:b/>
          <w:i w:val="0"/>
          <w:sz w:val="22"/>
          <w:szCs w:val="22"/>
        </w:rPr>
      </w:pPr>
    </w:p>
    <w:p w14:paraId="1EDFA579" w14:textId="77777777" w:rsidR="00985E64" w:rsidRDefault="00985E64" w:rsidP="005225D2">
      <w:pPr>
        <w:pStyle w:val="Glava"/>
        <w:tabs>
          <w:tab w:val="clear" w:pos="4536"/>
          <w:tab w:val="clear" w:pos="9072"/>
        </w:tabs>
        <w:jc w:val="right"/>
        <w:rPr>
          <w:b/>
          <w:i w:val="0"/>
          <w:sz w:val="22"/>
          <w:szCs w:val="22"/>
        </w:rPr>
      </w:pPr>
    </w:p>
    <w:p w14:paraId="04DBDC2A" w14:textId="77777777" w:rsidR="007140A5" w:rsidRDefault="007140A5" w:rsidP="005225D2">
      <w:pPr>
        <w:pStyle w:val="Glava"/>
        <w:tabs>
          <w:tab w:val="clear" w:pos="4536"/>
          <w:tab w:val="clear" w:pos="9072"/>
        </w:tabs>
        <w:jc w:val="right"/>
        <w:rPr>
          <w:b/>
          <w:i w:val="0"/>
          <w:sz w:val="22"/>
          <w:szCs w:val="22"/>
        </w:rPr>
      </w:pPr>
    </w:p>
    <w:p w14:paraId="0199FC7F" w14:textId="77777777" w:rsidR="007140A5" w:rsidRDefault="007140A5" w:rsidP="005225D2">
      <w:pPr>
        <w:pStyle w:val="Glava"/>
        <w:tabs>
          <w:tab w:val="clear" w:pos="4536"/>
          <w:tab w:val="clear" w:pos="9072"/>
        </w:tabs>
        <w:jc w:val="right"/>
        <w:rPr>
          <w:b/>
          <w:i w:val="0"/>
          <w:sz w:val="22"/>
          <w:szCs w:val="22"/>
        </w:rPr>
      </w:pPr>
    </w:p>
    <w:p w14:paraId="0B784152" w14:textId="77777777" w:rsidR="007140A5" w:rsidRDefault="007140A5" w:rsidP="002E10D3">
      <w:pPr>
        <w:pStyle w:val="Glava"/>
        <w:tabs>
          <w:tab w:val="clear" w:pos="4536"/>
          <w:tab w:val="clear" w:pos="9072"/>
        </w:tabs>
        <w:rPr>
          <w:b/>
          <w:i w:val="0"/>
          <w:sz w:val="22"/>
          <w:szCs w:val="22"/>
        </w:rPr>
      </w:pPr>
    </w:p>
    <w:p w14:paraId="1F6EAE93" w14:textId="77777777" w:rsidR="007140A5" w:rsidRDefault="007140A5" w:rsidP="002E10D3">
      <w:pPr>
        <w:pStyle w:val="Glava"/>
        <w:tabs>
          <w:tab w:val="clear" w:pos="4536"/>
          <w:tab w:val="clear" w:pos="9072"/>
        </w:tabs>
        <w:rPr>
          <w:b/>
          <w:i w:val="0"/>
          <w:sz w:val="22"/>
          <w:szCs w:val="22"/>
        </w:rPr>
      </w:pPr>
    </w:p>
    <w:p w14:paraId="1D25E854" w14:textId="77777777" w:rsidR="0078564F" w:rsidRDefault="0078564F" w:rsidP="002E10D3">
      <w:pPr>
        <w:pStyle w:val="Glava"/>
        <w:tabs>
          <w:tab w:val="clear" w:pos="4536"/>
          <w:tab w:val="clear" w:pos="9072"/>
        </w:tabs>
        <w:jc w:val="right"/>
        <w:rPr>
          <w:b/>
          <w:i w:val="0"/>
          <w:sz w:val="22"/>
          <w:szCs w:val="22"/>
        </w:rPr>
      </w:pPr>
    </w:p>
    <w:p w14:paraId="742BFCD4" w14:textId="41D4D616"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568F34C8"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2317E1B1" w14:textId="77777777" w:rsidTr="006C198D">
        <w:tc>
          <w:tcPr>
            <w:tcW w:w="2181" w:type="dxa"/>
            <w:vMerge w:val="restart"/>
          </w:tcPr>
          <w:p w14:paraId="4EE8C42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2B92045" w14:textId="77777777" w:rsidR="005225D2" w:rsidRPr="00FF38DC" w:rsidRDefault="005225D2" w:rsidP="006C198D">
            <w:pPr>
              <w:pStyle w:val="Glava"/>
              <w:tabs>
                <w:tab w:val="clear" w:pos="4536"/>
                <w:tab w:val="clear" w:pos="9072"/>
              </w:tabs>
              <w:jc w:val="both"/>
              <w:rPr>
                <w:i w:val="0"/>
                <w:szCs w:val="24"/>
              </w:rPr>
            </w:pPr>
          </w:p>
        </w:tc>
      </w:tr>
      <w:tr w:rsidR="00C472AB" w:rsidRPr="00FF38DC" w14:paraId="12D7BD8E" w14:textId="77777777" w:rsidTr="006C198D">
        <w:tc>
          <w:tcPr>
            <w:tcW w:w="2181" w:type="dxa"/>
            <w:vMerge/>
          </w:tcPr>
          <w:p w14:paraId="663A08F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B77828A" w14:textId="77777777" w:rsidR="005225D2" w:rsidRPr="00FF38DC" w:rsidRDefault="005225D2" w:rsidP="006C198D">
            <w:pPr>
              <w:pStyle w:val="Glava"/>
              <w:tabs>
                <w:tab w:val="clear" w:pos="4536"/>
                <w:tab w:val="clear" w:pos="9072"/>
              </w:tabs>
              <w:jc w:val="both"/>
              <w:rPr>
                <w:i w:val="0"/>
                <w:szCs w:val="24"/>
              </w:rPr>
            </w:pPr>
          </w:p>
        </w:tc>
      </w:tr>
      <w:tr w:rsidR="00C472AB" w:rsidRPr="00FF38DC" w14:paraId="0D9311A7" w14:textId="77777777" w:rsidTr="006C198D">
        <w:tc>
          <w:tcPr>
            <w:tcW w:w="2181" w:type="dxa"/>
            <w:vMerge/>
          </w:tcPr>
          <w:p w14:paraId="798FA6C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6FD46D5" w14:textId="77777777" w:rsidR="005225D2" w:rsidRPr="00FF38DC" w:rsidRDefault="005225D2" w:rsidP="006C198D">
            <w:pPr>
              <w:pStyle w:val="Glava"/>
              <w:tabs>
                <w:tab w:val="clear" w:pos="4536"/>
                <w:tab w:val="clear" w:pos="9072"/>
              </w:tabs>
              <w:jc w:val="both"/>
              <w:rPr>
                <w:i w:val="0"/>
                <w:szCs w:val="24"/>
              </w:rPr>
            </w:pPr>
          </w:p>
        </w:tc>
      </w:tr>
    </w:tbl>
    <w:p w14:paraId="5E18F6F4" w14:textId="77777777" w:rsidR="005225D2" w:rsidRDefault="005225D2" w:rsidP="005225D2">
      <w:pPr>
        <w:pStyle w:val="Glava"/>
        <w:tabs>
          <w:tab w:val="clear" w:pos="4536"/>
          <w:tab w:val="clear" w:pos="9072"/>
          <w:tab w:val="left" w:pos="2523"/>
        </w:tabs>
        <w:rPr>
          <w:b/>
          <w:i w:val="0"/>
          <w:sz w:val="22"/>
          <w:szCs w:val="22"/>
        </w:rPr>
      </w:pPr>
    </w:p>
    <w:p w14:paraId="7EC6CCD2" w14:textId="77777777" w:rsidR="005225D2" w:rsidRPr="00FF38DC" w:rsidRDefault="005225D2" w:rsidP="005225D2">
      <w:pPr>
        <w:pStyle w:val="Glava"/>
        <w:tabs>
          <w:tab w:val="clear" w:pos="4536"/>
          <w:tab w:val="clear" w:pos="9072"/>
          <w:tab w:val="left" w:pos="2523"/>
        </w:tabs>
        <w:rPr>
          <w:b/>
          <w:i w:val="0"/>
          <w:sz w:val="22"/>
          <w:szCs w:val="22"/>
        </w:rPr>
      </w:pPr>
    </w:p>
    <w:p w14:paraId="2BACA0D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8A3C21C" w14:textId="77777777" w:rsidR="005225D2" w:rsidRPr="00600D75" w:rsidRDefault="005225D2" w:rsidP="005225D2">
      <w:pPr>
        <w:pStyle w:val="Glava"/>
        <w:tabs>
          <w:tab w:val="clear" w:pos="4536"/>
          <w:tab w:val="clear" w:pos="9072"/>
        </w:tabs>
        <w:ind w:left="1080"/>
        <w:jc w:val="right"/>
        <w:rPr>
          <w:b/>
          <w:i w:val="0"/>
          <w:sz w:val="22"/>
          <w:szCs w:val="22"/>
        </w:rPr>
      </w:pPr>
    </w:p>
    <w:p w14:paraId="5D5A69C3"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8120B" w:rsidRPr="0048120B">
        <w:rPr>
          <w:b/>
          <w:i w:val="0"/>
          <w:sz w:val="22"/>
          <w:szCs w:val="22"/>
        </w:rPr>
        <w:t>OŠ MIŠKA KRANJCA-IZGRADNJA PRIZIDKA</w:t>
      </w:r>
      <w:r>
        <w:rPr>
          <w:i w:val="0"/>
          <w:sz w:val="22"/>
          <w:szCs w:val="22"/>
        </w:rPr>
        <w:t>«, od Ministrstva za pravosodje pridobi potrdilo iz kazenske evidence fizičnih oseb.</w:t>
      </w:r>
    </w:p>
    <w:p w14:paraId="70984384" w14:textId="77777777" w:rsidR="005225D2" w:rsidRDefault="005225D2" w:rsidP="005225D2">
      <w:pPr>
        <w:pStyle w:val="Glava"/>
        <w:tabs>
          <w:tab w:val="clear" w:pos="4536"/>
          <w:tab w:val="clear" w:pos="9072"/>
        </w:tabs>
        <w:ind w:left="1080"/>
        <w:jc w:val="both"/>
        <w:rPr>
          <w:i w:val="0"/>
          <w:sz w:val="22"/>
          <w:szCs w:val="22"/>
        </w:rPr>
      </w:pPr>
    </w:p>
    <w:p w14:paraId="1C630B7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1EBB1538"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188C9450" w14:textId="77777777" w:rsidTr="00183585">
        <w:tc>
          <w:tcPr>
            <w:tcW w:w="620" w:type="dxa"/>
          </w:tcPr>
          <w:p w14:paraId="0A29C20A"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7F05B20D"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23946CEA" w14:textId="77777777" w:rsidTr="00183585">
        <w:tc>
          <w:tcPr>
            <w:tcW w:w="1752" w:type="dxa"/>
            <w:gridSpan w:val="5"/>
          </w:tcPr>
          <w:p w14:paraId="642270A4"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18482A88"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69DD99A0" w14:textId="77777777" w:rsidTr="00183585">
        <w:tc>
          <w:tcPr>
            <w:tcW w:w="993" w:type="dxa"/>
            <w:gridSpan w:val="2"/>
          </w:tcPr>
          <w:p w14:paraId="102307C1"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2AED3A2D"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4125D1BA" w14:textId="77777777" w:rsidTr="00183585">
        <w:tc>
          <w:tcPr>
            <w:tcW w:w="4464" w:type="dxa"/>
            <w:gridSpan w:val="9"/>
          </w:tcPr>
          <w:p w14:paraId="755B81B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28B32B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6C5C4CD" w14:textId="77777777" w:rsidTr="00183585">
        <w:tc>
          <w:tcPr>
            <w:tcW w:w="2896" w:type="dxa"/>
            <w:gridSpan w:val="7"/>
          </w:tcPr>
          <w:p w14:paraId="62EBA35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04E6011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BB76933" w14:textId="77777777" w:rsidTr="00183585">
        <w:tc>
          <w:tcPr>
            <w:tcW w:w="4464" w:type="dxa"/>
            <w:gridSpan w:val="9"/>
          </w:tcPr>
          <w:p w14:paraId="6C1BAB5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C88EB4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826410C" w14:textId="77777777" w:rsidTr="00183585">
        <w:tc>
          <w:tcPr>
            <w:tcW w:w="1672" w:type="dxa"/>
            <w:gridSpan w:val="4"/>
          </w:tcPr>
          <w:p w14:paraId="364B91F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0C2C3CD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89298BB" w14:textId="77777777" w:rsidTr="00183585">
        <w:tc>
          <w:tcPr>
            <w:tcW w:w="4464" w:type="dxa"/>
            <w:gridSpan w:val="9"/>
          </w:tcPr>
          <w:p w14:paraId="0E9A2D6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BCC52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EF47150" w14:textId="77777777" w:rsidTr="00183585">
        <w:tc>
          <w:tcPr>
            <w:tcW w:w="1470" w:type="dxa"/>
            <w:gridSpan w:val="3"/>
          </w:tcPr>
          <w:p w14:paraId="2AFA389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5C59E00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4878F93" w14:textId="77777777" w:rsidTr="00183585">
        <w:tc>
          <w:tcPr>
            <w:tcW w:w="4464" w:type="dxa"/>
            <w:gridSpan w:val="9"/>
          </w:tcPr>
          <w:p w14:paraId="02AC052C"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C4F2D3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64B7432" w14:textId="77777777" w:rsidTr="00183585">
        <w:tc>
          <w:tcPr>
            <w:tcW w:w="1672" w:type="dxa"/>
            <w:gridSpan w:val="4"/>
          </w:tcPr>
          <w:p w14:paraId="7F9BC208"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156F9F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AE18815" w14:textId="77777777" w:rsidTr="00183585">
        <w:tc>
          <w:tcPr>
            <w:tcW w:w="4464" w:type="dxa"/>
            <w:gridSpan w:val="9"/>
          </w:tcPr>
          <w:p w14:paraId="47B58F6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B4B82B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455777E" w14:textId="77777777" w:rsidTr="006C198D">
        <w:tc>
          <w:tcPr>
            <w:tcW w:w="8928" w:type="dxa"/>
            <w:gridSpan w:val="10"/>
          </w:tcPr>
          <w:p w14:paraId="792E67E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D9D1BE1" w14:textId="77777777" w:rsidTr="00183585">
        <w:tc>
          <w:tcPr>
            <w:tcW w:w="2372" w:type="dxa"/>
            <w:gridSpan w:val="6"/>
          </w:tcPr>
          <w:p w14:paraId="5DD5DD6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709CE22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15129AE" w14:textId="77777777" w:rsidTr="00183585">
        <w:tc>
          <w:tcPr>
            <w:tcW w:w="4464" w:type="dxa"/>
            <w:gridSpan w:val="9"/>
          </w:tcPr>
          <w:p w14:paraId="1F43709D"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94403C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60365E3" w14:textId="77777777" w:rsidTr="00183585">
        <w:tc>
          <w:tcPr>
            <w:tcW w:w="2372" w:type="dxa"/>
            <w:gridSpan w:val="6"/>
          </w:tcPr>
          <w:p w14:paraId="61B8C9F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09289C5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669BD39" w14:textId="77777777" w:rsidTr="00183585">
        <w:tc>
          <w:tcPr>
            <w:tcW w:w="4464" w:type="dxa"/>
            <w:gridSpan w:val="9"/>
          </w:tcPr>
          <w:p w14:paraId="7B68A7F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9002A7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8689EAE" w14:textId="77777777" w:rsidTr="00183585">
        <w:tc>
          <w:tcPr>
            <w:tcW w:w="1672" w:type="dxa"/>
            <w:gridSpan w:val="4"/>
          </w:tcPr>
          <w:p w14:paraId="718CEAC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4617C18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14BAB6F" w14:textId="77777777" w:rsidTr="00183585">
        <w:tc>
          <w:tcPr>
            <w:tcW w:w="4464" w:type="dxa"/>
            <w:gridSpan w:val="9"/>
          </w:tcPr>
          <w:p w14:paraId="009C40FF"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5762A9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AF6F53F" w14:textId="77777777" w:rsidTr="00183585">
        <w:tc>
          <w:tcPr>
            <w:tcW w:w="4286" w:type="dxa"/>
            <w:gridSpan w:val="8"/>
          </w:tcPr>
          <w:p w14:paraId="6EFC8D7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69CCA586" w14:textId="77777777" w:rsidR="005225D2" w:rsidRPr="00FF38DC" w:rsidRDefault="005225D2" w:rsidP="006C198D">
            <w:pPr>
              <w:pStyle w:val="Glava"/>
              <w:tabs>
                <w:tab w:val="clear" w:pos="4536"/>
                <w:tab w:val="clear" w:pos="9072"/>
              </w:tabs>
              <w:jc w:val="both"/>
              <w:rPr>
                <w:i w:val="0"/>
                <w:sz w:val="22"/>
                <w:szCs w:val="22"/>
              </w:rPr>
            </w:pPr>
          </w:p>
        </w:tc>
      </w:tr>
    </w:tbl>
    <w:p w14:paraId="1F2B5D7C" w14:textId="77777777" w:rsidR="005225D2" w:rsidRPr="00FF38DC" w:rsidRDefault="005225D2" w:rsidP="005225D2">
      <w:pPr>
        <w:pStyle w:val="Glava"/>
        <w:tabs>
          <w:tab w:val="clear" w:pos="4536"/>
          <w:tab w:val="clear" w:pos="9072"/>
        </w:tabs>
        <w:jc w:val="both"/>
        <w:rPr>
          <w:i w:val="0"/>
          <w:sz w:val="22"/>
          <w:szCs w:val="22"/>
        </w:rPr>
      </w:pPr>
    </w:p>
    <w:p w14:paraId="5DAE3197" w14:textId="77777777" w:rsidR="005225D2" w:rsidRPr="00FF38DC" w:rsidRDefault="005225D2" w:rsidP="005225D2">
      <w:pPr>
        <w:pStyle w:val="Glava"/>
        <w:tabs>
          <w:tab w:val="clear" w:pos="4536"/>
          <w:tab w:val="clear" w:pos="9072"/>
        </w:tabs>
        <w:ind w:left="1080"/>
        <w:jc w:val="both"/>
        <w:rPr>
          <w:i w:val="0"/>
          <w:sz w:val="22"/>
          <w:szCs w:val="22"/>
        </w:rPr>
      </w:pPr>
    </w:p>
    <w:p w14:paraId="7EB15BF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5234649" w14:textId="77777777" w:rsidR="005225D2" w:rsidRDefault="005225D2" w:rsidP="005225D2">
      <w:pPr>
        <w:pStyle w:val="Glava"/>
        <w:tabs>
          <w:tab w:val="clear" w:pos="4536"/>
          <w:tab w:val="clear" w:pos="9072"/>
        </w:tabs>
        <w:ind w:left="1080"/>
        <w:jc w:val="right"/>
        <w:rPr>
          <w:b/>
          <w:i w:val="0"/>
          <w:sz w:val="22"/>
          <w:szCs w:val="22"/>
        </w:rPr>
      </w:pPr>
    </w:p>
    <w:p w14:paraId="654C5A13" w14:textId="77777777" w:rsidR="005225D2" w:rsidRDefault="005225D2" w:rsidP="005225D2">
      <w:pPr>
        <w:pStyle w:val="Glava"/>
        <w:tabs>
          <w:tab w:val="clear" w:pos="4536"/>
          <w:tab w:val="clear" w:pos="9072"/>
        </w:tabs>
        <w:ind w:left="1080"/>
        <w:jc w:val="right"/>
        <w:rPr>
          <w:b/>
          <w:i w:val="0"/>
          <w:sz w:val="22"/>
          <w:szCs w:val="22"/>
        </w:rPr>
      </w:pPr>
    </w:p>
    <w:p w14:paraId="3D2878F9"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54B5BBC7" w14:textId="77777777" w:rsidR="006B7232" w:rsidRDefault="006B7232" w:rsidP="005225D2">
      <w:pPr>
        <w:pStyle w:val="Glava"/>
        <w:tabs>
          <w:tab w:val="clear" w:pos="4536"/>
          <w:tab w:val="clear" w:pos="9072"/>
        </w:tabs>
        <w:ind w:left="1080"/>
        <w:jc w:val="both"/>
        <w:rPr>
          <w:i w:val="0"/>
          <w:sz w:val="18"/>
          <w:szCs w:val="18"/>
        </w:rPr>
      </w:pPr>
    </w:p>
    <w:p w14:paraId="5AF19A88" w14:textId="77777777" w:rsidR="00183585" w:rsidRDefault="00183585" w:rsidP="005225D2">
      <w:pPr>
        <w:pStyle w:val="Glava"/>
        <w:tabs>
          <w:tab w:val="clear" w:pos="4536"/>
          <w:tab w:val="clear" w:pos="9072"/>
        </w:tabs>
        <w:ind w:left="1080"/>
        <w:jc w:val="both"/>
        <w:rPr>
          <w:i w:val="0"/>
          <w:sz w:val="18"/>
          <w:szCs w:val="18"/>
        </w:rPr>
      </w:pPr>
    </w:p>
    <w:p w14:paraId="01C23A10"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33A2572" w14:textId="77777777" w:rsidR="005225D2" w:rsidRDefault="005225D2" w:rsidP="00AF6863">
      <w:pPr>
        <w:pStyle w:val="Glava"/>
        <w:tabs>
          <w:tab w:val="clear" w:pos="4536"/>
          <w:tab w:val="clear" w:pos="9072"/>
        </w:tabs>
        <w:ind w:left="1080"/>
        <w:jc w:val="right"/>
        <w:rPr>
          <w:b/>
          <w:i w:val="0"/>
          <w:sz w:val="22"/>
          <w:szCs w:val="22"/>
        </w:rPr>
      </w:pPr>
    </w:p>
    <w:p w14:paraId="38BB51A5" w14:textId="77777777" w:rsidR="00985E64" w:rsidRDefault="00985E64" w:rsidP="00AF6863">
      <w:pPr>
        <w:pStyle w:val="Glava"/>
        <w:tabs>
          <w:tab w:val="clear" w:pos="4536"/>
          <w:tab w:val="clear" w:pos="9072"/>
        </w:tabs>
        <w:ind w:left="1080"/>
        <w:jc w:val="right"/>
        <w:rPr>
          <w:b/>
          <w:i w:val="0"/>
          <w:sz w:val="22"/>
          <w:szCs w:val="22"/>
        </w:rPr>
      </w:pPr>
    </w:p>
    <w:p w14:paraId="0537FF83" w14:textId="77777777" w:rsidR="007140A5" w:rsidRDefault="007140A5" w:rsidP="00AF6863">
      <w:pPr>
        <w:pStyle w:val="Glava"/>
        <w:tabs>
          <w:tab w:val="clear" w:pos="4536"/>
          <w:tab w:val="clear" w:pos="9072"/>
        </w:tabs>
        <w:ind w:left="1080"/>
        <w:jc w:val="right"/>
        <w:rPr>
          <w:b/>
          <w:i w:val="0"/>
          <w:sz w:val="22"/>
          <w:szCs w:val="22"/>
        </w:rPr>
      </w:pPr>
    </w:p>
    <w:p w14:paraId="5051EC87" w14:textId="77777777" w:rsidR="007140A5" w:rsidRDefault="007140A5" w:rsidP="00AF6863">
      <w:pPr>
        <w:pStyle w:val="Glava"/>
        <w:tabs>
          <w:tab w:val="clear" w:pos="4536"/>
          <w:tab w:val="clear" w:pos="9072"/>
        </w:tabs>
        <w:ind w:left="1080"/>
        <w:jc w:val="right"/>
        <w:rPr>
          <w:b/>
          <w:i w:val="0"/>
          <w:sz w:val="22"/>
          <w:szCs w:val="22"/>
        </w:rPr>
      </w:pPr>
    </w:p>
    <w:p w14:paraId="71EBC9C3" w14:textId="77777777" w:rsidR="007140A5" w:rsidRDefault="007140A5" w:rsidP="00AF6863">
      <w:pPr>
        <w:pStyle w:val="Glava"/>
        <w:tabs>
          <w:tab w:val="clear" w:pos="4536"/>
          <w:tab w:val="clear" w:pos="9072"/>
        </w:tabs>
        <w:ind w:left="1080"/>
        <w:jc w:val="right"/>
        <w:rPr>
          <w:b/>
          <w:i w:val="0"/>
          <w:sz w:val="22"/>
          <w:szCs w:val="22"/>
        </w:rPr>
      </w:pPr>
    </w:p>
    <w:p w14:paraId="7DA82C0E" w14:textId="77777777" w:rsidR="00B17F5B" w:rsidRDefault="00B17F5B" w:rsidP="002E10D3">
      <w:pPr>
        <w:jc w:val="right"/>
        <w:rPr>
          <w:b/>
          <w:i w:val="0"/>
          <w:sz w:val="22"/>
          <w:szCs w:val="22"/>
        </w:rPr>
      </w:pPr>
    </w:p>
    <w:p w14:paraId="37AF1CC8" w14:textId="77777777"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14:paraId="53EFFCB2" w14:textId="77777777" w:rsidR="006B7232" w:rsidRDefault="006B7232" w:rsidP="006B7232">
      <w:pPr>
        <w:pStyle w:val="Glava"/>
        <w:tabs>
          <w:tab w:val="clear" w:pos="4536"/>
          <w:tab w:val="clear" w:pos="9072"/>
        </w:tabs>
        <w:ind w:left="1080"/>
        <w:jc w:val="right"/>
        <w:rPr>
          <w:i w:val="0"/>
          <w:sz w:val="22"/>
          <w:szCs w:val="22"/>
        </w:rPr>
      </w:pPr>
    </w:p>
    <w:p w14:paraId="38BE22EA"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714E3436" w14:textId="77777777" w:rsidR="006B7232" w:rsidRDefault="006B7232" w:rsidP="006B7232">
      <w:pPr>
        <w:pStyle w:val="Glava"/>
        <w:tabs>
          <w:tab w:val="clear" w:pos="4536"/>
          <w:tab w:val="clear" w:pos="9072"/>
        </w:tabs>
        <w:ind w:left="1080"/>
        <w:jc w:val="both"/>
        <w:rPr>
          <w:i w:val="0"/>
          <w:sz w:val="22"/>
          <w:szCs w:val="22"/>
        </w:rPr>
      </w:pPr>
    </w:p>
    <w:p w14:paraId="6035E736"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3F130EF1" w14:textId="77777777" w:rsidTr="00CA3E16">
        <w:tc>
          <w:tcPr>
            <w:tcW w:w="2181" w:type="dxa"/>
          </w:tcPr>
          <w:p w14:paraId="0EF3FC87"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412B8ED3" w14:textId="77777777" w:rsidR="006B7232" w:rsidRPr="0022154A" w:rsidRDefault="006B7232" w:rsidP="00CA3E16">
            <w:pPr>
              <w:pStyle w:val="Glava"/>
              <w:tabs>
                <w:tab w:val="clear" w:pos="4536"/>
                <w:tab w:val="clear" w:pos="9072"/>
              </w:tabs>
              <w:jc w:val="both"/>
              <w:rPr>
                <w:i w:val="0"/>
                <w:szCs w:val="24"/>
              </w:rPr>
            </w:pPr>
          </w:p>
        </w:tc>
      </w:tr>
    </w:tbl>
    <w:p w14:paraId="593108AB" w14:textId="77777777" w:rsidR="000B328F" w:rsidRDefault="000B328F" w:rsidP="006B7232">
      <w:pPr>
        <w:pStyle w:val="Glava"/>
        <w:tabs>
          <w:tab w:val="clear" w:pos="4536"/>
          <w:tab w:val="clear" w:pos="9072"/>
        </w:tabs>
        <w:ind w:left="1080"/>
        <w:jc w:val="both"/>
        <w:rPr>
          <w:i w:val="0"/>
          <w:sz w:val="22"/>
          <w:szCs w:val="22"/>
        </w:rPr>
      </w:pPr>
    </w:p>
    <w:p w14:paraId="49266F26" w14:textId="77777777" w:rsidR="00AC3DA6" w:rsidRPr="0022154A" w:rsidRDefault="00AC3DA6" w:rsidP="006B7232">
      <w:pPr>
        <w:pStyle w:val="Glava"/>
        <w:tabs>
          <w:tab w:val="clear" w:pos="4536"/>
          <w:tab w:val="clear" w:pos="9072"/>
        </w:tabs>
        <w:ind w:left="1080"/>
        <w:jc w:val="both"/>
        <w:rPr>
          <w:i w:val="0"/>
          <w:sz w:val="22"/>
          <w:szCs w:val="22"/>
        </w:rPr>
      </w:pPr>
    </w:p>
    <w:p w14:paraId="6282D547" w14:textId="77777777" w:rsidR="00602F27" w:rsidRPr="00285EFC" w:rsidRDefault="0056658A" w:rsidP="00A802FF">
      <w:pPr>
        <w:ind w:left="1056"/>
        <w:jc w:val="both"/>
        <w:rPr>
          <w:i w:val="0"/>
          <w:sz w:val="22"/>
          <w:szCs w:val="22"/>
        </w:rPr>
      </w:pPr>
      <w:r w:rsidRPr="00A802FF">
        <w:rPr>
          <w:i w:val="0"/>
          <w:sz w:val="22"/>
          <w:szCs w:val="22"/>
        </w:rPr>
        <w:t xml:space="preserve">Gospodarski subjekt ali skupina gospodarskih subjektov v okviru skupne prijave, mora v prijavi izkazati, da je v </w:t>
      </w:r>
      <w:r w:rsidRPr="00A802FF">
        <w:rPr>
          <w:bCs/>
          <w:i w:val="0"/>
          <w:sz w:val="22"/>
          <w:szCs w:val="22"/>
        </w:rPr>
        <w:t xml:space="preserve">obdobju </w:t>
      </w:r>
      <w:r w:rsidR="00A802FF" w:rsidRPr="00A802FF">
        <w:rPr>
          <w:bCs/>
          <w:i w:val="0"/>
          <w:sz w:val="22"/>
          <w:szCs w:val="22"/>
        </w:rPr>
        <w:t xml:space="preserve">od 1.1.2011 dalje </w:t>
      </w:r>
      <w:r w:rsidRPr="00A802FF">
        <w:rPr>
          <w:i w:val="0"/>
          <w:sz w:val="22"/>
          <w:szCs w:val="22"/>
        </w:rPr>
        <w:t xml:space="preserve">kvalitetno, strokovno in v skladu s pogodbenimi določili, </w:t>
      </w:r>
      <w:r w:rsidRPr="00285EFC">
        <w:rPr>
          <w:i w:val="0"/>
          <w:sz w:val="22"/>
          <w:szCs w:val="22"/>
        </w:rPr>
        <w:t>uspešno zaključil vsaj</w:t>
      </w:r>
      <w:r w:rsidR="00602F27" w:rsidRPr="00285EFC">
        <w:rPr>
          <w:i w:val="0"/>
          <w:sz w:val="22"/>
          <w:szCs w:val="22"/>
        </w:rPr>
        <w:t>:</w:t>
      </w:r>
    </w:p>
    <w:p w14:paraId="503CE1C7" w14:textId="7BD02C17" w:rsidR="00DF32EE" w:rsidRPr="00C50FE7" w:rsidRDefault="00DF32EE" w:rsidP="00A802FF">
      <w:pPr>
        <w:pStyle w:val="Odstavekseznama"/>
        <w:numPr>
          <w:ilvl w:val="0"/>
          <w:numId w:val="9"/>
        </w:numPr>
        <w:contextualSpacing/>
        <w:jc w:val="both"/>
        <w:rPr>
          <w:i w:val="0"/>
          <w:sz w:val="22"/>
          <w:szCs w:val="22"/>
        </w:rPr>
      </w:pPr>
      <w:r w:rsidRPr="00285EFC">
        <w:rPr>
          <w:b/>
          <w:i w:val="0"/>
          <w:sz w:val="20"/>
        </w:rPr>
        <w:t xml:space="preserve">2 (dva) objekta s klasifikacijsko </w:t>
      </w:r>
      <w:r w:rsidRPr="00C50FE7">
        <w:rPr>
          <w:b/>
          <w:i w:val="0"/>
          <w:sz w:val="20"/>
        </w:rPr>
        <w:t xml:space="preserve">oznako </w:t>
      </w:r>
      <w:r w:rsidR="00365CD6" w:rsidRPr="00C50FE7">
        <w:rPr>
          <w:b/>
          <w:i w:val="0"/>
          <w:sz w:val="20"/>
        </w:rPr>
        <w:t>CC-SI 126 (Stavbe splošnega družbenega pomena)</w:t>
      </w:r>
      <w:r w:rsidRPr="00C50FE7">
        <w:rPr>
          <w:b/>
          <w:i w:val="0"/>
          <w:sz w:val="20"/>
        </w:rPr>
        <w:t xml:space="preserve">v vrednosti posameznega objekta najmanj 2.000.000 EUR </w:t>
      </w:r>
      <w:r w:rsidR="00C01904">
        <w:rPr>
          <w:b/>
          <w:i w:val="0"/>
          <w:sz w:val="20"/>
        </w:rPr>
        <w:t>brez</w:t>
      </w:r>
      <w:r w:rsidRPr="00C50FE7">
        <w:rPr>
          <w:b/>
          <w:i w:val="0"/>
          <w:sz w:val="20"/>
        </w:rPr>
        <w:t xml:space="preserve"> DDV, pri čemer je za vsak posamezni objekt bilo pridobljeno uporabno dovoljenje.</w:t>
      </w:r>
    </w:p>
    <w:p w14:paraId="4AAE7917" w14:textId="77777777" w:rsidR="00602F27" w:rsidRPr="00580D18"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14:paraId="4B34CD77" w14:textId="77777777" w:rsidTr="00D73D5C">
        <w:tc>
          <w:tcPr>
            <w:tcW w:w="2039" w:type="dxa"/>
            <w:vAlign w:val="center"/>
          </w:tcPr>
          <w:p w14:paraId="2268537B" w14:textId="77777777" w:rsidR="00D73D5C" w:rsidRPr="00580D18" w:rsidRDefault="00D73D5C" w:rsidP="000D3658">
            <w:pPr>
              <w:jc w:val="center"/>
              <w:rPr>
                <w:b/>
                <w:i w:val="0"/>
                <w:sz w:val="18"/>
                <w:szCs w:val="18"/>
              </w:rPr>
            </w:pPr>
            <w:r w:rsidRPr="00580D18">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17574D48" w14:textId="77777777" w:rsidR="00602F27" w:rsidRPr="00A802FF" w:rsidRDefault="00602F27" w:rsidP="00602F27">
            <w:pPr>
              <w:jc w:val="center"/>
              <w:rPr>
                <w:b/>
                <w:i w:val="0"/>
                <w:sz w:val="20"/>
              </w:rPr>
            </w:pPr>
            <w:r w:rsidRPr="00A802FF">
              <w:rPr>
                <w:b/>
                <w:i w:val="0"/>
                <w:sz w:val="20"/>
              </w:rPr>
              <w:t>Predmet referenčnega posla</w:t>
            </w:r>
          </w:p>
          <w:p w14:paraId="0B3C9475" w14:textId="77777777" w:rsidR="00D73D5C" w:rsidRPr="00A802FF" w:rsidRDefault="00602F27" w:rsidP="00602F27">
            <w:pPr>
              <w:jc w:val="center"/>
              <w:rPr>
                <w:b/>
                <w:i w:val="0"/>
                <w:sz w:val="20"/>
              </w:rPr>
            </w:pPr>
            <w:r w:rsidRPr="00A802FF">
              <w:rPr>
                <w:b/>
                <w:i w:val="0"/>
                <w:sz w:val="20"/>
              </w:rPr>
              <w:t>(kratek opis del in navedba klasifikacije objekta</w:t>
            </w:r>
            <w:r w:rsidR="00A802FF">
              <w:rPr>
                <w:b/>
                <w:i w:val="0"/>
                <w:sz w:val="20"/>
              </w:rPr>
              <w:t xml:space="preserve"> ter št. uporabnega dovoljenja</w:t>
            </w:r>
            <w:r w:rsidRPr="00A802FF">
              <w:rPr>
                <w:b/>
                <w:i w:val="0"/>
                <w:sz w:val="20"/>
              </w:rPr>
              <w:t>)</w:t>
            </w:r>
          </w:p>
        </w:tc>
        <w:tc>
          <w:tcPr>
            <w:tcW w:w="1701" w:type="dxa"/>
            <w:vAlign w:val="center"/>
          </w:tcPr>
          <w:p w14:paraId="2E18030E" w14:textId="77777777" w:rsidR="00D73D5C" w:rsidRPr="00A802FF" w:rsidRDefault="00D73D5C" w:rsidP="000D3658">
            <w:pPr>
              <w:jc w:val="center"/>
              <w:rPr>
                <w:b/>
                <w:i w:val="0"/>
                <w:sz w:val="16"/>
                <w:szCs w:val="16"/>
              </w:rPr>
            </w:pPr>
            <w:r w:rsidRPr="00C75877">
              <w:rPr>
                <w:b/>
                <w:i w:val="0"/>
                <w:sz w:val="20"/>
              </w:rPr>
              <w:t>Datum začetka in končanja posla</w:t>
            </w:r>
          </w:p>
        </w:tc>
        <w:tc>
          <w:tcPr>
            <w:tcW w:w="2000" w:type="dxa"/>
            <w:vAlign w:val="center"/>
          </w:tcPr>
          <w:p w14:paraId="6A39EC8D" w14:textId="643647D6" w:rsidR="00D73D5C" w:rsidRPr="00A802FF" w:rsidRDefault="00602F27" w:rsidP="00A330EF">
            <w:pPr>
              <w:jc w:val="center"/>
              <w:rPr>
                <w:b/>
                <w:i w:val="0"/>
                <w:sz w:val="20"/>
              </w:rPr>
            </w:pPr>
            <w:r w:rsidRPr="00A802FF">
              <w:rPr>
                <w:b/>
                <w:i w:val="0"/>
                <w:sz w:val="20"/>
              </w:rPr>
              <w:t xml:space="preserve">Vrednost izvedenih del v EUR </w:t>
            </w:r>
            <w:r w:rsidR="00C75877">
              <w:rPr>
                <w:b/>
                <w:i w:val="0"/>
                <w:sz w:val="20"/>
              </w:rPr>
              <w:t>bre</w:t>
            </w:r>
            <w:r w:rsidRPr="00A802FF">
              <w:rPr>
                <w:b/>
                <w:i w:val="0"/>
                <w:sz w:val="20"/>
              </w:rPr>
              <w:t>z DDV</w:t>
            </w:r>
          </w:p>
        </w:tc>
      </w:tr>
      <w:tr w:rsidR="00D73D5C" w:rsidRPr="006513BD" w14:paraId="7EA2D3D1" w14:textId="77777777" w:rsidTr="009D6B80">
        <w:trPr>
          <w:trHeight w:val="1968"/>
        </w:trPr>
        <w:tc>
          <w:tcPr>
            <w:tcW w:w="2039" w:type="dxa"/>
          </w:tcPr>
          <w:p w14:paraId="43BB2BD1" w14:textId="77777777" w:rsidR="00D73D5C" w:rsidRPr="00580D18" w:rsidRDefault="00D73D5C" w:rsidP="000D3658">
            <w:pPr>
              <w:pStyle w:val="Glava"/>
              <w:tabs>
                <w:tab w:val="clear" w:pos="4536"/>
                <w:tab w:val="clear" w:pos="9072"/>
              </w:tabs>
              <w:jc w:val="both"/>
              <w:rPr>
                <w:i w:val="0"/>
                <w:sz w:val="22"/>
                <w:szCs w:val="22"/>
              </w:rPr>
            </w:pPr>
          </w:p>
        </w:tc>
        <w:tc>
          <w:tcPr>
            <w:tcW w:w="3260" w:type="dxa"/>
          </w:tcPr>
          <w:p w14:paraId="7E8CC5BE" w14:textId="77777777" w:rsidR="00D73D5C" w:rsidRPr="00580D18" w:rsidRDefault="00D73D5C" w:rsidP="000D3658">
            <w:pPr>
              <w:pStyle w:val="Glava"/>
              <w:tabs>
                <w:tab w:val="clear" w:pos="4536"/>
                <w:tab w:val="clear" w:pos="9072"/>
              </w:tabs>
              <w:jc w:val="both"/>
              <w:rPr>
                <w:i w:val="0"/>
                <w:sz w:val="22"/>
                <w:szCs w:val="22"/>
              </w:rPr>
            </w:pPr>
          </w:p>
        </w:tc>
        <w:tc>
          <w:tcPr>
            <w:tcW w:w="1701" w:type="dxa"/>
          </w:tcPr>
          <w:p w14:paraId="798AFB89" w14:textId="77777777"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14:paraId="63E0BE2A" w14:textId="77777777" w:rsidR="00D73D5C" w:rsidRPr="00580D18" w:rsidRDefault="00D73D5C" w:rsidP="000D3658">
            <w:pPr>
              <w:pStyle w:val="Glava"/>
              <w:tabs>
                <w:tab w:val="clear" w:pos="4536"/>
                <w:tab w:val="clear" w:pos="9072"/>
              </w:tabs>
              <w:jc w:val="both"/>
              <w:rPr>
                <w:i w:val="0"/>
                <w:sz w:val="28"/>
                <w:szCs w:val="28"/>
              </w:rPr>
            </w:pPr>
          </w:p>
          <w:p w14:paraId="3FEC33CA" w14:textId="77777777" w:rsidR="00D73D5C" w:rsidRPr="00580D18" w:rsidRDefault="00D73D5C" w:rsidP="000D3658">
            <w:pPr>
              <w:pStyle w:val="Glava"/>
              <w:tabs>
                <w:tab w:val="clear" w:pos="4536"/>
                <w:tab w:val="clear" w:pos="9072"/>
              </w:tabs>
              <w:jc w:val="both"/>
              <w:rPr>
                <w:i w:val="0"/>
                <w:sz w:val="28"/>
                <w:szCs w:val="28"/>
              </w:rPr>
            </w:pPr>
          </w:p>
          <w:p w14:paraId="638BA0C0" w14:textId="77777777" w:rsidR="00D73D5C" w:rsidRPr="00580D18" w:rsidRDefault="00D73D5C" w:rsidP="000D3658">
            <w:pPr>
              <w:pStyle w:val="Glava"/>
              <w:tabs>
                <w:tab w:val="clear" w:pos="4536"/>
                <w:tab w:val="clear" w:pos="9072"/>
              </w:tabs>
              <w:jc w:val="both"/>
              <w:rPr>
                <w:i w:val="0"/>
                <w:sz w:val="28"/>
                <w:szCs w:val="28"/>
              </w:rPr>
            </w:pPr>
          </w:p>
        </w:tc>
      </w:tr>
      <w:tr w:rsidR="00602F27" w:rsidRPr="006513BD" w14:paraId="09B848ED" w14:textId="77777777" w:rsidTr="009D6B80">
        <w:trPr>
          <w:trHeight w:val="1968"/>
        </w:trPr>
        <w:tc>
          <w:tcPr>
            <w:tcW w:w="2039" w:type="dxa"/>
          </w:tcPr>
          <w:p w14:paraId="47A4F29C"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1DFC23EA"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6CFA884B"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624B9F9A" w14:textId="77777777" w:rsidR="00602F27" w:rsidRDefault="00602F27" w:rsidP="000D3658">
            <w:pPr>
              <w:pStyle w:val="Glava"/>
              <w:tabs>
                <w:tab w:val="clear" w:pos="4536"/>
                <w:tab w:val="clear" w:pos="9072"/>
              </w:tabs>
              <w:jc w:val="both"/>
              <w:rPr>
                <w:i w:val="0"/>
                <w:sz w:val="28"/>
                <w:szCs w:val="28"/>
                <w:highlight w:val="yellow"/>
              </w:rPr>
            </w:pPr>
          </w:p>
          <w:p w14:paraId="0A36C89D" w14:textId="77777777" w:rsidR="00602F27" w:rsidRDefault="00602F27" w:rsidP="000D3658">
            <w:pPr>
              <w:pStyle w:val="Glava"/>
              <w:tabs>
                <w:tab w:val="clear" w:pos="4536"/>
                <w:tab w:val="clear" w:pos="9072"/>
              </w:tabs>
              <w:jc w:val="both"/>
              <w:rPr>
                <w:i w:val="0"/>
                <w:sz w:val="28"/>
                <w:szCs w:val="28"/>
                <w:highlight w:val="yellow"/>
              </w:rPr>
            </w:pPr>
          </w:p>
          <w:p w14:paraId="72BAF790" w14:textId="77777777" w:rsidR="00602F27" w:rsidRPr="006513BD" w:rsidRDefault="00602F27" w:rsidP="000D3658">
            <w:pPr>
              <w:pStyle w:val="Glava"/>
              <w:tabs>
                <w:tab w:val="clear" w:pos="4536"/>
                <w:tab w:val="clear" w:pos="9072"/>
              </w:tabs>
              <w:jc w:val="both"/>
              <w:rPr>
                <w:i w:val="0"/>
                <w:sz w:val="28"/>
                <w:szCs w:val="28"/>
                <w:highlight w:val="yellow"/>
              </w:rPr>
            </w:pPr>
          </w:p>
        </w:tc>
      </w:tr>
    </w:tbl>
    <w:p w14:paraId="4646735D" w14:textId="77777777" w:rsidR="000B328F" w:rsidRDefault="000B328F" w:rsidP="00B95FD2">
      <w:pPr>
        <w:pStyle w:val="Glava"/>
        <w:tabs>
          <w:tab w:val="clear" w:pos="4536"/>
          <w:tab w:val="clear" w:pos="9072"/>
        </w:tabs>
        <w:ind w:left="1056"/>
        <w:jc w:val="both"/>
        <w:rPr>
          <w:b/>
          <w:i w:val="0"/>
          <w:sz w:val="22"/>
          <w:szCs w:val="22"/>
        </w:rPr>
      </w:pPr>
    </w:p>
    <w:p w14:paraId="17C48CBB"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57A285"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3F02B82F"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6660C42E" w14:textId="77777777" w:rsidR="00712833" w:rsidRDefault="00712833" w:rsidP="006B7232">
      <w:pPr>
        <w:pStyle w:val="Glava"/>
        <w:tabs>
          <w:tab w:val="clear" w:pos="4536"/>
          <w:tab w:val="clear" w:pos="9072"/>
        </w:tabs>
        <w:ind w:left="1080"/>
        <w:jc w:val="both"/>
        <w:rPr>
          <w:i w:val="0"/>
          <w:sz w:val="22"/>
          <w:szCs w:val="22"/>
        </w:rPr>
      </w:pPr>
    </w:p>
    <w:p w14:paraId="29530223" w14:textId="77777777" w:rsidR="00712833" w:rsidRDefault="00712833" w:rsidP="006B7232">
      <w:pPr>
        <w:pStyle w:val="Glava"/>
        <w:tabs>
          <w:tab w:val="clear" w:pos="4536"/>
          <w:tab w:val="clear" w:pos="9072"/>
        </w:tabs>
        <w:ind w:left="1080"/>
        <w:jc w:val="both"/>
        <w:rPr>
          <w:i w:val="0"/>
          <w:sz w:val="22"/>
          <w:szCs w:val="22"/>
        </w:rPr>
      </w:pPr>
    </w:p>
    <w:p w14:paraId="7085C1FE"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56701FD6" w14:textId="77777777" w:rsidR="006B7232" w:rsidRPr="0022154A" w:rsidRDefault="006B7232" w:rsidP="006B7232">
      <w:pPr>
        <w:pStyle w:val="Glava"/>
        <w:tabs>
          <w:tab w:val="clear" w:pos="4536"/>
          <w:tab w:val="clear" w:pos="9072"/>
        </w:tabs>
        <w:jc w:val="both"/>
        <w:rPr>
          <w:i w:val="0"/>
          <w:sz w:val="22"/>
          <w:szCs w:val="22"/>
        </w:rPr>
      </w:pPr>
    </w:p>
    <w:p w14:paraId="26824A9B" w14:textId="77777777" w:rsidR="006E79C6" w:rsidRDefault="006E79C6" w:rsidP="00F00A61">
      <w:pPr>
        <w:pStyle w:val="Glava"/>
        <w:tabs>
          <w:tab w:val="clear" w:pos="4536"/>
          <w:tab w:val="clear" w:pos="9072"/>
        </w:tabs>
        <w:ind w:left="1080"/>
        <w:jc w:val="right"/>
        <w:rPr>
          <w:b/>
          <w:i w:val="0"/>
          <w:sz w:val="22"/>
          <w:szCs w:val="22"/>
        </w:rPr>
      </w:pPr>
    </w:p>
    <w:p w14:paraId="6F74EB6E" w14:textId="77777777" w:rsidR="006E79C6" w:rsidRDefault="006E79C6" w:rsidP="00F00A61">
      <w:pPr>
        <w:pStyle w:val="Glava"/>
        <w:tabs>
          <w:tab w:val="clear" w:pos="4536"/>
          <w:tab w:val="clear" w:pos="9072"/>
        </w:tabs>
        <w:ind w:left="1080"/>
        <w:jc w:val="right"/>
        <w:rPr>
          <w:b/>
          <w:i w:val="0"/>
          <w:sz w:val="22"/>
          <w:szCs w:val="22"/>
        </w:rPr>
      </w:pPr>
    </w:p>
    <w:p w14:paraId="7378D3F8" w14:textId="77777777" w:rsidR="006E79C6" w:rsidRDefault="006E79C6" w:rsidP="00F00A61">
      <w:pPr>
        <w:pStyle w:val="Glava"/>
        <w:tabs>
          <w:tab w:val="clear" w:pos="4536"/>
          <w:tab w:val="clear" w:pos="9072"/>
        </w:tabs>
        <w:ind w:left="1080"/>
        <w:jc w:val="right"/>
        <w:rPr>
          <w:b/>
          <w:i w:val="0"/>
          <w:sz w:val="22"/>
          <w:szCs w:val="22"/>
        </w:rPr>
      </w:pPr>
    </w:p>
    <w:p w14:paraId="7D68B86B" w14:textId="77777777" w:rsidR="006E79C6" w:rsidRDefault="006E79C6" w:rsidP="00F00A61">
      <w:pPr>
        <w:pStyle w:val="Glava"/>
        <w:tabs>
          <w:tab w:val="clear" w:pos="4536"/>
          <w:tab w:val="clear" w:pos="9072"/>
        </w:tabs>
        <w:ind w:left="1080"/>
        <w:jc w:val="right"/>
        <w:rPr>
          <w:b/>
          <w:i w:val="0"/>
          <w:sz w:val="22"/>
          <w:szCs w:val="22"/>
        </w:rPr>
      </w:pPr>
    </w:p>
    <w:p w14:paraId="3577CD4B" w14:textId="77777777" w:rsidR="00A330EF" w:rsidRDefault="00A330EF">
      <w:pPr>
        <w:rPr>
          <w:b/>
          <w:i w:val="0"/>
          <w:sz w:val="22"/>
          <w:szCs w:val="22"/>
        </w:rPr>
      </w:pPr>
      <w:r>
        <w:rPr>
          <w:b/>
          <w:i w:val="0"/>
          <w:sz w:val="22"/>
          <w:szCs w:val="22"/>
        </w:rPr>
        <w:br w:type="page"/>
      </w:r>
    </w:p>
    <w:p w14:paraId="500B89CA"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65B1F887"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7982D54" w14:textId="77777777" w:rsidR="006B7232" w:rsidRPr="0079325B" w:rsidRDefault="006B7232" w:rsidP="006B7232">
      <w:pPr>
        <w:pStyle w:val="Napis"/>
        <w:ind w:left="1080"/>
        <w:jc w:val="left"/>
        <w:rPr>
          <w:szCs w:val="22"/>
        </w:rPr>
      </w:pPr>
    </w:p>
    <w:p w14:paraId="240FEB00"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11B71FAB"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9468D3B" w14:textId="77777777" w:rsidR="006B7232" w:rsidRPr="0079325B" w:rsidRDefault="006B7232" w:rsidP="006B7232">
      <w:pPr>
        <w:ind w:left="1080"/>
        <w:rPr>
          <w:i w:val="0"/>
          <w:sz w:val="22"/>
          <w:szCs w:val="22"/>
        </w:rPr>
      </w:pPr>
      <w:r w:rsidRPr="0079325B">
        <w:rPr>
          <w:i w:val="0"/>
          <w:sz w:val="22"/>
          <w:szCs w:val="22"/>
        </w:rPr>
        <w:t>……………………………………………………………………….......………....…..............</w:t>
      </w:r>
    </w:p>
    <w:p w14:paraId="62A4ED6B" w14:textId="77777777" w:rsidR="006B7232" w:rsidRPr="00D8147F" w:rsidRDefault="006B7232" w:rsidP="006B7232">
      <w:pPr>
        <w:ind w:left="1080"/>
        <w:rPr>
          <w:i w:val="0"/>
          <w:sz w:val="16"/>
          <w:szCs w:val="16"/>
        </w:rPr>
      </w:pPr>
    </w:p>
    <w:p w14:paraId="6C350BAB" w14:textId="77777777" w:rsidR="006B7232" w:rsidRDefault="006B7232" w:rsidP="006B7232">
      <w:pPr>
        <w:ind w:left="1080"/>
        <w:rPr>
          <w:i w:val="0"/>
          <w:sz w:val="22"/>
          <w:szCs w:val="22"/>
        </w:rPr>
      </w:pPr>
      <w:r w:rsidRPr="00253F35">
        <w:rPr>
          <w:i w:val="0"/>
          <w:sz w:val="22"/>
          <w:szCs w:val="22"/>
        </w:rPr>
        <w:t>za prijavo na javni razpis za »</w:t>
      </w:r>
      <w:r w:rsidR="0048120B" w:rsidRPr="0048120B">
        <w:rPr>
          <w:b/>
          <w:i w:val="0"/>
          <w:sz w:val="22"/>
          <w:szCs w:val="22"/>
        </w:rPr>
        <w:t>OŠ MIŠKA KRANJCA-IZGRADNJA PRIZIDKA</w:t>
      </w:r>
      <w:r w:rsidRPr="00253F35">
        <w:rPr>
          <w:i w:val="0"/>
          <w:sz w:val="22"/>
          <w:szCs w:val="22"/>
        </w:rPr>
        <w:t>«</w:t>
      </w:r>
    </w:p>
    <w:p w14:paraId="4A0D8B3E" w14:textId="77777777" w:rsidR="006B7232" w:rsidRPr="00144778" w:rsidRDefault="006B7232" w:rsidP="006B7232">
      <w:pPr>
        <w:ind w:left="1080"/>
        <w:rPr>
          <w:i w:val="0"/>
          <w:sz w:val="16"/>
          <w:szCs w:val="16"/>
        </w:rPr>
      </w:pPr>
    </w:p>
    <w:p w14:paraId="04A3A790" w14:textId="77777777" w:rsidR="006B7232" w:rsidRPr="00021AC4" w:rsidRDefault="006B7232" w:rsidP="006B7232">
      <w:pPr>
        <w:ind w:left="1080"/>
        <w:jc w:val="center"/>
        <w:rPr>
          <w:b/>
          <w:i w:val="0"/>
          <w:szCs w:val="24"/>
          <w:u w:val="single"/>
        </w:rPr>
      </w:pPr>
      <w:r w:rsidRPr="00021AC4">
        <w:rPr>
          <w:b/>
          <w:i w:val="0"/>
          <w:szCs w:val="24"/>
          <w:u w:val="single"/>
        </w:rPr>
        <w:t>POTRJUJEMO</w:t>
      </w:r>
    </w:p>
    <w:p w14:paraId="155FF138" w14:textId="77777777" w:rsidR="006B7232" w:rsidRPr="00144778" w:rsidRDefault="006B7232" w:rsidP="006B7232">
      <w:pPr>
        <w:ind w:left="1080"/>
        <w:rPr>
          <w:i w:val="0"/>
          <w:sz w:val="16"/>
          <w:szCs w:val="16"/>
          <w:u w:val="single"/>
        </w:rPr>
      </w:pPr>
    </w:p>
    <w:p w14:paraId="1CB5A3C6"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F589FC5"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516720F0" w14:textId="77777777" w:rsidTr="00580D18">
        <w:tc>
          <w:tcPr>
            <w:tcW w:w="8897" w:type="dxa"/>
            <w:tcBorders>
              <w:bottom w:val="single" w:sz="4" w:space="0" w:color="auto"/>
            </w:tcBorders>
          </w:tcPr>
          <w:p w14:paraId="05F6354B" w14:textId="77777777" w:rsidR="00712833" w:rsidRPr="0022154A" w:rsidRDefault="00712833" w:rsidP="000D3658">
            <w:pPr>
              <w:rPr>
                <w:i w:val="0"/>
                <w:sz w:val="22"/>
                <w:szCs w:val="22"/>
              </w:rPr>
            </w:pPr>
          </w:p>
        </w:tc>
      </w:tr>
      <w:tr w:rsidR="00712833" w:rsidRPr="00712833" w14:paraId="27FA849F" w14:textId="77777777" w:rsidTr="00580D18">
        <w:tc>
          <w:tcPr>
            <w:tcW w:w="8897" w:type="dxa"/>
            <w:vAlign w:val="center"/>
          </w:tcPr>
          <w:p w14:paraId="7C6774D8" w14:textId="77777777" w:rsidR="00712833" w:rsidRPr="00712833" w:rsidRDefault="00712833" w:rsidP="00712833">
            <w:pPr>
              <w:jc w:val="center"/>
              <w:rPr>
                <w:i w:val="0"/>
                <w:sz w:val="16"/>
                <w:szCs w:val="16"/>
              </w:rPr>
            </w:pPr>
            <w:r>
              <w:rPr>
                <w:i w:val="0"/>
                <w:sz w:val="16"/>
                <w:szCs w:val="16"/>
              </w:rPr>
              <w:t>(navede se predmet referenčnega posla)</w:t>
            </w:r>
          </w:p>
        </w:tc>
      </w:tr>
    </w:tbl>
    <w:p w14:paraId="50BE8EDE" w14:textId="77777777" w:rsidR="00D8147F" w:rsidRPr="00D8147F" w:rsidRDefault="00D8147F" w:rsidP="006B7232">
      <w:pPr>
        <w:pStyle w:val="Odstavekseznama"/>
        <w:ind w:left="1056"/>
        <w:jc w:val="both"/>
        <w:rPr>
          <w:bCs/>
          <w:i w:val="0"/>
          <w:sz w:val="16"/>
          <w:szCs w:val="16"/>
        </w:rPr>
      </w:pPr>
    </w:p>
    <w:p w14:paraId="397BC2F3" w14:textId="77777777"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5BF2B81F"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A802FF" w14:paraId="595351F7" w14:textId="77777777" w:rsidTr="00580D18">
        <w:tc>
          <w:tcPr>
            <w:tcW w:w="2606" w:type="dxa"/>
            <w:vMerge w:val="restart"/>
          </w:tcPr>
          <w:p w14:paraId="098E60EC" w14:textId="77777777" w:rsidR="006B7232" w:rsidRPr="00A802FF" w:rsidRDefault="006B7232" w:rsidP="00D73D5C">
            <w:pPr>
              <w:rPr>
                <w:i w:val="0"/>
                <w:sz w:val="22"/>
                <w:szCs w:val="22"/>
              </w:rPr>
            </w:pPr>
            <w:r w:rsidRPr="00A802FF">
              <w:rPr>
                <w:i w:val="0"/>
                <w:sz w:val="22"/>
                <w:szCs w:val="22"/>
              </w:rPr>
              <w:t>Gospodarski subjekt je izvedel naslednja dela</w:t>
            </w:r>
            <w:r w:rsidR="00D73D5C" w:rsidRPr="00A802FF">
              <w:rPr>
                <w:i w:val="0"/>
                <w:sz w:val="22"/>
                <w:szCs w:val="22"/>
              </w:rPr>
              <w:t>:</w:t>
            </w:r>
          </w:p>
        </w:tc>
        <w:tc>
          <w:tcPr>
            <w:tcW w:w="6237" w:type="dxa"/>
            <w:tcBorders>
              <w:bottom w:val="single" w:sz="4" w:space="0" w:color="auto"/>
            </w:tcBorders>
          </w:tcPr>
          <w:p w14:paraId="3628E12D" w14:textId="77777777" w:rsidR="006B7232" w:rsidRPr="00A802FF" w:rsidRDefault="006B7232" w:rsidP="00CA3E16">
            <w:pPr>
              <w:rPr>
                <w:i w:val="0"/>
                <w:sz w:val="22"/>
                <w:szCs w:val="22"/>
              </w:rPr>
            </w:pPr>
          </w:p>
        </w:tc>
      </w:tr>
      <w:tr w:rsidR="00862B58" w:rsidRPr="00A802FF" w14:paraId="1819ECF9" w14:textId="77777777" w:rsidTr="00580D18">
        <w:trPr>
          <w:trHeight w:val="240"/>
        </w:trPr>
        <w:tc>
          <w:tcPr>
            <w:tcW w:w="2606" w:type="dxa"/>
            <w:vMerge/>
          </w:tcPr>
          <w:p w14:paraId="6C7C49AB" w14:textId="77777777" w:rsidR="00862B58" w:rsidRPr="00A802FF" w:rsidRDefault="00862B58" w:rsidP="00CA3E16">
            <w:pPr>
              <w:rPr>
                <w:i w:val="0"/>
                <w:sz w:val="22"/>
                <w:szCs w:val="22"/>
              </w:rPr>
            </w:pPr>
          </w:p>
        </w:tc>
        <w:tc>
          <w:tcPr>
            <w:tcW w:w="6237" w:type="dxa"/>
            <w:tcBorders>
              <w:top w:val="single" w:sz="4" w:space="0" w:color="auto"/>
            </w:tcBorders>
          </w:tcPr>
          <w:p w14:paraId="77231643" w14:textId="77777777" w:rsidR="00862B58" w:rsidRPr="00A802FF" w:rsidRDefault="00862B58" w:rsidP="00CA3E16">
            <w:pPr>
              <w:rPr>
                <w:i w:val="0"/>
                <w:sz w:val="10"/>
                <w:szCs w:val="10"/>
              </w:rPr>
            </w:pPr>
          </w:p>
        </w:tc>
      </w:tr>
      <w:tr w:rsidR="00862B58" w:rsidRPr="00A802FF" w14:paraId="64801D96" w14:textId="77777777" w:rsidTr="00580D18">
        <w:trPr>
          <w:trHeight w:val="240"/>
        </w:trPr>
        <w:tc>
          <w:tcPr>
            <w:tcW w:w="2606" w:type="dxa"/>
            <w:vMerge/>
          </w:tcPr>
          <w:p w14:paraId="35A4BDD6" w14:textId="77777777" w:rsidR="00862B58" w:rsidRPr="00A802FF" w:rsidRDefault="00862B58" w:rsidP="00CA3E16">
            <w:pPr>
              <w:rPr>
                <w:i w:val="0"/>
                <w:sz w:val="22"/>
                <w:szCs w:val="22"/>
              </w:rPr>
            </w:pPr>
          </w:p>
        </w:tc>
        <w:tc>
          <w:tcPr>
            <w:tcW w:w="6237" w:type="dxa"/>
            <w:tcBorders>
              <w:top w:val="single" w:sz="4" w:space="0" w:color="auto"/>
              <w:bottom w:val="single" w:sz="4" w:space="0" w:color="auto"/>
            </w:tcBorders>
          </w:tcPr>
          <w:p w14:paraId="0C13891F" w14:textId="77777777" w:rsidR="00862B58" w:rsidRPr="00A802FF" w:rsidRDefault="00862B58" w:rsidP="00CA3E16">
            <w:pPr>
              <w:rPr>
                <w:i w:val="0"/>
                <w:sz w:val="10"/>
                <w:szCs w:val="10"/>
              </w:rPr>
            </w:pPr>
          </w:p>
        </w:tc>
      </w:tr>
      <w:tr w:rsidR="00862B58" w:rsidRPr="00A802FF" w14:paraId="3C17D7E3" w14:textId="77777777" w:rsidTr="00580D18">
        <w:trPr>
          <w:trHeight w:val="240"/>
        </w:trPr>
        <w:tc>
          <w:tcPr>
            <w:tcW w:w="2606" w:type="dxa"/>
            <w:vMerge/>
          </w:tcPr>
          <w:p w14:paraId="21FBED98" w14:textId="77777777" w:rsidR="00862B58" w:rsidRPr="00A802FF" w:rsidRDefault="00862B58" w:rsidP="00CA3E16">
            <w:pPr>
              <w:rPr>
                <w:i w:val="0"/>
                <w:sz w:val="22"/>
                <w:szCs w:val="22"/>
              </w:rPr>
            </w:pPr>
          </w:p>
        </w:tc>
        <w:tc>
          <w:tcPr>
            <w:tcW w:w="6237" w:type="dxa"/>
            <w:tcBorders>
              <w:top w:val="single" w:sz="4" w:space="0" w:color="auto"/>
              <w:bottom w:val="single" w:sz="4" w:space="0" w:color="auto"/>
            </w:tcBorders>
          </w:tcPr>
          <w:p w14:paraId="58D69B7C" w14:textId="77777777" w:rsidR="00862B58" w:rsidRPr="00A802FF" w:rsidRDefault="00862B58" w:rsidP="00CA3E16">
            <w:pPr>
              <w:rPr>
                <w:i w:val="0"/>
                <w:sz w:val="10"/>
                <w:szCs w:val="10"/>
              </w:rPr>
            </w:pPr>
          </w:p>
        </w:tc>
      </w:tr>
      <w:tr w:rsidR="006B7232" w:rsidRPr="00A802FF" w14:paraId="2D86FF65" w14:textId="77777777" w:rsidTr="00580D18">
        <w:tc>
          <w:tcPr>
            <w:tcW w:w="2606" w:type="dxa"/>
          </w:tcPr>
          <w:p w14:paraId="79C1F242" w14:textId="77777777" w:rsidR="006B7232" w:rsidRPr="00A802FF" w:rsidRDefault="006B7232" w:rsidP="00CA3E16">
            <w:pPr>
              <w:rPr>
                <w:i w:val="0"/>
                <w:sz w:val="10"/>
                <w:szCs w:val="10"/>
              </w:rPr>
            </w:pPr>
          </w:p>
        </w:tc>
        <w:tc>
          <w:tcPr>
            <w:tcW w:w="6237" w:type="dxa"/>
            <w:tcBorders>
              <w:top w:val="single" w:sz="4" w:space="0" w:color="auto"/>
            </w:tcBorders>
          </w:tcPr>
          <w:p w14:paraId="2077C32B" w14:textId="77777777" w:rsidR="006B7232" w:rsidRPr="00A802FF" w:rsidRDefault="006B7232" w:rsidP="00CA3E16">
            <w:pPr>
              <w:rPr>
                <w:i w:val="0"/>
                <w:sz w:val="10"/>
                <w:szCs w:val="10"/>
              </w:rPr>
            </w:pPr>
          </w:p>
        </w:tc>
      </w:tr>
      <w:tr w:rsidR="006B7232" w:rsidRPr="00A802FF" w14:paraId="347C7903" w14:textId="77777777" w:rsidTr="00580D18">
        <w:tc>
          <w:tcPr>
            <w:tcW w:w="2606" w:type="dxa"/>
          </w:tcPr>
          <w:p w14:paraId="2F009711" w14:textId="7A6393BF" w:rsidR="006B7232" w:rsidRPr="00A802FF" w:rsidRDefault="006B7232" w:rsidP="00A330EF">
            <w:pPr>
              <w:rPr>
                <w:i w:val="0"/>
                <w:sz w:val="22"/>
                <w:szCs w:val="22"/>
              </w:rPr>
            </w:pPr>
            <w:r w:rsidRPr="00A802FF">
              <w:rPr>
                <w:i w:val="0"/>
                <w:sz w:val="22"/>
                <w:szCs w:val="22"/>
              </w:rPr>
              <w:t xml:space="preserve">Vrednost opravljenih </w:t>
            </w:r>
            <w:r w:rsidR="00D73D5C" w:rsidRPr="00A802FF">
              <w:rPr>
                <w:i w:val="0"/>
                <w:sz w:val="22"/>
                <w:szCs w:val="22"/>
              </w:rPr>
              <w:t xml:space="preserve">GOI </w:t>
            </w:r>
            <w:r w:rsidRPr="00A802FF">
              <w:rPr>
                <w:i w:val="0"/>
                <w:sz w:val="22"/>
                <w:szCs w:val="22"/>
              </w:rPr>
              <w:t>del</w:t>
            </w:r>
            <w:r w:rsidR="00D73D5C" w:rsidRPr="00A802FF">
              <w:rPr>
                <w:i w:val="0"/>
                <w:sz w:val="22"/>
                <w:szCs w:val="22"/>
              </w:rPr>
              <w:t xml:space="preserve"> (v EUR </w:t>
            </w:r>
            <w:r w:rsidR="00C75877">
              <w:rPr>
                <w:i w:val="0"/>
                <w:sz w:val="22"/>
                <w:szCs w:val="22"/>
              </w:rPr>
              <w:t>bre</w:t>
            </w:r>
            <w:r w:rsidR="00D73D5C" w:rsidRPr="00A802FF">
              <w:rPr>
                <w:i w:val="0"/>
                <w:sz w:val="22"/>
                <w:szCs w:val="22"/>
              </w:rPr>
              <w:t>z DDV)</w:t>
            </w:r>
            <w:r w:rsidRPr="00A802FF">
              <w:rPr>
                <w:i w:val="0"/>
                <w:sz w:val="22"/>
                <w:szCs w:val="22"/>
              </w:rPr>
              <w:t>:</w:t>
            </w:r>
          </w:p>
        </w:tc>
        <w:tc>
          <w:tcPr>
            <w:tcW w:w="6237" w:type="dxa"/>
            <w:tcBorders>
              <w:bottom w:val="single" w:sz="4" w:space="0" w:color="auto"/>
            </w:tcBorders>
          </w:tcPr>
          <w:p w14:paraId="44B024B1" w14:textId="77777777" w:rsidR="006B7232" w:rsidRPr="00A802FF" w:rsidRDefault="006B7232" w:rsidP="00CA3E16">
            <w:pPr>
              <w:rPr>
                <w:i w:val="0"/>
                <w:sz w:val="22"/>
                <w:szCs w:val="22"/>
              </w:rPr>
            </w:pPr>
          </w:p>
        </w:tc>
      </w:tr>
      <w:tr w:rsidR="006B7232" w:rsidRPr="00A802FF" w14:paraId="5763FD7B" w14:textId="77777777" w:rsidTr="00580D18">
        <w:tc>
          <w:tcPr>
            <w:tcW w:w="2606" w:type="dxa"/>
          </w:tcPr>
          <w:p w14:paraId="263B3258" w14:textId="77777777" w:rsidR="006B7232" w:rsidRPr="00A802FF" w:rsidRDefault="006B7232" w:rsidP="00CA3E16">
            <w:pPr>
              <w:rPr>
                <w:i w:val="0"/>
                <w:sz w:val="10"/>
                <w:szCs w:val="10"/>
              </w:rPr>
            </w:pPr>
          </w:p>
        </w:tc>
        <w:tc>
          <w:tcPr>
            <w:tcW w:w="6237" w:type="dxa"/>
          </w:tcPr>
          <w:p w14:paraId="48073408" w14:textId="77777777" w:rsidR="006B7232" w:rsidRPr="00A802FF" w:rsidRDefault="006B7232" w:rsidP="00CA3E16">
            <w:pPr>
              <w:rPr>
                <w:i w:val="0"/>
                <w:sz w:val="10"/>
                <w:szCs w:val="10"/>
              </w:rPr>
            </w:pPr>
          </w:p>
        </w:tc>
      </w:tr>
      <w:tr w:rsidR="006B7232" w:rsidRPr="00A802FF" w14:paraId="315069CD" w14:textId="77777777" w:rsidTr="00580D18">
        <w:tc>
          <w:tcPr>
            <w:tcW w:w="2606" w:type="dxa"/>
          </w:tcPr>
          <w:p w14:paraId="32004B13" w14:textId="77777777" w:rsidR="006B7232" w:rsidRPr="00A802FF" w:rsidRDefault="006B7232" w:rsidP="00CA3E16">
            <w:pPr>
              <w:rPr>
                <w:i w:val="0"/>
                <w:sz w:val="22"/>
                <w:szCs w:val="22"/>
              </w:rPr>
            </w:pPr>
            <w:r w:rsidRPr="00A802FF">
              <w:rPr>
                <w:i w:val="0"/>
                <w:sz w:val="22"/>
                <w:szCs w:val="22"/>
              </w:rPr>
              <w:t>Datum začetka posla:</w:t>
            </w:r>
          </w:p>
        </w:tc>
        <w:tc>
          <w:tcPr>
            <w:tcW w:w="6237" w:type="dxa"/>
            <w:tcBorders>
              <w:bottom w:val="single" w:sz="4" w:space="0" w:color="auto"/>
            </w:tcBorders>
          </w:tcPr>
          <w:p w14:paraId="504CE740" w14:textId="77777777" w:rsidR="006B7232" w:rsidRPr="00A802FF" w:rsidRDefault="006B7232" w:rsidP="00CA3E16">
            <w:pPr>
              <w:rPr>
                <w:i w:val="0"/>
                <w:sz w:val="22"/>
                <w:szCs w:val="22"/>
              </w:rPr>
            </w:pPr>
          </w:p>
        </w:tc>
      </w:tr>
      <w:tr w:rsidR="006B7232" w:rsidRPr="00A802FF" w14:paraId="6B335527" w14:textId="77777777" w:rsidTr="00580D18">
        <w:tc>
          <w:tcPr>
            <w:tcW w:w="2606" w:type="dxa"/>
          </w:tcPr>
          <w:p w14:paraId="74F7B85C" w14:textId="77777777" w:rsidR="006B7232" w:rsidRPr="00A802FF" w:rsidRDefault="006B7232" w:rsidP="00CA3E16">
            <w:pPr>
              <w:rPr>
                <w:i w:val="0"/>
                <w:sz w:val="12"/>
                <w:szCs w:val="12"/>
              </w:rPr>
            </w:pPr>
          </w:p>
        </w:tc>
        <w:tc>
          <w:tcPr>
            <w:tcW w:w="6237" w:type="dxa"/>
          </w:tcPr>
          <w:p w14:paraId="5E6887EC" w14:textId="77777777" w:rsidR="006B7232" w:rsidRPr="00A802FF" w:rsidRDefault="006B7232" w:rsidP="00CA3E16">
            <w:pPr>
              <w:rPr>
                <w:i w:val="0"/>
                <w:sz w:val="12"/>
                <w:szCs w:val="12"/>
              </w:rPr>
            </w:pPr>
          </w:p>
        </w:tc>
      </w:tr>
      <w:tr w:rsidR="006B7232" w:rsidRPr="00A802FF" w14:paraId="6F4CD27F" w14:textId="77777777" w:rsidTr="00580D18">
        <w:tc>
          <w:tcPr>
            <w:tcW w:w="2606" w:type="dxa"/>
          </w:tcPr>
          <w:p w14:paraId="2B56B301" w14:textId="77777777" w:rsidR="006B7232" w:rsidRPr="00A802FF" w:rsidRDefault="006B7232" w:rsidP="00CA3E16">
            <w:pPr>
              <w:rPr>
                <w:i w:val="0"/>
                <w:sz w:val="22"/>
                <w:szCs w:val="22"/>
              </w:rPr>
            </w:pPr>
            <w:r w:rsidRPr="00A802FF">
              <w:rPr>
                <w:i w:val="0"/>
                <w:sz w:val="22"/>
                <w:szCs w:val="22"/>
              </w:rPr>
              <w:t>Datum končanja posla:</w:t>
            </w:r>
          </w:p>
        </w:tc>
        <w:tc>
          <w:tcPr>
            <w:tcW w:w="6237" w:type="dxa"/>
            <w:tcBorders>
              <w:bottom w:val="single" w:sz="4" w:space="0" w:color="auto"/>
            </w:tcBorders>
          </w:tcPr>
          <w:p w14:paraId="381DEE54" w14:textId="77777777" w:rsidR="006B7232" w:rsidRPr="00A802FF" w:rsidRDefault="006B7232" w:rsidP="00CA3E16">
            <w:pPr>
              <w:rPr>
                <w:i w:val="0"/>
                <w:sz w:val="22"/>
                <w:szCs w:val="22"/>
              </w:rPr>
            </w:pPr>
          </w:p>
        </w:tc>
      </w:tr>
    </w:tbl>
    <w:p w14:paraId="71344500" w14:textId="77777777" w:rsidR="006B7232" w:rsidRPr="00A802F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14:paraId="0D4C6303" w14:textId="77777777" w:rsidTr="000D3658">
        <w:tc>
          <w:tcPr>
            <w:tcW w:w="2606" w:type="dxa"/>
          </w:tcPr>
          <w:p w14:paraId="7D47FC5E" w14:textId="77777777" w:rsidR="00D73D5C" w:rsidRPr="00A802FF" w:rsidRDefault="00175CF0" w:rsidP="000D3658">
            <w:pPr>
              <w:rPr>
                <w:i w:val="0"/>
                <w:sz w:val="22"/>
                <w:szCs w:val="22"/>
              </w:rPr>
            </w:pPr>
            <w:r w:rsidRPr="00A802FF">
              <w:rPr>
                <w:i w:val="0"/>
                <w:sz w:val="22"/>
                <w:szCs w:val="22"/>
              </w:rPr>
              <w:t>Klasifikacija objekta</w:t>
            </w:r>
            <w:r w:rsidR="00D73D5C" w:rsidRPr="00A802FF">
              <w:rPr>
                <w:i w:val="0"/>
                <w:sz w:val="22"/>
                <w:szCs w:val="22"/>
              </w:rPr>
              <w:t>:</w:t>
            </w:r>
          </w:p>
          <w:p w14:paraId="4DA9AD97" w14:textId="77777777" w:rsidR="00D73D5C" w:rsidRPr="00A802FF" w:rsidRDefault="00D73D5C" w:rsidP="00175CF0">
            <w:pPr>
              <w:rPr>
                <w:sz w:val="18"/>
                <w:szCs w:val="18"/>
              </w:rPr>
            </w:pPr>
            <w:r w:rsidRPr="00A802FF">
              <w:rPr>
                <w:sz w:val="18"/>
                <w:szCs w:val="18"/>
              </w:rPr>
              <w:t>(</w:t>
            </w:r>
            <w:r w:rsidR="00175CF0" w:rsidRPr="00A802FF">
              <w:rPr>
                <w:sz w:val="18"/>
                <w:szCs w:val="18"/>
              </w:rPr>
              <w:t>navede se številka</w:t>
            </w:r>
            <w:r w:rsidRPr="00A802FF">
              <w:rPr>
                <w:sz w:val="18"/>
                <w:szCs w:val="18"/>
              </w:rPr>
              <w:t>)</w:t>
            </w:r>
          </w:p>
        </w:tc>
        <w:tc>
          <w:tcPr>
            <w:tcW w:w="6237" w:type="dxa"/>
            <w:tcBorders>
              <w:bottom w:val="single" w:sz="4" w:space="0" w:color="auto"/>
            </w:tcBorders>
          </w:tcPr>
          <w:p w14:paraId="0175550C" w14:textId="77777777" w:rsidR="00D73D5C" w:rsidRPr="0022154A" w:rsidRDefault="00D73D5C" w:rsidP="000D3658">
            <w:pPr>
              <w:rPr>
                <w:i w:val="0"/>
                <w:sz w:val="22"/>
                <w:szCs w:val="22"/>
              </w:rPr>
            </w:pPr>
          </w:p>
        </w:tc>
      </w:tr>
    </w:tbl>
    <w:p w14:paraId="467F1FAA" w14:textId="77777777" w:rsidR="00D73D5C" w:rsidRDefault="00D73D5C"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A802FF" w:rsidRPr="0022154A" w14:paraId="225739AA" w14:textId="77777777" w:rsidTr="00A330EF">
        <w:tc>
          <w:tcPr>
            <w:tcW w:w="2606" w:type="dxa"/>
          </w:tcPr>
          <w:p w14:paraId="15EE9D3B" w14:textId="77777777"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14:paraId="7E12A1C5" w14:textId="77777777" w:rsidR="00A802FF" w:rsidRPr="00A802FF" w:rsidRDefault="00A802FF" w:rsidP="00A330EF">
            <w:pPr>
              <w:rPr>
                <w:sz w:val="18"/>
                <w:szCs w:val="18"/>
              </w:rPr>
            </w:pPr>
            <w:r w:rsidRPr="00A802FF">
              <w:rPr>
                <w:sz w:val="18"/>
                <w:szCs w:val="18"/>
              </w:rPr>
              <w:t>(navede se številka)</w:t>
            </w:r>
          </w:p>
        </w:tc>
        <w:tc>
          <w:tcPr>
            <w:tcW w:w="6237" w:type="dxa"/>
            <w:tcBorders>
              <w:bottom w:val="single" w:sz="4" w:space="0" w:color="auto"/>
            </w:tcBorders>
          </w:tcPr>
          <w:p w14:paraId="2BD4EB65" w14:textId="77777777" w:rsidR="00A802FF" w:rsidRPr="0022154A" w:rsidRDefault="00A802FF" w:rsidP="00A330EF">
            <w:pPr>
              <w:rPr>
                <w:i w:val="0"/>
                <w:sz w:val="22"/>
                <w:szCs w:val="22"/>
              </w:rPr>
            </w:pPr>
          </w:p>
        </w:tc>
      </w:tr>
    </w:tbl>
    <w:p w14:paraId="074BFC8A" w14:textId="77777777" w:rsidR="00A802FF" w:rsidRPr="0022154A" w:rsidRDefault="00A802FF" w:rsidP="006B7232">
      <w:pPr>
        <w:ind w:left="1080"/>
        <w:rPr>
          <w:i w:val="0"/>
          <w:sz w:val="22"/>
          <w:szCs w:val="22"/>
        </w:rPr>
      </w:pPr>
    </w:p>
    <w:p w14:paraId="0923DC14" w14:textId="77777777" w:rsidR="006B7232" w:rsidRPr="0022154A" w:rsidRDefault="006B7232" w:rsidP="006B7232">
      <w:pPr>
        <w:ind w:left="1080"/>
        <w:rPr>
          <w:i w:val="0"/>
          <w:sz w:val="22"/>
          <w:szCs w:val="22"/>
        </w:rPr>
      </w:pPr>
      <w:r w:rsidRPr="0022154A">
        <w:rPr>
          <w:i w:val="0"/>
          <w:sz w:val="22"/>
          <w:szCs w:val="22"/>
        </w:rPr>
        <w:t>Naziv in naslov naročnika: .............................................................................................…………........</w:t>
      </w:r>
    </w:p>
    <w:p w14:paraId="3FBEA99B" w14:textId="77777777" w:rsidR="006B7232" w:rsidRPr="00862B58" w:rsidRDefault="006B7232" w:rsidP="006B7232">
      <w:pPr>
        <w:ind w:left="1080"/>
        <w:rPr>
          <w:i w:val="0"/>
          <w:sz w:val="14"/>
          <w:szCs w:val="14"/>
        </w:rPr>
      </w:pPr>
    </w:p>
    <w:p w14:paraId="107D7DF2"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39557033" w14:textId="77777777" w:rsidR="00D8147F" w:rsidRDefault="00D8147F" w:rsidP="006B7232">
      <w:pPr>
        <w:ind w:left="1080"/>
        <w:rPr>
          <w:i w:val="0"/>
          <w:sz w:val="22"/>
          <w:szCs w:val="22"/>
        </w:rPr>
      </w:pPr>
    </w:p>
    <w:p w14:paraId="1DBE32B7" w14:textId="77777777" w:rsidR="006B7232" w:rsidRPr="0022154A" w:rsidRDefault="006B7232" w:rsidP="006B7232">
      <w:pPr>
        <w:ind w:left="1080"/>
        <w:rPr>
          <w:i w:val="0"/>
          <w:sz w:val="22"/>
          <w:szCs w:val="22"/>
        </w:rPr>
      </w:pPr>
      <w:r w:rsidRPr="0022154A">
        <w:rPr>
          <w:i w:val="0"/>
          <w:sz w:val="22"/>
          <w:szCs w:val="22"/>
        </w:rPr>
        <w:t>…………………………….…………………………………………………...………………</w:t>
      </w:r>
    </w:p>
    <w:p w14:paraId="24AC5652" w14:textId="77777777" w:rsidR="006B7232" w:rsidRPr="00862B58" w:rsidRDefault="006B7232" w:rsidP="006B7232">
      <w:pPr>
        <w:ind w:left="1080"/>
        <w:rPr>
          <w:i w:val="0"/>
          <w:sz w:val="14"/>
          <w:szCs w:val="14"/>
        </w:rPr>
      </w:pPr>
    </w:p>
    <w:p w14:paraId="02785857"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5DE1BF32" w14:textId="77777777" w:rsidR="006B7232" w:rsidRPr="0022154A" w:rsidRDefault="006B7232" w:rsidP="006B7232">
      <w:pPr>
        <w:ind w:left="1080"/>
        <w:rPr>
          <w:i w:val="0"/>
          <w:sz w:val="22"/>
          <w:szCs w:val="22"/>
        </w:rPr>
      </w:pPr>
    </w:p>
    <w:p w14:paraId="3870C6D8" w14:textId="77777777" w:rsidR="006B7232" w:rsidRPr="0022154A" w:rsidRDefault="006B7232" w:rsidP="006B7232">
      <w:pPr>
        <w:ind w:left="1080"/>
        <w:rPr>
          <w:i w:val="0"/>
          <w:sz w:val="22"/>
          <w:szCs w:val="22"/>
        </w:rPr>
      </w:pPr>
      <w:r w:rsidRPr="0022154A">
        <w:rPr>
          <w:i w:val="0"/>
          <w:sz w:val="22"/>
          <w:szCs w:val="22"/>
        </w:rPr>
        <w:t>Kraj:.............................</w:t>
      </w:r>
    </w:p>
    <w:p w14:paraId="5989299A"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E0DF0AD" w14:textId="77777777" w:rsidR="006B7232" w:rsidRPr="0022154A" w:rsidRDefault="006B7232" w:rsidP="006B7232">
      <w:pPr>
        <w:pStyle w:val="Glava"/>
        <w:tabs>
          <w:tab w:val="clear" w:pos="4536"/>
          <w:tab w:val="clear" w:pos="9072"/>
        </w:tabs>
        <w:ind w:left="1080"/>
        <w:jc w:val="both"/>
        <w:rPr>
          <w:i w:val="0"/>
          <w:sz w:val="22"/>
          <w:szCs w:val="22"/>
        </w:rPr>
      </w:pPr>
    </w:p>
    <w:p w14:paraId="77D7271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14037C25" w14:textId="77777777" w:rsidR="00D8147F" w:rsidRDefault="00D8147F" w:rsidP="006B7232">
      <w:pPr>
        <w:pStyle w:val="Glava"/>
        <w:tabs>
          <w:tab w:val="clear" w:pos="4536"/>
          <w:tab w:val="clear" w:pos="9072"/>
        </w:tabs>
        <w:ind w:left="1080"/>
        <w:jc w:val="both"/>
        <w:rPr>
          <w:i w:val="0"/>
          <w:sz w:val="18"/>
          <w:szCs w:val="18"/>
        </w:rPr>
      </w:pPr>
    </w:p>
    <w:p w14:paraId="64BE4260" w14:textId="77777777" w:rsidR="00580D18" w:rsidRDefault="00580D18" w:rsidP="006B7232">
      <w:pPr>
        <w:pStyle w:val="Glava"/>
        <w:tabs>
          <w:tab w:val="clear" w:pos="4536"/>
          <w:tab w:val="clear" w:pos="9072"/>
        </w:tabs>
        <w:ind w:left="1080"/>
        <w:jc w:val="both"/>
        <w:rPr>
          <w:i w:val="0"/>
          <w:sz w:val="18"/>
          <w:szCs w:val="18"/>
        </w:rPr>
      </w:pPr>
    </w:p>
    <w:p w14:paraId="720539C9" w14:textId="77777777" w:rsidR="00580D18" w:rsidRDefault="00580D18" w:rsidP="006B7232">
      <w:pPr>
        <w:pStyle w:val="Glava"/>
        <w:tabs>
          <w:tab w:val="clear" w:pos="4536"/>
          <w:tab w:val="clear" w:pos="9072"/>
        </w:tabs>
        <w:ind w:left="1080"/>
        <w:jc w:val="both"/>
        <w:rPr>
          <w:i w:val="0"/>
          <w:sz w:val="18"/>
          <w:szCs w:val="18"/>
        </w:rPr>
      </w:pPr>
    </w:p>
    <w:p w14:paraId="4D86B6D9" w14:textId="77777777" w:rsidR="00580D18" w:rsidRDefault="00580D18" w:rsidP="006B7232">
      <w:pPr>
        <w:pStyle w:val="Glava"/>
        <w:tabs>
          <w:tab w:val="clear" w:pos="4536"/>
          <w:tab w:val="clear" w:pos="9072"/>
        </w:tabs>
        <w:ind w:left="1080"/>
        <w:jc w:val="both"/>
        <w:rPr>
          <w:i w:val="0"/>
          <w:sz w:val="18"/>
          <w:szCs w:val="18"/>
        </w:rPr>
      </w:pPr>
    </w:p>
    <w:p w14:paraId="44219326" w14:textId="77777777"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5716FD5B" w14:textId="77777777" w:rsidR="006B7232" w:rsidRDefault="006B7232" w:rsidP="006B7232">
      <w:pPr>
        <w:rPr>
          <w:b/>
          <w:i w:val="0"/>
          <w:sz w:val="22"/>
          <w:szCs w:val="22"/>
        </w:rPr>
      </w:pPr>
      <w:r>
        <w:rPr>
          <w:b/>
          <w:i w:val="0"/>
          <w:sz w:val="22"/>
          <w:szCs w:val="22"/>
        </w:rPr>
        <w:br w:type="page"/>
      </w:r>
    </w:p>
    <w:p w14:paraId="2802831F"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036D07CB" w14:textId="77777777" w:rsidR="006B7232" w:rsidRDefault="006B7232" w:rsidP="006B7232">
      <w:pPr>
        <w:rPr>
          <w:i w:val="0"/>
          <w:sz w:val="22"/>
          <w:szCs w:val="22"/>
        </w:rPr>
      </w:pPr>
      <w:r w:rsidRPr="004E6E7F">
        <w:rPr>
          <w:i w:val="0"/>
          <w:sz w:val="22"/>
          <w:szCs w:val="22"/>
        </w:rPr>
        <w:tab/>
      </w:r>
    </w:p>
    <w:p w14:paraId="08D0ADD2" w14:textId="77777777" w:rsidR="00BE2969" w:rsidRPr="004E6E7F" w:rsidRDefault="00BE2969" w:rsidP="006B7232">
      <w:pPr>
        <w:rPr>
          <w:i w:val="0"/>
          <w:sz w:val="22"/>
          <w:szCs w:val="22"/>
        </w:rPr>
      </w:pPr>
    </w:p>
    <w:p w14:paraId="48A9182C" w14:textId="77777777" w:rsidR="006B7232" w:rsidRPr="004E6E7F" w:rsidRDefault="006B7232" w:rsidP="006B7232">
      <w:pPr>
        <w:ind w:left="1080"/>
        <w:jc w:val="center"/>
        <w:rPr>
          <w:b/>
          <w:i w:val="0"/>
          <w:sz w:val="28"/>
          <w:szCs w:val="28"/>
        </w:rPr>
      </w:pPr>
      <w:r w:rsidRPr="004E6E7F">
        <w:rPr>
          <w:b/>
          <w:i w:val="0"/>
          <w:sz w:val="28"/>
          <w:szCs w:val="28"/>
        </w:rPr>
        <w:t>SEZNAM KADROV</w:t>
      </w:r>
    </w:p>
    <w:p w14:paraId="1A112362" w14:textId="77777777" w:rsidR="006B7232" w:rsidRDefault="006B7232" w:rsidP="006B7232">
      <w:pPr>
        <w:rPr>
          <w:i w:val="0"/>
          <w:sz w:val="22"/>
          <w:szCs w:val="22"/>
        </w:rPr>
      </w:pPr>
    </w:p>
    <w:p w14:paraId="1E872073"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0202FF3B" w14:textId="77777777" w:rsidTr="00CA3E16">
        <w:tc>
          <w:tcPr>
            <w:tcW w:w="2181" w:type="dxa"/>
          </w:tcPr>
          <w:p w14:paraId="40F497F2"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0275F34A" w14:textId="77777777" w:rsidR="006B7232" w:rsidRPr="004E6E7F" w:rsidRDefault="006B7232" w:rsidP="00CA3E16">
            <w:pPr>
              <w:pStyle w:val="Glava"/>
              <w:tabs>
                <w:tab w:val="clear" w:pos="4536"/>
                <w:tab w:val="clear" w:pos="9072"/>
              </w:tabs>
              <w:jc w:val="both"/>
              <w:rPr>
                <w:i w:val="0"/>
                <w:szCs w:val="24"/>
              </w:rPr>
            </w:pPr>
          </w:p>
        </w:tc>
      </w:tr>
    </w:tbl>
    <w:p w14:paraId="48062765" w14:textId="77777777" w:rsidR="00C51134" w:rsidRDefault="00C51134" w:rsidP="006B7232">
      <w:pPr>
        <w:pStyle w:val="Glava"/>
        <w:tabs>
          <w:tab w:val="clear" w:pos="4536"/>
          <w:tab w:val="clear" w:pos="9072"/>
        </w:tabs>
        <w:ind w:left="1080"/>
        <w:jc w:val="both"/>
        <w:rPr>
          <w:i w:val="0"/>
          <w:sz w:val="22"/>
          <w:szCs w:val="22"/>
        </w:rPr>
      </w:pPr>
    </w:p>
    <w:p w14:paraId="2F221791" w14:textId="77777777" w:rsidR="006E79C6" w:rsidRDefault="006E79C6" w:rsidP="006B7232">
      <w:pPr>
        <w:pStyle w:val="Glava"/>
        <w:tabs>
          <w:tab w:val="clear" w:pos="4536"/>
          <w:tab w:val="clear" w:pos="9072"/>
        </w:tabs>
        <w:ind w:left="1080"/>
        <w:jc w:val="both"/>
        <w:rPr>
          <w:i w:val="0"/>
          <w:sz w:val="22"/>
          <w:szCs w:val="22"/>
        </w:rPr>
      </w:pPr>
    </w:p>
    <w:p w14:paraId="49EEEB9E" w14:textId="77777777" w:rsidR="006E79C6" w:rsidRDefault="006E79C6" w:rsidP="006B7232">
      <w:pPr>
        <w:pStyle w:val="Glava"/>
        <w:tabs>
          <w:tab w:val="clear" w:pos="4536"/>
          <w:tab w:val="clear" w:pos="9072"/>
        </w:tabs>
        <w:ind w:left="1080"/>
        <w:jc w:val="both"/>
        <w:rPr>
          <w:i w:val="0"/>
          <w:sz w:val="22"/>
          <w:szCs w:val="22"/>
        </w:rPr>
      </w:pPr>
    </w:p>
    <w:p w14:paraId="6DD1F359"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14:paraId="1DD25BDD" w14:textId="77777777" w:rsidTr="00580D18">
        <w:tc>
          <w:tcPr>
            <w:tcW w:w="621" w:type="dxa"/>
            <w:tcBorders>
              <w:bottom w:val="single" w:sz="4" w:space="0" w:color="auto"/>
            </w:tcBorders>
            <w:shd w:val="clear" w:color="auto" w:fill="E6E6E6"/>
            <w:vAlign w:val="center"/>
          </w:tcPr>
          <w:p w14:paraId="2A718D34" w14:textId="77777777" w:rsidR="00B17F5B" w:rsidRPr="00862B58" w:rsidRDefault="00B17F5B" w:rsidP="000D3658">
            <w:pPr>
              <w:jc w:val="center"/>
              <w:rPr>
                <w:b/>
                <w:i w:val="0"/>
                <w:sz w:val="20"/>
              </w:rPr>
            </w:pPr>
            <w:proofErr w:type="spellStart"/>
            <w:r w:rsidRPr="00862B58">
              <w:rPr>
                <w:b/>
                <w:i w:val="0"/>
                <w:sz w:val="20"/>
              </w:rPr>
              <w:t>Zap</w:t>
            </w:r>
            <w:proofErr w:type="spellEnd"/>
            <w:r w:rsidRPr="00862B58">
              <w:rPr>
                <w:b/>
                <w:i w:val="0"/>
                <w:sz w:val="20"/>
              </w:rPr>
              <w:t>. št.</w:t>
            </w:r>
          </w:p>
        </w:tc>
        <w:tc>
          <w:tcPr>
            <w:tcW w:w="1730" w:type="dxa"/>
            <w:tcBorders>
              <w:bottom w:val="single" w:sz="4" w:space="0" w:color="auto"/>
            </w:tcBorders>
            <w:shd w:val="clear" w:color="auto" w:fill="E6E6E6"/>
            <w:vAlign w:val="center"/>
          </w:tcPr>
          <w:p w14:paraId="6142BEB5" w14:textId="77777777"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14:paraId="589B1625" w14:textId="77777777"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14:paraId="50AD74F6" w14:textId="77777777"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14:paraId="296CF44F" w14:textId="77777777"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14:paraId="53E5469A" w14:textId="77777777"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9C1300" w14:paraId="0505FBA3" w14:textId="77777777" w:rsidTr="00580D18">
        <w:tc>
          <w:tcPr>
            <w:tcW w:w="621" w:type="dxa"/>
            <w:shd w:val="clear" w:color="auto" w:fill="E6E6E6"/>
            <w:vAlign w:val="center"/>
          </w:tcPr>
          <w:p w14:paraId="2A1ADF90" w14:textId="77777777" w:rsidR="00B17F5B" w:rsidRPr="00862B58" w:rsidRDefault="00B17F5B" w:rsidP="000D3658">
            <w:pPr>
              <w:pStyle w:val="Glava"/>
              <w:tabs>
                <w:tab w:val="clear" w:pos="4536"/>
                <w:tab w:val="clear" w:pos="9072"/>
              </w:tabs>
              <w:jc w:val="center"/>
              <w:rPr>
                <w:i w:val="0"/>
                <w:sz w:val="22"/>
                <w:szCs w:val="22"/>
              </w:rPr>
            </w:pPr>
            <w:r w:rsidRPr="00862B58">
              <w:rPr>
                <w:i w:val="0"/>
                <w:sz w:val="22"/>
                <w:szCs w:val="22"/>
              </w:rPr>
              <w:t>1</w:t>
            </w:r>
          </w:p>
        </w:tc>
        <w:tc>
          <w:tcPr>
            <w:tcW w:w="1730" w:type="dxa"/>
            <w:shd w:val="clear" w:color="auto" w:fill="E6E6E6"/>
            <w:vAlign w:val="center"/>
          </w:tcPr>
          <w:p w14:paraId="63FF6C94" w14:textId="77777777" w:rsidR="00B17F5B" w:rsidRPr="00A802FF" w:rsidRDefault="00B17F5B" w:rsidP="004D1693">
            <w:pPr>
              <w:pStyle w:val="Glava"/>
              <w:tabs>
                <w:tab w:val="clear" w:pos="4536"/>
                <w:tab w:val="clear" w:pos="9072"/>
              </w:tabs>
              <w:jc w:val="center"/>
              <w:rPr>
                <w:b/>
                <w:i w:val="0"/>
                <w:sz w:val="22"/>
                <w:szCs w:val="22"/>
              </w:rPr>
            </w:pPr>
            <w:r w:rsidRPr="00A802FF">
              <w:rPr>
                <w:b/>
                <w:i w:val="0"/>
                <w:sz w:val="22"/>
                <w:szCs w:val="22"/>
              </w:rPr>
              <w:t xml:space="preserve">VODJA </w:t>
            </w:r>
            <w:r w:rsidR="004D1693" w:rsidRPr="00A802FF">
              <w:rPr>
                <w:b/>
                <w:i w:val="0"/>
                <w:sz w:val="22"/>
                <w:szCs w:val="22"/>
              </w:rPr>
              <w:t>DEL</w:t>
            </w:r>
          </w:p>
        </w:tc>
        <w:tc>
          <w:tcPr>
            <w:tcW w:w="3402" w:type="dxa"/>
          </w:tcPr>
          <w:p w14:paraId="58F55EBA" w14:textId="77777777" w:rsidR="00B17F5B" w:rsidRPr="00862B58" w:rsidRDefault="00B17F5B" w:rsidP="000D3658">
            <w:pPr>
              <w:pStyle w:val="Glava"/>
              <w:tabs>
                <w:tab w:val="clear" w:pos="4536"/>
                <w:tab w:val="clear" w:pos="9072"/>
              </w:tabs>
              <w:jc w:val="both"/>
              <w:rPr>
                <w:i w:val="0"/>
                <w:sz w:val="22"/>
                <w:szCs w:val="22"/>
              </w:rPr>
            </w:pPr>
          </w:p>
        </w:tc>
        <w:tc>
          <w:tcPr>
            <w:tcW w:w="1814" w:type="dxa"/>
          </w:tcPr>
          <w:p w14:paraId="583FF42A" w14:textId="77777777" w:rsidR="00B17F5B" w:rsidRPr="00862B58" w:rsidRDefault="00B17F5B" w:rsidP="000D3658">
            <w:pPr>
              <w:pStyle w:val="Glava"/>
              <w:tabs>
                <w:tab w:val="clear" w:pos="4536"/>
                <w:tab w:val="clear" w:pos="9072"/>
              </w:tabs>
              <w:jc w:val="both"/>
              <w:rPr>
                <w:i w:val="0"/>
                <w:sz w:val="22"/>
                <w:szCs w:val="22"/>
              </w:rPr>
            </w:pPr>
          </w:p>
        </w:tc>
        <w:tc>
          <w:tcPr>
            <w:tcW w:w="1559" w:type="dxa"/>
          </w:tcPr>
          <w:p w14:paraId="2886CCFF" w14:textId="77777777" w:rsidR="00B17F5B" w:rsidRPr="00862B58" w:rsidRDefault="00B17F5B" w:rsidP="000D3658">
            <w:pPr>
              <w:pStyle w:val="Glava"/>
              <w:tabs>
                <w:tab w:val="clear" w:pos="4536"/>
                <w:tab w:val="clear" w:pos="9072"/>
              </w:tabs>
              <w:jc w:val="both"/>
              <w:rPr>
                <w:i w:val="0"/>
                <w:sz w:val="28"/>
                <w:szCs w:val="28"/>
              </w:rPr>
            </w:pPr>
          </w:p>
          <w:p w14:paraId="56730F07" w14:textId="77777777" w:rsidR="00B17F5B" w:rsidRPr="00862B58" w:rsidRDefault="00B17F5B" w:rsidP="000D3658">
            <w:pPr>
              <w:pStyle w:val="Glava"/>
              <w:tabs>
                <w:tab w:val="clear" w:pos="4536"/>
                <w:tab w:val="clear" w:pos="9072"/>
              </w:tabs>
              <w:jc w:val="both"/>
              <w:rPr>
                <w:i w:val="0"/>
                <w:sz w:val="28"/>
                <w:szCs w:val="28"/>
              </w:rPr>
            </w:pPr>
          </w:p>
          <w:p w14:paraId="171468D2" w14:textId="77777777" w:rsidR="00B17F5B" w:rsidRPr="00862B58" w:rsidRDefault="00B17F5B" w:rsidP="000D3658">
            <w:pPr>
              <w:pStyle w:val="Glava"/>
              <w:tabs>
                <w:tab w:val="clear" w:pos="4536"/>
                <w:tab w:val="clear" w:pos="9072"/>
              </w:tabs>
              <w:jc w:val="both"/>
              <w:rPr>
                <w:i w:val="0"/>
                <w:sz w:val="28"/>
                <w:szCs w:val="28"/>
              </w:rPr>
            </w:pPr>
          </w:p>
        </w:tc>
      </w:tr>
    </w:tbl>
    <w:p w14:paraId="51934A4C" w14:textId="77777777" w:rsidR="00C51134" w:rsidRDefault="00C51134" w:rsidP="00C51134">
      <w:pPr>
        <w:pStyle w:val="Glava"/>
        <w:tabs>
          <w:tab w:val="clear" w:pos="4536"/>
          <w:tab w:val="clear" w:pos="9072"/>
        </w:tabs>
        <w:ind w:left="1080"/>
        <w:jc w:val="both"/>
        <w:rPr>
          <w:b/>
          <w:i w:val="0"/>
          <w:sz w:val="20"/>
        </w:rPr>
      </w:pPr>
    </w:p>
    <w:p w14:paraId="1A961449" w14:textId="77777777" w:rsidR="00175CF0" w:rsidRDefault="00175CF0" w:rsidP="00C51134">
      <w:pPr>
        <w:pStyle w:val="Glava"/>
        <w:tabs>
          <w:tab w:val="clear" w:pos="4536"/>
          <w:tab w:val="clear" w:pos="9072"/>
        </w:tabs>
        <w:ind w:left="1080"/>
        <w:jc w:val="both"/>
        <w:rPr>
          <w:b/>
          <w:i w:val="0"/>
          <w:sz w:val="20"/>
        </w:rPr>
      </w:pPr>
    </w:p>
    <w:p w14:paraId="0A9503B9" w14:textId="77777777" w:rsidR="00175CF0" w:rsidRPr="00285EFC" w:rsidRDefault="00175CF0" w:rsidP="00175CF0">
      <w:pPr>
        <w:pStyle w:val="Glava"/>
        <w:ind w:left="1080"/>
        <w:rPr>
          <w:b/>
          <w:i w:val="0"/>
          <w:sz w:val="22"/>
          <w:szCs w:val="22"/>
          <w:u w:val="single"/>
        </w:rPr>
      </w:pPr>
      <w:r w:rsidRPr="00285EFC">
        <w:rPr>
          <w:b/>
          <w:i w:val="0"/>
          <w:sz w:val="22"/>
          <w:szCs w:val="22"/>
          <w:u w:val="single"/>
        </w:rPr>
        <w:t>REFERENCE KADRA</w:t>
      </w:r>
      <w:r w:rsidR="003716D5" w:rsidRPr="00285EFC">
        <w:rPr>
          <w:b/>
          <w:i w:val="0"/>
          <w:sz w:val="22"/>
          <w:szCs w:val="22"/>
          <w:u w:val="single"/>
        </w:rPr>
        <w:t xml:space="preserve"> – VODJA DEL</w:t>
      </w:r>
      <w:r w:rsidRPr="00285EFC">
        <w:rPr>
          <w:b/>
          <w:i w:val="0"/>
          <w:sz w:val="22"/>
          <w:szCs w:val="22"/>
          <w:u w:val="single"/>
        </w:rPr>
        <w:t>:</w:t>
      </w:r>
    </w:p>
    <w:p w14:paraId="11BC8376" w14:textId="3C22A8A3" w:rsidR="003716D5" w:rsidRPr="00285EFC" w:rsidRDefault="00C75877" w:rsidP="003716D5">
      <w:pPr>
        <w:pStyle w:val="Glava"/>
        <w:ind w:left="1080"/>
        <w:jc w:val="both"/>
        <w:rPr>
          <w:i w:val="0"/>
          <w:sz w:val="22"/>
          <w:szCs w:val="22"/>
        </w:rPr>
      </w:pPr>
      <w:r>
        <w:rPr>
          <w:i w:val="0"/>
          <w:sz w:val="22"/>
          <w:szCs w:val="22"/>
        </w:rPr>
        <w:t xml:space="preserve">Mora </w:t>
      </w:r>
      <w:r w:rsidR="003716D5" w:rsidRPr="00285EFC">
        <w:rPr>
          <w:i w:val="0"/>
          <w:sz w:val="22"/>
          <w:szCs w:val="22"/>
        </w:rPr>
        <w:t xml:space="preserve">imeti vsaj dve referenci, da je od 1.1.2011 dalje kvalitetno, strokovno in v skladu s pogodbenimi določili uspešno vodil in </w:t>
      </w:r>
      <w:r w:rsidR="003716D5" w:rsidRPr="00C50FE7">
        <w:rPr>
          <w:i w:val="0"/>
          <w:sz w:val="22"/>
          <w:szCs w:val="22"/>
        </w:rPr>
        <w:t xml:space="preserve">zaključil dela na objektu s klasifikacijsko </w:t>
      </w:r>
      <w:r w:rsidR="00285EFC" w:rsidRPr="00C50FE7">
        <w:rPr>
          <w:i w:val="0"/>
          <w:sz w:val="22"/>
          <w:szCs w:val="22"/>
        </w:rPr>
        <w:t xml:space="preserve">oznako </w:t>
      </w:r>
      <w:r w:rsidR="006C1DE4" w:rsidRPr="00C50FE7">
        <w:rPr>
          <w:b/>
          <w:i w:val="0"/>
          <w:sz w:val="20"/>
        </w:rPr>
        <w:t>CC-SI 126 (Stavbe splošnega družbenega pomena)</w:t>
      </w:r>
      <w:r w:rsidR="003716D5" w:rsidRPr="00C50FE7">
        <w:rPr>
          <w:i w:val="0"/>
          <w:sz w:val="22"/>
          <w:szCs w:val="22"/>
        </w:rPr>
        <w:t xml:space="preserve"> in v vrednosti</w:t>
      </w:r>
      <w:r w:rsidR="003716D5" w:rsidRPr="00285EFC">
        <w:rPr>
          <w:i w:val="0"/>
          <w:sz w:val="22"/>
          <w:szCs w:val="22"/>
        </w:rPr>
        <w:t xml:space="preserve"> posameznega objekta najmanj 2.000.000 EUR </w:t>
      </w:r>
      <w:r w:rsidR="00C01904">
        <w:rPr>
          <w:i w:val="0"/>
          <w:sz w:val="22"/>
          <w:szCs w:val="22"/>
        </w:rPr>
        <w:t>brez</w:t>
      </w:r>
      <w:r w:rsidR="003716D5" w:rsidRPr="00285EFC">
        <w:rPr>
          <w:i w:val="0"/>
          <w:sz w:val="22"/>
          <w:szCs w:val="22"/>
        </w:rPr>
        <w:t xml:space="preserve"> DDV, </w:t>
      </w:r>
    </w:p>
    <w:p w14:paraId="080C02A3" w14:textId="77777777" w:rsidR="00175CF0" w:rsidRPr="00A802FF" w:rsidRDefault="003716D5" w:rsidP="003716D5">
      <w:pPr>
        <w:pStyle w:val="Glava"/>
        <w:tabs>
          <w:tab w:val="clear" w:pos="4536"/>
          <w:tab w:val="clear" w:pos="9072"/>
        </w:tabs>
        <w:ind w:left="1080"/>
        <w:jc w:val="both"/>
        <w:rPr>
          <w:i w:val="0"/>
          <w:sz w:val="22"/>
          <w:szCs w:val="22"/>
        </w:rPr>
      </w:pPr>
      <w:r w:rsidRPr="00285EFC">
        <w:rPr>
          <w:i w:val="0"/>
          <w:sz w:val="22"/>
          <w:szCs w:val="22"/>
        </w:rPr>
        <w:t>pri čemer je za vsak posamezni objekt bilo pridobljeno uporabno dovoljenje.</w:t>
      </w:r>
    </w:p>
    <w:p w14:paraId="4FCDE69B" w14:textId="77777777" w:rsidR="00175CF0" w:rsidRPr="00A802FF" w:rsidRDefault="00175CF0" w:rsidP="00175CF0">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714"/>
        <w:gridCol w:w="1843"/>
        <w:gridCol w:w="1559"/>
      </w:tblGrid>
      <w:tr w:rsidR="00175CF0" w:rsidRPr="00A802FF" w14:paraId="54758C2A" w14:textId="77777777" w:rsidTr="003716D5">
        <w:tc>
          <w:tcPr>
            <w:tcW w:w="2039" w:type="dxa"/>
            <w:vAlign w:val="center"/>
          </w:tcPr>
          <w:p w14:paraId="29149569" w14:textId="77777777" w:rsidR="00175CF0" w:rsidRPr="00A802FF" w:rsidRDefault="00175CF0" w:rsidP="00B66318">
            <w:pPr>
              <w:jc w:val="center"/>
              <w:rPr>
                <w:b/>
                <w:i w:val="0"/>
                <w:sz w:val="18"/>
                <w:szCs w:val="18"/>
              </w:rPr>
            </w:pPr>
            <w:r w:rsidRPr="00A802FF">
              <w:rPr>
                <w:b/>
                <w:i w:val="0"/>
                <w:color w:val="000000" w:themeColor="text1"/>
                <w:sz w:val="16"/>
                <w:szCs w:val="16"/>
              </w:rPr>
              <w:t>Naziv investitorja oz. naročnika referenčnega posla ter kontaktna oseba naročnika (e-pošta in telefonska številka)</w:t>
            </w:r>
          </w:p>
        </w:tc>
        <w:tc>
          <w:tcPr>
            <w:tcW w:w="3714" w:type="dxa"/>
            <w:vAlign w:val="center"/>
          </w:tcPr>
          <w:p w14:paraId="15B4B377" w14:textId="77777777" w:rsidR="00175CF0" w:rsidRPr="00A802FF" w:rsidRDefault="00175CF0" w:rsidP="00B66318">
            <w:pPr>
              <w:jc w:val="center"/>
              <w:rPr>
                <w:b/>
                <w:i w:val="0"/>
                <w:sz w:val="20"/>
              </w:rPr>
            </w:pPr>
            <w:r w:rsidRPr="00A802FF">
              <w:rPr>
                <w:b/>
                <w:i w:val="0"/>
                <w:sz w:val="20"/>
              </w:rPr>
              <w:t>Predmet referenčnega posla</w:t>
            </w:r>
          </w:p>
          <w:p w14:paraId="5055994C" w14:textId="77777777" w:rsidR="00175CF0" w:rsidRPr="00A802FF" w:rsidRDefault="00175CF0" w:rsidP="00B66318">
            <w:pPr>
              <w:jc w:val="center"/>
              <w:rPr>
                <w:b/>
                <w:i w:val="0"/>
                <w:sz w:val="20"/>
              </w:rPr>
            </w:pPr>
            <w:r w:rsidRPr="00A802FF">
              <w:rPr>
                <w:b/>
                <w:i w:val="0"/>
                <w:sz w:val="20"/>
              </w:rPr>
              <w:t>(kratek opis del in navedba klasifikacije objekta)</w:t>
            </w:r>
          </w:p>
        </w:tc>
        <w:tc>
          <w:tcPr>
            <w:tcW w:w="1843" w:type="dxa"/>
            <w:vAlign w:val="center"/>
          </w:tcPr>
          <w:p w14:paraId="7EE6D3DE" w14:textId="77777777" w:rsidR="00175CF0" w:rsidRPr="003716D5" w:rsidRDefault="00175CF0" w:rsidP="00B66318">
            <w:pPr>
              <w:jc w:val="center"/>
              <w:rPr>
                <w:b/>
                <w:i w:val="0"/>
                <w:sz w:val="20"/>
              </w:rPr>
            </w:pPr>
            <w:r w:rsidRPr="003716D5">
              <w:rPr>
                <w:b/>
                <w:i w:val="0"/>
                <w:sz w:val="20"/>
              </w:rPr>
              <w:t>Datum začetka in končanja posla</w:t>
            </w:r>
          </w:p>
        </w:tc>
        <w:tc>
          <w:tcPr>
            <w:tcW w:w="1559" w:type="dxa"/>
            <w:vAlign w:val="center"/>
          </w:tcPr>
          <w:p w14:paraId="785AF4FD" w14:textId="71AD1E09" w:rsidR="00175CF0" w:rsidRPr="00A802FF" w:rsidRDefault="00175CF0" w:rsidP="00A330EF">
            <w:pPr>
              <w:jc w:val="center"/>
              <w:rPr>
                <w:b/>
                <w:i w:val="0"/>
                <w:sz w:val="20"/>
              </w:rPr>
            </w:pPr>
            <w:r w:rsidRPr="00A802FF">
              <w:rPr>
                <w:b/>
                <w:i w:val="0"/>
                <w:sz w:val="20"/>
              </w:rPr>
              <w:t xml:space="preserve">Vrednost izvedenih del v EUR </w:t>
            </w:r>
            <w:r w:rsidR="00C75877">
              <w:rPr>
                <w:b/>
                <w:i w:val="0"/>
                <w:sz w:val="20"/>
              </w:rPr>
              <w:t>bre</w:t>
            </w:r>
            <w:r w:rsidRPr="00A802FF">
              <w:rPr>
                <w:b/>
                <w:i w:val="0"/>
                <w:sz w:val="20"/>
              </w:rPr>
              <w:t>z DDV</w:t>
            </w:r>
          </w:p>
        </w:tc>
      </w:tr>
      <w:tr w:rsidR="00175CF0" w:rsidRPr="006513BD" w14:paraId="1D6CF8F1" w14:textId="77777777" w:rsidTr="003716D5">
        <w:trPr>
          <w:trHeight w:val="1685"/>
        </w:trPr>
        <w:tc>
          <w:tcPr>
            <w:tcW w:w="2039" w:type="dxa"/>
          </w:tcPr>
          <w:p w14:paraId="3C8F03A5" w14:textId="77777777" w:rsidR="00175CF0" w:rsidRPr="00A802FF" w:rsidRDefault="00175CF0" w:rsidP="00B66318">
            <w:pPr>
              <w:pStyle w:val="Glava"/>
              <w:tabs>
                <w:tab w:val="clear" w:pos="4536"/>
                <w:tab w:val="clear" w:pos="9072"/>
              </w:tabs>
              <w:jc w:val="both"/>
              <w:rPr>
                <w:i w:val="0"/>
                <w:sz w:val="22"/>
                <w:szCs w:val="22"/>
              </w:rPr>
            </w:pPr>
          </w:p>
        </w:tc>
        <w:tc>
          <w:tcPr>
            <w:tcW w:w="3714" w:type="dxa"/>
          </w:tcPr>
          <w:p w14:paraId="558BA95B" w14:textId="77777777" w:rsidR="00175CF0" w:rsidRPr="00A802FF" w:rsidRDefault="00175CF0" w:rsidP="00B66318">
            <w:pPr>
              <w:pStyle w:val="Glava"/>
              <w:tabs>
                <w:tab w:val="clear" w:pos="4536"/>
                <w:tab w:val="clear" w:pos="9072"/>
              </w:tabs>
              <w:jc w:val="both"/>
              <w:rPr>
                <w:i w:val="0"/>
                <w:sz w:val="22"/>
                <w:szCs w:val="22"/>
              </w:rPr>
            </w:pPr>
          </w:p>
        </w:tc>
        <w:tc>
          <w:tcPr>
            <w:tcW w:w="1843" w:type="dxa"/>
          </w:tcPr>
          <w:p w14:paraId="69ECEEC8" w14:textId="77777777" w:rsidR="00175CF0" w:rsidRPr="00A802FF" w:rsidRDefault="00175CF0" w:rsidP="00B66318">
            <w:pPr>
              <w:pStyle w:val="Glava"/>
              <w:tabs>
                <w:tab w:val="clear" w:pos="4536"/>
                <w:tab w:val="clear" w:pos="9072"/>
              </w:tabs>
              <w:jc w:val="both"/>
              <w:rPr>
                <w:i w:val="0"/>
                <w:sz w:val="22"/>
                <w:szCs w:val="22"/>
              </w:rPr>
            </w:pPr>
          </w:p>
        </w:tc>
        <w:tc>
          <w:tcPr>
            <w:tcW w:w="1559" w:type="dxa"/>
            <w:vAlign w:val="center"/>
          </w:tcPr>
          <w:p w14:paraId="41916FFC" w14:textId="77777777" w:rsidR="00175CF0" w:rsidRPr="00A802FF" w:rsidRDefault="00175CF0" w:rsidP="00B66318">
            <w:pPr>
              <w:pStyle w:val="Glava"/>
              <w:tabs>
                <w:tab w:val="clear" w:pos="4536"/>
                <w:tab w:val="clear" w:pos="9072"/>
              </w:tabs>
              <w:jc w:val="both"/>
              <w:rPr>
                <w:i w:val="0"/>
                <w:sz w:val="28"/>
                <w:szCs w:val="28"/>
              </w:rPr>
            </w:pPr>
          </w:p>
          <w:p w14:paraId="0381DDA8" w14:textId="77777777" w:rsidR="00175CF0" w:rsidRPr="00A802FF" w:rsidRDefault="00175CF0" w:rsidP="00B66318">
            <w:pPr>
              <w:pStyle w:val="Glava"/>
              <w:tabs>
                <w:tab w:val="clear" w:pos="4536"/>
                <w:tab w:val="clear" w:pos="9072"/>
              </w:tabs>
              <w:jc w:val="both"/>
              <w:rPr>
                <w:i w:val="0"/>
                <w:sz w:val="28"/>
                <w:szCs w:val="28"/>
              </w:rPr>
            </w:pPr>
          </w:p>
          <w:p w14:paraId="282137F8" w14:textId="77777777" w:rsidR="00175CF0" w:rsidRPr="00A802FF" w:rsidRDefault="00175CF0" w:rsidP="00B66318">
            <w:pPr>
              <w:pStyle w:val="Glava"/>
              <w:tabs>
                <w:tab w:val="clear" w:pos="4536"/>
                <w:tab w:val="clear" w:pos="9072"/>
              </w:tabs>
              <w:jc w:val="both"/>
              <w:rPr>
                <w:i w:val="0"/>
                <w:sz w:val="28"/>
                <w:szCs w:val="28"/>
              </w:rPr>
            </w:pPr>
          </w:p>
        </w:tc>
      </w:tr>
      <w:tr w:rsidR="009D6B80" w:rsidRPr="006513BD" w14:paraId="223C933A" w14:textId="77777777" w:rsidTr="003716D5">
        <w:trPr>
          <w:trHeight w:val="1685"/>
        </w:trPr>
        <w:tc>
          <w:tcPr>
            <w:tcW w:w="2039" w:type="dxa"/>
          </w:tcPr>
          <w:p w14:paraId="4C1C7432" w14:textId="77777777" w:rsidR="009D6B80" w:rsidRPr="00A802FF" w:rsidRDefault="009D6B80" w:rsidP="00B66318">
            <w:pPr>
              <w:pStyle w:val="Glava"/>
              <w:tabs>
                <w:tab w:val="clear" w:pos="4536"/>
                <w:tab w:val="clear" w:pos="9072"/>
              </w:tabs>
              <w:jc w:val="both"/>
              <w:rPr>
                <w:i w:val="0"/>
                <w:sz w:val="22"/>
                <w:szCs w:val="22"/>
              </w:rPr>
            </w:pPr>
          </w:p>
        </w:tc>
        <w:tc>
          <w:tcPr>
            <w:tcW w:w="3714" w:type="dxa"/>
          </w:tcPr>
          <w:p w14:paraId="7AA27EB3" w14:textId="77777777" w:rsidR="009D6B80" w:rsidRPr="00A802FF" w:rsidRDefault="009D6B80" w:rsidP="00B66318">
            <w:pPr>
              <w:pStyle w:val="Glava"/>
              <w:tabs>
                <w:tab w:val="clear" w:pos="4536"/>
                <w:tab w:val="clear" w:pos="9072"/>
              </w:tabs>
              <w:jc w:val="both"/>
              <w:rPr>
                <w:i w:val="0"/>
                <w:sz w:val="22"/>
                <w:szCs w:val="22"/>
              </w:rPr>
            </w:pPr>
          </w:p>
        </w:tc>
        <w:tc>
          <w:tcPr>
            <w:tcW w:w="1843" w:type="dxa"/>
          </w:tcPr>
          <w:p w14:paraId="46E39662" w14:textId="77777777" w:rsidR="009D6B80" w:rsidRPr="00A802FF" w:rsidRDefault="009D6B80" w:rsidP="00B66318">
            <w:pPr>
              <w:pStyle w:val="Glava"/>
              <w:tabs>
                <w:tab w:val="clear" w:pos="4536"/>
                <w:tab w:val="clear" w:pos="9072"/>
              </w:tabs>
              <w:jc w:val="both"/>
              <w:rPr>
                <w:i w:val="0"/>
                <w:sz w:val="22"/>
                <w:szCs w:val="22"/>
              </w:rPr>
            </w:pPr>
          </w:p>
        </w:tc>
        <w:tc>
          <w:tcPr>
            <w:tcW w:w="1559" w:type="dxa"/>
            <w:vAlign w:val="center"/>
          </w:tcPr>
          <w:p w14:paraId="240D0319" w14:textId="77777777" w:rsidR="009D6B80" w:rsidRPr="00A802FF" w:rsidRDefault="009D6B80" w:rsidP="00B66318">
            <w:pPr>
              <w:pStyle w:val="Glava"/>
              <w:tabs>
                <w:tab w:val="clear" w:pos="4536"/>
                <w:tab w:val="clear" w:pos="9072"/>
              </w:tabs>
              <w:jc w:val="both"/>
              <w:rPr>
                <w:i w:val="0"/>
                <w:sz w:val="28"/>
                <w:szCs w:val="28"/>
              </w:rPr>
            </w:pPr>
          </w:p>
        </w:tc>
      </w:tr>
    </w:tbl>
    <w:p w14:paraId="7896F2D7" w14:textId="77777777" w:rsidR="00175CF0" w:rsidRDefault="00175CF0" w:rsidP="00C51134">
      <w:pPr>
        <w:pStyle w:val="Glava"/>
        <w:tabs>
          <w:tab w:val="clear" w:pos="4536"/>
          <w:tab w:val="clear" w:pos="9072"/>
        </w:tabs>
        <w:ind w:left="1080"/>
        <w:jc w:val="both"/>
        <w:rPr>
          <w:b/>
          <w:i w:val="0"/>
          <w:sz w:val="20"/>
        </w:rPr>
      </w:pPr>
    </w:p>
    <w:p w14:paraId="51EF1246" w14:textId="77777777" w:rsidR="00BE2969" w:rsidRDefault="00BE2969" w:rsidP="006B7232">
      <w:pPr>
        <w:pStyle w:val="Glava"/>
        <w:tabs>
          <w:tab w:val="clear" w:pos="4536"/>
          <w:tab w:val="clear" w:pos="9072"/>
        </w:tabs>
        <w:ind w:left="1080"/>
        <w:jc w:val="both"/>
        <w:rPr>
          <w:i w:val="0"/>
          <w:sz w:val="22"/>
          <w:szCs w:val="22"/>
        </w:rPr>
      </w:pPr>
    </w:p>
    <w:p w14:paraId="5B9CDE1F" w14:textId="77777777"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14:paraId="2C022B2C" w14:textId="77777777" w:rsidR="0056658A" w:rsidRDefault="0056658A" w:rsidP="006B7232">
      <w:pPr>
        <w:pStyle w:val="Glava"/>
        <w:tabs>
          <w:tab w:val="clear" w:pos="4536"/>
          <w:tab w:val="clear" w:pos="9072"/>
        </w:tabs>
        <w:ind w:left="1080"/>
        <w:jc w:val="both"/>
        <w:rPr>
          <w:i w:val="0"/>
          <w:sz w:val="22"/>
          <w:szCs w:val="22"/>
        </w:rPr>
      </w:pPr>
    </w:p>
    <w:p w14:paraId="6A3EFDA4" w14:textId="77777777" w:rsidR="0056658A" w:rsidRDefault="0056658A" w:rsidP="006B7232">
      <w:pPr>
        <w:pStyle w:val="Glava"/>
        <w:tabs>
          <w:tab w:val="clear" w:pos="4536"/>
          <w:tab w:val="clear" w:pos="9072"/>
        </w:tabs>
        <w:ind w:left="1080"/>
        <w:jc w:val="both"/>
        <w:rPr>
          <w:i w:val="0"/>
          <w:sz w:val="22"/>
          <w:szCs w:val="22"/>
        </w:rPr>
      </w:pPr>
    </w:p>
    <w:p w14:paraId="0D95616F" w14:textId="77777777"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14:paraId="36C7A588" w14:textId="77777777" w:rsidR="006B7232" w:rsidRDefault="006B7232" w:rsidP="006B7232">
      <w:pPr>
        <w:pStyle w:val="Glava"/>
        <w:tabs>
          <w:tab w:val="clear" w:pos="4536"/>
          <w:tab w:val="clear" w:pos="9072"/>
        </w:tabs>
        <w:ind w:left="1080"/>
        <w:jc w:val="both"/>
        <w:rPr>
          <w:i w:val="0"/>
          <w:sz w:val="22"/>
          <w:szCs w:val="22"/>
          <w:highlight w:val="yellow"/>
        </w:rPr>
      </w:pPr>
    </w:p>
    <w:p w14:paraId="242633D1" w14:textId="77777777" w:rsidR="00BE2969" w:rsidRPr="009C1300" w:rsidRDefault="00BE2969" w:rsidP="006B7232">
      <w:pPr>
        <w:pStyle w:val="Glava"/>
        <w:tabs>
          <w:tab w:val="clear" w:pos="4536"/>
          <w:tab w:val="clear" w:pos="9072"/>
        </w:tabs>
        <w:ind w:left="1080"/>
        <w:jc w:val="both"/>
        <w:rPr>
          <w:i w:val="0"/>
          <w:sz w:val="22"/>
          <w:szCs w:val="22"/>
          <w:highlight w:val="yellow"/>
        </w:rPr>
      </w:pPr>
    </w:p>
    <w:p w14:paraId="689E917F"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2640944C"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1685F550" w14:textId="77777777" w:rsidR="006B7232" w:rsidRDefault="006B7232" w:rsidP="006B7232">
      <w:pPr>
        <w:pStyle w:val="Glava"/>
        <w:tabs>
          <w:tab w:val="clear" w:pos="4536"/>
          <w:tab w:val="clear" w:pos="9072"/>
        </w:tabs>
        <w:ind w:left="1080"/>
        <w:jc w:val="both"/>
        <w:rPr>
          <w:i w:val="0"/>
          <w:sz w:val="22"/>
          <w:szCs w:val="22"/>
        </w:rPr>
      </w:pPr>
    </w:p>
    <w:p w14:paraId="7F5B94E0"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14:paraId="776B59FF" w14:textId="77777777" w:rsidR="00175CF0" w:rsidRPr="0079325B" w:rsidRDefault="00175CF0" w:rsidP="00175CF0">
      <w:pPr>
        <w:jc w:val="right"/>
        <w:rPr>
          <w:i w:val="0"/>
          <w:sz w:val="22"/>
          <w:szCs w:val="22"/>
        </w:rPr>
      </w:pPr>
    </w:p>
    <w:p w14:paraId="6C6878F4"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7EF52970"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E43B72F" w14:textId="77777777" w:rsidR="00175CF0" w:rsidRPr="0079325B" w:rsidRDefault="00175CF0" w:rsidP="00175CF0">
      <w:pPr>
        <w:ind w:left="1080"/>
        <w:rPr>
          <w:i w:val="0"/>
          <w:sz w:val="22"/>
          <w:szCs w:val="22"/>
        </w:rPr>
      </w:pPr>
    </w:p>
    <w:p w14:paraId="26D7458A" w14:textId="77777777" w:rsidR="00175CF0" w:rsidRPr="0079325B" w:rsidRDefault="00175CF0" w:rsidP="00175CF0">
      <w:pPr>
        <w:ind w:left="1080"/>
        <w:rPr>
          <w:i w:val="0"/>
          <w:sz w:val="22"/>
          <w:szCs w:val="22"/>
        </w:rPr>
      </w:pPr>
      <w:r w:rsidRPr="0079325B">
        <w:rPr>
          <w:i w:val="0"/>
          <w:sz w:val="22"/>
          <w:szCs w:val="22"/>
        </w:rPr>
        <w:t>…………………………………………………………………................………....…..............</w:t>
      </w:r>
    </w:p>
    <w:p w14:paraId="2B939334" w14:textId="77777777" w:rsidR="00175CF0" w:rsidRPr="0079325B" w:rsidRDefault="00175CF0" w:rsidP="00175CF0">
      <w:pPr>
        <w:ind w:left="1080"/>
        <w:rPr>
          <w:i w:val="0"/>
          <w:sz w:val="22"/>
          <w:szCs w:val="22"/>
        </w:rPr>
      </w:pPr>
    </w:p>
    <w:p w14:paraId="57830416" w14:textId="77777777" w:rsidR="00175CF0" w:rsidRPr="0079325B" w:rsidRDefault="00175CF0" w:rsidP="00175CF0">
      <w:pPr>
        <w:ind w:left="1080"/>
        <w:jc w:val="both"/>
        <w:rPr>
          <w:i w:val="0"/>
          <w:sz w:val="22"/>
          <w:szCs w:val="22"/>
        </w:rPr>
      </w:pPr>
      <w:r w:rsidRPr="00253F35">
        <w:rPr>
          <w:i w:val="0"/>
          <w:sz w:val="22"/>
          <w:szCs w:val="22"/>
        </w:rPr>
        <w:t>za prijavo na javni razpis za »</w:t>
      </w:r>
      <w:r w:rsidR="0048120B" w:rsidRPr="0048120B">
        <w:rPr>
          <w:b/>
          <w:i w:val="0"/>
          <w:sz w:val="22"/>
          <w:szCs w:val="22"/>
        </w:rPr>
        <w:t>OŠ MIŠKA KRANJCA-IZGRADNJA PRIZIDKA</w:t>
      </w:r>
      <w:r w:rsidRPr="00253F35">
        <w:rPr>
          <w:i w:val="0"/>
          <w:sz w:val="22"/>
          <w:szCs w:val="22"/>
        </w:rPr>
        <w:t>«</w:t>
      </w:r>
    </w:p>
    <w:p w14:paraId="5840A3CC" w14:textId="77777777" w:rsidR="00175CF0" w:rsidRPr="0079325B" w:rsidRDefault="00175CF0" w:rsidP="00175CF0">
      <w:pPr>
        <w:ind w:left="1080"/>
        <w:rPr>
          <w:i w:val="0"/>
          <w:sz w:val="22"/>
          <w:szCs w:val="22"/>
        </w:rPr>
      </w:pPr>
    </w:p>
    <w:p w14:paraId="42D8A0DA" w14:textId="77777777" w:rsidR="00175CF0" w:rsidRPr="0079325B" w:rsidRDefault="00175CF0" w:rsidP="00175CF0">
      <w:pPr>
        <w:ind w:left="1080"/>
        <w:jc w:val="center"/>
        <w:rPr>
          <w:b/>
          <w:i w:val="0"/>
          <w:szCs w:val="24"/>
          <w:u w:val="single"/>
        </w:rPr>
      </w:pPr>
      <w:r w:rsidRPr="0079325B">
        <w:rPr>
          <w:b/>
          <w:i w:val="0"/>
          <w:szCs w:val="24"/>
          <w:u w:val="single"/>
        </w:rPr>
        <w:t>POTRJUJEMO</w:t>
      </w:r>
    </w:p>
    <w:p w14:paraId="0B9F9993" w14:textId="77777777" w:rsidR="00175CF0" w:rsidRPr="0079325B" w:rsidRDefault="00175CF0" w:rsidP="00175CF0">
      <w:pPr>
        <w:ind w:left="1080"/>
        <w:rPr>
          <w:i w:val="0"/>
          <w:sz w:val="22"/>
          <w:szCs w:val="22"/>
          <w:u w:val="single"/>
        </w:rPr>
      </w:pPr>
    </w:p>
    <w:p w14:paraId="04D34FBB"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A802FF" w14:paraId="0D5A5DA8" w14:textId="77777777" w:rsidTr="00B66318">
        <w:tc>
          <w:tcPr>
            <w:tcW w:w="1316" w:type="dxa"/>
          </w:tcPr>
          <w:p w14:paraId="39A67CAB" w14:textId="77777777" w:rsidR="00175CF0" w:rsidRPr="00A802FF" w:rsidRDefault="00175CF0" w:rsidP="00B66318">
            <w:pPr>
              <w:rPr>
                <w:i w:val="0"/>
                <w:sz w:val="22"/>
                <w:szCs w:val="22"/>
              </w:rPr>
            </w:pPr>
            <w:r w:rsidRPr="00A802FF">
              <w:rPr>
                <w:i w:val="0"/>
                <w:sz w:val="22"/>
                <w:szCs w:val="22"/>
              </w:rPr>
              <w:t>da je bil</w:t>
            </w:r>
          </w:p>
        </w:tc>
        <w:tc>
          <w:tcPr>
            <w:tcW w:w="6250" w:type="dxa"/>
            <w:gridSpan w:val="3"/>
            <w:tcBorders>
              <w:bottom w:val="single" w:sz="4" w:space="0" w:color="auto"/>
            </w:tcBorders>
          </w:tcPr>
          <w:p w14:paraId="43098DC1" w14:textId="77777777" w:rsidR="00175CF0" w:rsidRPr="00A802FF" w:rsidRDefault="00175CF0" w:rsidP="00B66318">
            <w:pPr>
              <w:rPr>
                <w:i w:val="0"/>
                <w:sz w:val="22"/>
                <w:szCs w:val="22"/>
              </w:rPr>
            </w:pPr>
          </w:p>
        </w:tc>
        <w:tc>
          <w:tcPr>
            <w:tcW w:w="1339" w:type="dxa"/>
            <w:vAlign w:val="center"/>
          </w:tcPr>
          <w:p w14:paraId="608FF296" w14:textId="77777777" w:rsidR="00175CF0" w:rsidRPr="00A802FF" w:rsidRDefault="00175CF0" w:rsidP="00B66318">
            <w:pPr>
              <w:rPr>
                <w:i w:val="0"/>
                <w:sz w:val="16"/>
                <w:szCs w:val="16"/>
              </w:rPr>
            </w:pPr>
            <w:r w:rsidRPr="00A802FF">
              <w:rPr>
                <w:i w:val="0"/>
                <w:sz w:val="16"/>
                <w:szCs w:val="16"/>
              </w:rPr>
              <w:t>(ime in priimek)</w:t>
            </w:r>
          </w:p>
        </w:tc>
      </w:tr>
      <w:tr w:rsidR="00175CF0" w:rsidRPr="00A802FF" w14:paraId="584CD004" w14:textId="77777777" w:rsidTr="00B66318">
        <w:tc>
          <w:tcPr>
            <w:tcW w:w="4466" w:type="dxa"/>
            <w:gridSpan w:val="3"/>
          </w:tcPr>
          <w:p w14:paraId="5EC79E7E" w14:textId="77777777" w:rsidR="00175CF0" w:rsidRPr="00A802FF" w:rsidRDefault="00175CF0" w:rsidP="00B66318">
            <w:pPr>
              <w:rPr>
                <w:i w:val="0"/>
                <w:sz w:val="16"/>
                <w:szCs w:val="16"/>
              </w:rPr>
            </w:pPr>
          </w:p>
        </w:tc>
        <w:tc>
          <w:tcPr>
            <w:tcW w:w="4439" w:type="dxa"/>
            <w:gridSpan w:val="2"/>
          </w:tcPr>
          <w:p w14:paraId="2B1824E9" w14:textId="77777777" w:rsidR="00175CF0" w:rsidRPr="00A802FF" w:rsidRDefault="00175CF0" w:rsidP="00B66318">
            <w:pPr>
              <w:rPr>
                <w:i w:val="0"/>
                <w:sz w:val="16"/>
                <w:szCs w:val="16"/>
              </w:rPr>
            </w:pPr>
          </w:p>
        </w:tc>
      </w:tr>
      <w:tr w:rsidR="00175CF0" w:rsidRPr="00A802FF" w14:paraId="296D5497" w14:textId="77777777" w:rsidTr="00B66318">
        <w:tc>
          <w:tcPr>
            <w:tcW w:w="8905" w:type="dxa"/>
            <w:gridSpan w:val="5"/>
          </w:tcPr>
          <w:p w14:paraId="15D50D56" w14:textId="77777777" w:rsidR="00175CF0" w:rsidRPr="00A802FF" w:rsidRDefault="00175CF0" w:rsidP="00CE32D8">
            <w:pPr>
              <w:numPr>
                <w:ilvl w:val="0"/>
                <w:numId w:val="23"/>
              </w:numPr>
              <w:rPr>
                <w:i w:val="0"/>
                <w:sz w:val="22"/>
                <w:szCs w:val="22"/>
              </w:rPr>
            </w:pPr>
            <w:r w:rsidRPr="00A802FF">
              <w:rPr>
                <w:i w:val="0"/>
                <w:sz w:val="22"/>
                <w:szCs w:val="22"/>
              </w:rPr>
              <w:t xml:space="preserve">vodja </w:t>
            </w:r>
            <w:r w:rsidR="00580D18" w:rsidRPr="00A802FF">
              <w:rPr>
                <w:i w:val="0"/>
                <w:sz w:val="22"/>
                <w:szCs w:val="22"/>
              </w:rPr>
              <w:t>del (oziroma odgovorni vodja del)</w:t>
            </w:r>
          </w:p>
        </w:tc>
      </w:tr>
      <w:tr w:rsidR="00175CF0" w:rsidRPr="00A802FF" w14:paraId="22ABDF3D" w14:textId="77777777" w:rsidTr="00B66318">
        <w:tc>
          <w:tcPr>
            <w:tcW w:w="8905" w:type="dxa"/>
            <w:gridSpan w:val="5"/>
          </w:tcPr>
          <w:p w14:paraId="6252EF1C" w14:textId="77777777" w:rsidR="00175CF0" w:rsidRPr="00A802FF" w:rsidRDefault="00175CF0" w:rsidP="00B66318">
            <w:pPr>
              <w:rPr>
                <w:i w:val="0"/>
                <w:sz w:val="22"/>
                <w:szCs w:val="22"/>
              </w:rPr>
            </w:pPr>
          </w:p>
        </w:tc>
      </w:tr>
      <w:tr w:rsidR="00175CF0" w:rsidRPr="00A802FF" w14:paraId="4720DF44" w14:textId="77777777" w:rsidTr="00B66318">
        <w:tc>
          <w:tcPr>
            <w:tcW w:w="2322" w:type="dxa"/>
            <w:gridSpan w:val="2"/>
          </w:tcPr>
          <w:p w14:paraId="369FE760" w14:textId="77777777" w:rsidR="00175CF0" w:rsidRPr="00A802FF" w:rsidRDefault="00175CF0" w:rsidP="00B66318">
            <w:pPr>
              <w:rPr>
                <w:i w:val="0"/>
                <w:sz w:val="22"/>
                <w:szCs w:val="22"/>
              </w:rPr>
            </w:pPr>
            <w:r w:rsidRPr="00A802FF">
              <w:rPr>
                <w:i w:val="0"/>
                <w:sz w:val="22"/>
                <w:szCs w:val="22"/>
              </w:rPr>
              <w:t>pri referenčnem poslu:</w:t>
            </w:r>
          </w:p>
        </w:tc>
        <w:tc>
          <w:tcPr>
            <w:tcW w:w="6583" w:type="dxa"/>
            <w:gridSpan w:val="3"/>
            <w:tcBorders>
              <w:bottom w:val="single" w:sz="4" w:space="0" w:color="auto"/>
            </w:tcBorders>
          </w:tcPr>
          <w:p w14:paraId="2F7C1AE7" w14:textId="77777777" w:rsidR="00175CF0" w:rsidRPr="00A802FF" w:rsidRDefault="00175CF0" w:rsidP="00B66318">
            <w:pPr>
              <w:rPr>
                <w:i w:val="0"/>
                <w:sz w:val="16"/>
                <w:szCs w:val="16"/>
              </w:rPr>
            </w:pPr>
          </w:p>
        </w:tc>
      </w:tr>
    </w:tbl>
    <w:p w14:paraId="53221B41" w14:textId="77777777" w:rsidR="00175CF0" w:rsidRPr="00A802F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640"/>
        <w:gridCol w:w="1667"/>
        <w:gridCol w:w="4536"/>
      </w:tblGrid>
      <w:tr w:rsidR="00175CF0" w:rsidRPr="00A802FF" w14:paraId="198A6C6D" w14:textId="77777777" w:rsidTr="00B66318">
        <w:tc>
          <w:tcPr>
            <w:tcW w:w="4307" w:type="dxa"/>
            <w:gridSpan w:val="2"/>
          </w:tcPr>
          <w:p w14:paraId="5E7C6780" w14:textId="5BBC5ECE" w:rsidR="00175CF0" w:rsidRPr="00A802FF" w:rsidRDefault="00175CF0" w:rsidP="00A330EF">
            <w:pPr>
              <w:rPr>
                <w:i w:val="0"/>
                <w:sz w:val="22"/>
                <w:szCs w:val="22"/>
              </w:rPr>
            </w:pPr>
            <w:r w:rsidRPr="00A802FF">
              <w:rPr>
                <w:i w:val="0"/>
                <w:sz w:val="22"/>
                <w:szCs w:val="22"/>
              </w:rPr>
              <w:t xml:space="preserve">Vrednost GOI del objekta v EUR </w:t>
            </w:r>
            <w:r w:rsidR="00C75877">
              <w:rPr>
                <w:i w:val="0"/>
                <w:sz w:val="22"/>
                <w:szCs w:val="22"/>
              </w:rPr>
              <w:t>bre</w:t>
            </w:r>
            <w:r w:rsidRPr="00A802FF">
              <w:rPr>
                <w:i w:val="0"/>
                <w:sz w:val="22"/>
                <w:szCs w:val="22"/>
              </w:rPr>
              <w:t>z DDV:</w:t>
            </w:r>
          </w:p>
        </w:tc>
        <w:tc>
          <w:tcPr>
            <w:tcW w:w="4536" w:type="dxa"/>
            <w:tcBorders>
              <w:bottom w:val="single" w:sz="4" w:space="0" w:color="auto"/>
            </w:tcBorders>
          </w:tcPr>
          <w:p w14:paraId="659B8000" w14:textId="77777777" w:rsidR="00175CF0" w:rsidRPr="00A802FF" w:rsidRDefault="00175CF0" w:rsidP="00B66318">
            <w:pPr>
              <w:rPr>
                <w:i w:val="0"/>
                <w:sz w:val="22"/>
                <w:szCs w:val="22"/>
              </w:rPr>
            </w:pPr>
          </w:p>
        </w:tc>
      </w:tr>
      <w:tr w:rsidR="00175CF0" w:rsidRPr="00A802FF" w14:paraId="3E33A729" w14:textId="77777777" w:rsidTr="00A802FF">
        <w:tc>
          <w:tcPr>
            <w:tcW w:w="2640" w:type="dxa"/>
          </w:tcPr>
          <w:p w14:paraId="6E6E3EB4" w14:textId="77777777" w:rsidR="00175CF0" w:rsidRPr="00A802FF" w:rsidRDefault="00175CF0" w:rsidP="00B66318">
            <w:pPr>
              <w:rPr>
                <w:i w:val="0"/>
                <w:sz w:val="10"/>
                <w:szCs w:val="10"/>
              </w:rPr>
            </w:pPr>
          </w:p>
        </w:tc>
        <w:tc>
          <w:tcPr>
            <w:tcW w:w="6203" w:type="dxa"/>
            <w:gridSpan w:val="2"/>
          </w:tcPr>
          <w:p w14:paraId="16686692" w14:textId="77777777" w:rsidR="00175CF0" w:rsidRPr="00A802FF" w:rsidRDefault="00175CF0" w:rsidP="00B66318">
            <w:pPr>
              <w:rPr>
                <w:i w:val="0"/>
                <w:sz w:val="10"/>
                <w:szCs w:val="10"/>
              </w:rPr>
            </w:pPr>
          </w:p>
        </w:tc>
      </w:tr>
      <w:tr w:rsidR="00175CF0" w:rsidRPr="00A802FF" w14:paraId="536DF4C0" w14:textId="77777777" w:rsidTr="00A802FF">
        <w:tc>
          <w:tcPr>
            <w:tcW w:w="2640" w:type="dxa"/>
          </w:tcPr>
          <w:p w14:paraId="5EA0AB9B" w14:textId="77777777" w:rsidR="00175CF0" w:rsidRPr="00A802FF" w:rsidRDefault="00175CF0" w:rsidP="00B66318">
            <w:pPr>
              <w:rPr>
                <w:i w:val="0"/>
                <w:sz w:val="22"/>
                <w:szCs w:val="22"/>
              </w:rPr>
            </w:pPr>
            <w:r w:rsidRPr="00A802FF">
              <w:rPr>
                <w:i w:val="0"/>
                <w:sz w:val="22"/>
                <w:szCs w:val="22"/>
              </w:rPr>
              <w:t>Datum začetka posla:</w:t>
            </w:r>
          </w:p>
        </w:tc>
        <w:tc>
          <w:tcPr>
            <w:tcW w:w="6203" w:type="dxa"/>
            <w:gridSpan w:val="2"/>
            <w:tcBorders>
              <w:bottom w:val="single" w:sz="4" w:space="0" w:color="auto"/>
            </w:tcBorders>
          </w:tcPr>
          <w:p w14:paraId="54E43FBC" w14:textId="77777777" w:rsidR="00175CF0" w:rsidRPr="00A802FF" w:rsidRDefault="00175CF0" w:rsidP="00B66318">
            <w:pPr>
              <w:rPr>
                <w:i w:val="0"/>
                <w:sz w:val="22"/>
                <w:szCs w:val="22"/>
              </w:rPr>
            </w:pPr>
          </w:p>
        </w:tc>
      </w:tr>
      <w:tr w:rsidR="00175CF0" w:rsidRPr="00A802FF" w14:paraId="2083B0B7" w14:textId="77777777" w:rsidTr="00A802FF">
        <w:tc>
          <w:tcPr>
            <w:tcW w:w="2640" w:type="dxa"/>
          </w:tcPr>
          <w:p w14:paraId="3C534157" w14:textId="77777777" w:rsidR="00175CF0" w:rsidRPr="00A802FF" w:rsidRDefault="00175CF0" w:rsidP="00B66318">
            <w:pPr>
              <w:rPr>
                <w:i w:val="0"/>
                <w:sz w:val="16"/>
                <w:szCs w:val="16"/>
              </w:rPr>
            </w:pPr>
          </w:p>
        </w:tc>
        <w:tc>
          <w:tcPr>
            <w:tcW w:w="6203" w:type="dxa"/>
            <w:gridSpan w:val="2"/>
          </w:tcPr>
          <w:p w14:paraId="60FE8D68" w14:textId="77777777" w:rsidR="00175CF0" w:rsidRPr="00A802FF" w:rsidRDefault="00175CF0" w:rsidP="00B66318">
            <w:pPr>
              <w:rPr>
                <w:i w:val="0"/>
                <w:sz w:val="16"/>
                <w:szCs w:val="16"/>
              </w:rPr>
            </w:pPr>
          </w:p>
        </w:tc>
      </w:tr>
      <w:tr w:rsidR="00175CF0" w:rsidRPr="00A802FF" w14:paraId="27BA94AE" w14:textId="77777777" w:rsidTr="00A802FF">
        <w:tc>
          <w:tcPr>
            <w:tcW w:w="2640" w:type="dxa"/>
          </w:tcPr>
          <w:p w14:paraId="771F1F77" w14:textId="77777777" w:rsidR="00175CF0" w:rsidRPr="00A802FF" w:rsidRDefault="00175CF0" w:rsidP="00B66318">
            <w:pPr>
              <w:rPr>
                <w:i w:val="0"/>
                <w:sz w:val="22"/>
                <w:szCs w:val="22"/>
              </w:rPr>
            </w:pPr>
            <w:r w:rsidRPr="00A802FF">
              <w:rPr>
                <w:i w:val="0"/>
                <w:sz w:val="22"/>
                <w:szCs w:val="22"/>
              </w:rPr>
              <w:t>Datum končanja posla:</w:t>
            </w:r>
          </w:p>
        </w:tc>
        <w:tc>
          <w:tcPr>
            <w:tcW w:w="6203" w:type="dxa"/>
            <w:gridSpan w:val="2"/>
            <w:tcBorders>
              <w:bottom w:val="single" w:sz="4" w:space="0" w:color="auto"/>
            </w:tcBorders>
          </w:tcPr>
          <w:p w14:paraId="000700E9" w14:textId="77777777" w:rsidR="00175CF0" w:rsidRPr="00A802FF" w:rsidRDefault="00175CF0" w:rsidP="00B66318">
            <w:pPr>
              <w:rPr>
                <w:i w:val="0"/>
                <w:sz w:val="22"/>
                <w:szCs w:val="22"/>
              </w:rPr>
            </w:pPr>
          </w:p>
        </w:tc>
      </w:tr>
      <w:tr w:rsidR="00175CF0" w:rsidRPr="00A802FF" w14:paraId="1263391F" w14:textId="77777777" w:rsidTr="00A802FF">
        <w:tc>
          <w:tcPr>
            <w:tcW w:w="2640" w:type="dxa"/>
          </w:tcPr>
          <w:p w14:paraId="3BE6AD3B" w14:textId="77777777" w:rsidR="00175CF0" w:rsidRPr="00A802FF" w:rsidRDefault="00175CF0" w:rsidP="00B66318">
            <w:pPr>
              <w:rPr>
                <w:i w:val="0"/>
                <w:sz w:val="16"/>
                <w:szCs w:val="16"/>
              </w:rPr>
            </w:pPr>
          </w:p>
        </w:tc>
        <w:tc>
          <w:tcPr>
            <w:tcW w:w="6203" w:type="dxa"/>
            <w:gridSpan w:val="2"/>
            <w:tcBorders>
              <w:top w:val="single" w:sz="4" w:space="0" w:color="auto"/>
            </w:tcBorders>
          </w:tcPr>
          <w:p w14:paraId="1B9085A1" w14:textId="77777777" w:rsidR="00175CF0" w:rsidRPr="00A802FF" w:rsidRDefault="00175CF0" w:rsidP="00B66318">
            <w:pPr>
              <w:rPr>
                <w:i w:val="0"/>
                <w:sz w:val="16"/>
                <w:szCs w:val="16"/>
              </w:rPr>
            </w:pPr>
          </w:p>
        </w:tc>
      </w:tr>
      <w:tr w:rsidR="00175CF0" w:rsidRPr="00021AC4" w14:paraId="40872B9C" w14:textId="77777777" w:rsidTr="00A802FF">
        <w:tc>
          <w:tcPr>
            <w:tcW w:w="2640" w:type="dxa"/>
          </w:tcPr>
          <w:p w14:paraId="0393269E" w14:textId="77777777" w:rsidR="00175CF0" w:rsidRPr="00A802FF" w:rsidRDefault="00175CF0" w:rsidP="00B66318">
            <w:pPr>
              <w:rPr>
                <w:i w:val="0"/>
                <w:sz w:val="22"/>
                <w:szCs w:val="22"/>
              </w:rPr>
            </w:pPr>
            <w:r w:rsidRPr="00A802FF">
              <w:rPr>
                <w:i w:val="0"/>
                <w:sz w:val="22"/>
                <w:szCs w:val="22"/>
              </w:rPr>
              <w:t>Klasifikacija objekta:</w:t>
            </w:r>
          </w:p>
          <w:p w14:paraId="3F3D3265" w14:textId="77777777" w:rsidR="00175CF0" w:rsidRPr="00A802FF" w:rsidRDefault="00175CF0" w:rsidP="00175CF0">
            <w:pPr>
              <w:rPr>
                <w:i w:val="0"/>
                <w:sz w:val="22"/>
                <w:szCs w:val="22"/>
              </w:rPr>
            </w:pPr>
            <w:r w:rsidRPr="00A802FF">
              <w:rPr>
                <w:sz w:val="18"/>
                <w:szCs w:val="18"/>
              </w:rPr>
              <w:t>(navede se številka)</w:t>
            </w:r>
          </w:p>
        </w:tc>
        <w:tc>
          <w:tcPr>
            <w:tcW w:w="6203" w:type="dxa"/>
            <w:gridSpan w:val="2"/>
            <w:tcBorders>
              <w:bottom w:val="single" w:sz="4" w:space="0" w:color="auto"/>
            </w:tcBorders>
          </w:tcPr>
          <w:p w14:paraId="29C332F8" w14:textId="77777777" w:rsidR="00175CF0" w:rsidRPr="00021AC4" w:rsidRDefault="00175CF0" w:rsidP="00B66318">
            <w:pPr>
              <w:rPr>
                <w:i w:val="0"/>
                <w:sz w:val="22"/>
                <w:szCs w:val="22"/>
              </w:rPr>
            </w:pPr>
          </w:p>
        </w:tc>
      </w:tr>
      <w:tr w:rsidR="00A802FF" w:rsidRPr="0022154A" w14:paraId="0211E362" w14:textId="77777777" w:rsidTr="00A802FF">
        <w:tc>
          <w:tcPr>
            <w:tcW w:w="2640" w:type="dxa"/>
          </w:tcPr>
          <w:p w14:paraId="1CA0DF82" w14:textId="77777777"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14:paraId="62AB3DEA" w14:textId="77777777" w:rsidR="00A802FF" w:rsidRPr="00A802FF" w:rsidRDefault="00A802FF" w:rsidP="00A330EF">
            <w:pPr>
              <w:rPr>
                <w:i w:val="0"/>
                <w:sz w:val="22"/>
                <w:szCs w:val="22"/>
              </w:rPr>
            </w:pPr>
            <w:r w:rsidRPr="00A802FF">
              <w:rPr>
                <w:i w:val="0"/>
                <w:sz w:val="22"/>
                <w:szCs w:val="22"/>
              </w:rPr>
              <w:t>(navede se številka)</w:t>
            </w:r>
          </w:p>
        </w:tc>
        <w:tc>
          <w:tcPr>
            <w:tcW w:w="6203" w:type="dxa"/>
            <w:gridSpan w:val="2"/>
            <w:tcBorders>
              <w:bottom w:val="single" w:sz="4" w:space="0" w:color="auto"/>
            </w:tcBorders>
          </w:tcPr>
          <w:p w14:paraId="5E7322FB" w14:textId="77777777" w:rsidR="00A802FF" w:rsidRPr="0022154A" w:rsidRDefault="00A802FF" w:rsidP="00A330EF">
            <w:pPr>
              <w:rPr>
                <w:i w:val="0"/>
                <w:sz w:val="22"/>
                <w:szCs w:val="22"/>
              </w:rPr>
            </w:pPr>
          </w:p>
        </w:tc>
      </w:tr>
    </w:tbl>
    <w:p w14:paraId="034CE52C" w14:textId="77777777" w:rsidR="00175CF0" w:rsidRDefault="00175CF0" w:rsidP="00175CF0">
      <w:pPr>
        <w:ind w:left="1080"/>
        <w:jc w:val="both"/>
        <w:rPr>
          <w:i w:val="0"/>
          <w:sz w:val="22"/>
          <w:szCs w:val="22"/>
        </w:rPr>
      </w:pPr>
    </w:p>
    <w:p w14:paraId="38006FCD"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03CDD966" w14:textId="77777777" w:rsidR="00175CF0" w:rsidRPr="00862B58" w:rsidRDefault="00175CF0" w:rsidP="00175CF0">
      <w:pPr>
        <w:ind w:left="1080"/>
        <w:rPr>
          <w:i w:val="0"/>
          <w:sz w:val="16"/>
          <w:szCs w:val="16"/>
        </w:rPr>
      </w:pPr>
    </w:p>
    <w:p w14:paraId="0B19C64B"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76D8F379" w14:textId="77777777" w:rsidR="00175CF0" w:rsidRPr="0079325B" w:rsidRDefault="00175CF0" w:rsidP="00175CF0">
      <w:pPr>
        <w:ind w:left="1080"/>
        <w:rPr>
          <w:i w:val="0"/>
          <w:sz w:val="22"/>
          <w:szCs w:val="22"/>
        </w:rPr>
      </w:pPr>
      <w:r w:rsidRPr="0079325B">
        <w:rPr>
          <w:i w:val="0"/>
          <w:sz w:val="22"/>
          <w:szCs w:val="22"/>
        </w:rPr>
        <w:t>...........…………....................................................................................................…………........</w:t>
      </w:r>
    </w:p>
    <w:p w14:paraId="7C016D0D" w14:textId="77777777" w:rsidR="00175CF0" w:rsidRPr="00862B58" w:rsidRDefault="00175CF0" w:rsidP="00175CF0">
      <w:pPr>
        <w:ind w:left="1080"/>
        <w:rPr>
          <w:i w:val="0"/>
          <w:sz w:val="16"/>
          <w:szCs w:val="16"/>
        </w:rPr>
      </w:pPr>
    </w:p>
    <w:p w14:paraId="5DC194EA"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667AC553" w14:textId="77777777" w:rsidR="00175CF0" w:rsidRPr="0079325B" w:rsidRDefault="00175CF0" w:rsidP="00175CF0">
      <w:pPr>
        <w:ind w:left="1080"/>
        <w:rPr>
          <w:i w:val="0"/>
          <w:sz w:val="22"/>
          <w:szCs w:val="22"/>
        </w:rPr>
      </w:pPr>
      <w:r w:rsidRPr="0079325B">
        <w:rPr>
          <w:i w:val="0"/>
          <w:sz w:val="22"/>
          <w:szCs w:val="22"/>
        </w:rPr>
        <w:t>…………………………….…………………………………………………...………………</w:t>
      </w:r>
    </w:p>
    <w:p w14:paraId="0EF0E5B6" w14:textId="77777777" w:rsidR="00175CF0" w:rsidRPr="0079325B" w:rsidRDefault="00175CF0" w:rsidP="00175CF0">
      <w:pPr>
        <w:ind w:left="1080"/>
        <w:rPr>
          <w:i w:val="0"/>
          <w:sz w:val="22"/>
          <w:szCs w:val="22"/>
        </w:rPr>
      </w:pPr>
    </w:p>
    <w:p w14:paraId="4AA92174"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55752AAB" w14:textId="77777777" w:rsidR="00175CF0" w:rsidRDefault="00175CF0" w:rsidP="00175CF0">
      <w:pPr>
        <w:ind w:left="1080"/>
        <w:rPr>
          <w:i w:val="0"/>
          <w:sz w:val="22"/>
          <w:szCs w:val="22"/>
        </w:rPr>
      </w:pPr>
    </w:p>
    <w:p w14:paraId="0AF2BF8F" w14:textId="77777777" w:rsidR="00175CF0" w:rsidRPr="0079325B" w:rsidRDefault="00175CF0" w:rsidP="00175CF0">
      <w:pPr>
        <w:ind w:left="1080"/>
        <w:rPr>
          <w:i w:val="0"/>
          <w:sz w:val="22"/>
          <w:szCs w:val="22"/>
        </w:rPr>
      </w:pPr>
    </w:p>
    <w:p w14:paraId="1DAB97D5" w14:textId="77777777" w:rsidR="00175CF0" w:rsidRPr="0079325B" w:rsidRDefault="00175CF0" w:rsidP="00175CF0">
      <w:pPr>
        <w:ind w:left="1080"/>
        <w:rPr>
          <w:i w:val="0"/>
          <w:sz w:val="22"/>
          <w:szCs w:val="22"/>
        </w:rPr>
      </w:pPr>
      <w:r w:rsidRPr="0079325B">
        <w:rPr>
          <w:i w:val="0"/>
          <w:sz w:val="22"/>
          <w:szCs w:val="22"/>
        </w:rPr>
        <w:t>Kraj:.............................</w:t>
      </w:r>
    </w:p>
    <w:p w14:paraId="5AEC99C6" w14:textId="77777777" w:rsidR="00175CF0" w:rsidRPr="0079325B" w:rsidRDefault="00175CF0" w:rsidP="00175CF0">
      <w:pPr>
        <w:ind w:left="1080"/>
        <w:rPr>
          <w:i w:val="0"/>
          <w:sz w:val="22"/>
          <w:szCs w:val="22"/>
        </w:rPr>
      </w:pPr>
    </w:p>
    <w:p w14:paraId="41D42123"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2081E40"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0C7D2B42"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38F14AB0" w14:textId="77777777" w:rsidR="00175CF0" w:rsidRDefault="00175CF0" w:rsidP="00175CF0">
      <w:pPr>
        <w:pStyle w:val="Glava"/>
        <w:tabs>
          <w:tab w:val="clear" w:pos="4536"/>
          <w:tab w:val="clear" w:pos="9072"/>
        </w:tabs>
        <w:rPr>
          <w:i w:val="0"/>
          <w:sz w:val="22"/>
          <w:szCs w:val="22"/>
        </w:rPr>
      </w:pPr>
    </w:p>
    <w:p w14:paraId="1BCB05E4" w14:textId="77777777" w:rsidR="00175CF0" w:rsidRDefault="00175CF0" w:rsidP="00175CF0">
      <w:pPr>
        <w:pStyle w:val="Glava"/>
        <w:tabs>
          <w:tab w:val="clear" w:pos="4536"/>
          <w:tab w:val="clear" w:pos="9072"/>
        </w:tabs>
        <w:rPr>
          <w:i w:val="0"/>
          <w:sz w:val="22"/>
          <w:szCs w:val="22"/>
        </w:rPr>
      </w:pPr>
    </w:p>
    <w:p w14:paraId="56ADBCB7" w14:textId="77777777" w:rsidR="00175CF0" w:rsidRDefault="00175CF0" w:rsidP="00175CF0">
      <w:pPr>
        <w:pStyle w:val="Glava"/>
        <w:tabs>
          <w:tab w:val="clear" w:pos="4536"/>
          <w:tab w:val="clear" w:pos="9072"/>
        </w:tabs>
        <w:rPr>
          <w:i w:val="0"/>
          <w:sz w:val="22"/>
          <w:szCs w:val="22"/>
        </w:rPr>
      </w:pPr>
    </w:p>
    <w:p w14:paraId="622D9DDB" w14:textId="77777777" w:rsidR="00580D18" w:rsidRDefault="00580D18" w:rsidP="00175CF0">
      <w:pPr>
        <w:pStyle w:val="Glava"/>
        <w:tabs>
          <w:tab w:val="clear" w:pos="4536"/>
          <w:tab w:val="clear" w:pos="9072"/>
        </w:tabs>
        <w:rPr>
          <w:i w:val="0"/>
          <w:sz w:val="22"/>
          <w:szCs w:val="22"/>
        </w:rPr>
      </w:pPr>
    </w:p>
    <w:p w14:paraId="0B0DD18C"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2C2CAC6C" w14:textId="77777777" w:rsidR="00175CF0" w:rsidRDefault="00175CF0" w:rsidP="00080DA4">
      <w:pPr>
        <w:pStyle w:val="Glava"/>
        <w:tabs>
          <w:tab w:val="clear" w:pos="4536"/>
          <w:tab w:val="clear" w:pos="9072"/>
        </w:tabs>
        <w:jc w:val="right"/>
        <w:rPr>
          <w:b/>
          <w:i w:val="0"/>
          <w:sz w:val="22"/>
          <w:szCs w:val="22"/>
        </w:rPr>
      </w:pPr>
    </w:p>
    <w:p w14:paraId="48DF666D" w14:textId="77777777" w:rsidR="00175CF0" w:rsidRDefault="00175CF0" w:rsidP="00080DA4">
      <w:pPr>
        <w:pStyle w:val="Glava"/>
        <w:tabs>
          <w:tab w:val="clear" w:pos="4536"/>
          <w:tab w:val="clear" w:pos="9072"/>
        </w:tabs>
        <w:jc w:val="right"/>
        <w:rPr>
          <w:b/>
          <w:i w:val="0"/>
          <w:sz w:val="22"/>
          <w:szCs w:val="22"/>
        </w:rPr>
      </w:pPr>
    </w:p>
    <w:p w14:paraId="3D695078" w14:textId="77777777" w:rsidR="00175CF0" w:rsidRDefault="00175CF0" w:rsidP="00080DA4">
      <w:pPr>
        <w:pStyle w:val="Glava"/>
        <w:tabs>
          <w:tab w:val="clear" w:pos="4536"/>
          <w:tab w:val="clear" w:pos="9072"/>
        </w:tabs>
        <w:jc w:val="right"/>
        <w:rPr>
          <w:b/>
          <w:i w:val="0"/>
          <w:sz w:val="22"/>
          <w:szCs w:val="22"/>
        </w:rPr>
      </w:pPr>
    </w:p>
    <w:p w14:paraId="0C40E284" w14:textId="77777777" w:rsidR="00175CF0" w:rsidRDefault="00175CF0" w:rsidP="00080DA4">
      <w:pPr>
        <w:pStyle w:val="Glava"/>
        <w:tabs>
          <w:tab w:val="clear" w:pos="4536"/>
          <w:tab w:val="clear" w:pos="9072"/>
        </w:tabs>
        <w:jc w:val="right"/>
        <w:rPr>
          <w:b/>
          <w:i w:val="0"/>
          <w:sz w:val="22"/>
          <w:szCs w:val="22"/>
        </w:rPr>
      </w:pPr>
    </w:p>
    <w:p w14:paraId="303E8A0B" w14:textId="77777777" w:rsidR="00175CF0" w:rsidRDefault="00175CF0" w:rsidP="00080DA4">
      <w:pPr>
        <w:pStyle w:val="Glava"/>
        <w:tabs>
          <w:tab w:val="clear" w:pos="4536"/>
          <w:tab w:val="clear" w:pos="9072"/>
        </w:tabs>
        <w:jc w:val="right"/>
        <w:rPr>
          <w:b/>
          <w:i w:val="0"/>
          <w:sz w:val="22"/>
          <w:szCs w:val="22"/>
        </w:rPr>
      </w:pPr>
    </w:p>
    <w:p w14:paraId="6A42824A"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14:paraId="148D36DD" w14:textId="77777777" w:rsidR="00C842F6" w:rsidRDefault="00C842F6" w:rsidP="006B7232">
      <w:pPr>
        <w:ind w:left="1134"/>
        <w:jc w:val="center"/>
        <w:rPr>
          <w:b/>
          <w:i w:val="0"/>
          <w:color w:val="000000" w:themeColor="text1"/>
          <w:sz w:val="28"/>
          <w:szCs w:val="28"/>
          <w:highlight w:val="cyan"/>
        </w:rPr>
      </w:pPr>
    </w:p>
    <w:p w14:paraId="087E77EF" w14:textId="77777777" w:rsidR="00C842F6" w:rsidRDefault="00C842F6" w:rsidP="006B7232">
      <w:pPr>
        <w:ind w:left="1134"/>
        <w:jc w:val="center"/>
        <w:rPr>
          <w:b/>
          <w:i w:val="0"/>
          <w:color w:val="000000" w:themeColor="text1"/>
          <w:sz w:val="28"/>
          <w:szCs w:val="28"/>
          <w:highlight w:val="cyan"/>
        </w:rPr>
      </w:pPr>
    </w:p>
    <w:p w14:paraId="76CBAF6A" w14:textId="77777777"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14:paraId="7F155A0F" w14:textId="77777777" w:rsidR="00175CF0" w:rsidRPr="0022154A" w:rsidRDefault="00175CF0" w:rsidP="00175CF0">
      <w:pPr>
        <w:ind w:left="1134"/>
        <w:jc w:val="center"/>
        <w:rPr>
          <w:b/>
          <w:i w:val="0"/>
          <w:color w:val="000000" w:themeColor="text1"/>
          <w:sz w:val="28"/>
          <w:szCs w:val="28"/>
        </w:rPr>
      </w:pPr>
    </w:p>
    <w:p w14:paraId="3BA04B5D" w14:textId="77777777" w:rsidR="00F305F0" w:rsidRPr="00254D36" w:rsidRDefault="00F305F0" w:rsidP="00F305F0">
      <w:pPr>
        <w:ind w:left="1134"/>
        <w:rPr>
          <w:b/>
          <w:i w:val="0"/>
          <w:sz w:val="22"/>
          <w:szCs w:val="22"/>
        </w:rPr>
      </w:pPr>
      <w:r w:rsidRPr="00254D36">
        <w:rPr>
          <w:i w:val="0"/>
          <w:sz w:val="22"/>
          <w:szCs w:val="22"/>
        </w:rPr>
        <w:t>Naziv zavarovalnice _______________________________________________________________</w:t>
      </w:r>
    </w:p>
    <w:p w14:paraId="0F77F885" w14:textId="77777777" w:rsidR="00F305F0" w:rsidRPr="00254D36" w:rsidRDefault="00F305F0" w:rsidP="00F305F0">
      <w:pPr>
        <w:ind w:left="1134"/>
        <w:jc w:val="both"/>
        <w:rPr>
          <w:i w:val="0"/>
          <w:sz w:val="22"/>
          <w:szCs w:val="22"/>
        </w:rPr>
      </w:pPr>
    </w:p>
    <w:p w14:paraId="0885AF9B" w14:textId="77777777" w:rsidR="00F305F0" w:rsidRPr="00BF65A7" w:rsidRDefault="00F305F0" w:rsidP="00F305F0">
      <w:pPr>
        <w:ind w:right="-414"/>
        <w:jc w:val="both"/>
        <w:rPr>
          <w:i w:val="0"/>
          <w:sz w:val="22"/>
          <w:szCs w:val="22"/>
        </w:rPr>
      </w:pPr>
      <w:r w:rsidRPr="00254D36">
        <w:rPr>
          <w:i w:val="0"/>
          <w:sz w:val="22"/>
          <w:szCs w:val="22"/>
        </w:rPr>
        <w:t>V skladu z javnim naročilom »</w:t>
      </w:r>
      <w:r w:rsidRPr="0048120B">
        <w:rPr>
          <w:b/>
          <w:i w:val="0"/>
          <w:sz w:val="22"/>
          <w:szCs w:val="22"/>
        </w:rPr>
        <w:t>OŠ MIŠKA KRANJCA-IZGRADNJA PRIZIDKA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w:t>
      </w:r>
      <w:r w:rsidRPr="00A802FF">
        <w:rPr>
          <w:i w:val="0"/>
          <w:sz w:val="22"/>
          <w:szCs w:val="22"/>
        </w:rPr>
        <w:t>……………………………………….………………...., če bo le-ta izbran s svojo prijavo/ponudbo za izvedbo predmetnega javnega naročila, v skladu z navedbami v vzorcu pogodbe</w:t>
      </w:r>
      <w:r w:rsidRPr="004E2CB5">
        <w:rPr>
          <w:i w:val="0"/>
          <w:sz w:val="22"/>
          <w:szCs w:val="22"/>
        </w:rPr>
        <w:t xml:space="preserve"> iz razpisne dokumentacije sklenili zavarovanje vseh nevarnosti, ki </w:t>
      </w:r>
      <w:r w:rsidRPr="00487C01">
        <w:rPr>
          <w:i w:val="0"/>
          <w:sz w:val="22"/>
          <w:szCs w:val="22"/>
        </w:rPr>
        <w:t xml:space="preserve">se določijo glede na vse okoliščine, ki bi v danem primeru lahko vplivale na njihov nastanek, do </w:t>
      </w:r>
      <w:r w:rsidRPr="00BF65A7">
        <w:rPr>
          <w:i w:val="0"/>
          <w:sz w:val="22"/>
          <w:szCs w:val="22"/>
        </w:rPr>
        <w:t>njihove polne vrednosti ob upoštevanju pravil stroke pri predmetnem javnem naročilu in to z ustreznim načinom zavarovanja in z ustreznimi zavarovalnimi vsotami,</w:t>
      </w:r>
      <w:r w:rsidRPr="00BF65A7">
        <w:t xml:space="preserve"> </w:t>
      </w:r>
      <w:r w:rsidRPr="00BF65A7">
        <w:rPr>
          <w:i w:val="0"/>
          <w:sz w:val="22"/>
          <w:szCs w:val="22"/>
        </w:rPr>
        <w:t>vendar najmanj v obsegu minimalnega zavarovalnega programa, in sicer:</w:t>
      </w:r>
    </w:p>
    <w:tbl>
      <w:tblPr>
        <w:tblW w:w="10513" w:type="dxa"/>
        <w:tblInd w:w="-20" w:type="dxa"/>
        <w:tblLayout w:type="fixed"/>
        <w:tblCellMar>
          <w:left w:w="70" w:type="dxa"/>
          <w:right w:w="70" w:type="dxa"/>
        </w:tblCellMar>
        <w:tblLook w:val="04A0" w:firstRow="1" w:lastRow="0" w:firstColumn="1" w:lastColumn="0" w:noHBand="0" w:noVBand="1"/>
      </w:tblPr>
      <w:tblGrid>
        <w:gridCol w:w="10"/>
        <w:gridCol w:w="567"/>
        <w:gridCol w:w="2918"/>
        <w:gridCol w:w="342"/>
        <w:gridCol w:w="2552"/>
        <w:gridCol w:w="1134"/>
        <w:gridCol w:w="13"/>
        <w:gridCol w:w="1405"/>
        <w:gridCol w:w="13"/>
        <w:gridCol w:w="1546"/>
        <w:gridCol w:w="13"/>
      </w:tblGrid>
      <w:tr w:rsidR="00F305F0" w:rsidRPr="00BF65A7" w14:paraId="596A3284" w14:textId="77777777" w:rsidTr="00BF65A7">
        <w:trPr>
          <w:gridBefore w:val="1"/>
          <w:wBefore w:w="10" w:type="dxa"/>
          <w:trHeight w:val="490"/>
        </w:trPr>
        <w:tc>
          <w:tcPr>
            <w:tcW w:w="56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BAE8403" w14:textId="77777777" w:rsidR="00F305F0" w:rsidRPr="00BF65A7" w:rsidRDefault="00F305F0" w:rsidP="00BF65A7">
            <w:pPr>
              <w:jc w:val="center"/>
              <w:rPr>
                <w:rFonts w:ascii="Calibri" w:hAnsi="Calibri" w:cs="Calibri"/>
                <w:b/>
                <w:bCs/>
                <w:i w:val="0"/>
                <w:sz w:val="20"/>
              </w:rPr>
            </w:pPr>
            <w:proofErr w:type="spellStart"/>
            <w:r w:rsidRPr="00BF65A7">
              <w:rPr>
                <w:rFonts w:ascii="Calibri" w:hAnsi="Calibri" w:cs="Calibri"/>
                <w:b/>
                <w:bCs/>
                <w:i w:val="0"/>
                <w:sz w:val="20"/>
              </w:rPr>
              <w:t>Zap</w:t>
            </w:r>
            <w:proofErr w:type="spellEnd"/>
            <w:r w:rsidRPr="00BF65A7">
              <w:rPr>
                <w:rFonts w:ascii="Calibri" w:hAnsi="Calibri" w:cs="Calibri"/>
                <w:b/>
                <w:bCs/>
                <w:i w:val="0"/>
                <w:sz w:val="20"/>
              </w:rPr>
              <w:t>. št.</w:t>
            </w:r>
          </w:p>
        </w:tc>
        <w:tc>
          <w:tcPr>
            <w:tcW w:w="3260" w:type="dxa"/>
            <w:gridSpan w:val="2"/>
            <w:tcBorders>
              <w:top w:val="single" w:sz="8" w:space="0" w:color="auto"/>
              <w:left w:val="nil"/>
              <w:bottom w:val="single" w:sz="8" w:space="0" w:color="auto"/>
              <w:right w:val="single" w:sz="4" w:space="0" w:color="auto"/>
            </w:tcBorders>
            <w:shd w:val="clear" w:color="auto" w:fill="auto"/>
            <w:vAlign w:val="center"/>
            <w:hideMark/>
          </w:tcPr>
          <w:p w14:paraId="410B0B21" w14:textId="77777777" w:rsidR="00F305F0" w:rsidRPr="00BF65A7" w:rsidRDefault="00F305F0" w:rsidP="00BF65A7">
            <w:pPr>
              <w:jc w:val="center"/>
              <w:rPr>
                <w:rFonts w:ascii="Calibri" w:hAnsi="Calibri" w:cs="Calibri"/>
                <w:b/>
                <w:bCs/>
                <w:i w:val="0"/>
                <w:sz w:val="22"/>
                <w:szCs w:val="22"/>
              </w:rPr>
            </w:pPr>
            <w:r w:rsidRPr="00BF65A7">
              <w:rPr>
                <w:rFonts w:ascii="Calibri" w:hAnsi="Calibri" w:cs="Calibri"/>
                <w:b/>
                <w:bCs/>
                <w:i w:val="0"/>
                <w:sz w:val="22"/>
                <w:szCs w:val="22"/>
              </w:rPr>
              <w:t>Predmet zavarovanja</w:t>
            </w:r>
          </w:p>
        </w:tc>
        <w:tc>
          <w:tcPr>
            <w:tcW w:w="2552" w:type="dxa"/>
            <w:tcBorders>
              <w:top w:val="single" w:sz="8" w:space="0" w:color="auto"/>
              <w:left w:val="nil"/>
              <w:bottom w:val="single" w:sz="8" w:space="0" w:color="auto"/>
              <w:right w:val="single" w:sz="4" w:space="0" w:color="auto"/>
            </w:tcBorders>
            <w:shd w:val="clear" w:color="auto" w:fill="auto"/>
            <w:vAlign w:val="center"/>
            <w:hideMark/>
          </w:tcPr>
          <w:p w14:paraId="5FB6D8FD" w14:textId="77777777" w:rsidR="00F305F0" w:rsidRPr="00BF65A7" w:rsidRDefault="00F305F0" w:rsidP="00BF65A7">
            <w:pPr>
              <w:jc w:val="center"/>
              <w:rPr>
                <w:rFonts w:ascii="Calibri" w:hAnsi="Calibri" w:cs="Calibri"/>
                <w:b/>
                <w:bCs/>
                <w:i w:val="0"/>
                <w:sz w:val="22"/>
                <w:szCs w:val="22"/>
              </w:rPr>
            </w:pPr>
            <w:r w:rsidRPr="00BF65A7">
              <w:rPr>
                <w:rFonts w:ascii="Calibri" w:hAnsi="Calibri" w:cs="Calibri"/>
                <w:b/>
                <w:bCs/>
                <w:i w:val="0"/>
                <w:sz w:val="22"/>
                <w:szCs w:val="22"/>
              </w:rPr>
              <w:t>Zavarovane nevarnosti</w:t>
            </w:r>
          </w:p>
        </w:tc>
        <w:tc>
          <w:tcPr>
            <w:tcW w:w="1147" w:type="dxa"/>
            <w:gridSpan w:val="2"/>
            <w:tcBorders>
              <w:top w:val="single" w:sz="8" w:space="0" w:color="auto"/>
              <w:left w:val="nil"/>
              <w:bottom w:val="single" w:sz="8" w:space="0" w:color="auto"/>
              <w:right w:val="single" w:sz="4" w:space="0" w:color="auto"/>
            </w:tcBorders>
            <w:shd w:val="clear" w:color="auto" w:fill="auto"/>
            <w:vAlign w:val="center"/>
            <w:hideMark/>
          </w:tcPr>
          <w:p w14:paraId="04AF4040" w14:textId="77777777" w:rsidR="00F305F0" w:rsidRPr="00BF65A7" w:rsidRDefault="00F305F0" w:rsidP="00BF65A7">
            <w:pPr>
              <w:jc w:val="center"/>
              <w:rPr>
                <w:rFonts w:ascii="Calibri" w:hAnsi="Calibri" w:cs="Calibri"/>
                <w:b/>
                <w:bCs/>
                <w:i w:val="0"/>
                <w:sz w:val="18"/>
                <w:szCs w:val="18"/>
              </w:rPr>
            </w:pPr>
            <w:r w:rsidRPr="00BF65A7">
              <w:rPr>
                <w:rFonts w:ascii="Calibri" w:hAnsi="Calibri" w:cs="Calibri"/>
                <w:b/>
                <w:bCs/>
                <w:i w:val="0"/>
                <w:sz w:val="18"/>
                <w:szCs w:val="18"/>
              </w:rPr>
              <w:t>Način zavarovanja</w:t>
            </w:r>
          </w:p>
        </w:tc>
        <w:tc>
          <w:tcPr>
            <w:tcW w:w="1418" w:type="dxa"/>
            <w:gridSpan w:val="2"/>
            <w:tcBorders>
              <w:top w:val="single" w:sz="8" w:space="0" w:color="auto"/>
              <w:left w:val="nil"/>
              <w:bottom w:val="single" w:sz="8" w:space="0" w:color="auto"/>
              <w:right w:val="single" w:sz="4" w:space="0" w:color="auto"/>
            </w:tcBorders>
            <w:shd w:val="clear" w:color="auto" w:fill="auto"/>
            <w:vAlign w:val="center"/>
            <w:hideMark/>
          </w:tcPr>
          <w:p w14:paraId="52407EA9" w14:textId="77777777" w:rsidR="00F305F0" w:rsidRPr="00BF65A7" w:rsidRDefault="00F305F0" w:rsidP="00BF65A7">
            <w:pPr>
              <w:jc w:val="center"/>
              <w:rPr>
                <w:rFonts w:ascii="Calibri" w:hAnsi="Calibri" w:cs="Calibri"/>
                <w:b/>
                <w:bCs/>
                <w:i w:val="0"/>
                <w:sz w:val="18"/>
                <w:szCs w:val="18"/>
              </w:rPr>
            </w:pPr>
            <w:r w:rsidRPr="00BF65A7">
              <w:rPr>
                <w:rFonts w:ascii="Calibri" w:hAnsi="Calibri" w:cs="Calibri"/>
                <w:b/>
                <w:bCs/>
                <w:i w:val="0"/>
                <w:sz w:val="18"/>
                <w:szCs w:val="18"/>
              </w:rPr>
              <w:t>Zavarovalna vsota (v EUR)</w:t>
            </w:r>
          </w:p>
        </w:tc>
        <w:tc>
          <w:tcPr>
            <w:tcW w:w="1559" w:type="dxa"/>
            <w:gridSpan w:val="2"/>
            <w:tcBorders>
              <w:top w:val="single" w:sz="8" w:space="0" w:color="auto"/>
              <w:left w:val="nil"/>
              <w:bottom w:val="single" w:sz="8" w:space="0" w:color="auto"/>
              <w:right w:val="single" w:sz="8" w:space="0" w:color="auto"/>
            </w:tcBorders>
            <w:shd w:val="clear" w:color="auto" w:fill="auto"/>
            <w:vAlign w:val="center"/>
            <w:hideMark/>
          </w:tcPr>
          <w:p w14:paraId="0F480811" w14:textId="77777777" w:rsidR="00F305F0" w:rsidRPr="00BF65A7" w:rsidRDefault="00F305F0" w:rsidP="00BF65A7">
            <w:pPr>
              <w:jc w:val="center"/>
              <w:rPr>
                <w:rFonts w:ascii="Calibri" w:hAnsi="Calibri" w:cs="Calibri"/>
                <w:b/>
                <w:bCs/>
                <w:i w:val="0"/>
                <w:sz w:val="22"/>
                <w:szCs w:val="22"/>
              </w:rPr>
            </w:pPr>
            <w:r w:rsidRPr="00BF65A7">
              <w:rPr>
                <w:rFonts w:ascii="Calibri" w:hAnsi="Calibri" w:cs="Calibri"/>
                <w:b/>
                <w:bCs/>
                <w:i w:val="0"/>
                <w:sz w:val="22"/>
                <w:szCs w:val="22"/>
              </w:rPr>
              <w:t>Opomba</w:t>
            </w:r>
          </w:p>
        </w:tc>
      </w:tr>
      <w:tr w:rsidR="00F305F0" w:rsidRPr="00BF65A7" w14:paraId="37EEF424" w14:textId="77777777" w:rsidTr="00BF65A7">
        <w:trPr>
          <w:gridBefore w:val="1"/>
          <w:wBefore w:w="10" w:type="dxa"/>
          <w:trHeight w:val="708"/>
        </w:trPr>
        <w:tc>
          <w:tcPr>
            <w:tcW w:w="10503" w:type="dxa"/>
            <w:gridSpan w:val="10"/>
            <w:tcBorders>
              <w:top w:val="single" w:sz="8" w:space="0" w:color="auto"/>
              <w:left w:val="single" w:sz="8" w:space="0" w:color="auto"/>
              <w:bottom w:val="nil"/>
              <w:right w:val="single" w:sz="8" w:space="0" w:color="000000"/>
            </w:tcBorders>
            <w:shd w:val="clear" w:color="auto" w:fill="auto"/>
            <w:vAlign w:val="center"/>
            <w:hideMark/>
          </w:tcPr>
          <w:p w14:paraId="5A20D096" w14:textId="77777777" w:rsidR="00F305F0" w:rsidRPr="00BF65A7" w:rsidRDefault="00F305F0" w:rsidP="00BF65A7">
            <w:pPr>
              <w:jc w:val="both"/>
              <w:rPr>
                <w:rFonts w:ascii="Calibri" w:hAnsi="Calibri" w:cs="Calibri"/>
                <w:bCs/>
                <w:i w:val="0"/>
                <w:sz w:val="22"/>
                <w:szCs w:val="22"/>
              </w:rPr>
            </w:pPr>
            <w:r w:rsidRPr="00BF65A7">
              <w:rPr>
                <w:rFonts w:ascii="Calibri" w:hAnsi="Calibri" w:cs="Calibri"/>
                <w:bCs/>
                <w:i w:val="0"/>
                <w:sz w:val="22"/>
                <w:szCs w:val="22"/>
              </w:rPr>
              <w:t xml:space="preserve">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w:t>
            </w:r>
            <w:proofErr w:type="spellStart"/>
            <w:r w:rsidRPr="00BF65A7">
              <w:rPr>
                <w:rFonts w:ascii="Calibri" w:hAnsi="Calibri" w:cs="Calibri"/>
                <w:bCs/>
                <w:i w:val="0"/>
                <w:sz w:val="22"/>
                <w:szCs w:val="22"/>
              </w:rPr>
              <w:t>vlomske</w:t>
            </w:r>
            <w:proofErr w:type="spellEnd"/>
            <w:r w:rsidRPr="00BF65A7">
              <w:rPr>
                <w:rFonts w:ascii="Calibri" w:hAnsi="Calibri" w:cs="Calibri"/>
                <w:bCs/>
                <w:i w:val="0"/>
                <w:sz w:val="22"/>
                <w:szCs w:val="22"/>
              </w:rPr>
              <w:t xml:space="preserve"> tatvine):</w:t>
            </w:r>
          </w:p>
        </w:tc>
      </w:tr>
      <w:tr w:rsidR="00F305F0" w:rsidRPr="00BF65A7" w14:paraId="09F584E2" w14:textId="77777777" w:rsidTr="00BF65A7">
        <w:trPr>
          <w:gridBefore w:val="1"/>
          <w:wBefore w:w="10" w:type="dxa"/>
          <w:trHeight w:val="623"/>
        </w:trPr>
        <w:tc>
          <w:tcPr>
            <w:tcW w:w="567" w:type="dxa"/>
            <w:tcBorders>
              <w:top w:val="single" w:sz="8" w:space="0" w:color="auto"/>
              <w:left w:val="single" w:sz="8" w:space="0" w:color="auto"/>
              <w:bottom w:val="single" w:sz="4" w:space="0" w:color="auto"/>
              <w:right w:val="nil"/>
            </w:tcBorders>
            <w:shd w:val="clear" w:color="auto" w:fill="auto"/>
            <w:vAlign w:val="center"/>
            <w:hideMark/>
          </w:tcPr>
          <w:p w14:paraId="6518E743"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1.</w:t>
            </w:r>
          </w:p>
        </w:tc>
        <w:tc>
          <w:tcPr>
            <w:tcW w:w="3260" w:type="dxa"/>
            <w:gridSpan w:val="2"/>
            <w:vMerge w:val="restart"/>
            <w:tcBorders>
              <w:top w:val="single" w:sz="8" w:space="0" w:color="auto"/>
              <w:left w:val="single" w:sz="4" w:space="0" w:color="auto"/>
              <w:right w:val="single" w:sz="4" w:space="0" w:color="auto"/>
            </w:tcBorders>
            <w:shd w:val="clear" w:color="auto" w:fill="auto"/>
            <w:vAlign w:val="center"/>
            <w:hideMark/>
          </w:tcPr>
          <w:p w14:paraId="076CDB8C" w14:textId="77777777" w:rsidR="00F305F0" w:rsidRPr="00BF65A7" w:rsidRDefault="00F305F0" w:rsidP="00BF65A7">
            <w:pPr>
              <w:rPr>
                <w:rFonts w:ascii="Calibri" w:hAnsi="Calibri" w:cs="Calibri"/>
                <w:b/>
                <w:bCs/>
                <w:i w:val="0"/>
                <w:sz w:val="20"/>
              </w:rPr>
            </w:pPr>
            <w:r w:rsidRPr="00BF65A7">
              <w:rPr>
                <w:rFonts w:ascii="Calibri" w:hAnsi="Calibri" w:cs="Calibri"/>
                <w:b/>
                <w:i w:val="0"/>
                <w:sz w:val="20"/>
              </w:rPr>
              <w:t>Izvedba gradbeno - obrtniških in inštalacijskih del pri rušitvi, rekonstrukciji in gradnji prizidka OŠ Miška Kranjca</w:t>
            </w:r>
          </w:p>
        </w:tc>
        <w:tc>
          <w:tcPr>
            <w:tcW w:w="2552" w:type="dxa"/>
            <w:tcBorders>
              <w:top w:val="single" w:sz="8" w:space="0" w:color="auto"/>
              <w:left w:val="nil"/>
              <w:bottom w:val="single" w:sz="4" w:space="0" w:color="auto"/>
              <w:right w:val="single" w:sz="4" w:space="0" w:color="auto"/>
            </w:tcBorders>
            <w:shd w:val="clear" w:color="auto" w:fill="auto"/>
            <w:vAlign w:val="center"/>
            <w:hideMark/>
          </w:tcPr>
          <w:p w14:paraId="762F340B" w14:textId="77777777" w:rsidR="00F305F0" w:rsidRPr="00BF65A7" w:rsidRDefault="00F305F0" w:rsidP="00BF65A7">
            <w:pPr>
              <w:jc w:val="center"/>
              <w:rPr>
                <w:rFonts w:ascii="Calibri" w:hAnsi="Calibri" w:cs="Calibri"/>
                <w:i w:val="0"/>
                <w:sz w:val="18"/>
                <w:szCs w:val="18"/>
              </w:rPr>
            </w:pPr>
            <w:r w:rsidRPr="00BF65A7">
              <w:rPr>
                <w:rFonts w:ascii="Calibri" w:hAnsi="Calibri" w:cs="Calibri"/>
                <w:i w:val="0"/>
                <w:sz w:val="18"/>
                <w:szCs w:val="18"/>
              </w:rPr>
              <w:t>Temeljne nevarnosti gradbenega/montažnega zavarovanja</w:t>
            </w:r>
          </w:p>
        </w:tc>
        <w:tc>
          <w:tcPr>
            <w:tcW w:w="2565"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0BEC6DF4"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 xml:space="preserve">Celotna investicijska predračunska oziroma pogodbena vrednost </w:t>
            </w:r>
            <w:r w:rsidRPr="00BF65A7">
              <w:rPr>
                <w:rFonts w:ascii="Calibri" w:hAnsi="Calibri" w:cs="Calibri"/>
                <w:i w:val="0"/>
                <w:sz w:val="20"/>
              </w:rPr>
              <w:br/>
              <w:t>(brez DDV)</w:t>
            </w:r>
          </w:p>
        </w:tc>
        <w:tc>
          <w:tcPr>
            <w:tcW w:w="1559" w:type="dxa"/>
            <w:gridSpan w:val="2"/>
            <w:tcBorders>
              <w:top w:val="single" w:sz="8" w:space="0" w:color="auto"/>
              <w:left w:val="nil"/>
              <w:bottom w:val="single" w:sz="4" w:space="0" w:color="auto"/>
              <w:right w:val="single" w:sz="8" w:space="0" w:color="auto"/>
            </w:tcBorders>
            <w:shd w:val="clear" w:color="auto" w:fill="auto"/>
            <w:vAlign w:val="center"/>
            <w:hideMark/>
          </w:tcPr>
          <w:p w14:paraId="0842E91C" w14:textId="77777777" w:rsidR="00F305F0" w:rsidRPr="00BF65A7" w:rsidRDefault="00F305F0" w:rsidP="00BF65A7">
            <w:pPr>
              <w:jc w:val="center"/>
              <w:rPr>
                <w:rFonts w:ascii="Calibri" w:hAnsi="Calibri" w:cs="Calibri"/>
                <w:i w:val="0"/>
                <w:sz w:val="18"/>
                <w:szCs w:val="18"/>
              </w:rPr>
            </w:pPr>
            <w:r w:rsidRPr="00BF65A7">
              <w:rPr>
                <w:rFonts w:ascii="Calibri" w:hAnsi="Calibri" w:cs="Calibri"/>
                <w:i w:val="0"/>
                <w:sz w:val="18"/>
                <w:szCs w:val="18"/>
              </w:rPr>
              <w:t>Odbitna franšiza največ 10.000 EUR</w:t>
            </w:r>
          </w:p>
        </w:tc>
      </w:tr>
      <w:tr w:rsidR="00F305F0" w:rsidRPr="00BF65A7" w14:paraId="37B97E0A" w14:textId="77777777" w:rsidTr="00BF65A7">
        <w:trPr>
          <w:gridBefore w:val="1"/>
          <w:wBefore w:w="10" w:type="dxa"/>
          <w:trHeight w:val="449"/>
        </w:trPr>
        <w:tc>
          <w:tcPr>
            <w:tcW w:w="567" w:type="dxa"/>
            <w:tcBorders>
              <w:top w:val="nil"/>
              <w:left w:val="single" w:sz="8" w:space="0" w:color="auto"/>
              <w:bottom w:val="single" w:sz="4" w:space="0" w:color="auto"/>
              <w:right w:val="nil"/>
            </w:tcBorders>
            <w:shd w:val="clear" w:color="auto" w:fill="auto"/>
            <w:vAlign w:val="center"/>
            <w:hideMark/>
          </w:tcPr>
          <w:p w14:paraId="2AF77DF0"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2.</w:t>
            </w:r>
          </w:p>
        </w:tc>
        <w:tc>
          <w:tcPr>
            <w:tcW w:w="3260" w:type="dxa"/>
            <w:gridSpan w:val="2"/>
            <w:vMerge/>
            <w:tcBorders>
              <w:left w:val="single" w:sz="4" w:space="0" w:color="auto"/>
              <w:bottom w:val="single" w:sz="4" w:space="0" w:color="auto"/>
              <w:right w:val="single" w:sz="4" w:space="0" w:color="auto"/>
            </w:tcBorders>
            <w:shd w:val="clear" w:color="auto" w:fill="auto"/>
            <w:hideMark/>
          </w:tcPr>
          <w:p w14:paraId="73A71DA0" w14:textId="77777777" w:rsidR="00F305F0" w:rsidRPr="00BF65A7" w:rsidRDefault="00F305F0" w:rsidP="00BF65A7">
            <w:pPr>
              <w:jc w:val="center"/>
              <w:rPr>
                <w:rFonts w:ascii="Calibri" w:hAnsi="Calibri" w:cs="Calibri"/>
                <w:b/>
                <w:bCs/>
                <w:i w:val="0"/>
                <w:sz w:val="20"/>
              </w:rPr>
            </w:pPr>
          </w:p>
        </w:tc>
        <w:tc>
          <w:tcPr>
            <w:tcW w:w="2552" w:type="dxa"/>
            <w:tcBorders>
              <w:top w:val="nil"/>
              <w:left w:val="nil"/>
              <w:bottom w:val="single" w:sz="4" w:space="0" w:color="auto"/>
              <w:right w:val="single" w:sz="4" w:space="0" w:color="auto"/>
            </w:tcBorders>
            <w:shd w:val="clear" w:color="auto" w:fill="auto"/>
            <w:vAlign w:val="center"/>
            <w:hideMark/>
          </w:tcPr>
          <w:p w14:paraId="6D28813A"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 xml:space="preserve">Zavarovanje potresa </w:t>
            </w:r>
          </w:p>
        </w:tc>
        <w:tc>
          <w:tcPr>
            <w:tcW w:w="2565" w:type="dxa"/>
            <w:gridSpan w:val="4"/>
            <w:vMerge/>
            <w:tcBorders>
              <w:top w:val="nil"/>
              <w:left w:val="nil"/>
              <w:bottom w:val="single" w:sz="4" w:space="0" w:color="auto"/>
              <w:right w:val="single" w:sz="4" w:space="0" w:color="auto"/>
            </w:tcBorders>
            <w:vAlign w:val="center"/>
            <w:hideMark/>
          </w:tcPr>
          <w:p w14:paraId="45F282E2" w14:textId="77777777" w:rsidR="00F305F0" w:rsidRPr="00BF65A7" w:rsidRDefault="00F305F0" w:rsidP="00BF65A7">
            <w:pPr>
              <w:rPr>
                <w:rFonts w:ascii="Calibri" w:hAnsi="Calibri" w:cs="Calibri"/>
                <w:i w:val="0"/>
                <w:sz w:val="22"/>
                <w:szCs w:val="22"/>
              </w:rPr>
            </w:pPr>
          </w:p>
        </w:tc>
        <w:tc>
          <w:tcPr>
            <w:tcW w:w="1559" w:type="dxa"/>
            <w:gridSpan w:val="2"/>
            <w:tcBorders>
              <w:top w:val="nil"/>
              <w:left w:val="nil"/>
              <w:bottom w:val="single" w:sz="4" w:space="0" w:color="auto"/>
              <w:right w:val="single" w:sz="8" w:space="0" w:color="auto"/>
            </w:tcBorders>
            <w:shd w:val="clear" w:color="auto" w:fill="auto"/>
            <w:vAlign w:val="center"/>
            <w:hideMark/>
          </w:tcPr>
          <w:p w14:paraId="0393F8D7" w14:textId="77777777" w:rsidR="00F305F0" w:rsidRPr="00BF65A7" w:rsidRDefault="00F305F0" w:rsidP="00BF65A7">
            <w:pPr>
              <w:jc w:val="center"/>
              <w:rPr>
                <w:rFonts w:ascii="Calibri" w:hAnsi="Calibri" w:cs="Calibri"/>
                <w:i w:val="0"/>
                <w:sz w:val="18"/>
                <w:szCs w:val="18"/>
              </w:rPr>
            </w:pPr>
            <w:r w:rsidRPr="00BF65A7">
              <w:rPr>
                <w:rFonts w:ascii="Calibri" w:hAnsi="Calibri" w:cs="Calibri"/>
                <w:i w:val="0"/>
                <w:sz w:val="18"/>
                <w:szCs w:val="18"/>
              </w:rPr>
              <w:t xml:space="preserve">Največ 5% </w:t>
            </w:r>
          </w:p>
          <w:p w14:paraId="5EBDF053" w14:textId="77777777" w:rsidR="00F305F0" w:rsidRPr="00BF65A7" w:rsidRDefault="00F305F0" w:rsidP="00BF65A7">
            <w:pPr>
              <w:jc w:val="center"/>
              <w:rPr>
                <w:rFonts w:ascii="Calibri" w:hAnsi="Calibri" w:cs="Calibri"/>
                <w:i w:val="0"/>
                <w:sz w:val="20"/>
              </w:rPr>
            </w:pPr>
            <w:r w:rsidRPr="00BF65A7">
              <w:rPr>
                <w:rFonts w:ascii="Calibri" w:hAnsi="Calibri" w:cs="Calibri"/>
                <w:i w:val="0"/>
                <w:sz w:val="18"/>
                <w:szCs w:val="18"/>
              </w:rPr>
              <w:t>odbitna franšiza</w:t>
            </w:r>
          </w:p>
        </w:tc>
      </w:tr>
      <w:tr w:rsidR="00F305F0" w:rsidRPr="00BF65A7" w14:paraId="196174FC" w14:textId="77777777" w:rsidTr="00BF65A7">
        <w:trPr>
          <w:gridBefore w:val="1"/>
          <w:wBefore w:w="10" w:type="dxa"/>
          <w:trHeight w:val="830"/>
        </w:trPr>
        <w:tc>
          <w:tcPr>
            <w:tcW w:w="567" w:type="dxa"/>
            <w:tcBorders>
              <w:top w:val="nil"/>
              <w:left w:val="single" w:sz="8" w:space="0" w:color="auto"/>
              <w:bottom w:val="single" w:sz="4" w:space="0" w:color="auto"/>
              <w:right w:val="nil"/>
            </w:tcBorders>
            <w:shd w:val="clear" w:color="auto" w:fill="auto"/>
            <w:vAlign w:val="center"/>
            <w:hideMark/>
          </w:tcPr>
          <w:p w14:paraId="62250FF6"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3.</w:t>
            </w:r>
          </w:p>
        </w:tc>
        <w:tc>
          <w:tcPr>
            <w:tcW w:w="3260" w:type="dxa"/>
            <w:gridSpan w:val="2"/>
            <w:tcBorders>
              <w:top w:val="nil"/>
              <w:left w:val="single" w:sz="4" w:space="0" w:color="auto"/>
              <w:bottom w:val="single" w:sz="4" w:space="0" w:color="auto"/>
              <w:right w:val="single" w:sz="4" w:space="0" w:color="auto"/>
            </w:tcBorders>
            <w:shd w:val="clear" w:color="auto" w:fill="auto"/>
            <w:vAlign w:val="center"/>
            <w:hideMark/>
          </w:tcPr>
          <w:p w14:paraId="42E23166" w14:textId="77777777" w:rsidR="00F305F0" w:rsidRPr="00BF65A7" w:rsidRDefault="00F305F0" w:rsidP="00BF65A7">
            <w:pPr>
              <w:rPr>
                <w:rFonts w:ascii="Calibri" w:hAnsi="Calibri" w:cs="Calibri"/>
                <w:i w:val="0"/>
                <w:sz w:val="20"/>
              </w:rPr>
            </w:pPr>
            <w:r w:rsidRPr="00BF65A7">
              <w:rPr>
                <w:rFonts w:ascii="Calibri" w:hAnsi="Calibri" w:cs="Calibri"/>
                <w:i w:val="0"/>
                <w:sz w:val="20"/>
              </w:rPr>
              <w:t>Razširitev zavarovalnega kritja za zavarovanje pogodbene odgovornosti (odprava napak) v času garancije za dobo 2 let.</w:t>
            </w:r>
          </w:p>
        </w:tc>
        <w:tc>
          <w:tcPr>
            <w:tcW w:w="2552" w:type="dxa"/>
            <w:tcBorders>
              <w:top w:val="nil"/>
              <w:left w:val="nil"/>
              <w:bottom w:val="single" w:sz="4" w:space="0" w:color="auto"/>
              <w:right w:val="single" w:sz="4" w:space="0" w:color="auto"/>
            </w:tcBorders>
            <w:shd w:val="clear" w:color="auto" w:fill="auto"/>
            <w:vAlign w:val="center"/>
            <w:hideMark/>
          </w:tcPr>
          <w:p w14:paraId="7A8DF882"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Pogodbena odgovornost v času garancije (2 leti)</w:t>
            </w:r>
          </w:p>
        </w:tc>
        <w:tc>
          <w:tcPr>
            <w:tcW w:w="1147"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8386FE"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Na I. riziko</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57DE8A2D" w14:textId="77777777" w:rsidR="00F305F0" w:rsidRPr="00BF65A7" w:rsidRDefault="00F305F0" w:rsidP="00BF65A7">
            <w:pPr>
              <w:ind w:firstLineChars="100" w:firstLine="240"/>
              <w:jc w:val="right"/>
              <w:rPr>
                <w:rFonts w:ascii="Calibri" w:hAnsi="Calibri" w:cs="Calibri"/>
                <w:b/>
                <w:bCs/>
                <w:i w:val="0"/>
                <w:szCs w:val="24"/>
              </w:rPr>
            </w:pPr>
            <w:r w:rsidRPr="00BF65A7">
              <w:rPr>
                <w:rFonts w:ascii="Calibri" w:hAnsi="Calibri" w:cs="Calibri"/>
                <w:b/>
                <w:bCs/>
                <w:i w:val="0"/>
                <w:szCs w:val="24"/>
              </w:rPr>
              <w:t>100.000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0F67BA44" w14:textId="77777777" w:rsidR="00F305F0" w:rsidRPr="00BF65A7" w:rsidRDefault="00F305F0" w:rsidP="00BF65A7">
            <w:pPr>
              <w:jc w:val="center"/>
              <w:rPr>
                <w:rFonts w:ascii="Calibri" w:hAnsi="Calibri" w:cs="Calibri"/>
                <w:i w:val="0"/>
                <w:sz w:val="18"/>
                <w:szCs w:val="18"/>
              </w:rPr>
            </w:pPr>
            <w:r w:rsidRPr="00BF65A7">
              <w:rPr>
                <w:rFonts w:ascii="Calibri" w:hAnsi="Calibri" w:cs="Calibri"/>
                <w:i w:val="0"/>
                <w:sz w:val="18"/>
                <w:szCs w:val="18"/>
              </w:rPr>
              <w:t>Odbitna franšiza največ 10.000 EUR</w:t>
            </w:r>
          </w:p>
        </w:tc>
      </w:tr>
      <w:tr w:rsidR="00F305F0" w:rsidRPr="00BF65A7" w14:paraId="466C4269" w14:textId="77777777" w:rsidTr="00BF65A7">
        <w:trPr>
          <w:gridBefore w:val="1"/>
          <w:wBefore w:w="10" w:type="dxa"/>
          <w:trHeight w:val="787"/>
        </w:trPr>
        <w:tc>
          <w:tcPr>
            <w:tcW w:w="567" w:type="dxa"/>
            <w:tcBorders>
              <w:top w:val="nil"/>
              <w:left w:val="single" w:sz="8" w:space="0" w:color="auto"/>
              <w:bottom w:val="single" w:sz="4" w:space="0" w:color="auto"/>
              <w:right w:val="nil"/>
            </w:tcBorders>
            <w:shd w:val="clear" w:color="auto" w:fill="auto"/>
            <w:vAlign w:val="center"/>
            <w:hideMark/>
          </w:tcPr>
          <w:p w14:paraId="4AD19674"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4.</w:t>
            </w:r>
          </w:p>
        </w:tc>
        <w:tc>
          <w:tcPr>
            <w:tcW w:w="3260" w:type="dxa"/>
            <w:gridSpan w:val="2"/>
            <w:tcBorders>
              <w:top w:val="nil"/>
              <w:left w:val="single" w:sz="4" w:space="0" w:color="auto"/>
              <w:bottom w:val="single" w:sz="4" w:space="0" w:color="auto"/>
              <w:right w:val="single" w:sz="4" w:space="0" w:color="auto"/>
            </w:tcBorders>
            <w:shd w:val="clear" w:color="auto" w:fill="auto"/>
            <w:vAlign w:val="center"/>
            <w:hideMark/>
          </w:tcPr>
          <w:p w14:paraId="6585AEBD" w14:textId="77777777" w:rsidR="00F305F0" w:rsidRPr="00BF65A7" w:rsidRDefault="00F305F0" w:rsidP="00BF65A7">
            <w:pPr>
              <w:rPr>
                <w:rFonts w:ascii="Calibri" w:hAnsi="Calibri" w:cs="Calibri"/>
                <w:i w:val="0"/>
                <w:sz w:val="20"/>
              </w:rPr>
            </w:pPr>
            <w:r w:rsidRPr="00BF65A7">
              <w:rPr>
                <w:rFonts w:ascii="Calibri" w:hAnsi="Calibri" w:cs="Calibri"/>
                <w:i w:val="0"/>
                <w:sz w:val="20"/>
              </w:rPr>
              <w:t>Odgovornosti izvajalca del, odgovornost vsakokratnega podizvajalca ter oseb, ki izvajajo dela pri njem (vključno z delodajalčevo odgovornostjo)</w:t>
            </w:r>
          </w:p>
        </w:tc>
        <w:tc>
          <w:tcPr>
            <w:tcW w:w="2552" w:type="dxa"/>
            <w:tcBorders>
              <w:top w:val="nil"/>
              <w:left w:val="nil"/>
              <w:bottom w:val="single" w:sz="4" w:space="0" w:color="auto"/>
              <w:right w:val="single" w:sz="4" w:space="0" w:color="auto"/>
            </w:tcBorders>
            <w:shd w:val="clear" w:color="auto" w:fill="auto"/>
            <w:vAlign w:val="center"/>
            <w:hideMark/>
          </w:tcPr>
          <w:p w14:paraId="548D7741" w14:textId="77777777" w:rsidR="00F305F0" w:rsidRPr="00BF65A7" w:rsidRDefault="00F305F0" w:rsidP="00BF65A7">
            <w:pPr>
              <w:jc w:val="center"/>
              <w:rPr>
                <w:rFonts w:ascii="Calibri" w:hAnsi="Calibri" w:cs="Calibri"/>
                <w:i w:val="0"/>
                <w:sz w:val="18"/>
                <w:szCs w:val="18"/>
              </w:rPr>
            </w:pPr>
            <w:r w:rsidRPr="00BF65A7">
              <w:rPr>
                <w:rFonts w:ascii="Calibri" w:hAnsi="Calibri" w:cs="Calibri"/>
                <w:i w:val="0"/>
                <w:sz w:val="18"/>
                <w:szCs w:val="18"/>
              </w:rPr>
              <w:t>Odgovornost z enotno zavarovalno vsoto za poškodovanje, obolenje in smrt oseb (oseb) ter poškodba, uničenje, okvara in izginitev stvari (škoda na tujih stvareh)</w:t>
            </w:r>
          </w:p>
        </w:tc>
        <w:tc>
          <w:tcPr>
            <w:tcW w:w="1147" w:type="dxa"/>
            <w:gridSpan w:val="2"/>
            <w:vMerge/>
            <w:tcBorders>
              <w:top w:val="nil"/>
              <w:left w:val="single" w:sz="4" w:space="0" w:color="auto"/>
              <w:bottom w:val="single" w:sz="8" w:space="0" w:color="000000"/>
              <w:right w:val="single" w:sz="4" w:space="0" w:color="auto"/>
            </w:tcBorders>
            <w:vAlign w:val="center"/>
            <w:hideMark/>
          </w:tcPr>
          <w:p w14:paraId="5224D659" w14:textId="77777777" w:rsidR="00F305F0" w:rsidRPr="00BF65A7" w:rsidRDefault="00F305F0" w:rsidP="00BF65A7">
            <w:pPr>
              <w:rPr>
                <w:rFonts w:ascii="Calibri" w:hAnsi="Calibri" w:cs="Calibri"/>
                <w:i w:val="0"/>
                <w:szCs w:val="24"/>
              </w:rPr>
            </w:pP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6A3FF716" w14:textId="77777777" w:rsidR="00F305F0" w:rsidRPr="00BF65A7" w:rsidRDefault="00F305F0" w:rsidP="00BF65A7">
            <w:pPr>
              <w:ind w:firstLineChars="100" w:firstLine="240"/>
              <w:jc w:val="right"/>
              <w:rPr>
                <w:rFonts w:ascii="Calibri" w:hAnsi="Calibri" w:cs="Calibri"/>
                <w:b/>
                <w:bCs/>
                <w:i w:val="0"/>
                <w:szCs w:val="24"/>
              </w:rPr>
            </w:pPr>
            <w:r w:rsidRPr="00BF65A7">
              <w:rPr>
                <w:rFonts w:ascii="Calibri" w:hAnsi="Calibri" w:cs="Calibri"/>
                <w:b/>
                <w:bCs/>
                <w:i w:val="0"/>
                <w:szCs w:val="24"/>
              </w:rPr>
              <w:t>1.000.000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32F6F044" w14:textId="77777777" w:rsidR="00F305F0" w:rsidRPr="00BF65A7" w:rsidRDefault="00F305F0" w:rsidP="00BF65A7">
            <w:pPr>
              <w:jc w:val="center"/>
              <w:rPr>
                <w:rFonts w:ascii="Calibri" w:hAnsi="Calibri" w:cs="Calibri"/>
                <w:i w:val="0"/>
                <w:sz w:val="18"/>
                <w:szCs w:val="18"/>
              </w:rPr>
            </w:pPr>
            <w:r w:rsidRPr="00BF65A7">
              <w:rPr>
                <w:rFonts w:ascii="Calibri" w:hAnsi="Calibri" w:cs="Calibri"/>
                <w:i w:val="0"/>
                <w:sz w:val="18"/>
                <w:szCs w:val="18"/>
              </w:rPr>
              <w:t>Odbitna franšiza največ 10.000 EUR</w:t>
            </w:r>
          </w:p>
        </w:tc>
      </w:tr>
      <w:tr w:rsidR="00F305F0" w:rsidRPr="00BF65A7" w14:paraId="38A5EAD4" w14:textId="77777777" w:rsidTr="00BF65A7">
        <w:trPr>
          <w:gridBefore w:val="1"/>
          <w:wBefore w:w="10" w:type="dxa"/>
          <w:trHeight w:val="715"/>
        </w:trPr>
        <w:tc>
          <w:tcPr>
            <w:tcW w:w="567" w:type="dxa"/>
            <w:tcBorders>
              <w:top w:val="nil"/>
              <w:left w:val="single" w:sz="8" w:space="0" w:color="auto"/>
              <w:bottom w:val="single" w:sz="8" w:space="0" w:color="auto"/>
              <w:right w:val="nil"/>
            </w:tcBorders>
            <w:shd w:val="clear" w:color="auto" w:fill="auto"/>
            <w:vAlign w:val="center"/>
            <w:hideMark/>
          </w:tcPr>
          <w:p w14:paraId="423C8A97"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5.</w:t>
            </w:r>
          </w:p>
        </w:tc>
        <w:tc>
          <w:tcPr>
            <w:tcW w:w="3260" w:type="dxa"/>
            <w:gridSpan w:val="2"/>
            <w:tcBorders>
              <w:top w:val="nil"/>
              <w:left w:val="single" w:sz="4" w:space="0" w:color="auto"/>
              <w:bottom w:val="single" w:sz="8" w:space="0" w:color="auto"/>
              <w:right w:val="single" w:sz="4" w:space="0" w:color="auto"/>
            </w:tcBorders>
            <w:shd w:val="clear" w:color="auto" w:fill="auto"/>
            <w:vAlign w:val="center"/>
            <w:hideMark/>
          </w:tcPr>
          <w:p w14:paraId="279D9188" w14:textId="77777777" w:rsidR="00F305F0" w:rsidRPr="00BF65A7" w:rsidRDefault="00F305F0" w:rsidP="00BF65A7">
            <w:pPr>
              <w:rPr>
                <w:rFonts w:ascii="Calibri" w:hAnsi="Calibri" w:cs="Calibri"/>
                <w:i w:val="0"/>
                <w:sz w:val="20"/>
              </w:rPr>
            </w:pPr>
            <w:r w:rsidRPr="00BF65A7">
              <w:rPr>
                <w:rFonts w:ascii="Calibri" w:hAnsi="Calibri" w:cs="Calibri"/>
                <w:i w:val="0"/>
                <w:sz w:val="20"/>
              </w:rPr>
              <w:t xml:space="preserve">Razširitev nevarnosti Odgovornosti izvajalca del v času garancijske dobe </w:t>
            </w:r>
          </w:p>
          <w:p w14:paraId="62E4DD9B" w14:textId="77777777" w:rsidR="00F305F0" w:rsidRPr="00BF65A7" w:rsidRDefault="00F305F0" w:rsidP="00BF65A7">
            <w:pPr>
              <w:rPr>
                <w:rFonts w:ascii="Calibri" w:hAnsi="Calibri" w:cs="Calibri"/>
                <w:i w:val="0"/>
                <w:sz w:val="20"/>
              </w:rPr>
            </w:pPr>
            <w:r w:rsidRPr="00BF65A7">
              <w:rPr>
                <w:rFonts w:ascii="Calibri" w:hAnsi="Calibri" w:cs="Calibri"/>
                <w:i w:val="0"/>
                <w:sz w:val="20"/>
              </w:rPr>
              <w:t>(vključno podizvajalci)</w:t>
            </w:r>
          </w:p>
        </w:tc>
        <w:tc>
          <w:tcPr>
            <w:tcW w:w="2552" w:type="dxa"/>
            <w:tcBorders>
              <w:top w:val="nil"/>
              <w:left w:val="nil"/>
              <w:bottom w:val="single" w:sz="8" w:space="0" w:color="auto"/>
              <w:right w:val="single" w:sz="4" w:space="0" w:color="auto"/>
            </w:tcBorders>
            <w:shd w:val="clear" w:color="auto" w:fill="auto"/>
            <w:vAlign w:val="center"/>
            <w:hideMark/>
          </w:tcPr>
          <w:p w14:paraId="01165CED" w14:textId="77777777" w:rsidR="00F305F0" w:rsidRPr="00BF65A7" w:rsidRDefault="00F305F0" w:rsidP="00BF65A7">
            <w:pPr>
              <w:jc w:val="center"/>
              <w:rPr>
                <w:rFonts w:ascii="Calibri" w:hAnsi="Calibri" w:cs="Calibri"/>
                <w:i w:val="0"/>
                <w:sz w:val="20"/>
              </w:rPr>
            </w:pPr>
            <w:r w:rsidRPr="00BF65A7">
              <w:rPr>
                <w:rFonts w:ascii="Calibri" w:hAnsi="Calibri" w:cs="Calibri"/>
                <w:i w:val="0"/>
                <w:sz w:val="20"/>
              </w:rPr>
              <w:t>Odgovornost v času garancije (2 leti) z enotno zavarovalno vsoto za osebe in škodo na tujih stvareh</w:t>
            </w:r>
          </w:p>
        </w:tc>
        <w:tc>
          <w:tcPr>
            <w:tcW w:w="1147" w:type="dxa"/>
            <w:gridSpan w:val="2"/>
            <w:vMerge/>
            <w:tcBorders>
              <w:top w:val="nil"/>
              <w:left w:val="single" w:sz="4" w:space="0" w:color="auto"/>
              <w:bottom w:val="single" w:sz="8" w:space="0" w:color="000000"/>
              <w:right w:val="single" w:sz="4" w:space="0" w:color="auto"/>
            </w:tcBorders>
            <w:vAlign w:val="center"/>
            <w:hideMark/>
          </w:tcPr>
          <w:p w14:paraId="51F7ACDD" w14:textId="77777777" w:rsidR="00F305F0" w:rsidRPr="00BF65A7" w:rsidRDefault="00F305F0" w:rsidP="00BF65A7">
            <w:pPr>
              <w:rPr>
                <w:rFonts w:ascii="Calibri" w:hAnsi="Calibri" w:cs="Calibri"/>
                <w:i w:val="0"/>
                <w:szCs w:val="24"/>
              </w:rPr>
            </w:pPr>
          </w:p>
        </w:tc>
        <w:tc>
          <w:tcPr>
            <w:tcW w:w="1418" w:type="dxa"/>
            <w:gridSpan w:val="2"/>
            <w:tcBorders>
              <w:top w:val="nil"/>
              <w:left w:val="nil"/>
              <w:bottom w:val="single" w:sz="8" w:space="0" w:color="auto"/>
              <w:right w:val="single" w:sz="4" w:space="0" w:color="auto"/>
            </w:tcBorders>
            <w:shd w:val="clear" w:color="auto" w:fill="auto"/>
            <w:noWrap/>
            <w:vAlign w:val="center"/>
            <w:hideMark/>
          </w:tcPr>
          <w:p w14:paraId="25AF800A" w14:textId="77777777" w:rsidR="00F305F0" w:rsidRPr="00BF65A7" w:rsidRDefault="00F305F0" w:rsidP="00BF65A7">
            <w:pPr>
              <w:ind w:firstLineChars="100" w:firstLine="240"/>
              <w:jc w:val="right"/>
              <w:rPr>
                <w:rFonts w:ascii="Calibri" w:hAnsi="Calibri" w:cs="Calibri"/>
                <w:b/>
                <w:bCs/>
                <w:i w:val="0"/>
                <w:szCs w:val="24"/>
              </w:rPr>
            </w:pPr>
            <w:r w:rsidRPr="00BF65A7">
              <w:rPr>
                <w:rFonts w:ascii="Calibri" w:hAnsi="Calibri" w:cs="Calibri"/>
                <w:b/>
                <w:bCs/>
                <w:i w:val="0"/>
                <w:szCs w:val="24"/>
              </w:rPr>
              <w:t>100.000</w:t>
            </w:r>
          </w:p>
        </w:tc>
        <w:tc>
          <w:tcPr>
            <w:tcW w:w="1559" w:type="dxa"/>
            <w:gridSpan w:val="2"/>
            <w:tcBorders>
              <w:top w:val="nil"/>
              <w:left w:val="nil"/>
              <w:bottom w:val="single" w:sz="8" w:space="0" w:color="auto"/>
              <w:right w:val="single" w:sz="8" w:space="0" w:color="auto"/>
            </w:tcBorders>
            <w:shd w:val="clear" w:color="auto" w:fill="auto"/>
            <w:vAlign w:val="center"/>
            <w:hideMark/>
          </w:tcPr>
          <w:p w14:paraId="58CFD832" w14:textId="77777777" w:rsidR="00F305F0" w:rsidRPr="00BF65A7" w:rsidRDefault="00F305F0" w:rsidP="00BF65A7">
            <w:pPr>
              <w:jc w:val="center"/>
              <w:rPr>
                <w:rFonts w:ascii="Calibri" w:hAnsi="Calibri" w:cs="Calibri"/>
                <w:i w:val="0"/>
                <w:sz w:val="18"/>
                <w:szCs w:val="18"/>
              </w:rPr>
            </w:pPr>
            <w:r w:rsidRPr="00BF65A7">
              <w:rPr>
                <w:rFonts w:ascii="Calibri" w:hAnsi="Calibri" w:cs="Calibri"/>
                <w:i w:val="0"/>
                <w:sz w:val="18"/>
                <w:szCs w:val="18"/>
              </w:rPr>
              <w:t>Odbitna franšiza največ 10.000 EUR</w:t>
            </w:r>
          </w:p>
        </w:tc>
      </w:tr>
      <w:tr w:rsidR="00F305F0" w:rsidRPr="00BF65A7" w14:paraId="15763C37" w14:textId="77777777" w:rsidTr="00BF65A7">
        <w:trPr>
          <w:gridAfter w:val="1"/>
          <w:wAfter w:w="13" w:type="dxa"/>
          <w:trHeight w:val="360"/>
        </w:trPr>
        <w:tc>
          <w:tcPr>
            <w:tcW w:w="8941" w:type="dxa"/>
            <w:gridSpan w:val="8"/>
            <w:tcBorders>
              <w:top w:val="nil"/>
              <w:left w:val="nil"/>
              <w:bottom w:val="single" w:sz="8" w:space="0" w:color="auto"/>
              <w:right w:val="nil"/>
            </w:tcBorders>
            <w:shd w:val="clear" w:color="auto" w:fill="auto"/>
            <w:noWrap/>
            <w:vAlign w:val="bottom"/>
            <w:hideMark/>
          </w:tcPr>
          <w:p w14:paraId="502E99BC" w14:textId="77777777" w:rsidR="00F305F0" w:rsidRPr="00BF65A7" w:rsidRDefault="00F305F0" w:rsidP="00BF65A7">
            <w:pPr>
              <w:rPr>
                <w:rFonts w:cstheme="minorHAnsi"/>
                <w:b/>
                <w:bCs/>
              </w:rPr>
            </w:pPr>
            <w:r w:rsidRPr="00BF65A7">
              <w:rPr>
                <w:rFonts w:cstheme="minorHAnsi"/>
                <w:b/>
                <w:bCs/>
              </w:rPr>
              <w:t>RAZŠIRITVE ZAVAROVALNEGA KRITJA IN DODATNE NEVARNOSTI</w:t>
            </w:r>
          </w:p>
        </w:tc>
        <w:tc>
          <w:tcPr>
            <w:tcW w:w="1559" w:type="dxa"/>
            <w:gridSpan w:val="2"/>
            <w:tcBorders>
              <w:top w:val="nil"/>
              <w:left w:val="nil"/>
              <w:bottom w:val="single" w:sz="8" w:space="0" w:color="auto"/>
              <w:right w:val="nil"/>
            </w:tcBorders>
            <w:shd w:val="clear" w:color="auto" w:fill="auto"/>
            <w:vAlign w:val="bottom"/>
            <w:hideMark/>
          </w:tcPr>
          <w:p w14:paraId="26CCAF85" w14:textId="77777777" w:rsidR="00F305F0" w:rsidRPr="00BF65A7" w:rsidRDefault="00F305F0" w:rsidP="00BF65A7">
            <w:pPr>
              <w:rPr>
                <w:rFonts w:cstheme="minorHAnsi"/>
                <w:b/>
                <w:bCs/>
                <w:szCs w:val="24"/>
              </w:rPr>
            </w:pPr>
            <w:r w:rsidRPr="00BF65A7">
              <w:rPr>
                <w:rFonts w:cstheme="minorHAnsi"/>
                <w:b/>
                <w:bCs/>
                <w:szCs w:val="24"/>
              </w:rPr>
              <w:t> </w:t>
            </w:r>
          </w:p>
        </w:tc>
      </w:tr>
      <w:tr w:rsidR="00F305F0" w:rsidRPr="00BF65A7" w14:paraId="0806D941" w14:textId="77777777" w:rsidTr="00BF65A7">
        <w:trPr>
          <w:gridAfter w:val="1"/>
          <w:wAfter w:w="13" w:type="dxa"/>
          <w:trHeight w:val="582"/>
        </w:trPr>
        <w:tc>
          <w:tcPr>
            <w:tcW w:w="577" w:type="dxa"/>
            <w:gridSpan w:val="2"/>
            <w:tcBorders>
              <w:top w:val="nil"/>
              <w:left w:val="single" w:sz="8" w:space="0" w:color="auto"/>
              <w:bottom w:val="single" w:sz="8" w:space="0" w:color="auto"/>
              <w:right w:val="single" w:sz="4" w:space="0" w:color="auto"/>
            </w:tcBorders>
            <w:shd w:val="clear" w:color="auto" w:fill="auto"/>
            <w:vAlign w:val="center"/>
            <w:hideMark/>
          </w:tcPr>
          <w:p w14:paraId="73F0B49D" w14:textId="77777777" w:rsidR="00F305F0" w:rsidRPr="00BF65A7" w:rsidRDefault="00F305F0" w:rsidP="00BF65A7">
            <w:pPr>
              <w:jc w:val="center"/>
              <w:rPr>
                <w:rFonts w:cstheme="minorHAnsi"/>
                <w:b/>
                <w:bCs/>
                <w:sz w:val="20"/>
              </w:rPr>
            </w:pPr>
            <w:proofErr w:type="spellStart"/>
            <w:r w:rsidRPr="00BF65A7">
              <w:rPr>
                <w:rFonts w:cstheme="minorHAnsi"/>
                <w:b/>
                <w:bCs/>
                <w:sz w:val="20"/>
              </w:rPr>
              <w:t>Zap</w:t>
            </w:r>
            <w:proofErr w:type="spellEnd"/>
            <w:r w:rsidRPr="00BF65A7">
              <w:rPr>
                <w:rFonts w:cstheme="minorHAnsi"/>
                <w:b/>
                <w:bCs/>
                <w:sz w:val="20"/>
              </w:rPr>
              <w:t>. št.</w:t>
            </w:r>
          </w:p>
        </w:tc>
        <w:tc>
          <w:tcPr>
            <w:tcW w:w="5812" w:type="dxa"/>
            <w:gridSpan w:val="3"/>
            <w:tcBorders>
              <w:top w:val="single" w:sz="8" w:space="0" w:color="auto"/>
              <w:left w:val="nil"/>
              <w:bottom w:val="single" w:sz="8" w:space="0" w:color="auto"/>
              <w:right w:val="single" w:sz="4" w:space="0" w:color="000000"/>
            </w:tcBorders>
            <w:shd w:val="clear" w:color="auto" w:fill="auto"/>
            <w:vAlign w:val="center"/>
            <w:hideMark/>
          </w:tcPr>
          <w:p w14:paraId="744DD26F" w14:textId="77777777" w:rsidR="00F305F0" w:rsidRPr="00BF65A7" w:rsidRDefault="00F305F0" w:rsidP="00BF65A7">
            <w:pPr>
              <w:jc w:val="center"/>
              <w:rPr>
                <w:rFonts w:cstheme="minorHAnsi"/>
                <w:b/>
                <w:bCs/>
              </w:rPr>
            </w:pPr>
            <w:r w:rsidRPr="00BF65A7">
              <w:rPr>
                <w:rFonts w:cstheme="minorHAnsi"/>
                <w:b/>
                <w:bCs/>
              </w:rPr>
              <w:t>Predmet zavarovanja / zavarovane nevarnosti</w:t>
            </w:r>
          </w:p>
        </w:tc>
        <w:tc>
          <w:tcPr>
            <w:tcW w:w="1134" w:type="dxa"/>
            <w:tcBorders>
              <w:top w:val="nil"/>
              <w:left w:val="nil"/>
              <w:bottom w:val="single" w:sz="8" w:space="0" w:color="auto"/>
              <w:right w:val="single" w:sz="4" w:space="0" w:color="auto"/>
            </w:tcBorders>
            <w:shd w:val="clear" w:color="auto" w:fill="auto"/>
            <w:vAlign w:val="center"/>
            <w:hideMark/>
          </w:tcPr>
          <w:p w14:paraId="688EDFA3" w14:textId="77777777" w:rsidR="00F305F0" w:rsidRPr="00BF65A7" w:rsidRDefault="00F305F0" w:rsidP="00BF65A7">
            <w:pPr>
              <w:jc w:val="center"/>
              <w:rPr>
                <w:rFonts w:cstheme="minorHAnsi"/>
                <w:b/>
                <w:bCs/>
                <w:sz w:val="18"/>
                <w:szCs w:val="18"/>
              </w:rPr>
            </w:pPr>
            <w:r w:rsidRPr="00BF65A7">
              <w:rPr>
                <w:rFonts w:cstheme="minorHAnsi"/>
                <w:b/>
                <w:bCs/>
                <w:sz w:val="18"/>
                <w:szCs w:val="18"/>
              </w:rPr>
              <w:t>Način zavarovanja</w:t>
            </w:r>
          </w:p>
        </w:tc>
        <w:tc>
          <w:tcPr>
            <w:tcW w:w="1418" w:type="dxa"/>
            <w:gridSpan w:val="2"/>
            <w:tcBorders>
              <w:top w:val="nil"/>
              <w:left w:val="nil"/>
              <w:bottom w:val="single" w:sz="8" w:space="0" w:color="auto"/>
              <w:right w:val="single" w:sz="4" w:space="0" w:color="auto"/>
            </w:tcBorders>
            <w:shd w:val="clear" w:color="auto" w:fill="auto"/>
            <w:vAlign w:val="center"/>
            <w:hideMark/>
          </w:tcPr>
          <w:p w14:paraId="4C265F09" w14:textId="77777777" w:rsidR="00F305F0" w:rsidRPr="00BF65A7" w:rsidRDefault="00F305F0" w:rsidP="00BF65A7">
            <w:pPr>
              <w:jc w:val="center"/>
              <w:rPr>
                <w:rFonts w:cstheme="minorHAnsi"/>
                <w:b/>
                <w:bCs/>
                <w:sz w:val="18"/>
                <w:szCs w:val="18"/>
              </w:rPr>
            </w:pPr>
            <w:r w:rsidRPr="00BF65A7">
              <w:rPr>
                <w:rFonts w:cstheme="minorHAnsi"/>
                <w:b/>
                <w:bCs/>
                <w:sz w:val="18"/>
                <w:szCs w:val="18"/>
              </w:rPr>
              <w:t>Zavarovalna vsota (v EUR)</w:t>
            </w:r>
          </w:p>
        </w:tc>
        <w:tc>
          <w:tcPr>
            <w:tcW w:w="1559" w:type="dxa"/>
            <w:gridSpan w:val="2"/>
            <w:tcBorders>
              <w:top w:val="nil"/>
              <w:left w:val="nil"/>
              <w:bottom w:val="single" w:sz="8" w:space="0" w:color="auto"/>
              <w:right w:val="single" w:sz="8" w:space="0" w:color="auto"/>
            </w:tcBorders>
            <w:shd w:val="clear" w:color="auto" w:fill="auto"/>
            <w:vAlign w:val="center"/>
            <w:hideMark/>
          </w:tcPr>
          <w:p w14:paraId="7718A88B" w14:textId="77777777" w:rsidR="00F305F0" w:rsidRPr="00BF65A7" w:rsidRDefault="00F305F0" w:rsidP="00BF65A7">
            <w:pPr>
              <w:jc w:val="center"/>
              <w:rPr>
                <w:rFonts w:cstheme="minorHAnsi"/>
                <w:b/>
                <w:bCs/>
              </w:rPr>
            </w:pPr>
            <w:r w:rsidRPr="00BF65A7">
              <w:rPr>
                <w:rFonts w:cstheme="minorHAnsi"/>
                <w:b/>
                <w:bCs/>
              </w:rPr>
              <w:t>Opomba</w:t>
            </w:r>
          </w:p>
        </w:tc>
      </w:tr>
      <w:tr w:rsidR="00F305F0" w:rsidRPr="00BF65A7" w14:paraId="7F808157" w14:textId="77777777" w:rsidTr="00BF65A7">
        <w:trPr>
          <w:gridAfter w:val="1"/>
          <w:wAfter w:w="13" w:type="dxa"/>
          <w:trHeight w:val="565"/>
        </w:trPr>
        <w:tc>
          <w:tcPr>
            <w:tcW w:w="577" w:type="dxa"/>
            <w:gridSpan w:val="2"/>
            <w:tcBorders>
              <w:top w:val="nil"/>
              <w:left w:val="single" w:sz="8" w:space="0" w:color="auto"/>
              <w:bottom w:val="single" w:sz="4" w:space="0" w:color="auto"/>
              <w:right w:val="single" w:sz="4" w:space="0" w:color="auto"/>
            </w:tcBorders>
            <w:shd w:val="clear" w:color="auto" w:fill="auto"/>
            <w:vAlign w:val="center"/>
            <w:hideMark/>
          </w:tcPr>
          <w:p w14:paraId="09C956BA" w14:textId="77777777" w:rsidR="00F305F0" w:rsidRPr="00BF65A7" w:rsidRDefault="00F305F0" w:rsidP="00BF65A7">
            <w:pPr>
              <w:jc w:val="center"/>
              <w:rPr>
                <w:rFonts w:cstheme="minorHAnsi"/>
                <w:sz w:val="20"/>
              </w:rPr>
            </w:pPr>
            <w:r w:rsidRPr="00BF65A7">
              <w:rPr>
                <w:rFonts w:cstheme="minorHAnsi"/>
                <w:sz w:val="20"/>
              </w:rPr>
              <w:t>6.</w:t>
            </w:r>
          </w:p>
        </w:tc>
        <w:tc>
          <w:tcPr>
            <w:tcW w:w="5812" w:type="dxa"/>
            <w:gridSpan w:val="3"/>
            <w:tcBorders>
              <w:top w:val="single" w:sz="4" w:space="0" w:color="auto"/>
              <w:left w:val="nil"/>
              <w:bottom w:val="single" w:sz="4" w:space="0" w:color="auto"/>
              <w:right w:val="single" w:sz="4" w:space="0" w:color="000000"/>
            </w:tcBorders>
            <w:shd w:val="clear" w:color="auto" w:fill="auto"/>
            <w:vAlign w:val="center"/>
            <w:hideMark/>
          </w:tcPr>
          <w:p w14:paraId="0C10D552" w14:textId="77777777" w:rsidR="00F305F0" w:rsidRPr="00BF65A7" w:rsidRDefault="00F305F0" w:rsidP="00BF65A7">
            <w:pPr>
              <w:rPr>
                <w:rFonts w:cstheme="minorHAnsi"/>
                <w:sz w:val="20"/>
              </w:rPr>
            </w:pPr>
            <w:r w:rsidRPr="00BF65A7">
              <w:rPr>
                <w:rFonts w:cstheme="minorHAnsi"/>
                <w:sz w:val="20"/>
              </w:rPr>
              <w:t>Obstoječe premoženje in sosednji objekti ali stvari v bližini objekta v gradnji/montaži oziroma so od njega in delovišča oddaljeni 10m ali manj</w:t>
            </w:r>
          </w:p>
        </w:tc>
        <w:tc>
          <w:tcPr>
            <w:tcW w:w="1134" w:type="dxa"/>
            <w:tcBorders>
              <w:top w:val="nil"/>
              <w:left w:val="single" w:sz="4" w:space="0" w:color="auto"/>
              <w:bottom w:val="single" w:sz="8" w:space="0" w:color="000000"/>
              <w:right w:val="single" w:sz="4" w:space="0" w:color="auto"/>
            </w:tcBorders>
            <w:shd w:val="clear" w:color="auto" w:fill="auto"/>
            <w:vAlign w:val="center"/>
            <w:hideMark/>
          </w:tcPr>
          <w:p w14:paraId="7CD463A8" w14:textId="77777777" w:rsidR="00F305F0" w:rsidRPr="00BF65A7" w:rsidRDefault="00F305F0" w:rsidP="00BF65A7">
            <w:pPr>
              <w:jc w:val="center"/>
              <w:rPr>
                <w:rFonts w:cstheme="minorHAnsi"/>
                <w:sz w:val="20"/>
              </w:rPr>
            </w:pPr>
            <w:r w:rsidRPr="00BF65A7">
              <w:rPr>
                <w:rFonts w:cstheme="minorHAnsi"/>
                <w:sz w:val="20"/>
              </w:rPr>
              <w:t>Na I. riziko</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7B001F0F" w14:textId="77777777" w:rsidR="00F305F0" w:rsidRPr="00BF65A7" w:rsidRDefault="00F305F0" w:rsidP="00BF65A7">
            <w:pPr>
              <w:ind w:firstLineChars="100" w:firstLine="240"/>
              <w:jc w:val="right"/>
              <w:rPr>
                <w:rFonts w:cstheme="minorHAnsi"/>
                <w:b/>
                <w:bCs/>
                <w:szCs w:val="24"/>
              </w:rPr>
            </w:pPr>
            <w:r w:rsidRPr="00BF65A7">
              <w:rPr>
                <w:rFonts w:cstheme="minorHAnsi"/>
                <w:b/>
                <w:bCs/>
                <w:szCs w:val="24"/>
              </w:rPr>
              <w:t>1.000.000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4EB48C8B" w14:textId="77777777" w:rsidR="00F305F0" w:rsidRPr="00BF65A7" w:rsidRDefault="00F305F0" w:rsidP="00BF65A7">
            <w:pPr>
              <w:jc w:val="center"/>
              <w:rPr>
                <w:rFonts w:cstheme="minorHAnsi"/>
                <w:sz w:val="18"/>
                <w:szCs w:val="18"/>
              </w:rPr>
            </w:pPr>
            <w:r w:rsidRPr="00BF65A7">
              <w:rPr>
                <w:rFonts w:cstheme="minorHAnsi"/>
                <w:sz w:val="18"/>
                <w:szCs w:val="18"/>
              </w:rPr>
              <w:t>Odbitna franšiza največ 10.000 EUR</w:t>
            </w:r>
          </w:p>
        </w:tc>
      </w:tr>
      <w:tr w:rsidR="00F305F0" w:rsidRPr="00BF65A7" w14:paraId="53405EDF" w14:textId="77777777" w:rsidTr="00BF65A7">
        <w:trPr>
          <w:gridAfter w:val="1"/>
          <w:wAfter w:w="13" w:type="dxa"/>
          <w:trHeight w:val="110"/>
        </w:trPr>
        <w:tc>
          <w:tcPr>
            <w:tcW w:w="577" w:type="dxa"/>
            <w:gridSpan w:val="2"/>
            <w:tcBorders>
              <w:top w:val="nil"/>
              <w:left w:val="nil"/>
              <w:right w:val="nil"/>
            </w:tcBorders>
            <w:shd w:val="clear" w:color="auto" w:fill="auto"/>
            <w:vAlign w:val="center"/>
            <w:hideMark/>
          </w:tcPr>
          <w:p w14:paraId="7FEEE66E" w14:textId="77777777" w:rsidR="00F305F0" w:rsidRPr="00BF65A7" w:rsidRDefault="00F305F0" w:rsidP="00BF65A7">
            <w:pPr>
              <w:jc w:val="center"/>
              <w:rPr>
                <w:rFonts w:cstheme="minorHAnsi"/>
                <w:sz w:val="20"/>
              </w:rPr>
            </w:pPr>
          </w:p>
        </w:tc>
        <w:tc>
          <w:tcPr>
            <w:tcW w:w="2918" w:type="dxa"/>
            <w:tcBorders>
              <w:top w:val="nil"/>
              <w:left w:val="nil"/>
              <w:right w:val="nil"/>
            </w:tcBorders>
            <w:shd w:val="clear" w:color="auto" w:fill="auto"/>
            <w:vAlign w:val="center"/>
            <w:hideMark/>
          </w:tcPr>
          <w:p w14:paraId="0B0B05AC" w14:textId="77777777" w:rsidR="00F305F0" w:rsidRPr="00BF65A7" w:rsidRDefault="00F305F0" w:rsidP="00BF65A7">
            <w:pPr>
              <w:rPr>
                <w:rFonts w:cstheme="minorHAnsi"/>
                <w:sz w:val="20"/>
              </w:rPr>
            </w:pPr>
          </w:p>
        </w:tc>
        <w:tc>
          <w:tcPr>
            <w:tcW w:w="2894" w:type="dxa"/>
            <w:gridSpan w:val="2"/>
            <w:tcBorders>
              <w:top w:val="nil"/>
              <w:left w:val="nil"/>
              <w:right w:val="nil"/>
            </w:tcBorders>
            <w:shd w:val="clear" w:color="auto" w:fill="auto"/>
            <w:vAlign w:val="center"/>
            <w:hideMark/>
          </w:tcPr>
          <w:p w14:paraId="40E546C4" w14:textId="77777777" w:rsidR="00F305F0" w:rsidRPr="00BF65A7" w:rsidRDefault="00F305F0" w:rsidP="00BF65A7">
            <w:pPr>
              <w:rPr>
                <w:rFonts w:cstheme="minorHAnsi"/>
                <w:sz w:val="20"/>
              </w:rPr>
            </w:pPr>
          </w:p>
        </w:tc>
        <w:tc>
          <w:tcPr>
            <w:tcW w:w="1134" w:type="dxa"/>
            <w:tcBorders>
              <w:top w:val="nil"/>
              <w:left w:val="nil"/>
              <w:right w:val="nil"/>
            </w:tcBorders>
            <w:shd w:val="clear" w:color="auto" w:fill="auto"/>
            <w:vAlign w:val="center"/>
            <w:hideMark/>
          </w:tcPr>
          <w:p w14:paraId="36D89848" w14:textId="77777777" w:rsidR="00F305F0" w:rsidRPr="00BF65A7" w:rsidRDefault="00F305F0" w:rsidP="00BF65A7">
            <w:pPr>
              <w:rPr>
                <w:rFonts w:cstheme="minorHAnsi"/>
                <w:sz w:val="20"/>
              </w:rPr>
            </w:pPr>
          </w:p>
        </w:tc>
        <w:tc>
          <w:tcPr>
            <w:tcW w:w="1418" w:type="dxa"/>
            <w:gridSpan w:val="2"/>
            <w:tcBorders>
              <w:top w:val="nil"/>
              <w:left w:val="nil"/>
              <w:right w:val="nil"/>
            </w:tcBorders>
            <w:shd w:val="clear" w:color="auto" w:fill="auto"/>
            <w:vAlign w:val="center"/>
            <w:hideMark/>
          </w:tcPr>
          <w:p w14:paraId="2E56DC26" w14:textId="77777777" w:rsidR="00F305F0" w:rsidRPr="00BF65A7" w:rsidRDefault="00F305F0" w:rsidP="00BF65A7">
            <w:pPr>
              <w:rPr>
                <w:rFonts w:cstheme="minorHAnsi"/>
                <w:sz w:val="20"/>
              </w:rPr>
            </w:pPr>
          </w:p>
        </w:tc>
        <w:tc>
          <w:tcPr>
            <w:tcW w:w="1559" w:type="dxa"/>
            <w:gridSpan w:val="2"/>
            <w:tcBorders>
              <w:top w:val="nil"/>
              <w:left w:val="nil"/>
              <w:right w:val="nil"/>
            </w:tcBorders>
            <w:shd w:val="clear" w:color="auto" w:fill="auto"/>
            <w:vAlign w:val="center"/>
            <w:hideMark/>
          </w:tcPr>
          <w:p w14:paraId="5548570D" w14:textId="77777777" w:rsidR="00F305F0" w:rsidRPr="00BF65A7" w:rsidRDefault="00F305F0" w:rsidP="00BF65A7">
            <w:pPr>
              <w:rPr>
                <w:rFonts w:cstheme="minorHAnsi"/>
                <w:sz w:val="20"/>
              </w:rPr>
            </w:pPr>
          </w:p>
        </w:tc>
      </w:tr>
      <w:tr w:rsidR="00F305F0" w:rsidRPr="00BF65A7" w14:paraId="6313C123" w14:textId="77777777" w:rsidTr="00BF65A7">
        <w:trPr>
          <w:gridAfter w:val="1"/>
          <w:wAfter w:w="13" w:type="dxa"/>
          <w:trHeight w:val="237"/>
        </w:trPr>
        <w:tc>
          <w:tcPr>
            <w:tcW w:w="3495" w:type="dxa"/>
            <w:gridSpan w:val="3"/>
            <w:tcBorders>
              <w:top w:val="nil"/>
              <w:left w:val="nil"/>
              <w:right w:val="nil"/>
            </w:tcBorders>
            <w:shd w:val="clear" w:color="auto" w:fill="auto"/>
            <w:vAlign w:val="center"/>
            <w:hideMark/>
          </w:tcPr>
          <w:p w14:paraId="67845FFC" w14:textId="77777777" w:rsidR="00F305F0" w:rsidRPr="00BF65A7" w:rsidRDefault="00F305F0" w:rsidP="00BF65A7">
            <w:pPr>
              <w:rPr>
                <w:rFonts w:cstheme="minorHAnsi"/>
                <w:b/>
              </w:rPr>
            </w:pPr>
          </w:p>
          <w:p w14:paraId="5C63319E" w14:textId="77777777" w:rsidR="00F305F0" w:rsidRPr="00BF65A7" w:rsidRDefault="00F305F0" w:rsidP="00BF65A7">
            <w:pPr>
              <w:rPr>
                <w:rFonts w:cstheme="minorHAnsi"/>
                <w:b/>
                <w:szCs w:val="24"/>
              </w:rPr>
            </w:pPr>
            <w:r w:rsidRPr="00BF65A7">
              <w:rPr>
                <w:rFonts w:cstheme="minorHAnsi"/>
                <w:b/>
                <w:szCs w:val="24"/>
              </w:rPr>
              <w:t>Klavzule:</w:t>
            </w:r>
          </w:p>
        </w:tc>
        <w:tc>
          <w:tcPr>
            <w:tcW w:w="2894" w:type="dxa"/>
            <w:gridSpan w:val="2"/>
            <w:tcBorders>
              <w:top w:val="nil"/>
              <w:left w:val="nil"/>
              <w:right w:val="nil"/>
            </w:tcBorders>
            <w:shd w:val="clear" w:color="auto" w:fill="auto"/>
            <w:vAlign w:val="center"/>
            <w:hideMark/>
          </w:tcPr>
          <w:p w14:paraId="647369E4" w14:textId="77777777" w:rsidR="00F305F0" w:rsidRPr="00BF65A7" w:rsidRDefault="00F305F0" w:rsidP="00BF65A7">
            <w:pPr>
              <w:rPr>
                <w:rFonts w:cstheme="minorHAnsi"/>
                <w:b/>
              </w:rPr>
            </w:pPr>
          </w:p>
        </w:tc>
        <w:tc>
          <w:tcPr>
            <w:tcW w:w="1134" w:type="dxa"/>
            <w:tcBorders>
              <w:top w:val="nil"/>
              <w:left w:val="nil"/>
              <w:right w:val="nil"/>
            </w:tcBorders>
            <w:shd w:val="clear" w:color="auto" w:fill="auto"/>
            <w:vAlign w:val="center"/>
            <w:hideMark/>
          </w:tcPr>
          <w:p w14:paraId="3AB23475" w14:textId="77777777" w:rsidR="00F305F0" w:rsidRPr="00BF65A7" w:rsidRDefault="00F305F0" w:rsidP="00BF65A7">
            <w:pPr>
              <w:rPr>
                <w:rFonts w:cstheme="minorHAnsi"/>
                <w:b/>
              </w:rPr>
            </w:pPr>
          </w:p>
        </w:tc>
        <w:tc>
          <w:tcPr>
            <w:tcW w:w="1418" w:type="dxa"/>
            <w:gridSpan w:val="2"/>
            <w:tcBorders>
              <w:top w:val="nil"/>
              <w:left w:val="nil"/>
              <w:right w:val="nil"/>
            </w:tcBorders>
            <w:shd w:val="clear" w:color="auto" w:fill="auto"/>
            <w:vAlign w:val="center"/>
            <w:hideMark/>
          </w:tcPr>
          <w:p w14:paraId="6193442B" w14:textId="77777777" w:rsidR="00F305F0" w:rsidRPr="00BF65A7" w:rsidRDefault="00F305F0" w:rsidP="00BF65A7">
            <w:pPr>
              <w:rPr>
                <w:rFonts w:cstheme="minorHAnsi"/>
                <w:b/>
              </w:rPr>
            </w:pPr>
          </w:p>
        </w:tc>
        <w:tc>
          <w:tcPr>
            <w:tcW w:w="1559" w:type="dxa"/>
            <w:gridSpan w:val="2"/>
            <w:tcBorders>
              <w:top w:val="nil"/>
              <w:left w:val="nil"/>
              <w:right w:val="nil"/>
            </w:tcBorders>
            <w:shd w:val="clear" w:color="auto" w:fill="auto"/>
            <w:vAlign w:val="center"/>
            <w:hideMark/>
          </w:tcPr>
          <w:p w14:paraId="69AB1364" w14:textId="77777777" w:rsidR="00F305F0" w:rsidRPr="00BF65A7" w:rsidRDefault="00F305F0" w:rsidP="00BF65A7">
            <w:pPr>
              <w:ind w:firstLineChars="100" w:firstLine="240"/>
              <w:jc w:val="right"/>
              <w:rPr>
                <w:rFonts w:cstheme="minorHAnsi"/>
                <w:b/>
              </w:rPr>
            </w:pPr>
          </w:p>
        </w:tc>
      </w:tr>
      <w:tr w:rsidR="00F305F0" w:rsidRPr="00BF65A7" w14:paraId="6ACE05D8" w14:textId="77777777" w:rsidTr="00BF65A7">
        <w:trPr>
          <w:gridAfter w:val="1"/>
          <w:wAfter w:w="13" w:type="dxa"/>
          <w:trHeight w:val="237"/>
        </w:trPr>
        <w:tc>
          <w:tcPr>
            <w:tcW w:w="3495" w:type="dxa"/>
            <w:gridSpan w:val="3"/>
            <w:tcBorders>
              <w:left w:val="nil"/>
              <w:bottom w:val="single" w:sz="4" w:space="0" w:color="auto"/>
              <w:right w:val="nil"/>
            </w:tcBorders>
            <w:shd w:val="clear" w:color="auto" w:fill="auto"/>
            <w:vAlign w:val="center"/>
          </w:tcPr>
          <w:p w14:paraId="07E54571" w14:textId="77777777" w:rsidR="00F305F0" w:rsidRPr="00BF65A7" w:rsidRDefault="00F305F0" w:rsidP="00BF65A7">
            <w:pPr>
              <w:rPr>
                <w:rFonts w:cstheme="minorHAnsi"/>
              </w:rPr>
            </w:pPr>
          </w:p>
        </w:tc>
        <w:tc>
          <w:tcPr>
            <w:tcW w:w="2894" w:type="dxa"/>
            <w:gridSpan w:val="2"/>
            <w:tcBorders>
              <w:left w:val="nil"/>
              <w:bottom w:val="nil"/>
              <w:right w:val="nil"/>
            </w:tcBorders>
            <w:shd w:val="clear" w:color="auto" w:fill="auto"/>
            <w:vAlign w:val="center"/>
          </w:tcPr>
          <w:p w14:paraId="01A5BED8" w14:textId="77777777" w:rsidR="00F305F0" w:rsidRPr="00BF65A7" w:rsidRDefault="00F305F0" w:rsidP="00BF65A7">
            <w:pPr>
              <w:rPr>
                <w:rFonts w:cstheme="minorHAnsi"/>
              </w:rPr>
            </w:pPr>
          </w:p>
        </w:tc>
        <w:tc>
          <w:tcPr>
            <w:tcW w:w="1134" w:type="dxa"/>
            <w:tcBorders>
              <w:left w:val="nil"/>
              <w:bottom w:val="nil"/>
              <w:right w:val="nil"/>
            </w:tcBorders>
            <w:shd w:val="clear" w:color="auto" w:fill="auto"/>
            <w:vAlign w:val="center"/>
          </w:tcPr>
          <w:p w14:paraId="4E972030" w14:textId="77777777" w:rsidR="00F305F0" w:rsidRPr="00BF65A7" w:rsidRDefault="00F305F0" w:rsidP="00BF65A7">
            <w:pPr>
              <w:rPr>
                <w:rFonts w:cstheme="minorHAnsi"/>
              </w:rPr>
            </w:pPr>
          </w:p>
        </w:tc>
        <w:tc>
          <w:tcPr>
            <w:tcW w:w="1418" w:type="dxa"/>
            <w:gridSpan w:val="2"/>
            <w:tcBorders>
              <w:left w:val="nil"/>
              <w:bottom w:val="nil"/>
              <w:right w:val="nil"/>
            </w:tcBorders>
            <w:shd w:val="clear" w:color="auto" w:fill="auto"/>
            <w:vAlign w:val="center"/>
          </w:tcPr>
          <w:p w14:paraId="16BAA25D" w14:textId="77777777" w:rsidR="00F305F0" w:rsidRPr="00BF65A7" w:rsidRDefault="00F305F0" w:rsidP="00BF65A7">
            <w:pPr>
              <w:rPr>
                <w:rFonts w:cstheme="minorHAnsi"/>
              </w:rPr>
            </w:pPr>
          </w:p>
        </w:tc>
        <w:tc>
          <w:tcPr>
            <w:tcW w:w="1559" w:type="dxa"/>
            <w:gridSpan w:val="2"/>
            <w:tcBorders>
              <w:left w:val="nil"/>
              <w:bottom w:val="nil"/>
              <w:right w:val="nil"/>
            </w:tcBorders>
            <w:shd w:val="clear" w:color="auto" w:fill="auto"/>
            <w:vAlign w:val="center"/>
          </w:tcPr>
          <w:p w14:paraId="10F38F52" w14:textId="77777777" w:rsidR="00F305F0" w:rsidRPr="00BF65A7" w:rsidRDefault="00F305F0" w:rsidP="00BF65A7">
            <w:pPr>
              <w:ind w:firstLineChars="100" w:firstLine="240"/>
              <w:jc w:val="right"/>
              <w:rPr>
                <w:rFonts w:cstheme="minorHAnsi"/>
              </w:rPr>
            </w:pPr>
          </w:p>
        </w:tc>
      </w:tr>
      <w:tr w:rsidR="00F305F0" w:rsidRPr="00BB618F" w14:paraId="3DD40724" w14:textId="77777777" w:rsidTr="00BF65A7">
        <w:trPr>
          <w:gridAfter w:val="1"/>
          <w:wAfter w:w="13" w:type="dxa"/>
          <w:trHeight w:val="1508"/>
        </w:trPr>
        <w:tc>
          <w:tcPr>
            <w:tcW w:w="10500" w:type="dxa"/>
            <w:gridSpan w:val="1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CC30D20" w14:textId="741B04DA" w:rsidR="00F305F0" w:rsidRPr="00BF65A7" w:rsidRDefault="00F305F0" w:rsidP="00BF65A7">
            <w:pPr>
              <w:numPr>
                <w:ilvl w:val="0"/>
                <w:numId w:val="29"/>
              </w:numPr>
              <w:jc w:val="both"/>
              <w:rPr>
                <w:rFonts w:cstheme="minorHAnsi"/>
                <w:sz w:val="22"/>
                <w:szCs w:val="22"/>
              </w:rPr>
            </w:pPr>
            <w:r w:rsidRPr="00BF65A7">
              <w:rPr>
                <w:rFonts w:cstheme="minorHAnsi"/>
                <w:sz w:val="22"/>
                <w:szCs w:val="22"/>
              </w:rPr>
              <w:lastRenderedPageBreak/>
              <w:t xml:space="preserve">V skladu z določili 14. člena Gradbenega zakona (GZ) je pod </w:t>
            </w:r>
            <w:proofErr w:type="spellStart"/>
            <w:r w:rsidRPr="00BF65A7">
              <w:rPr>
                <w:rFonts w:cstheme="minorHAnsi"/>
                <w:sz w:val="22"/>
                <w:szCs w:val="22"/>
              </w:rPr>
              <w:t>zap</w:t>
            </w:r>
            <w:proofErr w:type="spellEnd"/>
            <w:r w:rsidRPr="00BF65A7">
              <w:rPr>
                <w:rFonts w:cstheme="minorHAnsi"/>
                <w:sz w:val="22"/>
                <w:szCs w:val="22"/>
              </w:rPr>
              <w:t>. št. 4 v zavarovalno kritje vključena odgovornost za škodo, ki bi nastala naročniku/investitorju ali tretji osebi v zvezi z opravljanjem dejavnosti izvajalca in mora kriti škodo zaradi malomarnosti, napake ali opustitve dolžnosti izvajalca in pri njem zaposlenih.</w:t>
            </w:r>
          </w:p>
          <w:p w14:paraId="7472D2A2" w14:textId="77777777" w:rsidR="00EE64E5" w:rsidRPr="00BF65A7" w:rsidRDefault="00EE64E5" w:rsidP="00BF65A7">
            <w:pPr>
              <w:numPr>
                <w:ilvl w:val="0"/>
                <w:numId w:val="29"/>
              </w:numPr>
              <w:jc w:val="both"/>
              <w:rPr>
                <w:rFonts w:cstheme="minorHAnsi"/>
                <w:sz w:val="22"/>
                <w:szCs w:val="22"/>
              </w:rPr>
            </w:pPr>
            <w:r w:rsidRPr="00BF65A7">
              <w:rPr>
                <w:rFonts w:cstheme="minorHAnsi"/>
                <w:sz w:val="22"/>
                <w:szCs w:val="22"/>
              </w:rPr>
              <w:t>Izvajalec mora imeti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61DB86EC" w14:textId="77777777" w:rsidR="00F305F0" w:rsidRPr="00BB618F" w:rsidRDefault="00F305F0" w:rsidP="00BF65A7">
            <w:pPr>
              <w:ind w:left="360"/>
              <w:jc w:val="both"/>
              <w:rPr>
                <w:rFonts w:cstheme="minorHAnsi"/>
              </w:rPr>
            </w:pPr>
            <w:r w:rsidRPr="00BB618F">
              <w:rPr>
                <w:rFonts w:cstheme="minorHAnsi"/>
              </w:rPr>
              <w:t xml:space="preserve">                                                                                                                                                                                                                                                                                                                                                                                                                                                                                                                                                                                                                                                                                                                                                                                                                                                                                                </w:t>
            </w:r>
          </w:p>
        </w:tc>
      </w:tr>
      <w:tr w:rsidR="00F305F0" w:rsidRPr="00BB618F" w14:paraId="7497A34E" w14:textId="77777777" w:rsidTr="00BF65A7">
        <w:trPr>
          <w:gridAfter w:val="1"/>
          <w:wAfter w:w="13" w:type="dxa"/>
          <w:trHeight w:val="519"/>
        </w:trPr>
        <w:tc>
          <w:tcPr>
            <w:tcW w:w="10500" w:type="dxa"/>
            <w:gridSpan w:val="10"/>
            <w:vMerge/>
            <w:tcBorders>
              <w:top w:val="single" w:sz="4" w:space="0" w:color="auto"/>
              <w:left w:val="single" w:sz="4" w:space="0" w:color="auto"/>
              <w:bottom w:val="single" w:sz="4" w:space="0" w:color="000000"/>
              <w:right w:val="single" w:sz="4" w:space="0" w:color="000000"/>
            </w:tcBorders>
            <w:vAlign w:val="center"/>
            <w:hideMark/>
          </w:tcPr>
          <w:p w14:paraId="0A22D024" w14:textId="77777777" w:rsidR="00F305F0" w:rsidRPr="00BB618F" w:rsidRDefault="00F305F0" w:rsidP="00BF65A7">
            <w:pPr>
              <w:rPr>
                <w:rFonts w:cstheme="minorHAnsi"/>
              </w:rPr>
            </w:pPr>
          </w:p>
        </w:tc>
      </w:tr>
    </w:tbl>
    <w:p w14:paraId="7860EA4F" w14:textId="77777777" w:rsidR="00F305F0" w:rsidRPr="00254D36" w:rsidRDefault="00F305F0" w:rsidP="00F305F0">
      <w:pPr>
        <w:ind w:left="1134"/>
        <w:rPr>
          <w:b/>
          <w:i w:val="0"/>
          <w:sz w:val="22"/>
          <w:szCs w:val="22"/>
        </w:rPr>
      </w:pPr>
    </w:p>
    <w:p w14:paraId="3909C605" w14:textId="77777777" w:rsidR="00F305F0" w:rsidRPr="00254D36" w:rsidRDefault="00F305F0" w:rsidP="00F305F0">
      <w:pPr>
        <w:ind w:left="1134"/>
        <w:rPr>
          <w:i w:val="0"/>
          <w:sz w:val="22"/>
          <w:szCs w:val="22"/>
        </w:rPr>
      </w:pPr>
    </w:p>
    <w:p w14:paraId="46FE8841" w14:textId="77777777" w:rsidR="00F305F0" w:rsidRPr="00254D36" w:rsidRDefault="00F305F0" w:rsidP="00F305F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DBE08AC" w14:textId="77777777" w:rsidR="00F305F0" w:rsidRPr="00254D36" w:rsidRDefault="00F305F0" w:rsidP="00F305F0">
      <w:pPr>
        <w:ind w:left="1134"/>
        <w:rPr>
          <w:i w:val="0"/>
          <w:sz w:val="22"/>
          <w:szCs w:val="22"/>
        </w:rPr>
      </w:pPr>
    </w:p>
    <w:p w14:paraId="6E5F66E7" w14:textId="77777777" w:rsidR="00F305F0" w:rsidRPr="00254D36" w:rsidRDefault="00F305F0" w:rsidP="00F305F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5CFBA381" w14:textId="77777777" w:rsidR="00F305F0" w:rsidRPr="00254D36" w:rsidRDefault="00F305F0" w:rsidP="00F305F0">
      <w:pPr>
        <w:rPr>
          <w:i w:val="0"/>
          <w:sz w:val="22"/>
          <w:szCs w:val="22"/>
        </w:rPr>
      </w:pPr>
    </w:p>
    <w:p w14:paraId="3CBC61CE" w14:textId="77777777" w:rsidR="00F305F0" w:rsidRPr="00254D36" w:rsidRDefault="00F305F0" w:rsidP="00F305F0">
      <w:pPr>
        <w:rPr>
          <w:i w:val="0"/>
          <w:sz w:val="22"/>
          <w:szCs w:val="22"/>
        </w:rPr>
      </w:pPr>
    </w:p>
    <w:p w14:paraId="220102CA" w14:textId="77777777" w:rsidR="00F305F0" w:rsidRPr="00254D36" w:rsidRDefault="00F305F0" w:rsidP="00F305F0">
      <w:pPr>
        <w:rPr>
          <w:i w:val="0"/>
          <w:sz w:val="22"/>
          <w:szCs w:val="22"/>
        </w:rPr>
      </w:pPr>
    </w:p>
    <w:p w14:paraId="1BD4C8E4" w14:textId="77777777" w:rsidR="00F305F0" w:rsidRPr="0022154A" w:rsidRDefault="00F305F0" w:rsidP="00F305F0">
      <w:pPr>
        <w:ind w:left="1134"/>
        <w:jc w:val="center"/>
        <w:rPr>
          <w:b/>
          <w:i w:val="0"/>
          <w:color w:val="000000" w:themeColor="text1"/>
          <w:sz w:val="28"/>
          <w:szCs w:val="28"/>
        </w:rPr>
      </w:pPr>
      <w:r w:rsidRPr="00254D36">
        <w:rPr>
          <w:i w:val="0"/>
          <w:sz w:val="22"/>
          <w:szCs w:val="22"/>
        </w:rPr>
        <w:t>Žig in podpis:</w:t>
      </w:r>
    </w:p>
    <w:p w14:paraId="4D2B8D92" w14:textId="77777777" w:rsidR="00F305F0" w:rsidRPr="0022154A" w:rsidRDefault="00F305F0" w:rsidP="00F305F0">
      <w:pPr>
        <w:ind w:left="1134"/>
        <w:jc w:val="center"/>
        <w:rPr>
          <w:b/>
          <w:i w:val="0"/>
          <w:color w:val="000000" w:themeColor="text1"/>
          <w:sz w:val="28"/>
          <w:szCs w:val="28"/>
        </w:rPr>
      </w:pPr>
    </w:p>
    <w:p w14:paraId="1AE30377" w14:textId="77777777" w:rsidR="00F305F0" w:rsidRPr="0022154A" w:rsidRDefault="00F305F0" w:rsidP="00F305F0">
      <w:pPr>
        <w:ind w:left="1134"/>
        <w:jc w:val="center"/>
        <w:rPr>
          <w:i w:val="0"/>
          <w:sz w:val="22"/>
          <w:szCs w:val="22"/>
        </w:rPr>
      </w:pPr>
    </w:p>
    <w:p w14:paraId="1208B583" w14:textId="77777777" w:rsidR="00F305F0" w:rsidRDefault="00F305F0" w:rsidP="00F305F0">
      <w:pPr>
        <w:ind w:left="1134"/>
        <w:rPr>
          <w:b/>
          <w:i w:val="0"/>
          <w:sz w:val="22"/>
          <w:szCs w:val="22"/>
        </w:rPr>
      </w:pPr>
      <w:r w:rsidRPr="00D01DD8">
        <w:rPr>
          <w:i w:val="0"/>
          <w:sz w:val="22"/>
          <w:szCs w:val="22"/>
        </w:rPr>
        <w:t>Izpolnjen</w:t>
      </w:r>
      <w:r>
        <w:rPr>
          <w:i w:val="0"/>
          <w:sz w:val="22"/>
          <w:szCs w:val="22"/>
        </w:rPr>
        <w:t>, žigosan</w:t>
      </w:r>
      <w:r w:rsidRPr="00D01DD8">
        <w:rPr>
          <w:i w:val="0"/>
          <w:sz w:val="22"/>
          <w:szCs w:val="22"/>
        </w:rPr>
        <w:t xml:space="preserve"> in podpisan obrazec se predloži ob prijavi.</w:t>
      </w:r>
    </w:p>
    <w:p w14:paraId="73282ECA" w14:textId="77777777" w:rsidR="00F305F0" w:rsidRDefault="00F305F0" w:rsidP="00F305F0">
      <w:pPr>
        <w:ind w:left="1134"/>
        <w:rPr>
          <w:i w:val="0"/>
          <w:sz w:val="22"/>
          <w:szCs w:val="22"/>
        </w:rPr>
      </w:pPr>
    </w:p>
    <w:p w14:paraId="6797F12B" w14:textId="77777777" w:rsidR="00F305F0" w:rsidRDefault="00F305F0" w:rsidP="00F305F0">
      <w:pPr>
        <w:ind w:left="1134"/>
        <w:rPr>
          <w:i w:val="0"/>
          <w:sz w:val="22"/>
          <w:szCs w:val="22"/>
        </w:rPr>
      </w:pPr>
    </w:p>
    <w:p w14:paraId="4B0BED24" w14:textId="77777777" w:rsidR="00F305F0" w:rsidRDefault="00F305F0" w:rsidP="00F305F0">
      <w:pPr>
        <w:jc w:val="right"/>
        <w:rPr>
          <w:b/>
          <w:i w:val="0"/>
          <w:sz w:val="22"/>
          <w:szCs w:val="22"/>
        </w:rPr>
      </w:pPr>
    </w:p>
    <w:p w14:paraId="239554D9" w14:textId="77777777" w:rsidR="00F305F0" w:rsidRDefault="00F305F0" w:rsidP="00F305F0">
      <w:pPr>
        <w:jc w:val="right"/>
        <w:rPr>
          <w:b/>
          <w:i w:val="0"/>
          <w:sz w:val="22"/>
          <w:szCs w:val="22"/>
        </w:rPr>
      </w:pPr>
    </w:p>
    <w:p w14:paraId="32E4C959" w14:textId="77777777" w:rsidR="00F305F0" w:rsidRDefault="00F305F0" w:rsidP="00F305F0">
      <w:pPr>
        <w:jc w:val="right"/>
        <w:rPr>
          <w:b/>
          <w:i w:val="0"/>
          <w:sz w:val="22"/>
          <w:szCs w:val="22"/>
        </w:rPr>
      </w:pPr>
    </w:p>
    <w:p w14:paraId="0E0D1DDF" w14:textId="77777777" w:rsidR="00F305F0" w:rsidRDefault="00F305F0" w:rsidP="00F305F0">
      <w:pPr>
        <w:jc w:val="right"/>
        <w:rPr>
          <w:b/>
          <w:i w:val="0"/>
          <w:sz w:val="22"/>
          <w:szCs w:val="22"/>
        </w:rPr>
      </w:pPr>
    </w:p>
    <w:p w14:paraId="38C99BF4" w14:textId="77777777" w:rsidR="006B7232" w:rsidRDefault="006B7232" w:rsidP="001F053B">
      <w:pPr>
        <w:jc w:val="right"/>
        <w:rPr>
          <w:b/>
          <w:i w:val="0"/>
          <w:sz w:val="22"/>
          <w:szCs w:val="22"/>
        </w:rPr>
      </w:pPr>
    </w:p>
    <w:p w14:paraId="2970C0AD" w14:textId="77777777" w:rsidR="006B7232" w:rsidRDefault="006B7232" w:rsidP="001F053B">
      <w:pPr>
        <w:jc w:val="right"/>
        <w:rPr>
          <w:b/>
          <w:i w:val="0"/>
          <w:sz w:val="22"/>
          <w:szCs w:val="22"/>
        </w:rPr>
      </w:pPr>
    </w:p>
    <w:p w14:paraId="659C68F0" w14:textId="77777777" w:rsidR="00E3420C" w:rsidRDefault="00E3420C" w:rsidP="001F053B">
      <w:pPr>
        <w:jc w:val="right"/>
        <w:rPr>
          <w:b/>
          <w:i w:val="0"/>
          <w:sz w:val="22"/>
          <w:szCs w:val="22"/>
        </w:rPr>
      </w:pPr>
    </w:p>
    <w:p w14:paraId="3C72B2F4" w14:textId="77777777" w:rsidR="00E3420C" w:rsidRDefault="00E3420C" w:rsidP="001F053B">
      <w:pPr>
        <w:jc w:val="right"/>
        <w:rPr>
          <w:b/>
          <w:i w:val="0"/>
          <w:sz w:val="22"/>
          <w:szCs w:val="22"/>
        </w:rPr>
      </w:pPr>
    </w:p>
    <w:p w14:paraId="17480679" w14:textId="77777777" w:rsidR="00E3420C" w:rsidRDefault="00E3420C" w:rsidP="001F053B">
      <w:pPr>
        <w:jc w:val="right"/>
        <w:rPr>
          <w:b/>
          <w:i w:val="0"/>
          <w:sz w:val="22"/>
          <w:szCs w:val="22"/>
        </w:rPr>
      </w:pPr>
    </w:p>
    <w:p w14:paraId="412CFC8A" w14:textId="77777777" w:rsidR="006E79C6" w:rsidRDefault="006E79C6" w:rsidP="002E10D3">
      <w:pPr>
        <w:jc w:val="right"/>
        <w:rPr>
          <w:b/>
          <w:i w:val="0"/>
          <w:sz w:val="22"/>
          <w:szCs w:val="22"/>
        </w:rPr>
      </w:pPr>
    </w:p>
    <w:p w14:paraId="75E116E4" w14:textId="77777777" w:rsidR="006E79C6" w:rsidRDefault="006E79C6" w:rsidP="002E10D3">
      <w:pPr>
        <w:jc w:val="right"/>
        <w:rPr>
          <w:b/>
          <w:i w:val="0"/>
          <w:sz w:val="22"/>
          <w:szCs w:val="22"/>
        </w:rPr>
      </w:pPr>
    </w:p>
    <w:p w14:paraId="57382416" w14:textId="77777777" w:rsidR="006E79C6" w:rsidRDefault="006E79C6" w:rsidP="002E10D3">
      <w:pPr>
        <w:jc w:val="right"/>
        <w:rPr>
          <w:b/>
          <w:i w:val="0"/>
          <w:sz w:val="22"/>
          <w:szCs w:val="22"/>
        </w:rPr>
      </w:pPr>
    </w:p>
    <w:p w14:paraId="1FCD3231" w14:textId="77777777" w:rsidR="006E79C6" w:rsidRDefault="006E79C6" w:rsidP="002E10D3">
      <w:pPr>
        <w:jc w:val="right"/>
        <w:rPr>
          <w:b/>
          <w:i w:val="0"/>
          <w:sz w:val="22"/>
          <w:szCs w:val="22"/>
        </w:rPr>
      </w:pPr>
    </w:p>
    <w:p w14:paraId="1E0B3F3F" w14:textId="77777777" w:rsidR="006E79C6" w:rsidRDefault="006E79C6" w:rsidP="002E10D3">
      <w:pPr>
        <w:jc w:val="right"/>
        <w:rPr>
          <w:b/>
          <w:i w:val="0"/>
          <w:sz w:val="22"/>
          <w:szCs w:val="22"/>
        </w:rPr>
      </w:pPr>
    </w:p>
    <w:p w14:paraId="30860544" w14:textId="77777777" w:rsidR="006E79C6" w:rsidRDefault="006E79C6" w:rsidP="002E10D3">
      <w:pPr>
        <w:jc w:val="right"/>
        <w:rPr>
          <w:b/>
          <w:i w:val="0"/>
          <w:sz w:val="22"/>
          <w:szCs w:val="22"/>
        </w:rPr>
      </w:pPr>
    </w:p>
    <w:p w14:paraId="2084D015" w14:textId="77777777" w:rsidR="006E79C6" w:rsidRDefault="006E79C6" w:rsidP="002E10D3">
      <w:pPr>
        <w:jc w:val="right"/>
        <w:rPr>
          <w:b/>
          <w:i w:val="0"/>
          <w:sz w:val="22"/>
          <w:szCs w:val="22"/>
        </w:rPr>
      </w:pPr>
    </w:p>
    <w:p w14:paraId="222F68F5" w14:textId="77777777" w:rsidR="006E79C6" w:rsidRDefault="006E79C6" w:rsidP="002E10D3">
      <w:pPr>
        <w:jc w:val="right"/>
        <w:rPr>
          <w:b/>
          <w:i w:val="0"/>
          <w:sz w:val="22"/>
          <w:szCs w:val="22"/>
        </w:rPr>
      </w:pPr>
    </w:p>
    <w:p w14:paraId="0FDA42BE" w14:textId="77777777" w:rsidR="006E79C6" w:rsidRDefault="006E79C6" w:rsidP="002E10D3">
      <w:pPr>
        <w:jc w:val="right"/>
        <w:rPr>
          <w:b/>
          <w:i w:val="0"/>
          <w:sz w:val="22"/>
          <w:szCs w:val="22"/>
        </w:rPr>
      </w:pPr>
    </w:p>
    <w:p w14:paraId="433F2E4B" w14:textId="77777777" w:rsidR="006E79C6" w:rsidRDefault="006E79C6" w:rsidP="002E10D3">
      <w:pPr>
        <w:jc w:val="right"/>
        <w:rPr>
          <w:b/>
          <w:i w:val="0"/>
          <w:sz w:val="22"/>
          <w:szCs w:val="22"/>
        </w:rPr>
      </w:pPr>
    </w:p>
    <w:p w14:paraId="69DFC0B8" w14:textId="77777777" w:rsidR="006E79C6" w:rsidRDefault="006E79C6" w:rsidP="002E10D3">
      <w:pPr>
        <w:jc w:val="right"/>
        <w:rPr>
          <w:b/>
          <w:i w:val="0"/>
          <w:sz w:val="22"/>
          <w:szCs w:val="22"/>
        </w:rPr>
      </w:pPr>
    </w:p>
    <w:p w14:paraId="47F14C01" w14:textId="77777777" w:rsidR="006E79C6" w:rsidRDefault="006E79C6" w:rsidP="002E10D3">
      <w:pPr>
        <w:jc w:val="right"/>
        <w:rPr>
          <w:b/>
          <w:i w:val="0"/>
          <w:sz w:val="22"/>
          <w:szCs w:val="22"/>
        </w:rPr>
      </w:pPr>
    </w:p>
    <w:p w14:paraId="1FFD8C8A" w14:textId="77777777" w:rsidR="00BF65A7" w:rsidRDefault="00BF65A7">
      <w:pPr>
        <w:rPr>
          <w:b/>
          <w:i w:val="0"/>
          <w:sz w:val="22"/>
          <w:szCs w:val="22"/>
        </w:rPr>
      </w:pPr>
      <w:r>
        <w:rPr>
          <w:b/>
          <w:i w:val="0"/>
          <w:sz w:val="22"/>
          <w:szCs w:val="22"/>
        </w:rPr>
        <w:br w:type="page"/>
      </w:r>
    </w:p>
    <w:p w14:paraId="0EFD9131" w14:textId="135E33FF" w:rsidR="00E23249" w:rsidRDefault="00E23249" w:rsidP="002E10D3">
      <w:pPr>
        <w:jc w:val="right"/>
        <w:rPr>
          <w:b/>
          <w:i w:val="0"/>
          <w:sz w:val="22"/>
          <w:szCs w:val="22"/>
        </w:rPr>
      </w:pPr>
      <w:r>
        <w:rPr>
          <w:b/>
          <w:i w:val="0"/>
          <w:sz w:val="22"/>
          <w:szCs w:val="22"/>
        </w:rPr>
        <w:lastRenderedPageBreak/>
        <w:t xml:space="preserve">PRILOGA </w:t>
      </w:r>
      <w:r w:rsidR="001B194E">
        <w:rPr>
          <w:b/>
          <w:i w:val="0"/>
          <w:sz w:val="22"/>
          <w:szCs w:val="22"/>
        </w:rPr>
        <w:t>7</w:t>
      </w:r>
    </w:p>
    <w:p w14:paraId="30B7BB93" w14:textId="77777777" w:rsidR="00671036" w:rsidRDefault="00671036" w:rsidP="002C3719">
      <w:pPr>
        <w:jc w:val="right"/>
        <w:rPr>
          <w:b/>
          <w:i w:val="0"/>
          <w:sz w:val="22"/>
          <w:szCs w:val="22"/>
        </w:rPr>
      </w:pPr>
    </w:p>
    <w:p w14:paraId="13A3C7C7"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0D33DAD0" w14:textId="77777777" w:rsidR="00E23249" w:rsidRPr="00F81849" w:rsidRDefault="00E23249" w:rsidP="00E23249">
      <w:pPr>
        <w:pStyle w:val="Glava"/>
        <w:tabs>
          <w:tab w:val="clear" w:pos="4536"/>
          <w:tab w:val="clear" w:pos="9072"/>
        </w:tabs>
        <w:ind w:left="1080"/>
        <w:jc w:val="both"/>
        <w:rPr>
          <w:i w:val="0"/>
          <w:sz w:val="22"/>
          <w:szCs w:val="22"/>
        </w:rPr>
      </w:pPr>
    </w:p>
    <w:p w14:paraId="195E15E9"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48120B" w:rsidRPr="0048120B">
        <w:rPr>
          <w:b/>
          <w:i w:val="0"/>
          <w:sz w:val="22"/>
          <w:szCs w:val="22"/>
        </w:rPr>
        <w:t>OŠ MIŠKA KRANJCA-IZGRADNJA PRIZIDKA</w:t>
      </w:r>
      <w:r w:rsidRPr="000A7EDD">
        <w:rPr>
          <w:i w:val="0"/>
          <w:sz w:val="22"/>
          <w:szCs w:val="22"/>
        </w:rPr>
        <w:t>«, izjavljamo, da nastopamo s podizvajalci in sicer v nadaljevanju navajamo udeležbe le-teh:</w:t>
      </w:r>
    </w:p>
    <w:p w14:paraId="497B55E6"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EB8102E" w14:textId="77777777" w:rsidTr="00B2786B">
        <w:tc>
          <w:tcPr>
            <w:tcW w:w="1440" w:type="dxa"/>
            <w:gridSpan w:val="2"/>
          </w:tcPr>
          <w:p w14:paraId="1B9B329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BF1BDFA"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411ECD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7C837331" w14:textId="77777777" w:rsidTr="00B2786B">
        <w:tc>
          <w:tcPr>
            <w:tcW w:w="720" w:type="dxa"/>
          </w:tcPr>
          <w:p w14:paraId="26519C57"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23E7712D"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0ED8E56"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347A3B8E"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04B86E9"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55FA3D2" w14:textId="77777777" w:rsidTr="00B2786B">
        <w:tc>
          <w:tcPr>
            <w:tcW w:w="1440" w:type="dxa"/>
            <w:gridSpan w:val="2"/>
          </w:tcPr>
          <w:p w14:paraId="59E71F8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2B15A48"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8E146A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ED3E804" w14:textId="77777777" w:rsidTr="00B2786B">
        <w:tc>
          <w:tcPr>
            <w:tcW w:w="9000" w:type="dxa"/>
            <w:gridSpan w:val="11"/>
          </w:tcPr>
          <w:p w14:paraId="311C898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190BE7D" w14:textId="77777777" w:rsidTr="00B2786B">
        <w:tc>
          <w:tcPr>
            <w:tcW w:w="1440" w:type="dxa"/>
            <w:gridSpan w:val="2"/>
          </w:tcPr>
          <w:p w14:paraId="1278A63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98E424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066FCBC" w14:textId="77777777" w:rsidTr="00B2786B">
        <w:tc>
          <w:tcPr>
            <w:tcW w:w="1440" w:type="dxa"/>
            <w:gridSpan w:val="2"/>
          </w:tcPr>
          <w:p w14:paraId="48E87316"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893FD3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FA369DD" w14:textId="77777777" w:rsidTr="00B2786B">
        <w:tc>
          <w:tcPr>
            <w:tcW w:w="1440" w:type="dxa"/>
            <w:gridSpan w:val="2"/>
          </w:tcPr>
          <w:p w14:paraId="09FA572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3EEE02A"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5E1AA7C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1FCD208" w14:textId="77777777" w:rsidTr="00B2786B">
        <w:tc>
          <w:tcPr>
            <w:tcW w:w="1440" w:type="dxa"/>
            <w:gridSpan w:val="2"/>
          </w:tcPr>
          <w:p w14:paraId="7B2124B0"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189793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F805710" w14:textId="77777777" w:rsidTr="00B2786B">
        <w:tc>
          <w:tcPr>
            <w:tcW w:w="1440" w:type="dxa"/>
            <w:gridSpan w:val="2"/>
          </w:tcPr>
          <w:p w14:paraId="6B12519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8D057FC"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BCC217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12C6736" w14:textId="77777777" w:rsidR="00E23249" w:rsidRPr="00994C93" w:rsidRDefault="00E23249" w:rsidP="00B2786B">
            <w:pPr>
              <w:pStyle w:val="Glava"/>
              <w:tabs>
                <w:tab w:val="clear" w:pos="4536"/>
                <w:tab w:val="clear" w:pos="9072"/>
              </w:tabs>
              <w:jc w:val="both"/>
              <w:rPr>
                <w:i w:val="0"/>
                <w:sz w:val="22"/>
                <w:szCs w:val="22"/>
              </w:rPr>
            </w:pPr>
          </w:p>
        </w:tc>
      </w:tr>
    </w:tbl>
    <w:p w14:paraId="6998CF7C" w14:textId="77777777" w:rsidR="00E23249" w:rsidRDefault="00E23249" w:rsidP="00E23249">
      <w:pPr>
        <w:pStyle w:val="Glava"/>
        <w:tabs>
          <w:tab w:val="clear" w:pos="4536"/>
          <w:tab w:val="clear" w:pos="9072"/>
        </w:tabs>
        <w:jc w:val="both"/>
        <w:rPr>
          <w:i w:val="0"/>
          <w:sz w:val="22"/>
          <w:szCs w:val="22"/>
        </w:rPr>
      </w:pPr>
    </w:p>
    <w:p w14:paraId="265CBD9C"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16E14B3" w14:textId="77777777" w:rsidTr="00B2786B">
        <w:tc>
          <w:tcPr>
            <w:tcW w:w="1440" w:type="dxa"/>
            <w:gridSpan w:val="2"/>
          </w:tcPr>
          <w:p w14:paraId="4EE2E34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1364AA6"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4ADAA80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8744E87" w14:textId="77777777" w:rsidTr="00B2786B">
        <w:tc>
          <w:tcPr>
            <w:tcW w:w="720" w:type="dxa"/>
          </w:tcPr>
          <w:p w14:paraId="371CFB48"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DE0D457"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53F0FFB"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3F54EC1F"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7F3363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CA8A707" w14:textId="77777777" w:rsidTr="00B2786B">
        <w:tc>
          <w:tcPr>
            <w:tcW w:w="1440" w:type="dxa"/>
            <w:gridSpan w:val="2"/>
          </w:tcPr>
          <w:p w14:paraId="70F5436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C2755EE"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5C18560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B7274BE" w14:textId="77777777" w:rsidTr="00B2786B">
        <w:tc>
          <w:tcPr>
            <w:tcW w:w="9000" w:type="dxa"/>
            <w:gridSpan w:val="11"/>
          </w:tcPr>
          <w:p w14:paraId="5D1C8DA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4FB5D41" w14:textId="77777777" w:rsidTr="00B2786B">
        <w:tc>
          <w:tcPr>
            <w:tcW w:w="1440" w:type="dxa"/>
            <w:gridSpan w:val="2"/>
          </w:tcPr>
          <w:p w14:paraId="60F55E4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02EF86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815924B" w14:textId="77777777" w:rsidTr="00B2786B">
        <w:tc>
          <w:tcPr>
            <w:tcW w:w="1440" w:type="dxa"/>
            <w:gridSpan w:val="2"/>
          </w:tcPr>
          <w:p w14:paraId="1A357369"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F99531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92D9AA7" w14:textId="77777777" w:rsidTr="00B2786B">
        <w:tc>
          <w:tcPr>
            <w:tcW w:w="1440" w:type="dxa"/>
            <w:gridSpan w:val="2"/>
          </w:tcPr>
          <w:p w14:paraId="3E9A012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52B91C2"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3838FB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6BA86198" w14:textId="77777777" w:rsidTr="00B2786B">
        <w:tc>
          <w:tcPr>
            <w:tcW w:w="1440" w:type="dxa"/>
            <w:gridSpan w:val="2"/>
          </w:tcPr>
          <w:p w14:paraId="7592C87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B21683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D5B6C86" w14:textId="77777777" w:rsidTr="00B2786B">
        <w:tc>
          <w:tcPr>
            <w:tcW w:w="1440" w:type="dxa"/>
            <w:gridSpan w:val="2"/>
          </w:tcPr>
          <w:p w14:paraId="35B4ECF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8F3BD88"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9BB09A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76D762C" w14:textId="77777777" w:rsidR="00E23249" w:rsidRPr="00994C93" w:rsidRDefault="00E23249" w:rsidP="00B2786B">
            <w:pPr>
              <w:pStyle w:val="Glava"/>
              <w:tabs>
                <w:tab w:val="clear" w:pos="4536"/>
                <w:tab w:val="clear" w:pos="9072"/>
              </w:tabs>
              <w:jc w:val="both"/>
              <w:rPr>
                <w:i w:val="0"/>
                <w:sz w:val="22"/>
                <w:szCs w:val="22"/>
              </w:rPr>
            </w:pPr>
          </w:p>
        </w:tc>
      </w:tr>
    </w:tbl>
    <w:p w14:paraId="575F11CB" w14:textId="77777777" w:rsidR="00E23249" w:rsidRDefault="00E23249" w:rsidP="00E23249">
      <w:pPr>
        <w:pStyle w:val="Glava"/>
        <w:tabs>
          <w:tab w:val="clear" w:pos="4536"/>
          <w:tab w:val="clear" w:pos="9072"/>
        </w:tabs>
        <w:jc w:val="both"/>
        <w:rPr>
          <w:i w:val="0"/>
          <w:sz w:val="22"/>
          <w:szCs w:val="22"/>
        </w:rPr>
      </w:pPr>
    </w:p>
    <w:p w14:paraId="753A6CAA"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98A290C" w14:textId="77777777" w:rsidTr="00B2786B">
        <w:tc>
          <w:tcPr>
            <w:tcW w:w="1440" w:type="dxa"/>
            <w:gridSpan w:val="2"/>
          </w:tcPr>
          <w:p w14:paraId="5D67A06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B80955C"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3EEEC86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286AEB43" w14:textId="77777777" w:rsidTr="00B2786B">
        <w:tc>
          <w:tcPr>
            <w:tcW w:w="720" w:type="dxa"/>
          </w:tcPr>
          <w:p w14:paraId="74559C34"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135677D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740642B"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C4FC97E"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1BF1DAF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09168CA" w14:textId="77777777" w:rsidTr="00B2786B">
        <w:tc>
          <w:tcPr>
            <w:tcW w:w="1440" w:type="dxa"/>
            <w:gridSpan w:val="2"/>
          </w:tcPr>
          <w:p w14:paraId="28D02A8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FC57EE"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6FC62BF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35AD23E" w14:textId="77777777" w:rsidTr="00B2786B">
        <w:tc>
          <w:tcPr>
            <w:tcW w:w="9000" w:type="dxa"/>
            <w:gridSpan w:val="11"/>
          </w:tcPr>
          <w:p w14:paraId="056DE0E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5EF583C" w14:textId="77777777" w:rsidTr="00B2786B">
        <w:tc>
          <w:tcPr>
            <w:tcW w:w="1440" w:type="dxa"/>
            <w:gridSpan w:val="2"/>
          </w:tcPr>
          <w:p w14:paraId="2E406ED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8E7F6A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0F34861" w14:textId="77777777" w:rsidTr="00B2786B">
        <w:tc>
          <w:tcPr>
            <w:tcW w:w="1440" w:type="dxa"/>
            <w:gridSpan w:val="2"/>
          </w:tcPr>
          <w:p w14:paraId="7A18ECB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93DBFC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F1D155E" w14:textId="77777777" w:rsidTr="00B2786B">
        <w:tc>
          <w:tcPr>
            <w:tcW w:w="1440" w:type="dxa"/>
            <w:gridSpan w:val="2"/>
          </w:tcPr>
          <w:p w14:paraId="502C7A3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598D09"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784722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553FA86" w14:textId="77777777" w:rsidTr="00B2786B">
        <w:tc>
          <w:tcPr>
            <w:tcW w:w="1440" w:type="dxa"/>
            <w:gridSpan w:val="2"/>
          </w:tcPr>
          <w:p w14:paraId="79C99C00"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672989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F641DA7" w14:textId="77777777" w:rsidTr="00B2786B">
        <w:tc>
          <w:tcPr>
            <w:tcW w:w="1440" w:type="dxa"/>
            <w:gridSpan w:val="2"/>
          </w:tcPr>
          <w:p w14:paraId="71BEA63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9FB8D62"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26BB6C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94ECEE5" w14:textId="77777777" w:rsidR="00E23249" w:rsidRPr="00994C93" w:rsidRDefault="00E23249" w:rsidP="00B2786B">
            <w:pPr>
              <w:pStyle w:val="Glava"/>
              <w:tabs>
                <w:tab w:val="clear" w:pos="4536"/>
                <w:tab w:val="clear" w:pos="9072"/>
              </w:tabs>
              <w:jc w:val="both"/>
              <w:rPr>
                <w:i w:val="0"/>
                <w:sz w:val="22"/>
                <w:szCs w:val="22"/>
              </w:rPr>
            </w:pPr>
          </w:p>
        </w:tc>
      </w:tr>
    </w:tbl>
    <w:p w14:paraId="1ED2872E" w14:textId="77777777" w:rsidR="00E23249" w:rsidRDefault="00E23249" w:rsidP="00E23249">
      <w:pPr>
        <w:pStyle w:val="Glava"/>
        <w:tabs>
          <w:tab w:val="clear" w:pos="4536"/>
          <w:tab w:val="clear" w:pos="9072"/>
        </w:tabs>
        <w:jc w:val="both"/>
        <w:rPr>
          <w:i w:val="0"/>
          <w:sz w:val="22"/>
          <w:szCs w:val="22"/>
        </w:rPr>
      </w:pPr>
    </w:p>
    <w:p w14:paraId="0D98BEB0"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6D47DA82" w14:textId="77777777" w:rsidTr="00B2786B">
        <w:tc>
          <w:tcPr>
            <w:tcW w:w="1528" w:type="dxa"/>
          </w:tcPr>
          <w:p w14:paraId="37D82AA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AE8EB6E"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49CE5F4"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222E9962"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70BF12F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B779CEB" w14:textId="77777777" w:rsidTr="00B2786B">
        <w:tc>
          <w:tcPr>
            <w:tcW w:w="1528" w:type="dxa"/>
          </w:tcPr>
          <w:p w14:paraId="78969766"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443B0CBB"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28643255"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26EBBCE6"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3CBA8B1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0607074" w14:textId="77777777" w:rsidTr="00B2786B">
        <w:tc>
          <w:tcPr>
            <w:tcW w:w="1528" w:type="dxa"/>
          </w:tcPr>
          <w:p w14:paraId="16CBC4DB"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224BC51A"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4FD52B1F"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3FE4125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BA0516C" w14:textId="77777777" w:rsidR="00E23249" w:rsidRPr="00994C93" w:rsidRDefault="00E23249" w:rsidP="00B2786B">
            <w:pPr>
              <w:pStyle w:val="Glava"/>
              <w:tabs>
                <w:tab w:val="clear" w:pos="4536"/>
                <w:tab w:val="clear" w:pos="9072"/>
              </w:tabs>
              <w:jc w:val="both"/>
              <w:rPr>
                <w:i w:val="0"/>
                <w:sz w:val="22"/>
                <w:szCs w:val="22"/>
              </w:rPr>
            </w:pPr>
          </w:p>
        </w:tc>
      </w:tr>
    </w:tbl>
    <w:p w14:paraId="4EC6F246" w14:textId="77777777" w:rsidR="00D03460" w:rsidRPr="00F81849" w:rsidRDefault="00D03460" w:rsidP="00E23249">
      <w:pPr>
        <w:pStyle w:val="Glava"/>
        <w:tabs>
          <w:tab w:val="clear" w:pos="4536"/>
          <w:tab w:val="clear" w:pos="9072"/>
        </w:tabs>
        <w:jc w:val="both"/>
        <w:rPr>
          <w:i w:val="0"/>
          <w:sz w:val="22"/>
          <w:szCs w:val="22"/>
        </w:rPr>
      </w:pPr>
    </w:p>
    <w:p w14:paraId="414942FE" w14:textId="77777777" w:rsidR="00E23249" w:rsidRDefault="00E23249" w:rsidP="00E23249">
      <w:pPr>
        <w:pStyle w:val="Glava"/>
        <w:tabs>
          <w:tab w:val="clear" w:pos="4536"/>
          <w:tab w:val="clear" w:pos="9072"/>
        </w:tabs>
        <w:jc w:val="both"/>
        <w:rPr>
          <w:i w:val="0"/>
          <w:sz w:val="22"/>
          <w:szCs w:val="22"/>
        </w:rPr>
      </w:pPr>
    </w:p>
    <w:p w14:paraId="329BE2C4" w14:textId="77777777" w:rsidR="00025A46" w:rsidRPr="00F81849" w:rsidRDefault="00025A46" w:rsidP="00E23249">
      <w:pPr>
        <w:pStyle w:val="Glava"/>
        <w:tabs>
          <w:tab w:val="clear" w:pos="4536"/>
          <w:tab w:val="clear" w:pos="9072"/>
        </w:tabs>
        <w:jc w:val="both"/>
        <w:rPr>
          <w:i w:val="0"/>
          <w:sz w:val="22"/>
          <w:szCs w:val="22"/>
        </w:rPr>
      </w:pPr>
    </w:p>
    <w:p w14:paraId="21574089"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2B539E9D" w14:textId="77777777" w:rsidR="00E23249" w:rsidRDefault="00E23249" w:rsidP="002C3719">
      <w:pPr>
        <w:jc w:val="right"/>
        <w:rPr>
          <w:b/>
          <w:i w:val="0"/>
          <w:sz w:val="22"/>
          <w:szCs w:val="22"/>
        </w:rPr>
      </w:pPr>
    </w:p>
    <w:p w14:paraId="41F8B484" w14:textId="77777777" w:rsidR="00D03460" w:rsidRDefault="00D03460" w:rsidP="002C3719">
      <w:pPr>
        <w:jc w:val="right"/>
        <w:rPr>
          <w:b/>
          <w:i w:val="0"/>
          <w:sz w:val="22"/>
          <w:szCs w:val="22"/>
        </w:rPr>
      </w:pPr>
    </w:p>
    <w:p w14:paraId="7D3210BA" w14:textId="77777777" w:rsidR="00985E64" w:rsidRDefault="00985E64" w:rsidP="002C3719">
      <w:pPr>
        <w:jc w:val="right"/>
        <w:rPr>
          <w:b/>
          <w:i w:val="0"/>
          <w:sz w:val="22"/>
          <w:szCs w:val="22"/>
        </w:rPr>
      </w:pPr>
    </w:p>
    <w:p w14:paraId="04B8BB8A" w14:textId="77777777" w:rsidR="007140A5" w:rsidRDefault="007140A5" w:rsidP="002C3719">
      <w:pPr>
        <w:jc w:val="right"/>
        <w:rPr>
          <w:b/>
          <w:i w:val="0"/>
          <w:sz w:val="22"/>
          <w:szCs w:val="22"/>
        </w:rPr>
      </w:pPr>
    </w:p>
    <w:p w14:paraId="3DFF5C4C" w14:textId="77777777" w:rsidR="000A0E83" w:rsidRDefault="000A0E83">
      <w:pPr>
        <w:rPr>
          <w:b/>
          <w:i w:val="0"/>
          <w:sz w:val="22"/>
          <w:szCs w:val="22"/>
        </w:rPr>
      </w:pPr>
      <w:r>
        <w:rPr>
          <w:b/>
          <w:i w:val="0"/>
          <w:sz w:val="22"/>
          <w:szCs w:val="22"/>
        </w:rPr>
        <w:br w:type="page"/>
      </w:r>
    </w:p>
    <w:p w14:paraId="0884AE2C" w14:textId="77777777"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14:paraId="651A8A4D" w14:textId="77777777" w:rsidR="00B652AC" w:rsidRDefault="00B652AC" w:rsidP="00B652AC">
      <w:pPr>
        <w:ind w:left="1080"/>
        <w:jc w:val="center"/>
        <w:rPr>
          <w:i w:val="0"/>
          <w:sz w:val="22"/>
          <w:szCs w:val="22"/>
        </w:rPr>
      </w:pPr>
    </w:p>
    <w:p w14:paraId="46388E47" w14:textId="77777777" w:rsidR="00B652AC" w:rsidRDefault="00B652AC" w:rsidP="00B652AC">
      <w:pPr>
        <w:ind w:left="1080"/>
        <w:jc w:val="center"/>
        <w:rPr>
          <w:i w:val="0"/>
          <w:sz w:val="22"/>
          <w:szCs w:val="22"/>
        </w:rPr>
      </w:pPr>
    </w:p>
    <w:p w14:paraId="02B71FA0" w14:textId="77777777" w:rsidR="00B652AC" w:rsidRDefault="00B652AC" w:rsidP="00B652AC">
      <w:pPr>
        <w:ind w:left="1080"/>
        <w:jc w:val="center"/>
        <w:rPr>
          <w:i w:val="0"/>
          <w:sz w:val="22"/>
          <w:szCs w:val="22"/>
        </w:rPr>
      </w:pPr>
    </w:p>
    <w:p w14:paraId="4644EAD5" w14:textId="77777777" w:rsidR="006761A9" w:rsidRDefault="006761A9" w:rsidP="00B652AC">
      <w:pPr>
        <w:ind w:left="1080"/>
        <w:jc w:val="center"/>
        <w:rPr>
          <w:i w:val="0"/>
          <w:sz w:val="22"/>
          <w:szCs w:val="22"/>
        </w:rPr>
      </w:pPr>
    </w:p>
    <w:p w14:paraId="5CF1BF93" w14:textId="77777777" w:rsidR="006761A9" w:rsidRDefault="006761A9" w:rsidP="00B652AC">
      <w:pPr>
        <w:ind w:left="1080"/>
        <w:jc w:val="center"/>
        <w:rPr>
          <w:i w:val="0"/>
          <w:sz w:val="22"/>
          <w:szCs w:val="22"/>
        </w:rPr>
      </w:pPr>
    </w:p>
    <w:p w14:paraId="414F6536" w14:textId="77777777" w:rsidR="00CA763F" w:rsidRDefault="00CA763F" w:rsidP="00B652AC">
      <w:pPr>
        <w:ind w:left="1080"/>
        <w:jc w:val="center"/>
        <w:rPr>
          <w:i w:val="0"/>
          <w:sz w:val="22"/>
          <w:szCs w:val="22"/>
        </w:rPr>
      </w:pPr>
    </w:p>
    <w:p w14:paraId="1DEA974B" w14:textId="77777777" w:rsidR="00B652AC" w:rsidRPr="001F1894" w:rsidRDefault="00B652AC" w:rsidP="00B652AC">
      <w:pPr>
        <w:ind w:left="1080"/>
        <w:jc w:val="center"/>
        <w:rPr>
          <w:i w:val="0"/>
          <w:sz w:val="22"/>
          <w:szCs w:val="22"/>
        </w:rPr>
      </w:pPr>
    </w:p>
    <w:p w14:paraId="4BBAE772"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5C4DDA07" w14:textId="77777777" w:rsidR="00B652AC" w:rsidRPr="001F1894" w:rsidRDefault="00B652AC" w:rsidP="00B652AC">
      <w:pPr>
        <w:ind w:left="1080"/>
        <w:rPr>
          <w:i w:val="0"/>
          <w:sz w:val="22"/>
          <w:szCs w:val="22"/>
        </w:rPr>
      </w:pPr>
    </w:p>
    <w:p w14:paraId="31B221AD" w14:textId="77777777" w:rsidR="00B652AC" w:rsidRPr="001F1894" w:rsidRDefault="00B652AC" w:rsidP="00B652AC">
      <w:pPr>
        <w:ind w:left="1080"/>
        <w:rPr>
          <w:i w:val="0"/>
          <w:sz w:val="22"/>
          <w:szCs w:val="22"/>
        </w:rPr>
      </w:pPr>
    </w:p>
    <w:p w14:paraId="19C2A93D" w14:textId="7777777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48120B" w:rsidRPr="0048120B">
        <w:rPr>
          <w:b/>
          <w:i w:val="0"/>
          <w:sz w:val="22"/>
          <w:szCs w:val="22"/>
        </w:rPr>
        <w:t>OŠ MIŠKA KRANJCA-IZGRADNJA PRIZIDKA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5BE35643" w14:textId="77777777" w:rsidR="006513BD" w:rsidRDefault="006513BD" w:rsidP="006761A9">
      <w:pPr>
        <w:pStyle w:val="Glava"/>
        <w:tabs>
          <w:tab w:val="clear" w:pos="4536"/>
          <w:tab w:val="clear" w:pos="9072"/>
        </w:tabs>
        <w:ind w:left="1080"/>
        <w:jc w:val="both"/>
        <w:rPr>
          <w:i w:val="0"/>
          <w:sz w:val="22"/>
          <w:szCs w:val="22"/>
        </w:rPr>
      </w:pPr>
    </w:p>
    <w:p w14:paraId="3B711EA8"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DB1F675" w14:textId="77777777" w:rsidR="006513BD" w:rsidRDefault="006513BD" w:rsidP="006761A9">
      <w:pPr>
        <w:pStyle w:val="Glava"/>
        <w:tabs>
          <w:tab w:val="clear" w:pos="4536"/>
          <w:tab w:val="clear" w:pos="9072"/>
        </w:tabs>
        <w:ind w:left="1080"/>
        <w:jc w:val="both"/>
        <w:rPr>
          <w:i w:val="0"/>
          <w:sz w:val="22"/>
          <w:szCs w:val="22"/>
        </w:rPr>
      </w:pPr>
    </w:p>
    <w:p w14:paraId="2F48E822"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1AFE1D1F" w14:textId="77777777" w:rsidR="00B652AC" w:rsidRDefault="00B652AC" w:rsidP="00B652AC">
      <w:pPr>
        <w:jc w:val="right"/>
        <w:rPr>
          <w:b/>
          <w:i w:val="0"/>
          <w:sz w:val="22"/>
          <w:szCs w:val="22"/>
        </w:rPr>
      </w:pPr>
    </w:p>
    <w:p w14:paraId="21AFEDA7" w14:textId="77777777" w:rsidR="00B652AC" w:rsidRDefault="00B652AC" w:rsidP="00B652AC">
      <w:pPr>
        <w:jc w:val="right"/>
        <w:rPr>
          <w:b/>
          <w:i w:val="0"/>
          <w:sz w:val="22"/>
          <w:szCs w:val="22"/>
        </w:rPr>
      </w:pPr>
    </w:p>
    <w:p w14:paraId="753CECC4" w14:textId="77777777" w:rsidR="00B652AC" w:rsidRPr="001F1894" w:rsidRDefault="00B652AC" w:rsidP="00B652AC">
      <w:pPr>
        <w:jc w:val="right"/>
        <w:rPr>
          <w:b/>
          <w:i w:val="0"/>
          <w:sz w:val="22"/>
          <w:szCs w:val="22"/>
        </w:rPr>
      </w:pPr>
    </w:p>
    <w:p w14:paraId="3D5417E2"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E251C88" w14:textId="77777777" w:rsidR="009A1150" w:rsidRDefault="009A1150" w:rsidP="006761A9">
      <w:pPr>
        <w:ind w:left="1080"/>
        <w:jc w:val="both"/>
        <w:rPr>
          <w:i w:val="0"/>
          <w:sz w:val="22"/>
          <w:szCs w:val="22"/>
        </w:rPr>
      </w:pPr>
    </w:p>
    <w:p w14:paraId="50C468AB" w14:textId="77777777" w:rsidR="009A1150" w:rsidRDefault="009A1150" w:rsidP="006761A9">
      <w:pPr>
        <w:ind w:left="1080"/>
        <w:jc w:val="both"/>
        <w:rPr>
          <w:i w:val="0"/>
          <w:sz w:val="22"/>
          <w:szCs w:val="22"/>
        </w:rPr>
      </w:pPr>
    </w:p>
    <w:p w14:paraId="19F04B1B" w14:textId="77777777" w:rsidR="009A1150" w:rsidRDefault="009A1150" w:rsidP="006761A9">
      <w:pPr>
        <w:ind w:left="1080"/>
        <w:jc w:val="both"/>
        <w:rPr>
          <w:i w:val="0"/>
          <w:sz w:val="22"/>
          <w:szCs w:val="22"/>
        </w:rPr>
      </w:pPr>
    </w:p>
    <w:p w14:paraId="327DFC43" w14:textId="77777777" w:rsidR="009A1150" w:rsidRDefault="009A1150" w:rsidP="006761A9">
      <w:pPr>
        <w:ind w:left="1080"/>
        <w:jc w:val="both"/>
        <w:rPr>
          <w:i w:val="0"/>
          <w:sz w:val="22"/>
          <w:szCs w:val="22"/>
        </w:rPr>
      </w:pPr>
    </w:p>
    <w:p w14:paraId="26436BAF" w14:textId="77777777" w:rsidR="009A1150" w:rsidRDefault="009A1150" w:rsidP="006761A9">
      <w:pPr>
        <w:ind w:left="1080"/>
        <w:jc w:val="both"/>
        <w:rPr>
          <w:i w:val="0"/>
          <w:sz w:val="22"/>
          <w:szCs w:val="22"/>
        </w:rPr>
      </w:pPr>
    </w:p>
    <w:p w14:paraId="0386EE25" w14:textId="77777777" w:rsidR="009A1150" w:rsidRDefault="009A1150" w:rsidP="006761A9">
      <w:pPr>
        <w:ind w:left="1080"/>
        <w:jc w:val="both"/>
        <w:rPr>
          <w:i w:val="0"/>
          <w:sz w:val="22"/>
          <w:szCs w:val="22"/>
        </w:rPr>
      </w:pPr>
    </w:p>
    <w:p w14:paraId="6A6AC58D" w14:textId="77777777" w:rsidR="009A1150" w:rsidRDefault="009A1150" w:rsidP="006761A9">
      <w:pPr>
        <w:ind w:left="1080"/>
        <w:jc w:val="both"/>
        <w:rPr>
          <w:i w:val="0"/>
          <w:sz w:val="22"/>
          <w:szCs w:val="22"/>
        </w:rPr>
      </w:pPr>
    </w:p>
    <w:p w14:paraId="1D299056" w14:textId="77777777" w:rsidR="009A1150" w:rsidRDefault="009A1150" w:rsidP="006761A9">
      <w:pPr>
        <w:ind w:left="1080"/>
        <w:jc w:val="both"/>
        <w:rPr>
          <w:i w:val="0"/>
          <w:sz w:val="22"/>
          <w:szCs w:val="22"/>
        </w:rPr>
      </w:pPr>
    </w:p>
    <w:p w14:paraId="5E92EC1C" w14:textId="77777777" w:rsidR="009A1150" w:rsidRDefault="009A1150" w:rsidP="006761A9">
      <w:pPr>
        <w:ind w:left="1080"/>
        <w:jc w:val="both"/>
        <w:rPr>
          <w:i w:val="0"/>
          <w:sz w:val="22"/>
          <w:szCs w:val="22"/>
        </w:rPr>
      </w:pPr>
    </w:p>
    <w:p w14:paraId="4578E934" w14:textId="77777777" w:rsidR="009A1150" w:rsidRDefault="009A1150" w:rsidP="006761A9">
      <w:pPr>
        <w:ind w:left="1080"/>
        <w:jc w:val="both"/>
        <w:rPr>
          <w:i w:val="0"/>
          <w:sz w:val="22"/>
          <w:szCs w:val="22"/>
        </w:rPr>
      </w:pPr>
    </w:p>
    <w:p w14:paraId="4A975378" w14:textId="77777777" w:rsidR="009A1150" w:rsidRDefault="009A1150" w:rsidP="006761A9">
      <w:pPr>
        <w:ind w:left="1080"/>
        <w:jc w:val="both"/>
        <w:rPr>
          <w:i w:val="0"/>
          <w:sz w:val="22"/>
          <w:szCs w:val="22"/>
        </w:rPr>
      </w:pPr>
    </w:p>
    <w:p w14:paraId="2A6A0BCB" w14:textId="77777777" w:rsidR="009A1150" w:rsidRDefault="009A1150" w:rsidP="006761A9">
      <w:pPr>
        <w:ind w:left="1080"/>
        <w:jc w:val="both"/>
        <w:rPr>
          <w:i w:val="0"/>
          <w:sz w:val="22"/>
          <w:szCs w:val="22"/>
        </w:rPr>
      </w:pPr>
    </w:p>
    <w:p w14:paraId="4153457C" w14:textId="77777777" w:rsidR="009A1150" w:rsidRDefault="009A1150" w:rsidP="006761A9">
      <w:pPr>
        <w:ind w:left="1080"/>
        <w:jc w:val="both"/>
        <w:rPr>
          <w:i w:val="0"/>
          <w:sz w:val="22"/>
          <w:szCs w:val="22"/>
        </w:rPr>
      </w:pPr>
    </w:p>
    <w:p w14:paraId="329D7E9D" w14:textId="77777777" w:rsidR="009A1150" w:rsidRDefault="009A1150" w:rsidP="006761A9">
      <w:pPr>
        <w:ind w:left="1080"/>
        <w:jc w:val="both"/>
        <w:rPr>
          <w:i w:val="0"/>
          <w:sz w:val="22"/>
          <w:szCs w:val="22"/>
        </w:rPr>
      </w:pPr>
    </w:p>
    <w:p w14:paraId="5F0F1B55" w14:textId="77777777" w:rsidR="009A1150" w:rsidRDefault="009A1150" w:rsidP="006761A9">
      <w:pPr>
        <w:ind w:left="1080"/>
        <w:jc w:val="both"/>
        <w:rPr>
          <w:i w:val="0"/>
          <w:sz w:val="22"/>
          <w:szCs w:val="22"/>
        </w:rPr>
      </w:pPr>
    </w:p>
    <w:p w14:paraId="619884F6"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3331BF96" w14:textId="77777777" w:rsidR="006761A9" w:rsidRDefault="006761A9">
      <w:pPr>
        <w:rPr>
          <w:b/>
          <w:i w:val="0"/>
          <w:sz w:val="22"/>
          <w:szCs w:val="22"/>
        </w:rPr>
      </w:pPr>
      <w:r>
        <w:rPr>
          <w:b/>
          <w:i w:val="0"/>
          <w:sz w:val="22"/>
          <w:szCs w:val="22"/>
        </w:rPr>
        <w:br w:type="page"/>
      </w:r>
    </w:p>
    <w:p w14:paraId="168FBEC1"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23959CC0" w14:textId="77777777" w:rsidR="00FF47F1" w:rsidRPr="001F1894" w:rsidRDefault="00FF47F1" w:rsidP="00FF47F1">
      <w:pPr>
        <w:jc w:val="both"/>
        <w:rPr>
          <w:i w:val="0"/>
          <w:sz w:val="22"/>
          <w:szCs w:val="22"/>
        </w:rPr>
      </w:pPr>
    </w:p>
    <w:p w14:paraId="3DAB32CA" w14:textId="77777777" w:rsidR="00FF47F1" w:rsidRDefault="00FF47F1" w:rsidP="00FF47F1">
      <w:pPr>
        <w:ind w:left="1080"/>
        <w:jc w:val="both"/>
        <w:rPr>
          <w:i w:val="0"/>
          <w:sz w:val="22"/>
          <w:szCs w:val="22"/>
        </w:rPr>
      </w:pPr>
    </w:p>
    <w:p w14:paraId="6BC83C55" w14:textId="77777777" w:rsidR="00FF47F1" w:rsidRDefault="00FF47F1" w:rsidP="00FF47F1">
      <w:pPr>
        <w:ind w:left="1080"/>
        <w:jc w:val="both"/>
        <w:rPr>
          <w:i w:val="0"/>
          <w:sz w:val="22"/>
          <w:szCs w:val="22"/>
        </w:rPr>
      </w:pPr>
    </w:p>
    <w:p w14:paraId="7BBF779F" w14:textId="77777777" w:rsidR="00FF47F1" w:rsidRDefault="00FF47F1" w:rsidP="00FF47F1">
      <w:pPr>
        <w:ind w:left="1080"/>
        <w:jc w:val="both"/>
        <w:rPr>
          <w:i w:val="0"/>
          <w:sz w:val="22"/>
          <w:szCs w:val="22"/>
        </w:rPr>
      </w:pPr>
    </w:p>
    <w:p w14:paraId="7B5CFA95" w14:textId="77777777" w:rsidR="00FF47F1" w:rsidRDefault="00FF47F1" w:rsidP="00FF47F1">
      <w:pPr>
        <w:ind w:left="1080"/>
        <w:jc w:val="both"/>
        <w:rPr>
          <w:i w:val="0"/>
          <w:sz w:val="22"/>
          <w:szCs w:val="22"/>
        </w:rPr>
      </w:pPr>
    </w:p>
    <w:p w14:paraId="39060EA8" w14:textId="77777777" w:rsidR="00FF47F1" w:rsidRPr="001F1894" w:rsidRDefault="00FF47F1" w:rsidP="00FF47F1">
      <w:pPr>
        <w:ind w:left="1080"/>
        <w:jc w:val="both"/>
        <w:rPr>
          <w:i w:val="0"/>
          <w:sz w:val="22"/>
          <w:szCs w:val="22"/>
        </w:rPr>
      </w:pPr>
    </w:p>
    <w:p w14:paraId="386D057E"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9789108" w14:textId="77777777" w:rsidR="00FF47F1" w:rsidRPr="001F1894" w:rsidRDefault="00FF47F1" w:rsidP="00FF47F1">
      <w:pPr>
        <w:ind w:left="1080"/>
        <w:jc w:val="both"/>
        <w:rPr>
          <w:i w:val="0"/>
          <w:sz w:val="22"/>
          <w:szCs w:val="22"/>
        </w:rPr>
      </w:pPr>
    </w:p>
    <w:p w14:paraId="3160CD14" w14:textId="77777777" w:rsidR="00FF47F1" w:rsidRPr="001F1894" w:rsidRDefault="00FF47F1" w:rsidP="00FF47F1">
      <w:pPr>
        <w:ind w:left="1080"/>
        <w:jc w:val="both"/>
        <w:rPr>
          <w:i w:val="0"/>
          <w:sz w:val="22"/>
          <w:szCs w:val="22"/>
        </w:rPr>
      </w:pPr>
    </w:p>
    <w:p w14:paraId="69A844B1" w14:textId="77777777" w:rsidR="00FF47F1" w:rsidRPr="001F1894" w:rsidRDefault="00FF47F1" w:rsidP="00FF47F1">
      <w:pPr>
        <w:ind w:left="1080"/>
        <w:jc w:val="right"/>
        <w:rPr>
          <w:i w:val="0"/>
          <w:sz w:val="22"/>
          <w:szCs w:val="22"/>
        </w:rPr>
      </w:pPr>
    </w:p>
    <w:p w14:paraId="77601EA0" w14:textId="77777777" w:rsidR="00FF47F1" w:rsidRPr="001F1894" w:rsidRDefault="00FF47F1" w:rsidP="00FF47F1">
      <w:pPr>
        <w:ind w:left="1080"/>
        <w:jc w:val="center"/>
        <w:rPr>
          <w:i w:val="0"/>
          <w:sz w:val="22"/>
          <w:szCs w:val="22"/>
        </w:rPr>
      </w:pPr>
    </w:p>
    <w:p w14:paraId="3D83E8A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0880D9FC" w14:textId="77777777" w:rsidR="00FF47F1" w:rsidRPr="001F1894" w:rsidRDefault="00FF47F1" w:rsidP="00FF47F1">
      <w:pPr>
        <w:ind w:left="1080"/>
        <w:rPr>
          <w:i w:val="0"/>
          <w:sz w:val="22"/>
          <w:szCs w:val="22"/>
        </w:rPr>
      </w:pPr>
    </w:p>
    <w:p w14:paraId="52375C6E" w14:textId="77777777" w:rsidR="00FF47F1" w:rsidRPr="001F1894" w:rsidRDefault="00FF47F1" w:rsidP="00FF47F1">
      <w:pPr>
        <w:ind w:left="1080"/>
        <w:rPr>
          <w:i w:val="0"/>
          <w:sz w:val="22"/>
          <w:szCs w:val="22"/>
        </w:rPr>
      </w:pPr>
    </w:p>
    <w:p w14:paraId="30E1D788"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631641A3" w14:textId="77777777" w:rsidR="00FF47F1" w:rsidRPr="001F1894" w:rsidRDefault="00FF47F1" w:rsidP="00FF47F1">
      <w:pPr>
        <w:ind w:left="1080"/>
        <w:rPr>
          <w:i w:val="0"/>
          <w:sz w:val="22"/>
          <w:szCs w:val="22"/>
        </w:rPr>
      </w:pPr>
    </w:p>
    <w:p w14:paraId="67E1041F" w14:textId="77777777" w:rsidR="00FF47F1" w:rsidRPr="0035574B" w:rsidRDefault="00FF47F1" w:rsidP="00FF47F1">
      <w:pPr>
        <w:ind w:left="1080"/>
        <w:jc w:val="right"/>
        <w:rPr>
          <w:i w:val="0"/>
          <w:sz w:val="22"/>
          <w:szCs w:val="22"/>
        </w:rPr>
      </w:pPr>
    </w:p>
    <w:p w14:paraId="3E680768" w14:textId="77777777" w:rsidR="00FF47F1" w:rsidRPr="0079325B" w:rsidRDefault="00FF47F1" w:rsidP="00FF47F1">
      <w:pPr>
        <w:ind w:left="1080"/>
        <w:jc w:val="both"/>
        <w:rPr>
          <w:i w:val="0"/>
          <w:sz w:val="22"/>
          <w:szCs w:val="22"/>
        </w:rPr>
      </w:pPr>
    </w:p>
    <w:p w14:paraId="37F0FB12" w14:textId="77777777" w:rsidR="00FF47F1" w:rsidRPr="001F1894" w:rsidRDefault="00FF47F1" w:rsidP="00FF47F1">
      <w:pPr>
        <w:ind w:left="1080"/>
        <w:jc w:val="right"/>
        <w:rPr>
          <w:i w:val="0"/>
          <w:sz w:val="22"/>
          <w:szCs w:val="22"/>
        </w:rPr>
      </w:pPr>
    </w:p>
    <w:p w14:paraId="32DCB6A9" w14:textId="77777777" w:rsidR="00FF47F1" w:rsidRPr="001F1894" w:rsidRDefault="00FF47F1" w:rsidP="00FF47F1">
      <w:pPr>
        <w:ind w:left="1080"/>
        <w:jc w:val="right"/>
        <w:rPr>
          <w:i w:val="0"/>
          <w:sz w:val="22"/>
          <w:szCs w:val="22"/>
        </w:rPr>
      </w:pPr>
    </w:p>
    <w:p w14:paraId="5858320E" w14:textId="77777777" w:rsidR="00FF47F1" w:rsidRPr="001F1894" w:rsidRDefault="00FF47F1" w:rsidP="00FF47F1">
      <w:pPr>
        <w:ind w:left="1080"/>
        <w:jc w:val="right"/>
        <w:rPr>
          <w:i w:val="0"/>
          <w:sz w:val="22"/>
          <w:szCs w:val="22"/>
        </w:rPr>
      </w:pPr>
    </w:p>
    <w:p w14:paraId="4A8539EC" w14:textId="77777777" w:rsidR="00FF47F1" w:rsidRPr="001F1894" w:rsidRDefault="00FF47F1" w:rsidP="00FF47F1">
      <w:pPr>
        <w:ind w:left="1080"/>
        <w:jc w:val="both"/>
        <w:rPr>
          <w:i w:val="0"/>
          <w:sz w:val="22"/>
          <w:szCs w:val="22"/>
        </w:rPr>
      </w:pPr>
    </w:p>
    <w:p w14:paraId="740BEFB8" w14:textId="77777777" w:rsidR="00FF47F1" w:rsidRPr="001F1894" w:rsidRDefault="00FF47F1" w:rsidP="00FF47F1">
      <w:pPr>
        <w:ind w:left="1080"/>
        <w:jc w:val="both"/>
        <w:rPr>
          <w:i w:val="0"/>
          <w:sz w:val="22"/>
          <w:szCs w:val="22"/>
        </w:rPr>
      </w:pPr>
    </w:p>
    <w:p w14:paraId="08F84FA5" w14:textId="77777777" w:rsidR="00FF47F1" w:rsidRPr="001F1894" w:rsidRDefault="00FF47F1" w:rsidP="00FF47F1">
      <w:pPr>
        <w:ind w:left="1080"/>
        <w:jc w:val="both"/>
        <w:rPr>
          <w:i w:val="0"/>
          <w:sz w:val="22"/>
          <w:szCs w:val="22"/>
        </w:rPr>
      </w:pPr>
    </w:p>
    <w:p w14:paraId="391432B3"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56E9DAFD" w14:textId="77777777" w:rsidR="009A1150" w:rsidRDefault="009A1150" w:rsidP="00FF47F1">
      <w:pPr>
        <w:ind w:left="1080"/>
        <w:rPr>
          <w:i w:val="0"/>
          <w:sz w:val="22"/>
          <w:szCs w:val="22"/>
        </w:rPr>
      </w:pPr>
    </w:p>
    <w:p w14:paraId="6482ED35" w14:textId="77777777" w:rsidR="009A1150" w:rsidRDefault="009A1150" w:rsidP="00FF47F1">
      <w:pPr>
        <w:ind w:left="1080"/>
        <w:rPr>
          <w:i w:val="0"/>
          <w:sz w:val="22"/>
          <w:szCs w:val="22"/>
        </w:rPr>
      </w:pPr>
    </w:p>
    <w:p w14:paraId="0DD2E72B" w14:textId="77777777" w:rsidR="009A1150" w:rsidRDefault="009A1150" w:rsidP="00FF47F1">
      <w:pPr>
        <w:ind w:left="1080"/>
        <w:rPr>
          <w:i w:val="0"/>
          <w:sz w:val="22"/>
          <w:szCs w:val="22"/>
        </w:rPr>
      </w:pPr>
    </w:p>
    <w:p w14:paraId="6EFB1916" w14:textId="77777777" w:rsidR="009A1150" w:rsidRDefault="009A1150" w:rsidP="00FF47F1">
      <w:pPr>
        <w:ind w:left="1080"/>
        <w:rPr>
          <w:i w:val="0"/>
          <w:sz w:val="22"/>
          <w:szCs w:val="22"/>
        </w:rPr>
      </w:pPr>
    </w:p>
    <w:p w14:paraId="31FE513C" w14:textId="77777777" w:rsidR="009A1150" w:rsidRDefault="009A1150" w:rsidP="00FF47F1">
      <w:pPr>
        <w:ind w:left="1080"/>
        <w:rPr>
          <w:i w:val="0"/>
          <w:sz w:val="22"/>
          <w:szCs w:val="22"/>
        </w:rPr>
      </w:pPr>
    </w:p>
    <w:p w14:paraId="047F4889" w14:textId="77777777" w:rsidR="009A1150" w:rsidRDefault="009A1150" w:rsidP="00FF47F1">
      <w:pPr>
        <w:ind w:left="1080"/>
        <w:rPr>
          <w:i w:val="0"/>
          <w:sz w:val="22"/>
          <w:szCs w:val="22"/>
        </w:rPr>
      </w:pPr>
    </w:p>
    <w:p w14:paraId="220E6C2A" w14:textId="77777777" w:rsidR="009A1150" w:rsidRDefault="009A1150" w:rsidP="00FF47F1">
      <w:pPr>
        <w:ind w:left="1080"/>
        <w:rPr>
          <w:i w:val="0"/>
          <w:sz w:val="22"/>
          <w:szCs w:val="22"/>
        </w:rPr>
      </w:pPr>
    </w:p>
    <w:p w14:paraId="1E584A2C" w14:textId="77777777" w:rsidR="009A1150" w:rsidRDefault="009A1150" w:rsidP="00FF47F1">
      <w:pPr>
        <w:ind w:left="1080"/>
        <w:rPr>
          <w:i w:val="0"/>
          <w:sz w:val="22"/>
          <w:szCs w:val="22"/>
        </w:rPr>
      </w:pPr>
    </w:p>
    <w:p w14:paraId="3C223554" w14:textId="77777777" w:rsidR="009A1150" w:rsidRDefault="009A1150" w:rsidP="00FF47F1">
      <w:pPr>
        <w:ind w:left="1080"/>
        <w:rPr>
          <w:i w:val="0"/>
          <w:sz w:val="22"/>
          <w:szCs w:val="22"/>
        </w:rPr>
      </w:pPr>
    </w:p>
    <w:p w14:paraId="0764ABF7" w14:textId="77777777" w:rsidR="009A1150" w:rsidRDefault="009A1150" w:rsidP="00FF47F1">
      <w:pPr>
        <w:ind w:left="1080"/>
        <w:rPr>
          <w:i w:val="0"/>
          <w:sz w:val="22"/>
          <w:szCs w:val="22"/>
        </w:rPr>
      </w:pPr>
    </w:p>
    <w:p w14:paraId="3C25CB0B" w14:textId="77777777" w:rsidR="009A1150" w:rsidRDefault="009A1150" w:rsidP="00FF47F1">
      <w:pPr>
        <w:ind w:left="1080"/>
        <w:rPr>
          <w:i w:val="0"/>
          <w:sz w:val="22"/>
          <w:szCs w:val="22"/>
        </w:rPr>
      </w:pPr>
    </w:p>
    <w:p w14:paraId="10EB3433" w14:textId="77777777" w:rsidR="009A1150" w:rsidRDefault="009A1150" w:rsidP="00FF47F1">
      <w:pPr>
        <w:ind w:left="1080"/>
        <w:rPr>
          <w:i w:val="0"/>
          <w:sz w:val="22"/>
          <w:szCs w:val="22"/>
        </w:rPr>
      </w:pPr>
    </w:p>
    <w:p w14:paraId="2A3E3BC8"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3088246D" w14:textId="77777777" w:rsidR="00FF47F1" w:rsidRDefault="00FF47F1" w:rsidP="00FF47F1">
      <w:pPr>
        <w:ind w:left="1080"/>
        <w:jc w:val="right"/>
        <w:rPr>
          <w:b/>
          <w:i w:val="0"/>
          <w:sz w:val="22"/>
          <w:szCs w:val="22"/>
        </w:rPr>
      </w:pPr>
    </w:p>
    <w:p w14:paraId="71EA28FC" w14:textId="77777777" w:rsidR="00FF47F1" w:rsidRDefault="00FF47F1" w:rsidP="001F1894">
      <w:pPr>
        <w:jc w:val="right"/>
        <w:rPr>
          <w:b/>
          <w:i w:val="0"/>
          <w:sz w:val="22"/>
          <w:szCs w:val="22"/>
        </w:rPr>
      </w:pPr>
    </w:p>
    <w:p w14:paraId="3F333F03" w14:textId="77777777" w:rsidR="00FF47F1" w:rsidRDefault="00FF47F1" w:rsidP="001F1894">
      <w:pPr>
        <w:jc w:val="right"/>
        <w:rPr>
          <w:b/>
          <w:i w:val="0"/>
          <w:sz w:val="22"/>
          <w:szCs w:val="22"/>
        </w:rPr>
      </w:pPr>
    </w:p>
    <w:p w14:paraId="2C052C7C" w14:textId="77777777" w:rsidR="00443A8B" w:rsidRDefault="00443A8B" w:rsidP="001F1894">
      <w:pPr>
        <w:jc w:val="right"/>
        <w:rPr>
          <w:b/>
          <w:i w:val="0"/>
          <w:sz w:val="22"/>
          <w:szCs w:val="22"/>
        </w:rPr>
      </w:pPr>
    </w:p>
    <w:p w14:paraId="5D885515" w14:textId="77777777" w:rsidR="00443A8B" w:rsidRDefault="00443A8B" w:rsidP="001F1894">
      <w:pPr>
        <w:jc w:val="right"/>
        <w:rPr>
          <w:b/>
          <w:i w:val="0"/>
          <w:sz w:val="22"/>
          <w:szCs w:val="22"/>
        </w:rPr>
      </w:pPr>
    </w:p>
    <w:p w14:paraId="5234DDC5" w14:textId="77777777" w:rsidR="00985E64" w:rsidRDefault="00985E64" w:rsidP="001F1894">
      <w:pPr>
        <w:jc w:val="right"/>
        <w:rPr>
          <w:b/>
          <w:i w:val="0"/>
          <w:sz w:val="22"/>
          <w:szCs w:val="22"/>
        </w:rPr>
      </w:pPr>
    </w:p>
    <w:p w14:paraId="512CB1EC" w14:textId="77777777" w:rsidR="007140A5" w:rsidRDefault="007140A5" w:rsidP="001F1894">
      <w:pPr>
        <w:jc w:val="right"/>
        <w:rPr>
          <w:b/>
          <w:i w:val="0"/>
          <w:sz w:val="22"/>
          <w:szCs w:val="22"/>
        </w:rPr>
      </w:pPr>
    </w:p>
    <w:p w14:paraId="3AB27F08" w14:textId="77777777" w:rsidR="007140A5" w:rsidRDefault="007140A5" w:rsidP="001F1894">
      <w:pPr>
        <w:jc w:val="right"/>
        <w:rPr>
          <w:b/>
          <w:i w:val="0"/>
          <w:sz w:val="22"/>
          <w:szCs w:val="22"/>
        </w:rPr>
      </w:pPr>
    </w:p>
    <w:p w14:paraId="6CC016A4" w14:textId="77777777" w:rsidR="007140A5" w:rsidRDefault="007140A5" w:rsidP="001F1894">
      <w:pPr>
        <w:jc w:val="right"/>
        <w:rPr>
          <w:b/>
          <w:i w:val="0"/>
          <w:sz w:val="22"/>
          <w:szCs w:val="22"/>
        </w:rPr>
      </w:pPr>
    </w:p>
    <w:p w14:paraId="20318F63" w14:textId="77777777" w:rsidR="007140A5" w:rsidRDefault="007140A5" w:rsidP="001F1894">
      <w:pPr>
        <w:jc w:val="right"/>
        <w:rPr>
          <w:b/>
          <w:i w:val="0"/>
          <w:sz w:val="22"/>
          <w:szCs w:val="22"/>
        </w:rPr>
      </w:pPr>
    </w:p>
    <w:p w14:paraId="28567B8B" w14:textId="77777777" w:rsidR="007140A5" w:rsidRDefault="007140A5" w:rsidP="002E10D3">
      <w:pPr>
        <w:rPr>
          <w:b/>
          <w:i w:val="0"/>
          <w:sz w:val="22"/>
          <w:szCs w:val="22"/>
        </w:rPr>
      </w:pPr>
    </w:p>
    <w:p w14:paraId="18CE4E47" w14:textId="77777777" w:rsidR="00E45DE4" w:rsidRDefault="00E45DE4" w:rsidP="002E10D3">
      <w:pPr>
        <w:rPr>
          <w:b/>
          <w:i w:val="0"/>
          <w:sz w:val="22"/>
          <w:szCs w:val="22"/>
        </w:rPr>
      </w:pPr>
    </w:p>
    <w:p w14:paraId="3D9DB7E9"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66A52F5F" w14:textId="77777777" w:rsidR="001F1894" w:rsidRPr="001F1894" w:rsidRDefault="001F1894" w:rsidP="001F1894">
      <w:pPr>
        <w:jc w:val="both"/>
        <w:rPr>
          <w:i w:val="0"/>
          <w:sz w:val="22"/>
          <w:szCs w:val="22"/>
        </w:rPr>
      </w:pPr>
    </w:p>
    <w:p w14:paraId="6A174586" w14:textId="77777777" w:rsidR="001F1894" w:rsidRPr="001F1894" w:rsidRDefault="001F1894" w:rsidP="001F1894">
      <w:pPr>
        <w:jc w:val="both"/>
        <w:rPr>
          <w:i w:val="0"/>
          <w:sz w:val="22"/>
          <w:szCs w:val="22"/>
        </w:rPr>
      </w:pPr>
    </w:p>
    <w:p w14:paraId="19D302BE" w14:textId="77777777" w:rsidR="001F1894" w:rsidRPr="001F1894" w:rsidRDefault="001F1894" w:rsidP="001F1894">
      <w:pPr>
        <w:jc w:val="both"/>
        <w:rPr>
          <w:i w:val="0"/>
          <w:sz w:val="22"/>
          <w:szCs w:val="22"/>
        </w:rPr>
      </w:pPr>
    </w:p>
    <w:p w14:paraId="4F1CFD6D" w14:textId="77777777" w:rsidR="001F1894" w:rsidRPr="001F1894" w:rsidRDefault="001F1894" w:rsidP="001F1894">
      <w:pPr>
        <w:jc w:val="both"/>
        <w:rPr>
          <w:i w:val="0"/>
          <w:sz w:val="22"/>
          <w:szCs w:val="22"/>
        </w:rPr>
      </w:pPr>
    </w:p>
    <w:p w14:paraId="2633269A" w14:textId="77777777" w:rsidR="001F1894" w:rsidRPr="001F1894" w:rsidRDefault="001F1894" w:rsidP="001F1894">
      <w:pPr>
        <w:jc w:val="both"/>
        <w:rPr>
          <w:i w:val="0"/>
          <w:sz w:val="22"/>
          <w:szCs w:val="22"/>
        </w:rPr>
      </w:pPr>
    </w:p>
    <w:p w14:paraId="135C99EB"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62899A25" w14:textId="77777777" w:rsidR="001F1894" w:rsidRPr="001F1894" w:rsidRDefault="001F1894" w:rsidP="001F1894">
      <w:pPr>
        <w:ind w:left="1080"/>
        <w:rPr>
          <w:b/>
          <w:i w:val="0"/>
          <w:sz w:val="28"/>
          <w:szCs w:val="28"/>
        </w:rPr>
      </w:pPr>
    </w:p>
    <w:p w14:paraId="53EB6C1C"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099F52E1" w14:textId="77777777" w:rsidR="001F1894" w:rsidRPr="001F1894" w:rsidRDefault="001F1894" w:rsidP="001F1894">
      <w:pPr>
        <w:ind w:left="1080"/>
        <w:jc w:val="both"/>
        <w:rPr>
          <w:i w:val="0"/>
          <w:sz w:val="22"/>
          <w:szCs w:val="22"/>
        </w:rPr>
      </w:pPr>
    </w:p>
    <w:p w14:paraId="403B3A02" w14:textId="77777777" w:rsidR="001F1894" w:rsidRPr="001F1894" w:rsidRDefault="001F1894" w:rsidP="001F1894">
      <w:pPr>
        <w:ind w:left="1080"/>
        <w:jc w:val="both"/>
        <w:rPr>
          <w:i w:val="0"/>
          <w:sz w:val="22"/>
          <w:szCs w:val="22"/>
        </w:rPr>
      </w:pPr>
    </w:p>
    <w:p w14:paraId="3B2D4860"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533E690F"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0B3356F0" w14:textId="77777777" w:rsidTr="0099550E">
        <w:tc>
          <w:tcPr>
            <w:tcW w:w="2606" w:type="dxa"/>
          </w:tcPr>
          <w:p w14:paraId="1C514AA7" w14:textId="77777777" w:rsidR="001F1894" w:rsidRPr="001F1894" w:rsidRDefault="001F1894" w:rsidP="001F1894">
            <w:pPr>
              <w:jc w:val="both"/>
              <w:rPr>
                <w:i w:val="0"/>
                <w:sz w:val="22"/>
                <w:szCs w:val="22"/>
              </w:rPr>
            </w:pPr>
          </w:p>
        </w:tc>
        <w:tc>
          <w:tcPr>
            <w:tcW w:w="6379" w:type="dxa"/>
          </w:tcPr>
          <w:p w14:paraId="75A9B937" w14:textId="77777777" w:rsidR="001F1894" w:rsidRPr="001F1894" w:rsidRDefault="001F1894" w:rsidP="001F1894">
            <w:pPr>
              <w:ind w:left="340"/>
              <w:jc w:val="both"/>
              <w:rPr>
                <w:i w:val="0"/>
                <w:sz w:val="22"/>
                <w:szCs w:val="22"/>
              </w:rPr>
            </w:pPr>
          </w:p>
        </w:tc>
      </w:tr>
      <w:tr w:rsidR="00387121" w:rsidRPr="0079325B" w14:paraId="543DCD0C" w14:textId="77777777" w:rsidTr="0099550E">
        <w:tc>
          <w:tcPr>
            <w:tcW w:w="2606" w:type="dxa"/>
          </w:tcPr>
          <w:p w14:paraId="4B9AF4A7" w14:textId="77777777"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14:paraId="12A87EBE" w14:textId="77777777"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14:paraId="6512EADB" w14:textId="77777777" w:rsidR="00387121" w:rsidRPr="00062F53" w:rsidRDefault="004E3642" w:rsidP="0099550E">
            <w:pPr>
              <w:pStyle w:val="Glava"/>
              <w:numPr>
                <w:ilvl w:val="0"/>
                <w:numId w:val="7"/>
              </w:numPr>
              <w:tabs>
                <w:tab w:val="clear" w:pos="4536"/>
                <w:tab w:val="clear" w:pos="9072"/>
              </w:tabs>
              <w:rPr>
                <w:i w:val="0"/>
                <w:sz w:val="22"/>
                <w:szCs w:val="22"/>
              </w:rPr>
            </w:pPr>
            <w:r w:rsidRPr="00062F53">
              <w:rPr>
                <w:i w:val="0"/>
                <w:sz w:val="22"/>
                <w:szCs w:val="22"/>
              </w:rPr>
              <w:t xml:space="preserve">ESPD (priloga </w:t>
            </w:r>
            <w:r w:rsidR="001B194E" w:rsidRPr="00062F53">
              <w:rPr>
                <w:i w:val="0"/>
                <w:sz w:val="22"/>
                <w:szCs w:val="22"/>
              </w:rPr>
              <w:t>1</w:t>
            </w:r>
            <w:r w:rsidR="00387121" w:rsidRPr="00062F53">
              <w:rPr>
                <w:i w:val="0"/>
                <w:sz w:val="22"/>
                <w:szCs w:val="22"/>
              </w:rPr>
              <w:t>)</w:t>
            </w:r>
          </w:p>
          <w:p w14:paraId="21C8B75E" w14:textId="77777777" w:rsidR="00AC15CA" w:rsidRPr="00062F53" w:rsidRDefault="00AC15CA" w:rsidP="00AC15CA">
            <w:pPr>
              <w:pStyle w:val="Glava"/>
              <w:numPr>
                <w:ilvl w:val="0"/>
                <w:numId w:val="7"/>
              </w:numPr>
              <w:tabs>
                <w:tab w:val="clear" w:pos="4536"/>
                <w:tab w:val="clear" w:pos="9072"/>
              </w:tabs>
              <w:rPr>
                <w:i w:val="0"/>
                <w:sz w:val="22"/>
                <w:szCs w:val="22"/>
              </w:rPr>
            </w:pPr>
            <w:r w:rsidRPr="00062F53">
              <w:rPr>
                <w:i w:val="0"/>
                <w:sz w:val="22"/>
                <w:szCs w:val="22"/>
              </w:rPr>
              <w:t xml:space="preserve">Pooblastilo pravne osebe (priloga </w:t>
            </w:r>
            <w:r w:rsidR="001B194E" w:rsidRPr="00062F53">
              <w:rPr>
                <w:i w:val="0"/>
                <w:sz w:val="22"/>
                <w:szCs w:val="22"/>
              </w:rPr>
              <w:t>2</w:t>
            </w:r>
            <w:r w:rsidRPr="00062F53">
              <w:rPr>
                <w:i w:val="0"/>
                <w:sz w:val="22"/>
                <w:szCs w:val="22"/>
              </w:rPr>
              <w:t>)</w:t>
            </w:r>
          </w:p>
          <w:p w14:paraId="2C2F4287" w14:textId="77777777" w:rsidR="006A435C" w:rsidRPr="00062F53" w:rsidRDefault="00AC15CA" w:rsidP="004861C9">
            <w:pPr>
              <w:pStyle w:val="Glava"/>
              <w:numPr>
                <w:ilvl w:val="0"/>
                <w:numId w:val="7"/>
              </w:numPr>
              <w:tabs>
                <w:tab w:val="clear" w:pos="4536"/>
                <w:tab w:val="clear" w:pos="9072"/>
              </w:tabs>
              <w:rPr>
                <w:i w:val="0"/>
                <w:sz w:val="22"/>
                <w:szCs w:val="22"/>
              </w:rPr>
            </w:pPr>
            <w:r w:rsidRPr="00062F53">
              <w:rPr>
                <w:i w:val="0"/>
                <w:sz w:val="22"/>
                <w:szCs w:val="22"/>
              </w:rPr>
              <w:t xml:space="preserve">Pooblastilo člana upravnega ali vodstvenega ali nadzornega organa oziroma pooblaščenca  za zastopanje ali odločanje ali nadzor pri ponudniku ali podizvajalcu (priloga </w:t>
            </w:r>
            <w:r w:rsidR="001B194E" w:rsidRPr="00062F53">
              <w:rPr>
                <w:i w:val="0"/>
                <w:sz w:val="22"/>
                <w:szCs w:val="22"/>
              </w:rPr>
              <w:t>3</w:t>
            </w:r>
            <w:r w:rsidRPr="00062F53">
              <w:rPr>
                <w:i w:val="0"/>
                <w:sz w:val="22"/>
                <w:szCs w:val="22"/>
              </w:rPr>
              <w:t>)</w:t>
            </w:r>
          </w:p>
          <w:p w14:paraId="2C18036B" w14:textId="77777777" w:rsidR="00D01DD8" w:rsidRPr="00062F53" w:rsidRDefault="00D01DD8" w:rsidP="004861C9">
            <w:pPr>
              <w:pStyle w:val="Glava"/>
              <w:numPr>
                <w:ilvl w:val="0"/>
                <w:numId w:val="7"/>
              </w:numPr>
              <w:tabs>
                <w:tab w:val="clear" w:pos="4536"/>
                <w:tab w:val="clear" w:pos="9072"/>
              </w:tabs>
              <w:rPr>
                <w:i w:val="0"/>
                <w:sz w:val="22"/>
                <w:szCs w:val="22"/>
              </w:rPr>
            </w:pPr>
            <w:r w:rsidRPr="00062F53">
              <w:rPr>
                <w:i w:val="0"/>
                <w:sz w:val="22"/>
                <w:szCs w:val="22"/>
              </w:rPr>
              <w:t>Zavarovanje odgovornosti (priloga 6)</w:t>
            </w:r>
          </w:p>
          <w:p w14:paraId="3047F990" w14:textId="77777777" w:rsidR="00C6072E" w:rsidRPr="00A330EF" w:rsidRDefault="00C6072E" w:rsidP="00C6072E">
            <w:pPr>
              <w:pStyle w:val="Glava"/>
              <w:numPr>
                <w:ilvl w:val="0"/>
                <w:numId w:val="7"/>
              </w:numPr>
              <w:tabs>
                <w:tab w:val="clear" w:pos="4536"/>
                <w:tab w:val="clear" w:pos="9072"/>
              </w:tabs>
              <w:rPr>
                <w:i w:val="0"/>
                <w:sz w:val="22"/>
                <w:szCs w:val="22"/>
              </w:rPr>
            </w:pPr>
            <w:r w:rsidRPr="00A330EF">
              <w:rPr>
                <w:i w:val="0"/>
                <w:sz w:val="22"/>
                <w:szCs w:val="22"/>
              </w:rPr>
              <w:t>Izjava fizične osebe oziroma odgovorne osebe poslovnega subjekta o nepovezanosti s funkcionarjem ali njegovim družinskim članom (priloga 11)</w:t>
            </w:r>
          </w:p>
        </w:tc>
      </w:tr>
      <w:tr w:rsidR="00387121" w:rsidRPr="0079325B" w14:paraId="150DB78C" w14:textId="77777777" w:rsidTr="0099550E">
        <w:tc>
          <w:tcPr>
            <w:tcW w:w="2606" w:type="dxa"/>
          </w:tcPr>
          <w:p w14:paraId="61F026FD"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5514ABC0"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BDCA659" w14:textId="77777777" w:rsidTr="00417FF1">
        <w:trPr>
          <w:trHeight w:val="1042"/>
        </w:trPr>
        <w:tc>
          <w:tcPr>
            <w:tcW w:w="2606" w:type="dxa"/>
          </w:tcPr>
          <w:p w14:paraId="4A4744AF"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2B22CAB6"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0C7797D"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14:paraId="2F8C944A" w14:textId="77777777"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025A46">
              <w:rPr>
                <w:i w:val="0"/>
                <w:color w:val="000000" w:themeColor="text1"/>
                <w:sz w:val="22"/>
                <w:szCs w:val="22"/>
              </w:rPr>
              <w:t xml:space="preserve"> in 5/1</w:t>
            </w:r>
            <w:r w:rsidRPr="00FB2782">
              <w:rPr>
                <w:i w:val="0"/>
                <w:color w:val="000000" w:themeColor="text1"/>
                <w:sz w:val="22"/>
                <w:szCs w:val="22"/>
              </w:rPr>
              <w:t>)</w:t>
            </w:r>
          </w:p>
          <w:p w14:paraId="3F21B9AB" w14:textId="7FD0263F" w:rsidR="00C84AB9" w:rsidRPr="009659F2" w:rsidRDefault="00C84AB9" w:rsidP="00417FF1">
            <w:pPr>
              <w:pStyle w:val="Glava"/>
              <w:tabs>
                <w:tab w:val="clear" w:pos="4536"/>
                <w:tab w:val="clear" w:pos="9072"/>
              </w:tabs>
              <w:ind w:left="340"/>
              <w:rPr>
                <w:i w:val="0"/>
                <w:color w:val="000000" w:themeColor="text1"/>
                <w:sz w:val="22"/>
                <w:szCs w:val="22"/>
              </w:rPr>
            </w:pPr>
          </w:p>
        </w:tc>
      </w:tr>
    </w:tbl>
    <w:p w14:paraId="2AE653EA" w14:textId="77777777" w:rsidR="001F1894" w:rsidRPr="001F1894" w:rsidRDefault="001F1894" w:rsidP="001F1894">
      <w:pPr>
        <w:ind w:left="1080"/>
        <w:jc w:val="both"/>
        <w:rPr>
          <w:i w:val="0"/>
          <w:sz w:val="22"/>
          <w:szCs w:val="22"/>
        </w:rPr>
      </w:pPr>
    </w:p>
    <w:p w14:paraId="612DF898" w14:textId="77777777" w:rsidR="001F1894" w:rsidRPr="001F1894" w:rsidRDefault="001F1894" w:rsidP="001F1894">
      <w:pPr>
        <w:ind w:left="1080"/>
        <w:jc w:val="both"/>
        <w:rPr>
          <w:i w:val="0"/>
          <w:sz w:val="22"/>
          <w:szCs w:val="22"/>
        </w:rPr>
      </w:pPr>
    </w:p>
    <w:p w14:paraId="3BA6CF16" w14:textId="77777777" w:rsidR="001F1894" w:rsidRPr="001F1894" w:rsidRDefault="001F1894" w:rsidP="001F1894">
      <w:pPr>
        <w:ind w:left="1080"/>
        <w:jc w:val="both"/>
        <w:rPr>
          <w:i w:val="0"/>
          <w:sz w:val="22"/>
          <w:szCs w:val="22"/>
        </w:rPr>
      </w:pPr>
    </w:p>
    <w:p w14:paraId="0963601A" w14:textId="77777777" w:rsidR="001F1894" w:rsidRPr="001F1894" w:rsidRDefault="001F1894" w:rsidP="001F1894">
      <w:pPr>
        <w:ind w:left="1080"/>
        <w:jc w:val="both"/>
        <w:rPr>
          <w:i w:val="0"/>
          <w:sz w:val="22"/>
          <w:szCs w:val="22"/>
        </w:rPr>
      </w:pPr>
    </w:p>
    <w:p w14:paraId="446A8882" w14:textId="77777777" w:rsidR="001F1894" w:rsidRPr="001F1894" w:rsidRDefault="001F1894" w:rsidP="001F1894">
      <w:pPr>
        <w:ind w:left="1080"/>
        <w:jc w:val="both"/>
        <w:rPr>
          <w:i w:val="0"/>
          <w:sz w:val="22"/>
          <w:szCs w:val="22"/>
        </w:rPr>
      </w:pPr>
    </w:p>
    <w:p w14:paraId="4603AC82" w14:textId="77777777" w:rsidR="001F1894" w:rsidRPr="0079325B" w:rsidRDefault="001F1894" w:rsidP="00BF32CF">
      <w:pPr>
        <w:pStyle w:val="Glava"/>
        <w:tabs>
          <w:tab w:val="clear" w:pos="4536"/>
          <w:tab w:val="clear" w:pos="9072"/>
        </w:tabs>
        <w:ind w:left="1080"/>
        <w:jc w:val="both"/>
        <w:rPr>
          <w:i w:val="0"/>
          <w:sz w:val="22"/>
          <w:szCs w:val="22"/>
        </w:rPr>
      </w:pPr>
    </w:p>
    <w:p w14:paraId="15FDC36E" w14:textId="77777777" w:rsidR="00F81849" w:rsidRPr="0079325B" w:rsidRDefault="00F81849" w:rsidP="00BF32CF">
      <w:pPr>
        <w:pStyle w:val="Glava"/>
        <w:tabs>
          <w:tab w:val="clear" w:pos="4536"/>
          <w:tab w:val="clear" w:pos="9072"/>
        </w:tabs>
        <w:ind w:left="1080"/>
        <w:jc w:val="both"/>
        <w:rPr>
          <w:i w:val="0"/>
          <w:sz w:val="22"/>
          <w:szCs w:val="22"/>
        </w:rPr>
      </w:pPr>
    </w:p>
    <w:p w14:paraId="433F2263" w14:textId="77777777" w:rsidR="0059599D" w:rsidRDefault="0059599D">
      <w:pPr>
        <w:rPr>
          <w:b/>
          <w:i w:val="0"/>
          <w:sz w:val="22"/>
          <w:szCs w:val="22"/>
        </w:rPr>
      </w:pPr>
      <w:r>
        <w:rPr>
          <w:b/>
          <w:i w:val="0"/>
          <w:sz w:val="22"/>
          <w:szCs w:val="22"/>
        </w:rPr>
        <w:br w:type="page"/>
      </w:r>
    </w:p>
    <w:p w14:paraId="6816F81E" w14:textId="77777777"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14:paraId="54399407" w14:textId="77777777" w:rsidR="00413D4C" w:rsidRDefault="00413D4C" w:rsidP="00413D4C">
      <w:pPr>
        <w:pStyle w:val="Glava"/>
        <w:tabs>
          <w:tab w:val="clear" w:pos="4536"/>
          <w:tab w:val="clear" w:pos="9072"/>
        </w:tabs>
        <w:jc w:val="right"/>
        <w:rPr>
          <w:b/>
          <w:i w:val="0"/>
          <w:sz w:val="22"/>
          <w:szCs w:val="22"/>
        </w:rPr>
      </w:pPr>
    </w:p>
    <w:p w14:paraId="3FF0B76B" w14:textId="77777777" w:rsidR="00413D4C" w:rsidRDefault="00413D4C" w:rsidP="00413D4C">
      <w:pPr>
        <w:pStyle w:val="Glava"/>
        <w:tabs>
          <w:tab w:val="clear" w:pos="4536"/>
          <w:tab w:val="clear" w:pos="9072"/>
        </w:tabs>
        <w:rPr>
          <w:b/>
          <w:i w:val="0"/>
          <w:sz w:val="22"/>
          <w:szCs w:val="22"/>
        </w:rPr>
      </w:pPr>
    </w:p>
    <w:p w14:paraId="10B96CC6" w14:textId="77777777"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48EA6CC" w14:textId="77777777" w:rsidR="00413D4C" w:rsidRPr="00C61E45" w:rsidRDefault="00413D4C" w:rsidP="00413D4C">
      <w:pPr>
        <w:ind w:left="1134"/>
        <w:jc w:val="both"/>
        <w:rPr>
          <w:i w:val="0"/>
          <w:sz w:val="22"/>
          <w:szCs w:val="22"/>
        </w:rPr>
      </w:pPr>
    </w:p>
    <w:p w14:paraId="5FA1A2CB" w14:textId="77777777"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56EF38E9" w14:textId="77777777" w:rsidR="00413D4C" w:rsidRPr="00C61E45" w:rsidRDefault="00413D4C" w:rsidP="00413D4C">
      <w:pPr>
        <w:pStyle w:val="Glava"/>
        <w:tabs>
          <w:tab w:val="clear" w:pos="4536"/>
          <w:tab w:val="clear" w:pos="9072"/>
        </w:tabs>
        <w:rPr>
          <w:sz w:val="22"/>
          <w:szCs w:val="22"/>
        </w:rPr>
      </w:pPr>
    </w:p>
    <w:p w14:paraId="32672374" w14:textId="77777777"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13D4C" w:rsidRPr="00C61E45" w14:paraId="5D5ECCE1" w14:textId="77777777" w:rsidTr="00C16F49">
        <w:trPr>
          <w:trHeight w:val="24"/>
        </w:trPr>
        <w:tc>
          <w:tcPr>
            <w:tcW w:w="2160" w:type="dxa"/>
            <w:gridSpan w:val="2"/>
          </w:tcPr>
          <w:p w14:paraId="39C7E6B1" w14:textId="77777777" w:rsidR="00413D4C" w:rsidRPr="00C61E45" w:rsidRDefault="00413D4C" w:rsidP="00C16F49">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44E9EE11" w14:textId="77777777" w:rsidR="00413D4C" w:rsidRPr="00C61E45" w:rsidRDefault="00413D4C" w:rsidP="00C16F49">
            <w:pPr>
              <w:ind w:right="-57"/>
              <w:jc w:val="both"/>
              <w:rPr>
                <w:sz w:val="22"/>
                <w:szCs w:val="22"/>
              </w:rPr>
            </w:pPr>
          </w:p>
        </w:tc>
      </w:tr>
      <w:tr w:rsidR="00413D4C" w:rsidRPr="00C61E45" w14:paraId="31FF5EB8" w14:textId="77777777" w:rsidTr="00C16F49">
        <w:trPr>
          <w:trHeight w:val="24"/>
        </w:trPr>
        <w:tc>
          <w:tcPr>
            <w:tcW w:w="1735" w:type="dxa"/>
          </w:tcPr>
          <w:p w14:paraId="18E6B140" w14:textId="77777777" w:rsidR="00413D4C" w:rsidRPr="00C61E45" w:rsidRDefault="00413D4C" w:rsidP="00C16F49">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52AB219" w14:textId="77777777" w:rsidR="00413D4C" w:rsidRPr="00C61E45" w:rsidRDefault="00413D4C" w:rsidP="00C16F49">
            <w:pPr>
              <w:ind w:right="-57"/>
              <w:jc w:val="both"/>
              <w:rPr>
                <w:sz w:val="22"/>
                <w:szCs w:val="22"/>
              </w:rPr>
            </w:pPr>
          </w:p>
        </w:tc>
      </w:tr>
      <w:tr w:rsidR="00413D4C" w:rsidRPr="00C61E45" w14:paraId="3C8E2570" w14:textId="77777777" w:rsidTr="00C16F49">
        <w:trPr>
          <w:trHeight w:val="24"/>
        </w:trPr>
        <w:tc>
          <w:tcPr>
            <w:tcW w:w="1735" w:type="dxa"/>
          </w:tcPr>
          <w:p w14:paraId="2CE1996E" w14:textId="77777777"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65C7C99B" w14:textId="77777777" w:rsidR="00413D4C" w:rsidRPr="00C61E45" w:rsidRDefault="00413D4C" w:rsidP="00C16F49">
            <w:pPr>
              <w:ind w:right="-57"/>
              <w:jc w:val="both"/>
              <w:rPr>
                <w:sz w:val="22"/>
                <w:szCs w:val="22"/>
              </w:rPr>
            </w:pPr>
          </w:p>
        </w:tc>
      </w:tr>
    </w:tbl>
    <w:p w14:paraId="343F0345" w14:textId="77777777" w:rsidR="00413D4C" w:rsidRPr="00C61E45" w:rsidRDefault="00413D4C" w:rsidP="00413D4C">
      <w:pPr>
        <w:pStyle w:val="Glava"/>
        <w:tabs>
          <w:tab w:val="clear" w:pos="4536"/>
          <w:tab w:val="clear" w:pos="9072"/>
        </w:tabs>
        <w:rPr>
          <w:b/>
          <w:i w:val="0"/>
          <w:sz w:val="22"/>
          <w:szCs w:val="22"/>
        </w:rPr>
      </w:pPr>
    </w:p>
    <w:p w14:paraId="706D2FC7" w14:textId="77777777" w:rsidR="00413D4C" w:rsidRPr="00C61E45" w:rsidRDefault="00413D4C" w:rsidP="00413D4C">
      <w:pPr>
        <w:pStyle w:val="Glava"/>
        <w:tabs>
          <w:tab w:val="clear" w:pos="4536"/>
          <w:tab w:val="clear" w:pos="9072"/>
        </w:tabs>
        <w:jc w:val="right"/>
        <w:rPr>
          <w:b/>
          <w:i w:val="0"/>
          <w:sz w:val="22"/>
          <w:szCs w:val="22"/>
        </w:rPr>
      </w:pPr>
    </w:p>
    <w:p w14:paraId="27CECA99" w14:textId="77777777" w:rsidR="00413D4C" w:rsidRPr="00C61E45" w:rsidRDefault="00413D4C" w:rsidP="00413D4C">
      <w:pPr>
        <w:pStyle w:val="Glava"/>
        <w:tabs>
          <w:tab w:val="clear" w:pos="4536"/>
          <w:tab w:val="clear" w:pos="9072"/>
        </w:tabs>
        <w:jc w:val="right"/>
        <w:rPr>
          <w:b/>
          <w:i w:val="0"/>
          <w:sz w:val="22"/>
          <w:szCs w:val="22"/>
        </w:rPr>
      </w:pPr>
    </w:p>
    <w:p w14:paraId="433F193D" w14:textId="77777777" w:rsidR="00413D4C" w:rsidRPr="00C61E45" w:rsidRDefault="00413D4C" w:rsidP="00413D4C">
      <w:pPr>
        <w:pStyle w:val="Glava"/>
        <w:tabs>
          <w:tab w:val="clear" w:pos="4536"/>
          <w:tab w:val="clear" w:pos="9072"/>
        </w:tabs>
        <w:jc w:val="right"/>
        <w:rPr>
          <w:b/>
          <w:i w:val="0"/>
          <w:sz w:val="22"/>
          <w:szCs w:val="22"/>
        </w:rPr>
      </w:pPr>
    </w:p>
    <w:p w14:paraId="66B801D7" w14:textId="77777777" w:rsidR="00413D4C" w:rsidRPr="00C61E45" w:rsidRDefault="00413D4C" w:rsidP="00413D4C">
      <w:pPr>
        <w:pStyle w:val="Glava"/>
        <w:tabs>
          <w:tab w:val="clear" w:pos="4536"/>
          <w:tab w:val="clear" w:pos="9072"/>
        </w:tabs>
        <w:jc w:val="right"/>
        <w:rPr>
          <w:b/>
          <w:i w:val="0"/>
          <w:sz w:val="22"/>
          <w:szCs w:val="22"/>
        </w:rPr>
      </w:pPr>
    </w:p>
    <w:p w14:paraId="3C2B764A" w14:textId="77777777" w:rsidR="00413D4C" w:rsidRPr="00C61E45" w:rsidRDefault="00413D4C" w:rsidP="00413D4C">
      <w:pPr>
        <w:pStyle w:val="Glava"/>
        <w:tabs>
          <w:tab w:val="clear" w:pos="4536"/>
          <w:tab w:val="clear" w:pos="9072"/>
        </w:tabs>
        <w:jc w:val="right"/>
        <w:rPr>
          <w:b/>
          <w:i w:val="0"/>
          <w:sz w:val="22"/>
          <w:szCs w:val="22"/>
        </w:rPr>
      </w:pPr>
    </w:p>
    <w:p w14:paraId="6A65BEE9" w14:textId="77777777" w:rsidR="00413D4C" w:rsidRPr="00C61E45" w:rsidRDefault="00413D4C" w:rsidP="00413D4C">
      <w:pPr>
        <w:pStyle w:val="Glava"/>
        <w:tabs>
          <w:tab w:val="clear" w:pos="4536"/>
          <w:tab w:val="clear" w:pos="9072"/>
        </w:tabs>
        <w:jc w:val="right"/>
        <w:rPr>
          <w:b/>
          <w:i w:val="0"/>
          <w:sz w:val="22"/>
          <w:szCs w:val="22"/>
        </w:rPr>
      </w:pPr>
    </w:p>
    <w:p w14:paraId="5C59DC2A" w14:textId="77777777" w:rsidR="00413D4C" w:rsidRDefault="00413D4C" w:rsidP="00413D4C">
      <w:pPr>
        <w:pStyle w:val="Glava"/>
        <w:tabs>
          <w:tab w:val="clear" w:pos="4536"/>
          <w:tab w:val="clear" w:pos="9072"/>
        </w:tabs>
        <w:jc w:val="right"/>
        <w:rPr>
          <w:b/>
          <w:i w:val="0"/>
          <w:sz w:val="22"/>
          <w:szCs w:val="22"/>
        </w:rPr>
      </w:pPr>
    </w:p>
    <w:p w14:paraId="7E602A32" w14:textId="77777777" w:rsidR="00413D4C" w:rsidRDefault="00413D4C" w:rsidP="00413D4C">
      <w:pPr>
        <w:pStyle w:val="Glava"/>
        <w:tabs>
          <w:tab w:val="clear" w:pos="4536"/>
          <w:tab w:val="clear" w:pos="9072"/>
        </w:tabs>
        <w:jc w:val="right"/>
        <w:rPr>
          <w:b/>
          <w:i w:val="0"/>
          <w:sz w:val="22"/>
          <w:szCs w:val="22"/>
        </w:rPr>
      </w:pPr>
    </w:p>
    <w:p w14:paraId="4A3FB26E" w14:textId="77777777" w:rsidR="00413D4C" w:rsidRPr="00C61E45" w:rsidRDefault="00413D4C" w:rsidP="00413D4C">
      <w:pPr>
        <w:ind w:left="1134"/>
        <w:rPr>
          <w:i w:val="0"/>
          <w:sz w:val="22"/>
          <w:szCs w:val="22"/>
        </w:rPr>
      </w:pPr>
      <w:r w:rsidRPr="00C61E45">
        <w:rPr>
          <w:i w:val="0"/>
          <w:sz w:val="22"/>
          <w:szCs w:val="22"/>
        </w:rPr>
        <w:t>podajam naslednjo</w:t>
      </w:r>
    </w:p>
    <w:p w14:paraId="08ACFFF4" w14:textId="77777777" w:rsidR="00413D4C" w:rsidRPr="00C61E45" w:rsidRDefault="00413D4C" w:rsidP="00413D4C">
      <w:pPr>
        <w:ind w:left="1134"/>
        <w:rPr>
          <w:i w:val="0"/>
          <w:sz w:val="22"/>
          <w:szCs w:val="22"/>
        </w:rPr>
      </w:pPr>
    </w:p>
    <w:p w14:paraId="6FE3ECE2" w14:textId="77777777" w:rsidR="00413D4C" w:rsidRPr="00C61E45" w:rsidRDefault="00413D4C" w:rsidP="00413D4C">
      <w:pPr>
        <w:ind w:left="1134"/>
        <w:rPr>
          <w:i w:val="0"/>
          <w:sz w:val="22"/>
          <w:szCs w:val="22"/>
        </w:rPr>
      </w:pPr>
    </w:p>
    <w:p w14:paraId="1603919D" w14:textId="77777777" w:rsidR="00413D4C" w:rsidRPr="00C61E45" w:rsidRDefault="00413D4C" w:rsidP="00413D4C">
      <w:pPr>
        <w:ind w:left="1134"/>
        <w:jc w:val="center"/>
        <w:rPr>
          <w:b/>
          <w:i w:val="0"/>
          <w:sz w:val="22"/>
          <w:szCs w:val="22"/>
        </w:rPr>
      </w:pPr>
      <w:r w:rsidRPr="00C61E45">
        <w:rPr>
          <w:b/>
          <w:i w:val="0"/>
          <w:sz w:val="22"/>
          <w:szCs w:val="22"/>
        </w:rPr>
        <w:t>IZJAVO</w:t>
      </w:r>
    </w:p>
    <w:p w14:paraId="21F60316" w14:textId="77777777" w:rsidR="00413D4C" w:rsidRPr="00C61E45" w:rsidRDefault="00413D4C" w:rsidP="00413D4C">
      <w:pPr>
        <w:ind w:left="1134"/>
        <w:jc w:val="center"/>
        <w:rPr>
          <w:b/>
          <w:i w:val="0"/>
          <w:sz w:val="22"/>
          <w:szCs w:val="22"/>
        </w:rPr>
      </w:pPr>
      <w:r w:rsidRPr="00C61E45">
        <w:rPr>
          <w:b/>
          <w:i w:val="0"/>
          <w:sz w:val="22"/>
          <w:szCs w:val="22"/>
        </w:rPr>
        <w:t>FIZIČNE OSEBE OZIROMA ODGOVORNE OSEBE POSLOVNEGA SUBJEKTA</w:t>
      </w:r>
    </w:p>
    <w:p w14:paraId="75E12EAB" w14:textId="77777777"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14:paraId="5AC8417E" w14:textId="77777777" w:rsidR="00413D4C" w:rsidRPr="00C61E45" w:rsidRDefault="00413D4C" w:rsidP="00413D4C">
      <w:pPr>
        <w:ind w:left="1134"/>
        <w:jc w:val="both"/>
        <w:rPr>
          <w:i w:val="0"/>
          <w:sz w:val="22"/>
          <w:szCs w:val="22"/>
        </w:rPr>
      </w:pPr>
    </w:p>
    <w:p w14:paraId="4F8563DA" w14:textId="77777777" w:rsidR="00413D4C" w:rsidRPr="00C61E45" w:rsidRDefault="00413D4C" w:rsidP="00413D4C">
      <w:pPr>
        <w:ind w:left="1134"/>
        <w:jc w:val="center"/>
        <w:rPr>
          <w:i w:val="0"/>
          <w:sz w:val="18"/>
          <w:szCs w:val="18"/>
          <w:u w:val="single"/>
        </w:rPr>
      </w:pPr>
      <w:r w:rsidRPr="00C61E45">
        <w:rPr>
          <w:i w:val="0"/>
          <w:sz w:val="18"/>
          <w:szCs w:val="18"/>
        </w:rPr>
        <w:t xml:space="preserve">Referenčna številka, pod katero se ta vodi pri naročniku (LN številka): </w:t>
      </w:r>
      <w:r w:rsidR="005B7198">
        <w:rPr>
          <w:i w:val="0"/>
          <w:sz w:val="18"/>
          <w:szCs w:val="18"/>
          <w:u w:val="single"/>
        </w:rPr>
        <w:t>430-</w:t>
      </w:r>
      <w:r w:rsidR="0048120B">
        <w:rPr>
          <w:i w:val="0"/>
          <w:sz w:val="18"/>
          <w:szCs w:val="18"/>
          <w:u w:val="single"/>
        </w:rPr>
        <w:t>133</w:t>
      </w:r>
      <w:r w:rsidR="005B7198">
        <w:rPr>
          <w:i w:val="0"/>
          <w:sz w:val="18"/>
          <w:szCs w:val="18"/>
          <w:u w:val="single"/>
        </w:rPr>
        <w:t>/2021</w:t>
      </w:r>
    </w:p>
    <w:p w14:paraId="4B547D4F" w14:textId="77777777" w:rsidR="00413D4C" w:rsidRPr="00C61E45" w:rsidRDefault="00413D4C" w:rsidP="00413D4C">
      <w:pPr>
        <w:ind w:left="1134"/>
        <w:jc w:val="both"/>
        <w:rPr>
          <w:i w:val="0"/>
          <w:sz w:val="22"/>
          <w:szCs w:val="22"/>
        </w:rPr>
      </w:pPr>
    </w:p>
    <w:p w14:paraId="035814BF" w14:textId="77777777" w:rsidR="00413D4C" w:rsidRPr="00C61E45" w:rsidRDefault="00413D4C" w:rsidP="00413D4C">
      <w:pPr>
        <w:ind w:left="1134"/>
        <w:jc w:val="both"/>
        <w:rPr>
          <w:i w:val="0"/>
          <w:sz w:val="22"/>
          <w:szCs w:val="22"/>
        </w:rPr>
      </w:pPr>
      <w:r w:rsidRPr="00C61E45">
        <w:rPr>
          <w:i w:val="0"/>
          <w:sz w:val="22"/>
          <w:szCs w:val="22"/>
        </w:rPr>
        <w:t xml:space="preserve">s katero izjavljam, da _________________________________________________________  </w:t>
      </w:r>
    </w:p>
    <w:p w14:paraId="65209D14" w14:textId="77777777" w:rsidR="00413D4C" w:rsidRPr="00C61E45" w:rsidRDefault="00413D4C" w:rsidP="00413D4C">
      <w:pPr>
        <w:ind w:left="1134"/>
        <w:jc w:val="both"/>
        <w:rPr>
          <w:i w:val="0"/>
          <w:sz w:val="16"/>
          <w:szCs w:val="16"/>
        </w:rPr>
      </w:pPr>
      <w:r w:rsidRPr="00C61E45">
        <w:rPr>
          <w:i w:val="0"/>
          <w:sz w:val="16"/>
          <w:szCs w:val="16"/>
        </w:rPr>
        <w:t xml:space="preserve">                                                                          (ime in priimek fizične osebe oz. firma poslovnega subjekta) </w:t>
      </w:r>
    </w:p>
    <w:p w14:paraId="2F370339" w14:textId="77777777"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6C837E51" w14:textId="77777777" w:rsidR="00413D4C" w:rsidRPr="00C61E45" w:rsidRDefault="00413D4C" w:rsidP="00413D4C">
      <w:pPr>
        <w:ind w:left="1134"/>
        <w:jc w:val="both"/>
        <w:rPr>
          <w:i w:val="0"/>
          <w:sz w:val="16"/>
          <w:szCs w:val="16"/>
        </w:rPr>
      </w:pPr>
      <w:r w:rsidRPr="00C61E45">
        <w:rPr>
          <w:i w:val="0"/>
          <w:sz w:val="16"/>
          <w:szCs w:val="16"/>
        </w:rPr>
        <w:t>(ime in priimek fizične osebe oz. firma poslovnega subjekta)</w:t>
      </w:r>
    </w:p>
    <w:p w14:paraId="0B91D6C0" w14:textId="77777777" w:rsidR="00413D4C" w:rsidRPr="00C61E45" w:rsidRDefault="00413D4C" w:rsidP="00413D4C">
      <w:pPr>
        <w:ind w:left="1134"/>
        <w:jc w:val="right"/>
        <w:rPr>
          <w:i w:val="0"/>
          <w:sz w:val="22"/>
          <w:szCs w:val="22"/>
        </w:rPr>
      </w:pPr>
    </w:p>
    <w:p w14:paraId="74E837D2" w14:textId="77777777" w:rsidR="00413D4C" w:rsidRPr="00C61E45" w:rsidRDefault="00413D4C" w:rsidP="00C50FE7">
      <w:pPr>
        <w:pStyle w:val="Odstavekseznama"/>
        <w:numPr>
          <w:ilvl w:val="0"/>
          <w:numId w:val="28"/>
        </w:numPr>
        <w:contextualSpacing/>
        <w:rPr>
          <w:i w:val="0"/>
          <w:sz w:val="22"/>
          <w:szCs w:val="22"/>
        </w:rPr>
      </w:pPr>
      <w:r w:rsidRPr="00C61E45">
        <w:rPr>
          <w:i w:val="0"/>
          <w:sz w:val="22"/>
          <w:szCs w:val="22"/>
        </w:rPr>
        <w:t>udeležen kot poslovodja, član poslovodstva ali zakoniti zastopnik,</w:t>
      </w:r>
    </w:p>
    <w:p w14:paraId="0BB27CB6" w14:textId="77777777" w:rsidR="00413D4C" w:rsidRPr="00C61E45" w:rsidRDefault="00413D4C" w:rsidP="00C50FE7">
      <w:pPr>
        <w:pStyle w:val="Odstavekseznama"/>
        <w:numPr>
          <w:ilvl w:val="0"/>
          <w:numId w:val="28"/>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9670AB0" w14:textId="77777777" w:rsidR="00413D4C" w:rsidRPr="00C61E45" w:rsidRDefault="00413D4C" w:rsidP="00413D4C">
      <w:pPr>
        <w:pStyle w:val="Odstavekseznama"/>
        <w:ind w:left="1134"/>
        <w:rPr>
          <w:i w:val="0"/>
          <w:sz w:val="22"/>
          <w:szCs w:val="22"/>
        </w:rPr>
      </w:pPr>
    </w:p>
    <w:p w14:paraId="6111E118" w14:textId="77777777" w:rsidR="00413D4C" w:rsidRPr="00C61E45" w:rsidRDefault="00413D4C" w:rsidP="00413D4C">
      <w:pPr>
        <w:ind w:left="1134"/>
        <w:rPr>
          <w:i w:val="0"/>
          <w:sz w:val="22"/>
          <w:szCs w:val="22"/>
        </w:rPr>
      </w:pPr>
    </w:p>
    <w:p w14:paraId="05F549C9" w14:textId="77777777"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14:paraId="54E91E97" w14:textId="77777777" w:rsidTr="00C16F49">
        <w:tc>
          <w:tcPr>
            <w:tcW w:w="1969" w:type="dxa"/>
          </w:tcPr>
          <w:p w14:paraId="2E1C655C" w14:textId="77777777" w:rsidR="00413D4C" w:rsidRPr="00C61E45" w:rsidRDefault="00413D4C" w:rsidP="00C16F49">
            <w:pPr>
              <w:jc w:val="both"/>
              <w:rPr>
                <w:i w:val="0"/>
                <w:sz w:val="22"/>
                <w:szCs w:val="22"/>
              </w:rPr>
            </w:pPr>
            <w:r w:rsidRPr="00C61E45">
              <w:rPr>
                <w:i w:val="0"/>
                <w:sz w:val="22"/>
                <w:szCs w:val="22"/>
              </w:rPr>
              <w:t>Kraj in datum:</w:t>
            </w:r>
          </w:p>
        </w:tc>
        <w:tc>
          <w:tcPr>
            <w:tcW w:w="3559" w:type="dxa"/>
          </w:tcPr>
          <w:p w14:paraId="12693CE3" w14:textId="77777777" w:rsidR="00413D4C" w:rsidRPr="00C61E45" w:rsidRDefault="00413D4C" w:rsidP="00C16F49">
            <w:pPr>
              <w:jc w:val="center"/>
              <w:rPr>
                <w:i w:val="0"/>
                <w:sz w:val="22"/>
                <w:szCs w:val="22"/>
              </w:rPr>
            </w:pPr>
            <w:r w:rsidRPr="00C61E45">
              <w:rPr>
                <w:i w:val="0"/>
                <w:sz w:val="22"/>
                <w:szCs w:val="22"/>
              </w:rPr>
              <w:t>Žig</w:t>
            </w:r>
          </w:p>
        </w:tc>
        <w:tc>
          <w:tcPr>
            <w:tcW w:w="3685" w:type="dxa"/>
          </w:tcPr>
          <w:p w14:paraId="6A51885C" w14:textId="77777777" w:rsidR="00413D4C" w:rsidRPr="00C61E45" w:rsidRDefault="00413D4C" w:rsidP="00C16F49">
            <w:pPr>
              <w:jc w:val="both"/>
              <w:rPr>
                <w:i w:val="0"/>
                <w:sz w:val="22"/>
                <w:szCs w:val="22"/>
              </w:rPr>
            </w:pPr>
            <w:r w:rsidRPr="00C61E45">
              <w:rPr>
                <w:i w:val="0"/>
                <w:sz w:val="22"/>
                <w:szCs w:val="22"/>
              </w:rPr>
              <w:t>Ime in priimek ter podpis fizične osebe/odgovorne osebe poslovnega subjekta:</w:t>
            </w:r>
          </w:p>
        </w:tc>
      </w:tr>
      <w:tr w:rsidR="00413D4C" w:rsidRPr="00C61E45" w14:paraId="36178299" w14:textId="77777777" w:rsidTr="00C16F49">
        <w:tc>
          <w:tcPr>
            <w:tcW w:w="1969" w:type="dxa"/>
            <w:tcBorders>
              <w:bottom w:val="single" w:sz="4" w:space="0" w:color="auto"/>
            </w:tcBorders>
          </w:tcPr>
          <w:p w14:paraId="0E4779A6" w14:textId="77777777" w:rsidR="00413D4C" w:rsidRPr="00C61E45" w:rsidRDefault="00413D4C" w:rsidP="00C16F49">
            <w:pPr>
              <w:jc w:val="both"/>
              <w:rPr>
                <w:i w:val="0"/>
                <w:sz w:val="22"/>
                <w:szCs w:val="22"/>
              </w:rPr>
            </w:pPr>
          </w:p>
        </w:tc>
        <w:tc>
          <w:tcPr>
            <w:tcW w:w="3559" w:type="dxa"/>
          </w:tcPr>
          <w:p w14:paraId="67129345" w14:textId="77777777" w:rsidR="00413D4C" w:rsidRPr="00C61E45" w:rsidRDefault="00413D4C" w:rsidP="00C16F49">
            <w:pPr>
              <w:jc w:val="both"/>
              <w:rPr>
                <w:i w:val="0"/>
                <w:sz w:val="22"/>
                <w:szCs w:val="22"/>
              </w:rPr>
            </w:pPr>
          </w:p>
        </w:tc>
        <w:tc>
          <w:tcPr>
            <w:tcW w:w="3685" w:type="dxa"/>
            <w:tcBorders>
              <w:bottom w:val="single" w:sz="4" w:space="0" w:color="auto"/>
            </w:tcBorders>
          </w:tcPr>
          <w:p w14:paraId="4EA8A039" w14:textId="77777777" w:rsidR="00413D4C" w:rsidRPr="00C61E45" w:rsidRDefault="00413D4C" w:rsidP="00C16F49">
            <w:pPr>
              <w:jc w:val="both"/>
              <w:rPr>
                <w:i w:val="0"/>
                <w:sz w:val="22"/>
                <w:szCs w:val="22"/>
              </w:rPr>
            </w:pPr>
          </w:p>
        </w:tc>
      </w:tr>
    </w:tbl>
    <w:p w14:paraId="3EFA03E5" w14:textId="77777777" w:rsidR="00413D4C" w:rsidRPr="00C61E45" w:rsidRDefault="00413D4C" w:rsidP="00413D4C">
      <w:pPr>
        <w:pStyle w:val="Glava"/>
        <w:tabs>
          <w:tab w:val="clear" w:pos="4536"/>
          <w:tab w:val="clear" w:pos="9072"/>
        </w:tabs>
        <w:jc w:val="right"/>
        <w:rPr>
          <w:b/>
          <w:i w:val="0"/>
          <w:sz w:val="22"/>
          <w:szCs w:val="22"/>
        </w:rPr>
      </w:pPr>
    </w:p>
    <w:p w14:paraId="187439A4" w14:textId="77777777" w:rsidR="00413D4C" w:rsidRDefault="00413D4C" w:rsidP="00413D4C">
      <w:pPr>
        <w:pStyle w:val="Glava"/>
        <w:tabs>
          <w:tab w:val="clear" w:pos="4536"/>
          <w:tab w:val="clear" w:pos="9072"/>
        </w:tabs>
        <w:jc w:val="right"/>
        <w:rPr>
          <w:b/>
          <w:i w:val="0"/>
          <w:sz w:val="22"/>
          <w:szCs w:val="22"/>
        </w:rPr>
      </w:pPr>
    </w:p>
    <w:p w14:paraId="3DD40D10" w14:textId="77777777" w:rsidR="00413D4C" w:rsidRDefault="00413D4C" w:rsidP="00413D4C">
      <w:pPr>
        <w:pStyle w:val="Glava"/>
        <w:tabs>
          <w:tab w:val="clear" w:pos="4536"/>
          <w:tab w:val="clear" w:pos="9072"/>
        </w:tabs>
        <w:jc w:val="right"/>
        <w:rPr>
          <w:b/>
          <w:i w:val="0"/>
          <w:sz w:val="22"/>
          <w:szCs w:val="22"/>
        </w:rPr>
      </w:pPr>
    </w:p>
    <w:p w14:paraId="0B05F968" w14:textId="77777777" w:rsidR="00413D4C" w:rsidRDefault="00413D4C" w:rsidP="00413D4C">
      <w:pPr>
        <w:pStyle w:val="Glava"/>
        <w:tabs>
          <w:tab w:val="clear" w:pos="4536"/>
          <w:tab w:val="clear" w:pos="9072"/>
        </w:tabs>
        <w:jc w:val="right"/>
        <w:rPr>
          <w:b/>
          <w:i w:val="0"/>
          <w:sz w:val="22"/>
          <w:szCs w:val="22"/>
        </w:rPr>
      </w:pPr>
    </w:p>
    <w:p w14:paraId="7F3DAF0B" w14:textId="77777777" w:rsidR="00413D4C" w:rsidRDefault="00413D4C" w:rsidP="00413D4C">
      <w:pPr>
        <w:pStyle w:val="Glava"/>
        <w:tabs>
          <w:tab w:val="clear" w:pos="4536"/>
          <w:tab w:val="clear" w:pos="9072"/>
        </w:tabs>
        <w:jc w:val="right"/>
        <w:rPr>
          <w:b/>
          <w:i w:val="0"/>
          <w:sz w:val="22"/>
          <w:szCs w:val="22"/>
        </w:rPr>
      </w:pPr>
    </w:p>
    <w:p w14:paraId="7C7135E6" w14:textId="77777777" w:rsidR="00413D4C" w:rsidRDefault="00413D4C" w:rsidP="00413D4C">
      <w:pPr>
        <w:pStyle w:val="Glava"/>
        <w:tabs>
          <w:tab w:val="clear" w:pos="4536"/>
          <w:tab w:val="clear" w:pos="9072"/>
        </w:tabs>
        <w:jc w:val="right"/>
        <w:rPr>
          <w:b/>
          <w:i w:val="0"/>
          <w:sz w:val="22"/>
          <w:szCs w:val="22"/>
        </w:rPr>
      </w:pPr>
    </w:p>
    <w:p w14:paraId="1E2DB0F8" w14:textId="77777777"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9EAC9AC" w14:textId="77777777"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1F47B270" w14:textId="77777777" w:rsidR="00413D4C" w:rsidRDefault="00413D4C" w:rsidP="0056658A">
      <w:pPr>
        <w:pStyle w:val="Glava"/>
        <w:tabs>
          <w:tab w:val="clear" w:pos="4536"/>
          <w:tab w:val="clear" w:pos="9072"/>
        </w:tabs>
        <w:jc w:val="right"/>
        <w:rPr>
          <w:b/>
          <w:i w:val="0"/>
          <w:sz w:val="22"/>
          <w:szCs w:val="22"/>
        </w:rPr>
      </w:pPr>
    </w:p>
    <w:p w14:paraId="1C953C32" w14:textId="77777777" w:rsidR="00413D4C" w:rsidRDefault="00413D4C" w:rsidP="0056658A">
      <w:pPr>
        <w:pStyle w:val="Glava"/>
        <w:tabs>
          <w:tab w:val="clear" w:pos="4536"/>
          <w:tab w:val="clear" w:pos="9072"/>
        </w:tabs>
        <w:jc w:val="right"/>
        <w:rPr>
          <w:b/>
          <w:i w:val="0"/>
          <w:sz w:val="22"/>
          <w:szCs w:val="22"/>
        </w:rPr>
      </w:pPr>
    </w:p>
    <w:p w14:paraId="243304E9" w14:textId="77777777" w:rsidR="00413D4C" w:rsidRDefault="00413D4C" w:rsidP="0056658A">
      <w:pPr>
        <w:pStyle w:val="Glava"/>
        <w:tabs>
          <w:tab w:val="clear" w:pos="4536"/>
          <w:tab w:val="clear" w:pos="9072"/>
        </w:tabs>
        <w:jc w:val="right"/>
        <w:rPr>
          <w:b/>
          <w:i w:val="0"/>
          <w:sz w:val="22"/>
          <w:szCs w:val="22"/>
        </w:rPr>
      </w:pPr>
    </w:p>
    <w:p w14:paraId="545021B4" w14:textId="77777777" w:rsidR="0056658A" w:rsidRPr="0079325B" w:rsidRDefault="0056658A" w:rsidP="0056658A">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2129E609" w14:textId="77777777" w:rsidR="0056658A" w:rsidRDefault="0056658A" w:rsidP="0056658A">
      <w:pPr>
        <w:ind w:left="1080"/>
        <w:jc w:val="right"/>
        <w:rPr>
          <w:b/>
          <w:i w:val="0"/>
          <w:sz w:val="22"/>
          <w:szCs w:val="22"/>
        </w:rPr>
      </w:pPr>
    </w:p>
    <w:p w14:paraId="5F6AB378" w14:textId="77777777" w:rsidR="0056658A" w:rsidRDefault="0056658A" w:rsidP="0056658A">
      <w:pPr>
        <w:ind w:left="1080"/>
        <w:jc w:val="right"/>
        <w:rPr>
          <w:b/>
          <w:i w:val="0"/>
          <w:sz w:val="22"/>
          <w:szCs w:val="22"/>
        </w:rPr>
      </w:pPr>
    </w:p>
    <w:p w14:paraId="1B73F862" w14:textId="77777777" w:rsidR="0056658A" w:rsidRPr="0078564F" w:rsidRDefault="0056658A" w:rsidP="0056658A">
      <w:pPr>
        <w:ind w:left="1080"/>
        <w:jc w:val="both"/>
        <w:rPr>
          <w:b/>
          <w:i w:val="0"/>
          <w:sz w:val="22"/>
          <w:szCs w:val="22"/>
        </w:rPr>
      </w:pPr>
      <w:r w:rsidRPr="0078564F">
        <w:rPr>
          <w:b/>
          <w:i w:val="0"/>
          <w:sz w:val="22"/>
          <w:szCs w:val="22"/>
        </w:rPr>
        <w:t>TEHNIČNA DOKUMENTACIJA</w:t>
      </w:r>
    </w:p>
    <w:p w14:paraId="4B0C8FC2" w14:textId="77777777" w:rsidR="0056658A" w:rsidRPr="0078564F" w:rsidRDefault="0056658A" w:rsidP="0056658A">
      <w:pPr>
        <w:ind w:left="1080"/>
        <w:jc w:val="both"/>
        <w:rPr>
          <w:b/>
          <w:i w:val="0"/>
          <w:sz w:val="22"/>
          <w:szCs w:val="22"/>
        </w:rPr>
      </w:pPr>
    </w:p>
    <w:p w14:paraId="3BF3DC3E" w14:textId="1BBBC130" w:rsidR="0056658A" w:rsidRPr="00FA3117" w:rsidRDefault="0056658A" w:rsidP="0056658A">
      <w:pPr>
        <w:ind w:left="1080"/>
        <w:jc w:val="both"/>
        <w:rPr>
          <w:i w:val="0"/>
          <w:sz w:val="22"/>
          <w:szCs w:val="22"/>
        </w:rPr>
      </w:pPr>
      <w:r w:rsidRPr="0078564F">
        <w:rPr>
          <w:i w:val="0"/>
          <w:sz w:val="22"/>
          <w:szCs w:val="22"/>
        </w:rPr>
        <w:t>V</w:t>
      </w:r>
      <w:r w:rsidR="00896794">
        <w:rPr>
          <w:i w:val="0"/>
          <w:sz w:val="22"/>
          <w:szCs w:val="22"/>
        </w:rPr>
        <w:t xml:space="preserve"> prilogi razpisne dokumentacije</w:t>
      </w:r>
      <w:r w:rsidR="00981AAF" w:rsidRPr="0078564F">
        <w:rPr>
          <w:i w:val="0"/>
          <w:sz w:val="22"/>
          <w:szCs w:val="22"/>
        </w:rPr>
        <w:t>.</w:t>
      </w:r>
    </w:p>
    <w:p w14:paraId="15551D67" w14:textId="77777777" w:rsidR="0056658A" w:rsidRDefault="0056658A" w:rsidP="002E10D3">
      <w:pPr>
        <w:pStyle w:val="Glava"/>
        <w:tabs>
          <w:tab w:val="clear" w:pos="4536"/>
          <w:tab w:val="clear" w:pos="9072"/>
        </w:tabs>
        <w:jc w:val="right"/>
        <w:rPr>
          <w:b/>
          <w:i w:val="0"/>
          <w:sz w:val="22"/>
          <w:szCs w:val="22"/>
        </w:rPr>
      </w:pPr>
    </w:p>
    <w:p w14:paraId="7D55BAF3" w14:textId="77777777" w:rsidR="0056658A" w:rsidRDefault="0056658A" w:rsidP="002E10D3">
      <w:pPr>
        <w:pStyle w:val="Glava"/>
        <w:tabs>
          <w:tab w:val="clear" w:pos="4536"/>
          <w:tab w:val="clear" w:pos="9072"/>
        </w:tabs>
        <w:jc w:val="right"/>
        <w:rPr>
          <w:b/>
          <w:i w:val="0"/>
          <w:sz w:val="22"/>
          <w:szCs w:val="22"/>
        </w:rPr>
      </w:pPr>
    </w:p>
    <w:p w14:paraId="5CF207DE" w14:textId="77777777" w:rsidR="0056658A" w:rsidRDefault="0056658A" w:rsidP="002E10D3">
      <w:pPr>
        <w:pStyle w:val="Glava"/>
        <w:tabs>
          <w:tab w:val="clear" w:pos="4536"/>
          <w:tab w:val="clear" w:pos="9072"/>
        </w:tabs>
        <w:jc w:val="right"/>
        <w:rPr>
          <w:b/>
          <w:i w:val="0"/>
          <w:sz w:val="22"/>
          <w:szCs w:val="22"/>
        </w:rPr>
      </w:pPr>
    </w:p>
    <w:p w14:paraId="4C24B8C6" w14:textId="77777777" w:rsidR="0056658A" w:rsidRDefault="0056658A" w:rsidP="002E10D3">
      <w:pPr>
        <w:pStyle w:val="Glava"/>
        <w:tabs>
          <w:tab w:val="clear" w:pos="4536"/>
          <w:tab w:val="clear" w:pos="9072"/>
        </w:tabs>
        <w:jc w:val="right"/>
        <w:rPr>
          <w:b/>
          <w:i w:val="0"/>
          <w:sz w:val="22"/>
          <w:szCs w:val="22"/>
        </w:rPr>
      </w:pPr>
    </w:p>
    <w:p w14:paraId="37D157B3" w14:textId="77777777" w:rsidR="0056658A" w:rsidRDefault="0056658A" w:rsidP="002E10D3">
      <w:pPr>
        <w:pStyle w:val="Glava"/>
        <w:tabs>
          <w:tab w:val="clear" w:pos="4536"/>
          <w:tab w:val="clear" w:pos="9072"/>
        </w:tabs>
        <w:jc w:val="right"/>
        <w:rPr>
          <w:b/>
          <w:i w:val="0"/>
          <w:sz w:val="22"/>
          <w:szCs w:val="22"/>
        </w:rPr>
      </w:pPr>
    </w:p>
    <w:p w14:paraId="751E4AB6" w14:textId="77777777" w:rsidR="0056658A" w:rsidRDefault="0056658A" w:rsidP="002E10D3">
      <w:pPr>
        <w:pStyle w:val="Glava"/>
        <w:tabs>
          <w:tab w:val="clear" w:pos="4536"/>
          <w:tab w:val="clear" w:pos="9072"/>
        </w:tabs>
        <w:jc w:val="right"/>
        <w:rPr>
          <w:b/>
          <w:i w:val="0"/>
          <w:sz w:val="22"/>
          <w:szCs w:val="22"/>
        </w:rPr>
      </w:pPr>
    </w:p>
    <w:p w14:paraId="26251C68" w14:textId="77777777" w:rsidR="0056658A" w:rsidRDefault="0056658A" w:rsidP="002E10D3">
      <w:pPr>
        <w:pStyle w:val="Glava"/>
        <w:tabs>
          <w:tab w:val="clear" w:pos="4536"/>
          <w:tab w:val="clear" w:pos="9072"/>
        </w:tabs>
        <w:jc w:val="right"/>
        <w:rPr>
          <w:b/>
          <w:i w:val="0"/>
          <w:sz w:val="22"/>
          <w:szCs w:val="22"/>
        </w:rPr>
      </w:pPr>
    </w:p>
    <w:p w14:paraId="78BF9805" w14:textId="77777777" w:rsidR="0056658A" w:rsidRDefault="0056658A" w:rsidP="002E10D3">
      <w:pPr>
        <w:pStyle w:val="Glava"/>
        <w:tabs>
          <w:tab w:val="clear" w:pos="4536"/>
          <w:tab w:val="clear" w:pos="9072"/>
        </w:tabs>
        <w:jc w:val="right"/>
        <w:rPr>
          <w:b/>
          <w:i w:val="0"/>
          <w:sz w:val="22"/>
          <w:szCs w:val="22"/>
        </w:rPr>
      </w:pPr>
    </w:p>
    <w:p w14:paraId="6937FAA4" w14:textId="77777777" w:rsidR="0056658A" w:rsidRDefault="0056658A" w:rsidP="002E10D3">
      <w:pPr>
        <w:pStyle w:val="Glava"/>
        <w:tabs>
          <w:tab w:val="clear" w:pos="4536"/>
          <w:tab w:val="clear" w:pos="9072"/>
        </w:tabs>
        <w:jc w:val="right"/>
        <w:rPr>
          <w:b/>
          <w:i w:val="0"/>
          <w:sz w:val="22"/>
          <w:szCs w:val="22"/>
        </w:rPr>
      </w:pPr>
    </w:p>
    <w:p w14:paraId="2397451D" w14:textId="77777777" w:rsidR="0056658A" w:rsidRDefault="0056658A" w:rsidP="002E10D3">
      <w:pPr>
        <w:pStyle w:val="Glava"/>
        <w:tabs>
          <w:tab w:val="clear" w:pos="4536"/>
          <w:tab w:val="clear" w:pos="9072"/>
        </w:tabs>
        <w:jc w:val="right"/>
        <w:rPr>
          <w:b/>
          <w:i w:val="0"/>
          <w:sz w:val="22"/>
          <w:szCs w:val="22"/>
        </w:rPr>
      </w:pPr>
    </w:p>
    <w:p w14:paraId="7D4333B6" w14:textId="77777777" w:rsidR="0056658A" w:rsidRDefault="0056658A" w:rsidP="002E10D3">
      <w:pPr>
        <w:pStyle w:val="Glava"/>
        <w:tabs>
          <w:tab w:val="clear" w:pos="4536"/>
          <w:tab w:val="clear" w:pos="9072"/>
        </w:tabs>
        <w:jc w:val="right"/>
        <w:rPr>
          <w:b/>
          <w:i w:val="0"/>
          <w:sz w:val="22"/>
          <w:szCs w:val="22"/>
        </w:rPr>
      </w:pPr>
    </w:p>
    <w:p w14:paraId="1623C694" w14:textId="77777777" w:rsidR="0056658A" w:rsidRDefault="0056658A" w:rsidP="002E10D3">
      <w:pPr>
        <w:pStyle w:val="Glava"/>
        <w:tabs>
          <w:tab w:val="clear" w:pos="4536"/>
          <w:tab w:val="clear" w:pos="9072"/>
        </w:tabs>
        <w:jc w:val="right"/>
        <w:rPr>
          <w:b/>
          <w:i w:val="0"/>
          <w:sz w:val="22"/>
          <w:szCs w:val="22"/>
        </w:rPr>
      </w:pPr>
    </w:p>
    <w:p w14:paraId="7585E02C" w14:textId="77777777" w:rsidR="0056658A" w:rsidRDefault="0056658A" w:rsidP="002E10D3">
      <w:pPr>
        <w:pStyle w:val="Glava"/>
        <w:tabs>
          <w:tab w:val="clear" w:pos="4536"/>
          <w:tab w:val="clear" w:pos="9072"/>
        </w:tabs>
        <w:jc w:val="right"/>
        <w:rPr>
          <w:b/>
          <w:i w:val="0"/>
          <w:sz w:val="22"/>
          <w:szCs w:val="22"/>
        </w:rPr>
      </w:pPr>
    </w:p>
    <w:p w14:paraId="2BF5F1F8" w14:textId="77777777" w:rsidR="0056658A" w:rsidRDefault="0056658A" w:rsidP="002E10D3">
      <w:pPr>
        <w:pStyle w:val="Glava"/>
        <w:tabs>
          <w:tab w:val="clear" w:pos="4536"/>
          <w:tab w:val="clear" w:pos="9072"/>
        </w:tabs>
        <w:jc w:val="right"/>
        <w:rPr>
          <w:b/>
          <w:i w:val="0"/>
          <w:sz w:val="22"/>
          <w:szCs w:val="22"/>
        </w:rPr>
      </w:pPr>
    </w:p>
    <w:p w14:paraId="155085D9" w14:textId="77777777" w:rsidR="0056658A" w:rsidRDefault="0056658A" w:rsidP="002E10D3">
      <w:pPr>
        <w:pStyle w:val="Glava"/>
        <w:tabs>
          <w:tab w:val="clear" w:pos="4536"/>
          <w:tab w:val="clear" w:pos="9072"/>
        </w:tabs>
        <w:jc w:val="right"/>
        <w:rPr>
          <w:b/>
          <w:i w:val="0"/>
          <w:sz w:val="22"/>
          <w:szCs w:val="22"/>
        </w:rPr>
      </w:pPr>
    </w:p>
    <w:p w14:paraId="4D2B85A3" w14:textId="77777777" w:rsidR="0056658A" w:rsidRDefault="0056658A" w:rsidP="002E10D3">
      <w:pPr>
        <w:pStyle w:val="Glava"/>
        <w:tabs>
          <w:tab w:val="clear" w:pos="4536"/>
          <w:tab w:val="clear" w:pos="9072"/>
        </w:tabs>
        <w:jc w:val="right"/>
        <w:rPr>
          <w:b/>
          <w:i w:val="0"/>
          <w:sz w:val="22"/>
          <w:szCs w:val="22"/>
        </w:rPr>
      </w:pPr>
    </w:p>
    <w:p w14:paraId="19B293B6" w14:textId="77777777" w:rsidR="0056658A" w:rsidRDefault="0056658A" w:rsidP="002E10D3">
      <w:pPr>
        <w:pStyle w:val="Glava"/>
        <w:tabs>
          <w:tab w:val="clear" w:pos="4536"/>
          <w:tab w:val="clear" w:pos="9072"/>
        </w:tabs>
        <w:jc w:val="right"/>
        <w:rPr>
          <w:b/>
          <w:i w:val="0"/>
          <w:sz w:val="22"/>
          <w:szCs w:val="22"/>
        </w:rPr>
      </w:pPr>
    </w:p>
    <w:p w14:paraId="72D96A42" w14:textId="77777777" w:rsidR="0056658A" w:rsidRDefault="0056658A" w:rsidP="002E10D3">
      <w:pPr>
        <w:pStyle w:val="Glava"/>
        <w:tabs>
          <w:tab w:val="clear" w:pos="4536"/>
          <w:tab w:val="clear" w:pos="9072"/>
        </w:tabs>
        <w:jc w:val="right"/>
        <w:rPr>
          <w:b/>
          <w:i w:val="0"/>
          <w:sz w:val="22"/>
          <w:szCs w:val="22"/>
        </w:rPr>
      </w:pPr>
    </w:p>
    <w:p w14:paraId="19CE4836" w14:textId="77777777" w:rsidR="0056658A" w:rsidRDefault="0056658A" w:rsidP="002E10D3">
      <w:pPr>
        <w:pStyle w:val="Glava"/>
        <w:tabs>
          <w:tab w:val="clear" w:pos="4536"/>
          <w:tab w:val="clear" w:pos="9072"/>
        </w:tabs>
        <w:jc w:val="right"/>
        <w:rPr>
          <w:b/>
          <w:i w:val="0"/>
          <w:sz w:val="22"/>
          <w:szCs w:val="22"/>
        </w:rPr>
      </w:pPr>
    </w:p>
    <w:p w14:paraId="19B4F831" w14:textId="77777777" w:rsidR="0056658A" w:rsidRDefault="0056658A" w:rsidP="002E10D3">
      <w:pPr>
        <w:pStyle w:val="Glava"/>
        <w:tabs>
          <w:tab w:val="clear" w:pos="4536"/>
          <w:tab w:val="clear" w:pos="9072"/>
        </w:tabs>
        <w:jc w:val="right"/>
        <w:rPr>
          <w:b/>
          <w:i w:val="0"/>
          <w:sz w:val="22"/>
          <w:szCs w:val="22"/>
        </w:rPr>
      </w:pPr>
    </w:p>
    <w:p w14:paraId="4EA22899" w14:textId="77777777" w:rsidR="0056658A" w:rsidRDefault="0056658A" w:rsidP="002E10D3">
      <w:pPr>
        <w:pStyle w:val="Glava"/>
        <w:tabs>
          <w:tab w:val="clear" w:pos="4536"/>
          <w:tab w:val="clear" w:pos="9072"/>
        </w:tabs>
        <w:jc w:val="right"/>
        <w:rPr>
          <w:b/>
          <w:i w:val="0"/>
          <w:sz w:val="22"/>
          <w:szCs w:val="22"/>
        </w:rPr>
      </w:pPr>
    </w:p>
    <w:p w14:paraId="3DFC4348" w14:textId="77777777" w:rsidR="0056658A" w:rsidRDefault="0056658A" w:rsidP="002E10D3">
      <w:pPr>
        <w:pStyle w:val="Glava"/>
        <w:tabs>
          <w:tab w:val="clear" w:pos="4536"/>
          <w:tab w:val="clear" w:pos="9072"/>
        </w:tabs>
        <w:jc w:val="right"/>
        <w:rPr>
          <w:b/>
          <w:i w:val="0"/>
          <w:sz w:val="22"/>
          <w:szCs w:val="22"/>
        </w:rPr>
      </w:pPr>
    </w:p>
    <w:p w14:paraId="11AE08DC" w14:textId="77777777" w:rsidR="0056658A" w:rsidRDefault="0056658A" w:rsidP="002E10D3">
      <w:pPr>
        <w:pStyle w:val="Glava"/>
        <w:tabs>
          <w:tab w:val="clear" w:pos="4536"/>
          <w:tab w:val="clear" w:pos="9072"/>
        </w:tabs>
        <w:jc w:val="right"/>
        <w:rPr>
          <w:b/>
          <w:i w:val="0"/>
          <w:sz w:val="22"/>
          <w:szCs w:val="22"/>
        </w:rPr>
      </w:pPr>
    </w:p>
    <w:p w14:paraId="5C96A262" w14:textId="77777777" w:rsidR="0056658A" w:rsidRDefault="0056658A" w:rsidP="002E10D3">
      <w:pPr>
        <w:pStyle w:val="Glava"/>
        <w:tabs>
          <w:tab w:val="clear" w:pos="4536"/>
          <w:tab w:val="clear" w:pos="9072"/>
        </w:tabs>
        <w:jc w:val="right"/>
        <w:rPr>
          <w:b/>
          <w:i w:val="0"/>
          <w:sz w:val="22"/>
          <w:szCs w:val="22"/>
        </w:rPr>
      </w:pPr>
    </w:p>
    <w:p w14:paraId="19E067DD" w14:textId="77777777" w:rsidR="0056658A" w:rsidRDefault="0056658A" w:rsidP="002E10D3">
      <w:pPr>
        <w:pStyle w:val="Glava"/>
        <w:tabs>
          <w:tab w:val="clear" w:pos="4536"/>
          <w:tab w:val="clear" w:pos="9072"/>
        </w:tabs>
        <w:jc w:val="right"/>
        <w:rPr>
          <w:b/>
          <w:i w:val="0"/>
          <w:sz w:val="22"/>
          <w:szCs w:val="22"/>
        </w:rPr>
      </w:pPr>
    </w:p>
    <w:p w14:paraId="50FD5017" w14:textId="77777777" w:rsidR="0056658A" w:rsidRDefault="0056658A" w:rsidP="002E10D3">
      <w:pPr>
        <w:pStyle w:val="Glava"/>
        <w:tabs>
          <w:tab w:val="clear" w:pos="4536"/>
          <w:tab w:val="clear" w:pos="9072"/>
        </w:tabs>
        <w:jc w:val="right"/>
        <w:rPr>
          <w:b/>
          <w:i w:val="0"/>
          <w:sz w:val="22"/>
          <w:szCs w:val="22"/>
        </w:rPr>
      </w:pPr>
    </w:p>
    <w:p w14:paraId="20F67526" w14:textId="77777777" w:rsidR="0056658A" w:rsidRDefault="0056658A" w:rsidP="002E10D3">
      <w:pPr>
        <w:pStyle w:val="Glava"/>
        <w:tabs>
          <w:tab w:val="clear" w:pos="4536"/>
          <w:tab w:val="clear" w:pos="9072"/>
        </w:tabs>
        <w:jc w:val="right"/>
        <w:rPr>
          <w:b/>
          <w:i w:val="0"/>
          <w:sz w:val="22"/>
          <w:szCs w:val="22"/>
        </w:rPr>
      </w:pPr>
    </w:p>
    <w:p w14:paraId="29F8F0C6" w14:textId="77777777" w:rsidR="0056658A" w:rsidRDefault="0056658A" w:rsidP="002E10D3">
      <w:pPr>
        <w:pStyle w:val="Glava"/>
        <w:tabs>
          <w:tab w:val="clear" w:pos="4536"/>
          <w:tab w:val="clear" w:pos="9072"/>
        </w:tabs>
        <w:jc w:val="right"/>
        <w:rPr>
          <w:b/>
          <w:i w:val="0"/>
          <w:sz w:val="22"/>
          <w:szCs w:val="22"/>
        </w:rPr>
      </w:pPr>
    </w:p>
    <w:p w14:paraId="4E3997B9" w14:textId="77777777" w:rsidR="0056658A" w:rsidRDefault="0056658A" w:rsidP="002E10D3">
      <w:pPr>
        <w:pStyle w:val="Glava"/>
        <w:tabs>
          <w:tab w:val="clear" w:pos="4536"/>
          <w:tab w:val="clear" w:pos="9072"/>
        </w:tabs>
        <w:jc w:val="right"/>
        <w:rPr>
          <w:b/>
          <w:i w:val="0"/>
          <w:sz w:val="22"/>
          <w:szCs w:val="22"/>
        </w:rPr>
      </w:pPr>
    </w:p>
    <w:p w14:paraId="127E6C1A" w14:textId="77777777" w:rsidR="0056658A" w:rsidRDefault="0056658A" w:rsidP="002E10D3">
      <w:pPr>
        <w:pStyle w:val="Glava"/>
        <w:tabs>
          <w:tab w:val="clear" w:pos="4536"/>
          <w:tab w:val="clear" w:pos="9072"/>
        </w:tabs>
        <w:jc w:val="right"/>
        <w:rPr>
          <w:b/>
          <w:i w:val="0"/>
          <w:sz w:val="22"/>
          <w:szCs w:val="22"/>
        </w:rPr>
      </w:pPr>
    </w:p>
    <w:p w14:paraId="1705D766" w14:textId="77777777" w:rsidR="0056658A" w:rsidRDefault="0056658A" w:rsidP="002E10D3">
      <w:pPr>
        <w:pStyle w:val="Glava"/>
        <w:tabs>
          <w:tab w:val="clear" w:pos="4536"/>
          <w:tab w:val="clear" w:pos="9072"/>
        </w:tabs>
        <w:jc w:val="right"/>
        <w:rPr>
          <w:b/>
          <w:i w:val="0"/>
          <w:sz w:val="22"/>
          <w:szCs w:val="22"/>
        </w:rPr>
      </w:pPr>
    </w:p>
    <w:p w14:paraId="56250F23" w14:textId="77777777" w:rsidR="0056658A" w:rsidRDefault="0056658A" w:rsidP="002E10D3">
      <w:pPr>
        <w:pStyle w:val="Glava"/>
        <w:tabs>
          <w:tab w:val="clear" w:pos="4536"/>
          <w:tab w:val="clear" w:pos="9072"/>
        </w:tabs>
        <w:jc w:val="right"/>
        <w:rPr>
          <w:b/>
          <w:i w:val="0"/>
          <w:sz w:val="22"/>
          <w:szCs w:val="22"/>
        </w:rPr>
      </w:pPr>
    </w:p>
    <w:p w14:paraId="66C29C8F" w14:textId="77777777" w:rsidR="0056658A" w:rsidRDefault="0056658A" w:rsidP="002E10D3">
      <w:pPr>
        <w:pStyle w:val="Glava"/>
        <w:tabs>
          <w:tab w:val="clear" w:pos="4536"/>
          <w:tab w:val="clear" w:pos="9072"/>
        </w:tabs>
        <w:jc w:val="right"/>
        <w:rPr>
          <w:b/>
          <w:i w:val="0"/>
          <w:sz w:val="22"/>
          <w:szCs w:val="22"/>
        </w:rPr>
      </w:pPr>
    </w:p>
    <w:p w14:paraId="52FD1AE6" w14:textId="77777777" w:rsidR="0056658A" w:rsidRDefault="0056658A" w:rsidP="002E10D3">
      <w:pPr>
        <w:pStyle w:val="Glava"/>
        <w:tabs>
          <w:tab w:val="clear" w:pos="4536"/>
          <w:tab w:val="clear" w:pos="9072"/>
        </w:tabs>
        <w:jc w:val="right"/>
        <w:rPr>
          <w:b/>
          <w:i w:val="0"/>
          <w:sz w:val="22"/>
          <w:szCs w:val="22"/>
        </w:rPr>
      </w:pPr>
    </w:p>
    <w:p w14:paraId="52FDDA8C" w14:textId="77777777" w:rsidR="0056658A" w:rsidRDefault="0056658A" w:rsidP="002E10D3">
      <w:pPr>
        <w:pStyle w:val="Glava"/>
        <w:tabs>
          <w:tab w:val="clear" w:pos="4536"/>
          <w:tab w:val="clear" w:pos="9072"/>
        </w:tabs>
        <w:jc w:val="right"/>
        <w:rPr>
          <w:b/>
          <w:i w:val="0"/>
          <w:sz w:val="22"/>
          <w:szCs w:val="22"/>
        </w:rPr>
      </w:pPr>
    </w:p>
    <w:p w14:paraId="6FB60366" w14:textId="77777777" w:rsidR="0056658A" w:rsidRDefault="0056658A" w:rsidP="002E10D3">
      <w:pPr>
        <w:pStyle w:val="Glava"/>
        <w:tabs>
          <w:tab w:val="clear" w:pos="4536"/>
          <w:tab w:val="clear" w:pos="9072"/>
        </w:tabs>
        <w:jc w:val="right"/>
        <w:rPr>
          <w:b/>
          <w:i w:val="0"/>
          <w:sz w:val="22"/>
          <w:szCs w:val="22"/>
        </w:rPr>
      </w:pPr>
    </w:p>
    <w:p w14:paraId="34AD5864" w14:textId="77777777" w:rsidR="0056658A" w:rsidRDefault="0056658A" w:rsidP="002E10D3">
      <w:pPr>
        <w:pStyle w:val="Glava"/>
        <w:tabs>
          <w:tab w:val="clear" w:pos="4536"/>
          <w:tab w:val="clear" w:pos="9072"/>
        </w:tabs>
        <w:jc w:val="right"/>
        <w:rPr>
          <w:b/>
          <w:i w:val="0"/>
          <w:sz w:val="22"/>
          <w:szCs w:val="22"/>
        </w:rPr>
      </w:pPr>
    </w:p>
    <w:p w14:paraId="7924C360" w14:textId="77777777" w:rsidR="0056658A" w:rsidRDefault="0056658A" w:rsidP="002E10D3">
      <w:pPr>
        <w:pStyle w:val="Glava"/>
        <w:tabs>
          <w:tab w:val="clear" w:pos="4536"/>
          <w:tab w:val="clear" w:pos="9072"/>
        </w:tabs>
        <w:jc w:val="right"/>
        <w:rPr>
          <w:b/>
          <w:i w:val="0"/>
          <w:sz w:val="22"/>
          <w:szCs w:val="22"/>
        </w:rPr>
      </w:pPr>
    </w:p>
    <w:p w14:paraId="12682BEB" w14:textId="77777777" w:rsidR="0056658A" w:rsidRDefault="0056658A" w:rsidP="002E10D3">
      <w:pPr>
        <w:pStyle w:val="Glava"/>
        <w:tabs>
          <w:tab w:val="clear" w:pos="4536"/>
          <w:tab w:val="clear" w:pos="9072"/>
        </w:tabs>
        <w:jc w:val="right"/>
        <w:rPr>
          <w:b/>
          <w:i w:val="0"/>
          <w:sz w:val="22"/>
          <w:szCs w:val="22"/>
        </w:rPr>
      </w:pPr>
    </w:p>
    <w:p w14:paraId="41699B88" w14:textId="77777777" w:rsidR="0056658A" w:rsidRDefault="0056658A" w:rsidP="002E10D3">
      <w:pPr>
        <w:pStyle w:val="Glava"/>
        <w:tabs>
          <w:tab w:val="clear" w:pos="4536"/>
          <w:tab w:val="clear" w:pos="9072"/>
        </w:tabs>
        <w:jc w:val="right"/>
        <w:rPr>
          <w:b/>
          <w:i w:val="0"/>
          <w:sz w:val="22"/>
          <w:szCs w:val="22"/>
        </w:rPr>
      </w:pPr>
    </w:p>
    <w:p w14:paraId="0B807CFD" w14:textId="77777777" w:rsidR="0056658A" w:rsidRDefault="0056658A" w:rsidP="002E10D3">
      <w:pPr>
        <w:pStyle w:val="Glava"/>
        <w:tabs>
          <w:tab w:val="clear" w:pos="4536"/>
          <w:tab w:val="clear" w:pos="9072"/>
        </w:tabs>
        <w:jc w:val="right"/>
        <w:rPr>
          <w:b/>
          <w:i w:val="0"/>
          <w:sz w:val="22"/>
          <w:szCs w:val="22"/>
        </w:rPr>
      </w:pPr>
    </w:p>
    <w:p w14:paraId="5B479B73" w14:textId="77777777" w:rsidR="0056658A" w:rsidRDefault="0056658A" w:rsidP="002E10D3">
      <w:pPr>
        <w:pStyle w:val="Glava"/>
        <w:tabs>
          <w:tab w:val="clear" w:pos="4536"/>
          <w:tab w:val="clear" w:pos="9072"/>
        </w:tabs>
        <w:jc w:val="right"/>
        <w:rPr>
          <w:b/>
          <w:i w:val="0"/>
          <w:sz w:val="22"/>
          <w:szCs w:val="22"/>
        </w:rPr>
      </w:pPr>
    </w:p>
    <w:p w14:paraId="652364B0" w14:textId="77777777" w:rsidR="0056658A" w:rsidRDefault="0056658A" w:rsidP="002E10D3">
      <w:pPr>
        <w:pStyle w:val="Glava"/>
        <w:tabs>
          <w:tab w:val="clear" w:pos="4536"/>
          <w:tab w:val="clear" w:pos="9072"/>
        </w:tabs>
        <w:jc w:val="right"/>
        <w:rPr>
          <w:b/>
          <w:i w:val="0"/>
          <w:sz w:val="22"/>
          <w:szCs w:val="22"/>
        </w:rPr>
      </w:pPr>
    </w:p>
    <w:p w14:paraId="19DAB2F2" w14:textId="77777777" w:rsidR="0056658A" w:rsidRDefault="0056658A" w:rsidP="002E10D3">
      <w:pPr>
        <w:pStyle w:val="Glava"/>
        <w:tabs>
          <w:tab w:val="clear" w:pos="4536"/>
          <w:tab w:val="clear" w:pos="9072"/>
        </w:tabs>
        <w:jc w:val="right"/>
        <w:rPr>
          <w:b/>
          <w:i w:val="0"/>
          <w:sz w:val="22"/>
          <w:szCs w:val="22"/>
        </w:rPr>
      </w:pPr>
    </w:p>
    <w:p w14:paraId="760F9CD1" w14:textId="77777777" w:rsidR="0056658A" w:rsidRDefault="0056658A" w:rsidP="002E10D3">
      <w:pPr>
        <w:pStyle w:val="Glava"/>
        <w:tabs>
          <w:tab w:val="clear" w:pos="4536"/>
          <w:tab w:val="clear" w:pos="9072"/>
        </w:tabs>
        <w:jc w:val="right"/>
        <w:rPr>
          <w:b/>
          <w:i w:val="0"/>
          <w:sz w:val="22"/>
          <w:szCs w:val="22"/>
        </w:rPr>
      </w:pPr>
    </w:p>
    <w:p w14:paraId="4FFFF2E3" w14:textId="77777777" w:rsidR="0056658A" w:rsidRDefault="0056658A" w:rsidP="002E10D3">
      <w:pPr>
        <w:pStyle w:val="Glava"/>
        <w:tabs>
          <w:tab w:val="clear" w:pos="4536"/>
          <w:tab w:val="clear" w:pos="9072"/>
        </w:tabs>
        <w:jc w:val="right"/>
        <w:rPr>
          <w:b/>
          <w:i w:val="0"/>
          <w:sz w:val="22"/>
          <w:szCs w:val="22"/>
        </w:rPr>
      </w:pPr>
    </w:p>
    <w:p w14:paraId="2915DD23" w14:textId="77777777" w:rsidR="0056658A" w:rsidRDefault="0056658A" w:rsidP="002E10D3">
      <w:pPr>
        <w:pStyle w:val="Glava"/>
        <w:tabs>
          <w:tab w:val="clear" w:pos="4536"/>
          <w:tab w:val="clear" w:pos="9072"/>
        </w:tabs>
        <w:jc w:val="right"/>
        <w:rPr>
          <w:b/>
          <w:i w:val="0"/>
          <w:sz w:val="22"/>
          <w:szCs w:val="22"/>
        </w:rPr>
      </w:pPr>
    </w:p>
    <w:p w14:paraId="46D1460E" w14:textId="77777777" w:rsidR="0056658A" w:rsidRDefault="0056658A" w:rsidP="002E10D3">
      <w:pPr>
        <w:pStyle w:val="Glava"/>
        <w:tabs>
          <w:tab w:val="clear" w:pos="4536"/>
          <w:tab w:val="clear" w:pos="9072"/>
        </w:tabs>
        <w:jc w:val="right"/>
        <w:rPr>
          <w:b/>
          <w:i w:val="0"/>
          <w:sz w:val="22"/>
          <w:szCs w:val="22"/>
        </w:rPr>
      </w:pPr>
    </w:p>
    <w:p w14:paraId="657965B8" w14:textId="77777777" w:rsidR="0056658A" w:rsidRDefault="0056658A" w:rsidP="002E10D3">
      <w:pPr>
        <w:pStyle w:val="Glava"/>
        <w:tabs>
          <w:tab w:val="clear" w:pos="4536"/>
          <w:tab w:val="clear" w:pos="9072"/>
        </w:tabs>
        <w:jc w:val="right"/>
        <w:rPr>
          <w:b/>
          <w:i w:val="0"/>
          <w:sz w:val="22"/>
          <w:szCs w:val="22"/>
        </w:rPr>
      </w:pPr>
    </w:p>
    <w:p w14:paraId="7D402D7D" w14:textId="77777777"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A4947">
        <w:rPr>
          <w:b/>
          <w:i w:val="0"/>
          <w:sz w:val="22"/>
          <w:szCs w:val="22"/>
        </w:rPr>
        <w:t>B</w:t>
      </w:r>
    </w:p>
    <w:p w14:paraId="221E18F6" w14:textId="77777777" w:rsidR="00FB5916" w:rsidRDefault="00FB5916" w:rsidP="006F23C8">
      <w:pPr>
        <w:ind w:left="1080"/>
        <w:jc w:val="right"/>
        <w:rPr>
          <w:b/>
          <w:i w:val="0"/>
          <w:sz w:val="22"/>
          <w:szCs w:val="22"/>
        </w:rPr>
      </w:pPr>
    </w:p>
    <w:p w14:paraId="77B05547" w14:textId="794E5B61" w:rsidR="006C65D9" w:rsidRDefault="006C65D9" w:rsidP="00B75F77">
      <w:pPr>
        <w:ind w:left="1080"/>
        <w:jc w:val="both"/>
        <w:rPr>
          <w:i w:val="0"/>
          <w:color w:val="000000" w:themeColor="text1"/>
          <w:sz w:val="22"/>
          <w:szCs w:val="22"/>
        </w:rPr>
      </w:pPr>
      <w:r w:rsidRPr="00896794">
        <w:rPr>
          <w:i w:val="0"/>
          <w:color w:val="000000" w:themeColor="text1"/>
          <w:sz w:val="22"/>
          <w:szCs w:val="22"/>
        </w:rPr>
        <w:t>(v primeru skupne ponudbe se pogodba ustrezno prilagodi, glede na določbe akta o skupnem nastopu, pri čemer se pogodba z vsebinskega vidika ne spremeni).</w:t>
      </w:r>
    </w:p>
    <w:p w14:paraId="42C482AC" w14:textId="19D94B5E" w:rsidR="00B75F77" w:rsidRDefault="00B75F77" w:rsidP="00B75F77">
      <w:pPr>
        <w:ind w:left="1080"/>
        <w:jc w:val="both"/>
        <w:rPr>
          <w:i w:val="0"/>
          <w:color w:val="000000" w:themeColor="text1"/>
          <w:sz w:val="22"/>
          <w:szCs w:val="22"/>
        </w:rPr>
      </w:pPr>
    </w:p>
    <w:p w14:paraId="6FF89F38" w14:textId="77777777" w:rsidR="004A1EE5" w:rsidRPr="004A1EE5" w:rsidRDefault="004A1EE5" w:rsidP="004A1EE5">
      <w:pPr>
        <w:tabs>
          <w:tab w:val="center" w:pos="4536"/>
          <w:tab w:val="right" w:pos="9072"/>
        </w:tabs>
        <w:ind w:left="-91"/>
      </w:pPr>
    </w:p>
    <w:p w14:paraId="36F82757" w14:textId="7E0BD946" w:rsidR="004A1EE5" w:rsidRPr="004A1EE5" w:rsidRDefault="004A1EE5" w:rsidP="004A1EE5">
      <w:pPr>
        <w:tabs>
          <w:tab w:val="center" w:pos="4536"/>
          <w:tab w:val="right" w:pos="9072"/>
        </w:tabs>
        <w:ind w:left="-91"/>
      </w:pPr>
    </w:p>
    <w:p w14:paraId="6909FB7C" w14:textId="77777777" w:rsidR="004A1EE5" w:rsidRPr="004A1EE5" w:rsidRDefault="004A1EE5" w:rsidP="004A1EE5">
      <w:pPr>
        <w:ind w:left="1080"/>
        <w:jc w:val="both"/>
        <w:rPr>
          <w:sz w:val="22"/>
          <w:szCs w:val="22"/>
        </w:rPr>
      </w:pPr>
    </w:p>
    <w:p w14:paraId="3F01BDCE" w14:textId="77777777" w:rsidR="004A1EE5" w:rsidRPr="004A1EE5" w:rsidRDefault="004A1EE5" w:rsidP="004A1EE5">
      <w:pPr>
        <w:ind w:left="1080"/>
        <w:jc w:val="both"/>
        <w:rPr>
          <w:b/>
          <w:i w:val="0"/>
          <w:color w:val="000000"/>
          <w:sz w:val="16"/>
          <w:szCs w:val="16"/>
        </w:rPr>
      </w:pPr>
    </w:p>
    <w:p w14:paraId="40DB680B" w14:textId="77777777" w:rsidR="004A1EE5" w:rsidRPr="004A1EE5" w:rsidRDefault="004A1EE5" w:rsidP="004A1EE5">
      <w:pPr>
        <w:ind w:left="1080"/>
        <w:jc w:val="both"/>
        <w:rPr>
          <w:i w:val="0"/>
          <w:sz w:val="22"/>
          <w:szCs w:val="22"/>
        </w:rPr>
      </w:pPr>
      <w:r w:rsidRPr="004A1EE5">
        <w:rPr>
          <w:b/>
          <w:i w:val="0"/>
          <w:sz w:val="22"/>
          <w:szCs w:val="22"/>
        </w:rPr>
        <w:t>MESTNA OBČINA LJUBLJANA</w:t>
      </w:r>
      <w:r w:rsidRPr="004A1EE5">
        <w:rPr>
          <w:i w:val="0"/>
          <w:sz w:val="22"/>
          <w:szCs w:val="22"/>
        </w:rPr>
        <w:t xml:space="preserve">, Mestni trg 1, 1000 Ljubljana, ki jo zastopa župan Zoran Janković, </w:t>
      </w:r>
    </w:p>
    <w:p w14:paraId="3C335087" w14:textId="77777777" w:rsidR="004A1EE5" w:rsidRPr="004A1EE5" w:rsidRDefault="004A1EE5" w:rsidP="004A1EE5">
      <w:pPr>
        <w:ind w:left="1080"/>
        <w:jc w:val="both"/>
        <w:rPr>
          <w:i w:val="0"/>
          <w:sz w:val="22"/>
          <w:szCs w:val="22"/>
        </w:rPr>
      </w:pPr>
      <w:r w:rsidRPr="004A1EE5">
        <w:rPr>
          <w:i w:val="0"/>
          <w:sz w:val="22"/>
          <w:szCs w:val="22"/>
        </w:rPr>
        <w:t>matična številka: 5874025000,</w:t>
      </w:r>
    </w:p>
    <w:p w14:paraId="17A51F6A" w14:textId="77777777" w:rsidR="004A1EE5" w:rsidRPr="004A1EE5" w:rsidRDefault="004A1EE5" w:rsidP="004A1EE5">
      <w:pPr>
        <w:ind w:left="1080"/>
        <w:jc w:val="both"/>
        <w:rPr>
          <w:i w:val="0"/>
          <w:sz w:val="22"/>
          <w:szCs w:val="22"/>
        </w:rPr>
      </w:pPr>
      <w:r w:rsidRPr="004A1EE5">
        <w:rPr>
          <w:i w:val="0"/>
          <w:sz w:val="22"/>
          <w:szCs w:val="22"/>
        </w:rPr>
        <w:t>identifikacijska številka za DDV: SI67593321</w:t>
      </w:r>
    </w:p>
    <w:p w14:paraId="34B2ED37" w14:textId="77777777" w:rsidR="004A1EE5" w:rsidRPr="004A1EE5" w:rsidRDefault="004A1EE5" w:rsidP="004A1EE5">
      <w:pPr>
        <w:ind w:left="1080"/>
        <w:jc w:val="both"/>
        <w:rPr>
          <w:i w:val="0"/>
          <w:sz w:val="22"/>
          <w:szCs w:val="22"/>
        </w:rPr>
      </w:pPr>
      <w:r w:rsidRPr="004A1EE5">
        <w:rPr>
          <w:i w:val="0"/>
          <w:sz w:val="22"/>
          <w:szCs w:val="22"/>
        </w:rPr>
        <w:t>(v nadaljevanju: naročnik)</w:t>
      </w:r>
    </w:p>
    <w:p w14:paraId="4F432A4D" w14:textId="77777777" w:rsidR="004A1EE5" w:rsidRPr="004A1EE5" w:rsidRDefault="004A1EE5" w:rsidP="004A1EE5">
      <w:pPr>
        <w:ind w:left="1080"/>
        <w:jc w:val="both"/>
        <w:rPr>
          <w:i w:val="0"/>
          <w:sz w:val="22"/>
          <w:szCs w:val="22"/>
        </w:rPr>
      </w:pPr>
    </w:p>
    <w:p w14:paraId="5EBAA536" w14:textId="77777777" w:rsidR="004A1EE5" w:rsidRPr="004A1EE5" w:rsidRDefault="004A1EE5" w:rsidP="004A1EE5">
      <w:pPr>
        <w:ind w:left="1080"/>
        <w:jc w:val="both"/>
        <w:rPr>
          <w:i w:val="0"/>
          <w:sz w:val="22"/>
          <w:szCs w:val="22"/>
        </w:rPr>
      </w:pPr>
      <w:r w:rsidRPr="004A1EE5">
        <w:rPr>
          <w:i w:val="0"/>
          <w:sz w:val="22"/>
          <w:szCs w:val="22"/>
        </w:rPr>
        <w:t xml:space="preserve">in </w:t>
      </w:r>
    </w:p>
    <w:p w14:paraId="3960EF45" w14:textId="77777777" w:rsidR="004A1EE5" w:rsidRPr="004A1EE5" w:rsidRDefault="004A1EE5" w:rsidP="004A1EE5">
      <w:pPr>
        <w:ind w:left="1080"/>
        <w:jc w:val="both"/>
        <w:rPr>
          <w:i w:val="0"/>
          <w:sz w:val="22"/>
          <w:szCs w:val="22"/>
        </w:rPr>
      </w:pPr>
    </w:p>
    <w:p w14:paraId="56C7FE0F" w14:textId="77777777" w:rsidR="004A1EE5" w:rsidRPr="004A1EE5" w:rsidRDefault="004A1EE5" w:rsidP="004A1EE5">
      <w:pPr>
        <w:ind w:left="1080" w:right="141"/>
        <w:jc w:val="both"/>
        <w:rPr>
          <w:i w:val="0"/>
          <w:color w:val="000000"/>
          <w:sz w:val="22"/>
          <w:szCs w:val="22"/>
        </w:rPr>
      </w:pPr>
      <w:r w:rsidRPr="004A1EE5">
        <w:rPr>
          <w:b/>
          <w:bCs/>
          <w:i w:val="0"/>
          <w:iCs/>
          <w:sz w:val="22"/>
          <w:szCs w:val="22"/>
        </w:rPr>
        <w:t>_________._____________</w:t>
      </w:r>
      <w:r w:rsidRPr="004A1EE5">
        <w:rPr>
          <w:i w:val="0"/>
          <w:iCs/>
          <w:sz w:val="22"/>
          <w:szCs w:val="22"/>
        </w:rPr>
        <w:t>,_______ ___,                , ki ga zastopa………………………….</w:t>
      </w:r>
      <w:r w:rsidRPr="004A1EE5">
        <w:rPr>
          <w:i w:val="0"/>
          <w:color w:val="000000"/>
          <w:sz w:val="22"/>
          <w:szCs w:val="22"/>
        </w:rPr>
        <w:t>(navesti funkcijo, ime in priimek osebe, pooblaščene za zastopanje),</w:t>
      </w:r>
    </w:p>
    <w:p w14:paraId="516A770A" w14:textId="77777777" w:rsidR="004A1EE5" w:rsidRPr="004A1EE5" w:rsidRDefault="004A1EE5" w:rsidP="004A1EE5">
      <w:pPr>
        <w:ind w:left="1080"/>
        <w:jc w:val="both"/>
        <w:rPr>
          <w:i w:val="0"/>
          <w:sz w:val="22"/>
          <w:szCs w:val="22"/>
        </w:rPr>
      </w:pPr>
      <w:r w:rsidRPr="004A1EE5">
        <w:rPr>
          <w:i w:val="0"/>
          <w:sz w:val="22"/>
          <w:szCs w:val="22"/>
        </w:rPr>
        <w:t>matična številka:,</w:t>
      </w:r>
    </w:p>
    <w:p w14:paraId="7C65A28E" w14:textId="77777777" w:rsidR="004A1EE5" w:rsidRPr="004A1EE5" w:rsidRDefault="004A1EE5" w:rsidP="004A1EE5">
      <w:pPr>
        <w:ind w:left="1080"/>
        <w:jc w:val="both"/>
        <w:rPr>
          <w:i w:val="0"/>
          <w:sz w:val="22"/>
          <w:szCs w:val="22"/>
        </w:rPr>
      </w:pPr>
      <w:r w:rsidRPr="004A1EE5">
        <w:rPr>
          <w:i w:val="0"/>
          <w:sz w:val="22"/>
          <w:szCs w:val="22"/>
        </w:rPr>
        <w:t xml:space="preserve">identifikacijska številka za DDV: SI </w:t>
      </w:r>
    </w:p>
    <w:p w14:paraId="621A1F50" w14:textId="77777777" w:rsidR="004A1EE5" w:rsidRPr="004A1EE5" w:rsidRDefault="004A1EE5" w:rsidP="004A1EE5">
      <w:pPr>
        <w:ind w:left="1080"/>
        <w:jc w:val="both"/>
        <w:rPr>
          <w:i w:val="0"/>
          <w:sz w:val="22"/>
          <w:szCs w:val="22"/>
        </w:rPr>
      </w:pPr>
      <w:r w:rsidRPr="004A1EE5">
        <w:rPr>
          <w:i w:val="0"/>
          <w:sz w:val="22"/>
          <w:szCs w:val="22"/>
        </w:rPr>
        <w:t>(v nadaljevanju: izvajalec),</w:t>
      </w:r>
    </w:p>
    <w:p w14:paraId="1F303879" w14:textId="77777777" w:rsidR="004A1EE5" w:rsidRPr="004A1EE5" w:rsidRDefault="004A1EE5" w:rsidP="004A1EE5">
      <w:pPr>
        <w:ind w:left="1080"/>
        <w:jc w:val="both"/>
        <w:rPr>
          <w:i w:val="0"/>
          <w:sz w:val="22"/>
          <w:szCs w:val="22"/>
        </w:rPr>
      </w:pPr>
    </w:p>
    <w:p w14:paraId="17F34FD4" w14:textId="77777777" w:rsidR="004A1EE5" w:rsidRPr="004A1EE5" w:rsidRDefault="004A1EE5" w:rsidP="004A1EE5">
      <w:pPr>
        <w:ind w:left="1080"/>
        <w:jc w:val="both"/>
        <w:rPr>
          <w:i w:val="0"/>
          <w:sz w:val="22"/>
          <w:szCs w:val="22"/>
        </w:rPr>
      </w:pPr>
      <w:r w:rsidRPr="004A1EE5">
        <w:rPr>
          <w:i w:val="0"/>
          <w:sz w:val="22"/>
          <w:szCs w:val="22"/>
        </w:rPr>
        <w:t>skleneta naslednjo</w:t>
      </w:r>
    </w:p>
    <w:p w14:paraId="6C4A31A2" w14:textId="77777777" w:rsidR="004A1EE5" w:rsidRPr="004A1EE5" w:rsidRDefault="004A1EE5" w:rsidP="004A1EE5">
      <w:pPr>
        <w:ind w:left="1080" w:right="-286"/>
        <w:jc w:val="both"/>
        <w:rPr>
          <w:i w:val="0"/>
          <w:sz w:val="22"/>
          <w:szCs w:val="22"/>
        </w:rPr>
      </w:pPr>
    </w:p>
    <w:p w14:paraId="755F07D6" w14:textId="77777777" w:rsidR="004A1EE5" w:rsidRPr="004A1EE5" w:rsidRDefault="004A1EE5" w:rsidP="004A1EE5">
      <w:pPr>
        <w:ind w:left="1080" w:right="-286"/>
        <w:jc w:val="both"/>
        <w:rPr>
          <w:i w:val="0"/>
          <w:sz w:val="22"/>
          <w:szCs w:val="22"/>
        </w:rPr>
      </w:pPr>
    </w:p>
    <w:p w14:paraId="59BCA3D6" w14:textId="77777777" w:rsidR="004A1EE5" w:rsidRPr="004A1EE5" w:rsidRDefault="004A1EE5" w:rsidP="004A1EE5">
      <w:pPr>
        <w:ind w:left="1080"/>
        <w:jc w:val="center"/>
        <w:rPr>
          <w:b/>
          <w:bCs/>
          <w:i w:val="0"/>
          <w:sz w:val="22"/>
          <w:szCs w:val="22"/>
        </w:rPr>
      </w:pPr>
      <w:bookmarkStart w:id="0" w:name="_Toc117586708"/>
      <w:bookmarkStart w:id="1" w:name="_Toc118107489"/>
      <w:r w:rsidRPr="004A1EE5">
        <w:rPr>
          <w:b/>
          <w:bCs/>
          <w:i w:val="0"/>
          <w:sz w:val="22"/>
          <w:szCs w:val="22"/>
        </w:rPr>
        <w:t xml:space="preserve">GRADBENO </w:t>
      </w:r>
      <w:bookmarkEnd w:id="0"/>
      <w:bookmarkEnd w:id="1"/>
      <w:r w:rsidRPr="004A1EE5">
        <w:rPr>
          <w:b/>
          <w:bCs/>
          <w:i w:val="0"/>
          <w:sz w:val="22"/>
          <w:szCs w:val="22"/>
        </w:rPr>
        <w:t>POGODBO</w:t>
      </w:r>
    </w:p>
    <w:p w14:paraId="34E635C4" w14:textId="77777777" w:rsidR="004A1EE5" w:rsidRPr="004A1EE5" w:rsidRDefault="004A1EE5" w:rsidP="004A1EE5">
      <w:pPr>
        <w:ind w:left="1080"/>
        <w:jc w:val="center"/>
        <w:rPr>
          <w:b/>
          <w:i w:val="0"/>
          <w:sz w:val="22"/>
          <w:szCs w:val="22"/>
        </w:rPr>
      </w:pPr>
      <w:r w:rsidRPr="004A1EE5">
        <w:rPr>
          <w:b/>
          <w:i w:val="0"/>
          <w:sz w:val="22"/>
          <w:szCs w:val="22"/>
        </w:rPr>
        <w:t>ZA IZGRADNJO PRIZIDKA K OŠ MIŠKA KRANJCA</w:t>
      </w:r>
    </w:p>
    <w:p w14:paraId="7EA95EB1" w14:textId="77777777" w:rsidR="004A1EE5" w:rsidRPr="004A1EE5" w:rsidRDefault="004A1EE5" w:rsidP="004A1EE5">
      <w:pPr>
        <w:ind w:left="1080"/>
        <w:rPr>
          <w:b/>
          <w:i w:val="0"/>
          <w:sz w:val="22"/>
          <w:szCs w:val="22"/>
        </w:rPr>
      </w:pPr>
    </w:p>
    <w:p w14:paraId="42A298DF" w14:textId="77777777" w:rsidR="004A1EE5" w:rsidRPr="004A1EE5" w:rsidRDefault="004A1EE5" w:rsidP="004A1EE5">
      <w:pPr>
        <w:ind w:left="1080" w:right="-286"/>
        <w:jc w:val="both"/>
        <w:rPr>
          <w:b/>
          <w:i w:val="0"/>
          <w:sz w:val="22"/>
          <w:szCs w:val="22"/>
        </w:rPr>
      </w:pPr>
    </w:p>
    <w:p w14:paraId="72CF847E" w14:textId="77777777" w:rsidR="004A1EE5" w:rsidRPr="004A1EE5" w:rsidRDefault="004A1EE5" w:rsidP="004A1EE5">
      <w:pPr>
        <w:ind w:left="1080" w:right="-286"/>
        <w:jc w:val="both"/>
        <w:rPr>
          <w:b/>
          <w:i w:val="0"/>
          <w:sz w:val="22"/>
          <w:szCs w:val="22"/>
        </w:rPr>
      </w:pPr>
      <w:r w:rsidRPr="004A1EE5">
        <w:rPr>
          <w:b/>
          <w:i w:val="0"/>
          <w:sz w:val="22"/>
          <w:szCs w:val="22"/>
        </w:rPr>
        <w:t>Uvodne določbe</w:t>
      </w:r>
    </w:p>
    <w:p w14:paraId="1E1ABBAE" w14:textId="77777777" w:rsidR="004A1EE5" w:rsidRPr="004A1EE5" w:rsidRDefault="004A1EE5" w:rsidP="004A1EE5">
      <w:pPr>
        <w:ind w:left="1080" w:right="-286"/>
        <w:jc w:val="both"/>
        <w:rPr>
          <w:b/>
          <w:i w:val="0"/>
          <w:sz w:val="22"/>
          <w:szCs w:val="22"/>
        </w:rPr>
      </w:pPr>
    </w:p>
    <w:p w14:paraId="029EB6E4" w14:textId="77777777" w:rsidR="004A1EE5" w:rsidRPr="004A1EE5" w:rsidRDefault="004A1EE5" w:rsidP="004A1EE5">
      <w:pPr>
        <w:numPr>
          <w:ilvl w:val="0"/>
          <w:numId w:val="30"/>
        </w:numPr>
        <w:tabs>
          <w:tab w:val="left" w:pos="0"/>
        </w:tabs>
        <w:ind w:left="1080" w:firstLine="0"/>
        <w:contextualSpacing/>
        <w:jc w:val="center"/>
        <w:rPr>
          <w:i w:val="0"/>
          <w:sz w:val="22"/>
          <w:szCs w:val="22"/>
        </w:rPr>
      </w:pPr>
      <w:r w:rsidRPr="004A1EE5">
        <w:rPr>
          <w:i w:val="0"/>
          <w:sz w:val="22"/>
          <w:szCs w:val="22"/>
        </w:rPr>
        <w:t>člen</w:t>
      </w:r>
    </w:p>
    <w:p w14:paraId="1DDAF08B" w14:textId="77777777" w:rsidR="004A1EE5" w:rsidRPr="004A1EE5" w:rsidRDefault="004A1EE5" w:rsidP="004A1EE5">
      <w:pPr>
        <w:ind w:left="1080"/>
        <w:jc w:val="both"/>
        <w:rPr>
          <w:i w:val="0"/>
          <w:sz w:val="22"/>
          <w:szCs w:val="22"/>
        </w:rPr>
      </w:pPr>
    </w:p>
    <w:p w14:paraId="734AC250" w14:textId="77777777" w:rsidR="004A1EE5" w:rsidRPr="004A1EE5" w:rsidRDefault="004A1EE5" w:rsidP="004A1EE5">
      <w:pPr>
        <w:ind w:left="1080"/>
        <w:jc w:val="both"/>
        <w:rPr>
          <w:i w:val="0"/>
          <w:sz w:val="22"/>
          <w:szCs w:val="22"/>
        </w:rPr>
      </w:pPr>
      <w:r w:rsidRPr="004A1EE5">
        <w:rPr>
          <w:i w:val="0"/>
          <w:sz w:val="22"/>
          <w:szCs w:val="22"/>
        </w:rPr>
        <w:t>Pogodbeni stranki ugotavljata, da:</w:t>
      </w:r>
    </w:p>
    <w:p w14:paraId="160D624A" w14:textId="77777777" w:rsidR="004A1EE5" w:rsidRPr="004A1EE5" w:rsidRDefault="004A1EE5" w:rsidP="004A1EE5">
      <w:pPr>
        <w:numPr>
          <w:ilvl w:val="0"/>
          <w:numId w:val="31"/>
        </w:numPr>
        <w:contextualSpacing/>
        <w:jc w:val="both"/>
        <w:rPr>
          <w:i w:val="0"/>
          <w:sz w:val="22"/>
          <w:szCs w:val="22"/>
        </w:rPr>
      </w:pPr>
      <w:r w:rsidRPr="004A1EE5">
        <w:rPr>
          <w:i w:val="0"/>
          <w:iCs/>
          <w:sz w:val="22"/>
          <w:szCs w:val="22"/>
        </w:rPr>
        <w:t>je izvedba gradbeno obrtniških in inštalacijskih del pri rušitvi, rekonstrukciji in gradnji prizidka OŠ Miška Kranjca predvidena v načrtu razvojnih programov Mestne občine Ljubljana;</w:t>
      </w:r>
    </w:p>
    <w:p w14:paraId="1A8061AA" w14:textId="77777777" w:rsidR="004A1EE5" w:rsidRPr="004A1EE5" w:rsidRDefault="004A1EE5" w:rsidP="004A1EE5">
      <w:pPr>
        <w:numPr>
          <w:ilvl w:val="0"/>
          <w:numId w:val="31"/>
        </w:numPr>
        <w:contextualSpacing/>
        <w:jc w:val="both"/>
        <w:rPr>
          <w:i w:val="0"/>
          <w:iCs/>
          <w:sz w:val="22"/>
          <w:szCs w:val="22"/>
        </w:rPr>
      </w:pPr>
      <w:r w:rsidRPr="004A1EE5">
        <w:rPr>
          <w:i w:val="0"/>
          <w:iCs/>
          <w:sz w:val="22"/>
          <w:szCs w:val="22"/>
        </w:rPr>
        <w:t xml:space="preserve">je bil izvajalec izbran na podlagi izvedenega konkurenčnega postopka s pogajanji, skladno s c) točko prvega odstavka  44. člena Zakona o javnem naročanju (Uradni list RS, št. 91/15,14/18 in 69/19 skl. US; v nadaljevanju: ZJN-3); </w:t>
      </w:r>
    </w:p>
    <w:p w14:paraId="4A2F73C0" w14:textId="77777777" w:rsidR="004A1EE5" w:rsidRPr="004A1EE5" w:rsidRDefault="004A1EE5" w:rsidP="004A1EE5">
      <w:pPr>
        <w:numPr>
          <w:ilvl w:val="0"/>
          <w:numId w:val="31"/>
        </w:numPr>
        <w:contextualSpacing/>
        <w:jc w:val="both"/>
        <w:rPr>
          <w:i w:val="0"/>
          <w:iCs/>
          <w:sz w:val="22"/>
          <w:szCs w:val="22"/>
        </w:rPr>
      </w:pPr>
      <w:r w:rsidRPr="004A1EE5">
        <w:rPr>
          <w:i w:val="0"/>
          <w:iCs/>
          <w:sz w:val="22"/>
          <w:szCs w:val="22"/>
        </w:rPr>
        <w:t>je bilo obvestilo o javnem naročilu objavljeno na Portalu javnih naročil RS pod številko objave ….. dne ……;</w:t>
      </w:r>
    </w:p>
    <w:p w14:paraId="1978610C" w14:textId="77777777" w:rsidR="004A1EE5" w:rsidRPr="004A1EE5" w:rsidRDefault="004A1EE5" w:rsidP="004A1EE5">
      <w:pPr>
        <w:numPr>
          <w:ilvl w:val="0"/>
          <w:numId w:val="31"/>
        </w:numPr>
        <w:contextualSpacing/>
        <w:jc w:val="both"/>
        <w:rPr>
          <w:i w:val="0"/>
          <w:iCs/>
          <w:sz w:val="22"/>
          <w:szCs w:val="22"/>
        </w:rPr>
      </w:pPr>
      <w:r w:rsidRPr="004A1EE5">
        <w:rPr>
          <w:i w:val="0"/>
          <w:iCs/>
          <w:sz w:val="22"/>
          <w:szCs w:val="22"/>
        </w:rPr>
        <w:t xml:space="preserve">je bil izvajalec izbran kot najugodnejši ponudnik z Odločitvijo o oddaji javnega naročila št. </w:t>
      </w:r>
      <w:r w:rsidRPr="004A1EE5">
        <w:rPr>
          <w:i w:val="0"/>
          <w:iCs/>
          <w:color w:val="1F497D"/>
          <w:sz w:val="22"/>
          <w:szCs w:val="22"/>
        </w:rPr>
        <w:t>………</w:t>
      </w:r>
      <w:r w:rsidRPr="004A1EE5">
        <w:rPr>
          <w:i w:val="0"/>
          <w:iCs/>
          <w:sz w:val="22"/>
          <w:szCs w:val="22"/>
        </w:rPr>
        <w:t xml:space="preserve"> z dne </w:t>
      </w:r>
      <w:r w:rsidRPr="004A1EE5">
        <w:rPr>
          <w:i w:val="0"/>
          <w:iCs/>
          <w:color w:val="1F497D"/>
          <w:sz w:val="22"/>
          <w:szCs w:val="22"/>
        </w:rPr>
        <w:t>………………..</w:t>
      </w:r>
      <w:r w:rsidRPr="004A1EE5">
        <w:rPr>
          <w:i w:val="0"/>
          <w:iCs/>
          <w:sz w:val="22"/>
          <w:szCs w:val="22"/>
        </w:rPr>
        <w:t>;</w:t>
      </w:r>
    </w:p>
    <w:p w14:paraId="3A2FCA19" w14:textId="77777777" w:rsidR="004A1EE5" w:rsidRPr="004A1EE5" w:rsidRDefault="004A1EE5" w:rsidP="004A1EE5">
      <w:pPr>
        <w:numPr>
          <w:ilvl w:val="0"/>
          <w:numId w:val="31"/>
        </w:numPr>
        <w:ind w:right="141"/>
        <w:contextualSpacing/>
        <w:jc w:val="both"/>
        <w:rPr>
          <w:i w:val="0"/>
          <w:iCs/>
          <w:sz w:val="22"/>
          <w:szCs w:val="22"/>
        </w:rPr>
      </w:pPr>
      <w:r w:rsidRPr="004A1EE5">
        <w:rPr>
          <w:i w:val="0"/>
          <w:iCs/>
          <w:sz w:val="22"/>
          <w:szCs w:val="22"/>
        </w:rPr>
        <w:t>je izvajanje pogodbe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14:paraId="5668F886" w14:textId="77777777" w:rsidR="004A1EE5" w:rsidRPr="004A1EE5" w:rsidRDefault="004A1EE5" w:rsidP="004A1EE5">
      <w:pPr>
        <w:numPr>
          <w:ilvl w:val="0"/>
          <w:numId w:val="31"/>
        </w:numPr>
        <w:ind w:right="141"/>
        <w:contextualSpacing/>
        <w:jc w:val="both"/>
        <w:rPr>
          <w:i w:val="0"/>
          <w:iCs/>
          <w:sz w:val="22"/>
          <w:szCs w:val="22"/>
        </w:rPr>
      </w:pPr>
      <w:r w:rsidRPr="004A1EE5">
        <w:rPr>
          <w:i w:val="0"/>
          <w:iCs/>
          <w:sz w:val="22"/>
          <w:szCs w:val="22"/>
        </w:rPr>
        <w:t>izvajalec v času sklepanja pogodbe nima prepovedi opravljanja dejavnosti zaradi razglasitve epidemije;</w:t>
      </w:r>
    </w:p>
    <w:p w14:paraId="1413058C" w14:textId="77777777" w:rsidR="004A1EE5" w:rsidRPr="004A1EE5" w:rsidRDefault="004A1EE5" w:rsidP="004A1EE5">
      <w:pPr>
        <w:numPr>
          <w:ilvl w:val="0"/>
          <w:numId w:val="31"/>
        </w:numPr>
        <w:ind w:right="141"/>
        <w:contextualSpacing/>
        <w:jc w:val="both"/>
        <w:rPr>
          <w:i w:val="0"/>
          <w:iCs/>
          <w:sz w:val="22"/>
          <w:szCs w:val="22"/>
        </w:rPr>
      </w:pPr>
      <w:r w:rsidRPr="004A1EE5">
        <w:rPr>
          <w:i w:val="0"/>
          <w:iCs/>
          <w:sz w:val="22"/>
          <w:szCs w:val="22"/>
        </w:rPr>
        <w:t>mora izvajalec naročnika sproti obveščati o kakršnikoli spremembi, ki bi lahko privedla do tega, da se pogodbena dela ne bi mogla več izvajati;</w:t>
      </w:r>
    </w:p>
    <w:p w14:paraId="38C88FAC" w14:textId="77777777" w:rsidR="004A1EE5" w:rsidRPr="004A1EE5" w:rsidRDefault="004A1EE5" w:rsidP="004A1EE5">
      <w:pPr>
        <w:numPr>
          <w:ilvl w:val="0"/>
          <w:numId w:val="31"/>
        </w:numPr>
        <w:ind w:right="141"/>
        <w:contextualSpacing/>
        <w:jc w:val="both"/>
        <w:rPr>
          <w:i w:val="0"/>
          <w:iCs/>
          <w:sz w:val="22"/>
          <w:szCs w:val="22"/>
        </w:rPr>
      </w:pPr>
      <w:r w:rsidRPr="004A1EE5">
        <w:rPr>
          <w:i w:val="0"/>
          <w:iCs/>
          <w:sz w:val="22"/>
          <w:szCs w:val="22"/>
        </w:rPr>
        <w:t>v primeru skupne ponudbe situacijo (e-račune) izstavlja vodilni partner in predloži naročniku vsa finančna zavarovanja po tej pogodbi;</w:t>
      </w:r>
    </w:p>
    <w:p w14:paraId="013C7BBA" w14:textId="77777777" w:rsidR="004A1EE5" w:rsidRPr="004A1EE5" w:rsidRDefault="004A1EE5" w:rsidP="004A1EE5">
      <w:pPr>
        <w:numPr>
          <w:ilvl w:val="0"/>
          <w:numId w:val="31"/>
        </w:numPr>
        <w:jc w:val="both"/>
        <w:rPr>
          <w:i w:val="0"/>
          <w:iCs/>
          <w:color w:val="000000"/>
          <w:sz w:val="22"/>
          <w:szCs w:val="22"/>
        </w:rPr>
      </w:pPr>
      <w:r w:rsidRPr="004A1EE5">
        <w:rPr>
          <w:i w:val="0"/>
          <w:iCs/>
          <w:color w:val="000000"/>
          <w:sz w:val="22"/>
          <w:szCs w:val="22"/>
        </w:rPr>
        <w:lastRenderedPageBreak/>
        <w:t>ima naročnik v rebalansu proračuna MOL za leto 2021 predvidena sredstva za plačilo storitev po tej pogodbi</w:t>
      </w:r>
      <w:r w:rsidRPr="004A1EE5">
        <w:rPr>
          <w:i w:val="0"/>
          <w:iCs/>
          <w:sz w:val="22"/>
          <w:szCs w:val="22"/>
        </w:rPr>
        <w:t xml:space="preserve"> v okviru NRP 7560-20-0972 OŠ MIŠKA KRANJCA-IZGRADNJA PRIZIDKA, </w:t>
      </w:r>
      <w:r w:rsidRPr="004A1EE5">
        <w:rPr>
          <w:i w:val="0"/>
          <w:iCs/>
          <w:color w:val="000000"/>
          <w:sz w:val="22"/>
          <w:szCs w:val="22"/>
        </w:rPr>
        <w:t>Večje obnove in gradnje šol (SRPI), konto 4204,4208,…..</w:t>
      </w:r>
    </w:p>
    <w:p w14:paraId="08633191" w14:textId="77777777" w:rsidR="004A1EE5" w:rsidRPr="004A1EE5" w:rsidRDefault="004A1EE5" w:rsidP="004A1EE5">
      <w:pPr>
        <w:numPr>
          <w:ilvl w:val="0"/>
          <w:numId w:val="31"/>
        </w:numPr>
        <w:jc w:val="both"/>
        <w:rPr>
          <w:i w:val="0"/>
          <w:iCs/>
          <w:sz w:val="22"/>
          <w:szCs w:val="22"/>
          <w:lang w:eastAsia="en-US"/>
        </w:rPr>
      </w:pPr>
      <w:r w:rsidRPr="004A1EE5">
        <w:rPr>
          <w:i w:val="0"/>
          <w:iCs/>
          <w:sz w:val="22"/>
          <w:szCs w:val="22"/>
          <w:lang w:eastAsia="en-US"/>
        </w:rPr>
        <w:t>je naročnik je po tej pogodbi zagotovil razpoložljiva finančna sredstva za sklop A, kot je navedeno v popisu del javnega naročila;</w:t>
      </w:r>
    </w:p>
    <w:p w14:paraId="6071347B" w14:textId="77777777" w:rsidR="004A1EE5" w:rsidRPr="004A1EE5" w:rsidRDefault="004A1EE5" w:rsidP="004A1EE5">
      <w:pPr>
        <w:numPr>
          <w:ilvl w:val="0"/>
          <w:numId w:val="31"/>
        </w:numPr>
        <w:jc w:val="both"/>
        <w:rPr>
          <w:i w:val="0"/>
          <w:sz w:val="22"/>
          <w:szCs w:val="22"/>
        </w:rPr>
      </w:pPr>
      <w:r w:rsidRPr="004A1EE5">
        <w:rPr>
          <w:i w:val="0"/>
          <w:iCs/>
          <w:sz w:val="22"/>
          <w:szCs w:val="22"/>
          <w:lang w:eastAsia="en-US"/>
        </w:rPr>
        <w:t>v primeru skupne ponudbe izdaja e-račune vodilni partner in predloži vsa finančna zavarovanja po tej pogodbi;</w:t>
      </w:r>
    </w:p>
    <w:p w14:paraId="71F74FD9" w14:textId="77777777" w:rsidR="004A1EE5" w:rsidRPr="004A1EE5" w:rsidRDefault="004A1EE5" w:rsidP="004A1EE5">
      <w:pPr>
        <w:numPr>
          <w:ilvl w:val="0"/>
          <w:numId w:val="31"/>
        </w:numPr>
        <w:jc w:val="both"/>
        <w:rPr>
          <w:i w:val="0"/>
          <w:iCs/>
          <w:sz w:val="22"/>
          <w:szCs w:val="22"/>
          <w:lang w:eastAsia="en-US"/>
        </w:rPr>
      </w:pPr>
      <w:r w:rsidRPr="004A1EE5">
        <w:rPr>
          <w:i w:val="0"/>
          <w:iCs/>
          <w:sz w:val="22"/>
          <w:szCs w:val="22"/>
          <w:lang w:eastAsia="en-US"/>
        </w:rPr>
        <w:t>bo naročnik s to pogodbo prevzel obveznosti za plačilo storitev za sklop A;</w:t>
      </w:r>
    </w:p>
    <w:p w14:paraId="37BF356A" w14:textId="77777777" w:rsidR="004A1EE5" w:rsidRPr="004A1EE5" w:rsidRDefault="004A1EE5" w:rsidP="004A1EE5">
      <w:pPr>
        <w:numPr>
          <w:ilvl w:val="0"/>
          <w:numId w:val="31"/>
        </w:numPr>
        <w:jc w:val="both"/>
        <w:rPr>
          <w:i w:val="0"/>
          <w:sz w:val="22"/>
          <w:szCs w:val="22"/>
        </w:rPr>
      </w:pPr>
      <w:r w:rsidRPr="004A1EE5">
        <w:rPr>
          <w:i w:val="0"/>
          <w:iCs/>
          <w:sz w:val="22"/>
          <w:szCs w:val="22"/>
          <w:lang w:eastAsia="en-US"/>
        </w:rPr>
        <w:t xml:space="preserve">bo naročnik predvidel v rebalansu/proračunu sredstva za plačilo storitev v okviru NRP </w:t>
      </w:r>
      <w:r w:rsidRPr="004A1EE5">
        <w:rPr>
          <w:i w:val="0"/>
          <w:iCs/>
          <w:sz w:val="22"/>
          <w:szCs w:val="22"/>
        </w:rPr>
        <w:t>7560-20-0972</w:t>
      </w:r>
      <w:r w:rsidRPr="004A1EE5">
        <w:rPr>
          <w:i w:val="0"/>
          <w:iCs/>
          <w:sz w:val="22"/>
          <w:szCs w:val="22"/>
          <w:lang w:eastAsia="en-US"/>
        </w:rPr>
        <w:t xml:space="preserve"> tudi za sklop B, kar bo predmet dodatka k tej pogodbi po zagotovitvi sredstev s strani naročnika.</w:t>
      </w:r>
      <w:r w:rsidRPr="004A1EE5">
        <w:rPr>
          <w:i w:val="0"/>
          <w:sz w:val="22"/>
          <w:szCs w:val="22"/>
        </w:rPr>
        <w:t xml:space="preserve"> </w:t>
      </w:r>
    </w:p>
    <w:p w14:paraId="3D70E778" w14:textId="77777777" w:rsidR="004A1EE5" w:rsidRPr="004A1EE5" w:rsidRDefault="004A1EE5" w:rsidP="004A1EE5">
      <w:pPr>
        <w:numPr>
          <w:ilvl w:val="0"/>
          <w:numId w:val="31"/>
        </w:numPr>
        <w:ind w:firstLine="0"/>
        <w:jc w:val="both"/>
        <w:rPr>
          <w:i w:val="0"/>
          <w:sz w:val="22"/>
          <w:szCs w:val="22"/>
        </w:rPr>
      </w:pPr>
    </w:p>
    <w:p w14:paraId="2F6CB6C5" w14:textId="77777777" w:rsidR="004A1EE5" w:rsidRPr="004A1EE5" w:rsidRDefault="004A1EE5" w:rsidP="004A1EE5">
      <w:pPr>
        <w:ind w:left="1080" w:right="-286"/>
        <w:jc w:val="both"/>
        <w:rPr>
          <w:b/>
          <w:i w:val="0"/>
          <w:sz w:val="22"/>
          <w:szCs w:val="22"/>
        </w:rPr>
      </w:pPr>
      <w:r w:rsidRPr="004A1EE5">
        <w:rPr>
          <w:b/>
          <w:i w:val="0"/>
          <w:sz w:val="22"/>
          <w:szCs w:val="22"/>
        </w:rPr>
        <w:t>Predmet pogodbe</w:t>
      </w:r>
    </w:p>
    <w:p w14:paraId="78AC64AD" w14:textId="77777777" w:rsidR="004A1EE5" w:rsidRPr="004A1EE5" w:rsidRDefault="004A1EE5" w:rsidP="004A1EE5">
      <w:pPr>
        <w:ind w:left="1080" w:right="-286"/>
        <w:jc w:val="both"/>
        <w:rPr>
          <w:b/>
          <w:i w:val="0"/>
          <w:sz w:val="16"/>
          <w:szCs w:val="16"/>
        </w:rPr>
      </w:pPr>
    </w:p>
    <w:p w14:paraId="089F3B22"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5FAC4B9C" w14:textId="77777777" w:rsidR="004A1EE5" w:rsidRPr="004A1EE5" w:rsidRDefault="004A1EE5" w:rsidP="004A1EE5">
      <w:pPr>
        <w:ind w:left="1080" w:right="-286"/>
        <w:jc w:val="both"/>
        <w:rPr>
          <w:i w:val="0"/>
          <w:sz w:val="16"/>
          <w:szCs w:val="16"/>
        </w:rPr>
      </w:pPr>
    </w:p>
    <w:p w14:paraId="6FDD8BB7" w14:textId="77777777" w:rsidR="004A1EE5" w:rsidRPr="004A1EE5" w:rsidRDefault="004A1EE5" w:rsidP="004A1EE5">
      <w:pPr>
        <w:ind w:left="1080"/>
        <w:jc w:val="both"/>
        <w:rPr>
          <w:i w:val="0"/>
          <w:sz w:val="22"/>
          <w:szCs w:val="22"/>
          <w:lang w:eastAsia="en-US"/>
        </w:rPr>
      </w:pPr>
      <w:r w:rsidRPr="004A1EE5">
        <w:rPr>
          <w:i w:val="0"/>
          <w:sz w:val="22"/>
          <w:szCs w:val="22"/>
        </w:rPr>
        <w:t>Naročnik s to pogodbo naroča</w:t>
      </w:r>
      <w:r w:rsidRPr="004A1EE5">
        <w:rPr>
          <w:i w:val="0"/>
          <w:sz w:val="22"/>
          <w:szCs w:val="22"/>
          <w:lang w:eastAsia="en-US"/>
        </w:rPr>
        <w:t xml:space="preserve">, izvajalec pa prevzame v izvedbo gradbeno obrtniška in inštalacijska dela pri rušitvah, rekonstrukciji in gradnji prizidka OŠ Miška Kranjca (v nadaljevanju: pogodbena dela). </w:t>
      </w:r>
    </w:p>
    <w:p w14:paraId="2145E8D6" w14:textId="77777777" w:rsidR="004A1EE5" w:rsidRPr="004A1EE5" w:rsidRDefault="004A1EE5" w:rsidP="004A1EE5">
      <w:pPr>
        <w:numPr>
          <w:ilvl w:val="0"/>
          <w:numId w:val="33"/>
        </w:numPr>
        <w:ind w:left="1080" w:right="-286" w:firstLine="0"/>
        <w:contextualSpacing/>
        <w:rPr>
          <w:i w:val="0"/>
          <w:sz w:val="16"/>
          <w:szCs w:val="16"/>
        </w:rPr>
      </w:pPr>
    </w:p>
    <w:p w14:paraId="12022F3D"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78DAF44C" w14:textId="77777777" w:rsidR="004A1EE5" w:rsidRPr="004A1EE5" w:rsidRDefault="004A1EE5" w:rsidP="004A1EE5">
      <w:pPr>
        <w:overflowPunct w:val="0"/>
        <w:autoSpaceDE w:val="0"/>
        <w:autoSpaceDN w:val="0"/>
        <w:adjustRightInd w:val="0"/>
        <w:ind w:left="1080"/>
        <w:jc w:val="both"/>
        <w:textAlignment w:val="baseline"/>
        <w:rPr>
          <w:i w:val="0"/>
          <w:sz w:val="16"/>
          <w:szCs w:val="16"/>
        </w:rPr>
      </w:pPr>
    </w:p>
    <w:p w14:paraId="02DB1035" w14:textId="77777777" w:rsidR="004A1EE5" w:rsidRPr="004A1EE5" w:rsidRDefault="004A1EE5" w:rsidP="004A1EE5">
      <w:pPr>
        <w:ind w:left="1080"/>
        <w:jc w:val="both"/>
        <w:rPr>
          <w:i w:val="0"/>
          <w:sz w:val="22"/>
          <w:szCs w:val="22"/>
        </w:rPr>
      </w:pPr>
      <w:r w:rsidRPr="004A1EE5">
        <w:rPr>
          <w:i w:val="0"/>
          <w:sz w:val="22"/>
          <w:szCs w:val="22"/>
        </w:rPr>
        <w:t xml:space="preserve">Izvajalec se obvezuje, da bo izvršil pogodbena dela v skladu in v obsegu z naslednjimi dokumenti:  </w:t>
      </w:r>
    </w:p>
    <w:p w14:paraId="290979D4" w14:textId="77777777" w:rsidR="004A1EE5" w:rsidRPr="004A1EE5" w:rsidRDefault="004A1EE5" w:rsidP="004A1EE5">
      <w:pPr>
        <w:numPr>
          <w:ilvl w:val="0"/>
          <w:numId w:val="32"/>
        </w:numPr>
        <w:contextualSpacing/>
        <w:jc w:val="both"/>
        <w:rPr>
          <w:i w:val="0"/>
          <w:sz w:val="22"/>
          <w:szCs w:val="22"/>
        </w:rPr>
      </w:pPr>
      <w:r w:rsidRPr="004A1EE5">
        <w:rPr>
          <w:i w:val="0"/>
          <w:sz w:val="22"/>
          <w:szCs w:val="22"/>
        </w:rPr>
        <w:t>ponudbo izvajalca št. ……….  z dne  ………. ;</w:t>
      </w:r>
    </w:p>
    <w:p w14:paraId="6B9372D0" w14:textId="77777777" w:rsidR="004A1EE5" w:rsidRPr="004A1EE5" w:rsidRDefault="004A1EE5" w:rsidP="004A1EE5">
      <w:pPr>
        <w:numPr>
          <w:ilvl w:val="0"/>
          <w:numId w:val="32"/>
        </w:numPr>
        <w:contextualSpacing/>
        <w:jc w:val="both"/>
        <w:rPr>
          <w:i w:val="0"/>
          <w:sz w:val="22"/>
          <w:szCs w:val="22"/>
        </w:rPr>
      </w:pPr>
      <w:r w:rsidRPr="004A1EE5">
        <w:rPr>
          <w:i w:val="0"/>
          <w:sz w:val="22"/>
          <w:szCs w:val="22"/>
        </w:rPr>
        <w:t>razpisno dokumentacijo št. 430-    z dne  ……… ;</w:t>
      </w:r>
    </w:p>
    <w:p w14:paraId="12A87A45" w14:textId="77777777" w:rsidR="004A1EE5" w:rsidRPr="004A1EE5" w:rsidRDefault="004A1EE5" w:rsidP="004A1EE5">
      <w:pPr>
        <w:numPr>
          <w:ilvl w:val="0"/>
          <w:numId w:val="32"/>
        </w:numPr>
        <w:contextualSpacing/>
        <w:jc w:val="both"/>
        <w:rPr>
          <w:i w:val="0"/>
          <w:sz w:val="22"/>
          <w:szCs w:val="22"/>
        </w:rPr>
      </w:pPr>
      <w:r w:rsidRPr="004A1EE5">
        <w:rPr>
          <w:i w:val="0"/>
          <w:sz w:val="22"/>
          <w:szCs w:val="22"/>
        </w:rPr>
        <w:t xml:space="preserve">projektno dokumentacijo DGD, št.19023-00, ki jo je izdelal </w:t>
      </w:r>
      <w:proofErr w:type="spellStart"/>
      <w:r w:rsidRPr="004A1EE5">
        <w:rPr>
          <w:i w:val="0"/>
          <w:sz w:val="22"/>
          <w:szCs w:val="22"/>
        </w:rPr>
        <w:t>Savaprojekt</w:t>
      </w:r>
      <w:proofErr w:type="spellEnd"/>
      <w:r w:rsidRPr="004A1EE5">
        <w:rPr>
          <w:i w:val="0"/>
          <w:sz w:val="22"/>
          <w:szCs w:val="22"/>
        </w:rPr>
        <w:t xml:space="preserve"> </w:t>
      </w:r>
      <w:proofErr w:type="spellStart"/>
      <w:r w:rsidRPr="004A1EE5">
        <w:rPr>
          <w:i w:val="0"/>
          <w:sz w:val="22"/>
          <w:szCs w:val="22"/>
        </w:rPr>
        <w:t>d.d</w:t>
      </w:r>
      <w:proofErr w:type="spellEnd"/>
      <w:r w:rsidRPr="004A1EE5">
        <w:rPr>
          <w:i w:val="0"/>
          <w:sz w:val="22"/>
          <w:szCs w:val="22"/>
        </w:rPr>
        <w:t>. , z datumom maj 2019,</w:t>
      </w:r>
    </w:p>
    <w:p w14:paraId="64676156" w14:textId="77777777" w:rsidR="004A1EE5" w:rsidRPr="004A1EE5" w:rsidRDefault="004A1EE5" w:rsidP="004A1EE5">
      <w:pPr>
        <w:numPr>
          <w:ilvl w:val="0"/>
          <w:numId w:val="32"/>
        </w:numPr>
        <w:contextualSpacing/>
        <w:jc w:val="both"/>
        <w:rPr>
          <w:i w:val="0"/>
          <w:sz w:val="22"/>
          <w:szCs w:val="22"/>
        </w:rPr>
      </w:pPr>
      <w:r w:rsidRPr="004A1EE5">
        <w:rPr>
          <w:i w:val="0"/>
          <w:sz w:val="22"/>
          <w:szCs w:val="22"/>
        </w:rPr>
        <w:t xml:space="preserve">projektno dokumentacijo PZI, št. 19023-00, ki jo je izdelal  </w:t>
      </w:r>
      <w:proofErr w:type="spellStart"/>
      <w:r w:rsidRPr="004A1EE5">
        <w:rPr>
          <w:i w:val="0"/>
          <w:sz w:val="22"/>
          <w:szCs w:val="22"/>
        </w:rPr>
        <w:t>Savaprojekt</w:t>
      </w:r>
      <w:proofErr w:type="spellEnd"/>
      <w:r w:rsidRPr="004A1EE5">
        <w:rPr>
          <w:i w:val="0"/>
          <w:sz w:val="22"/>
          <w:szCs w:val="22"/>
        </w:rPr>
        <w:t xml:space="preserve"> </w:t>
      </w:r>
      <w:proofErr w:type="spellStart"/>
      <w:r w:rsidRPr="004A1EE5">
        <w:rPr>
          <w:i w:val="0"/>
          <w:sz w:val="22"/>
          <w:szCs w:val="22"/>
        </w:rPr>
        <w:t>d.d</w:t>
      </w:r>
      <w:proofErr w:type="spellEnd"/>
      <w:r w:rsidRPr="004A1EE5">
        <w:rPr>
          <w:i w:val="0"/>
          <w:sz w:val="22"/>
          <w:szCs w:val="22"/>
        </w:rPr>
        <w:t xml:space="preserve">., z datumom januar 2021 ; </w:t>
      </w:r>
    </w:p>
    <w:p w14:paraId="6D0E09E3" w14:textId="77777777" w:rsidR="004A1EE5" w:rsidRPr="004A1EE5" w:rsidRDefault="004A1EE5" w:rsidP="004A1EE5">
      <w:pPr>
        <w:numPr>
          <w:ilvl w:val="0"/>
          <w:numId w:val="32"/>
        </w:numPr>
        <w:contextualSpacing/>
        <w:jc w:val="both"/>
        <w:rPr>
          <w:i w:val="0"/>
          <w:sz w:val="22"/>
          <w:szCs w:val="22"/>
        </w:rPr>
      </w:pPr>
      <w:r w:rsidRPr="004A1EE5">
        <w:rPr>
          <w:i w:val="0"/>
          <w:sz w:val="22"/>
          <w:szCs w:val="22"/>
        </w:rPr>
        <w:t>popisom del, ki so razdeljena v sklop A in sklop B;</w:t>
      </w:r>
    </w:p>
    <w:p w14:paraId="4E9E4E03" w14:textId="77777777" w:rsidR="004A1EE5" w:rsidRPr="004A1EE5" w:rsidRDefault="004A1EE5" w:rsidP="004A1EE5">
      <w:pPr>
        <w:numPr>
          <w:ilvl w:val="0"/>
          <w:numId w:val="32"/>
        </w:numPr>
        <w:contextualSpacing/>
        <w:jc w:val="both"/>
        <w:rPr>
          <w:i w:val="0"/>
          <w:sz w:val="22"/>
          <w:szCs w:val="22"/>
        </w:rPr>
      </w:pPr>
      <w:r w:rsidRPr="004A1EE5">
        <w:rPr>
          <w:i w:val="0"/>
          <w:sz w:val="22"/>
          <w:szCs w:val="22"/>
        </w:rPr>
        <w:t>izdanim pravnomočnim gradbenim dovoljenjem št.351-1937/2019-11 , ki ga je dne  18.3.2020 izdala Upravna enota Ljubljana, Izpostava Šiška, Trg prekomorskih brigad 1, Ljubljana in je postalo pravnomočno……..;</w:t>
      </w:r>
    </w:p>
    <w:p w14:paraId="2A23AF5E" w14:textId="77777777" w:rsidR="004A1EE5" w:rsidRPr="004A1EE5" w:rsidRDefault="004A1EE5" w:rsidP="004A1EE5">
      <w:pPr>
        <w:overflowPunct w:val="0"/>
        <w:autoSpaceDE w:val="0"/>
        <w:autoSpaceDN w:val="0"/>
        <w:adjustRightInd w:val="0"/>
        <w:ind w:left="1080"/>
        <w:textAlignment w:val="baseline"/>
        <w:rPr>
          <w:i w:val="0"/>
          <w:sz w:val="22"/>
          <w:szCs w:val="22"/>
        </w:rPr>
      </w:pPr>
    </w:p>
    <w:p w14:paraId="360B80AA" w14:textId="77777777" w:rsidR="004A1EE5" w:rsidRPr="004A1EE5" w:rsidRDefault="004A1EE5" w:rsidP="004A1EE5">
      <w:pPr>
        <w:overflowPunct w:val="0"/>
        <w:autoSpaceDE w:val="0"/>
        <w:autoSpaceDN w:val="0"/>
        <w:adjustRightInd w:val="0"/>
        <w:ind w:left="1080"/>
        <w:jc w:val="both"/>
        <w:textAlignment w:val="baseline"/>
        <w:rPr>
          <w:i w:val="0"/>
          <w:sz w:val="22"/>
          <w:szCs w:val="22"/>
        </w:rPr>
      </w:pPr>
      <w:r w:rsidRPr="004A1EE5">
        <w:rPr>
          <w:i w:val="0"/>
          <w:sz w:val="22"/>
          <w:szCs w:val="22"/>
        </w:rPr>
        <w:t>Dokumenti iz prejšnjega odstavka so sestavni del te pogodbe.</w:t>
      </w:r>
    </w:p>
    <w:p w14:paraId="7253D997" w14:textId="77777777" w:rsidR="004A1EE5" w:rsidRPr="004A1EE5" w:rsidRDefault="004A1EE5" w:rsidP="004A1EE5">
      <w:pPr>
        <w:tabs>
          <w:tab w:val="center" w:pos="4536"/>
          <w:tab w:val="right" w:pos="9072"/>
        </w:tabs>
        <w:ind w:left="1080"/>
        <w:jc w:val="both"/>
        <w:rPr>
          <w:b/>
          <w:i w:val="0"/>
          <w:sz w:val="22"/>
          <w:szCs w:val="22"/>
        </w:rPr>
      </w:pPr>
    </w:p>
    <w:p w14:paraId="15CF5BE9" w14:textId="77777777" w:rsidR="004A1EE5" w:rsidRPr="004A1EE5" w:rsidRDefault="004A1EE5" w:rsidP="004A1EE5">
      <w:pPr>
        <w:tabs>
          <w:tab w:val="center" w:pos="4536"/>
          <w:tab w:val="right" w:pos="9072"/>
        </w:tabs>
        <w:ind w:left="1080"/>
        <w:jc w:val="both"/>
        <w:rPr>
          <w:b/>
          <w:i w:val="0"/>
          <w:sz w:val="22"/>
          <w:szCs w:val="22"/>
        </w:rPr>
      </w:pPr>
    </w:p>
    <w:p w14:paraId="4F05BC68" w14:textId="77777777" w:rsidR="004A1EE5" w:rsidRPr="004A1EE5" w:rsidRDefault="004A1EE5" w:rsidP="004A1EE5">
      <w:pPr>
        <w:tabs>
          <w:tab w:val="center" w:pos="4536"/>
          <w:tab w:val="right" w:pos="9072"/>
        </w:tabs>
        <w:ind w:left="1080"/>
        <w:jc w:val="both"/>
        <w:rPr>
          <w:b/>
          <w:i w:val="0"/>
          <w:sz w:val="22"/>
          <w:szCs w:val="22"/>
        </w:rPr>
      </w:pPr>
      <w:r w:rsidRPr="004A1EE5">
        <w:rPr>
          <w:b/>
          <w:i w:val="0"/>
          <w:sz w:val="22"/>
          <w:szCs w:val="22"/>
        </w:rPr>
        <w:t>Cena pogodbenih del</w:t>
      </w:r>
    </w:p>
    <w:p w14:paraId="2A19B58E" w14:textId="77777777" w:rsidR="004A1EE5" w:rsidRPr="004A1EE5" w:rsidRDefault="004A1EE5" w:rsidP="004A1EE5">
      <w:pPr>
        <w:tabs>
          <w:tab w:val="center" w:pos="4536"/>
          <w:tab w:val="right" w:pos="9072"/>
        </w:tabs>
        <w:ind w:left="1080"/>
        <w:jc w:val="both"/>
        <w:rPr>
          <w:b/>
          <w:i w:val="0"/>
          <w:sz w:val="22"/>
          <w:szCs w:val="22"/>
        </w:rPr>
      </w:pPr>
    </w:p>
    <w:p w14:paraId="3756BEE9"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15E6BE93" w14:textId="77777777" w:rsidR="004A1EE5" w:rsidRPr="004A1EE5" w:rsidRDefault="004A1EE5" w:rsidP="004A1EE5">
      <w:pPr>
        <w:ind w:left="1080" w:right="-286"/>
        <w:jc w:val="both"/>
        <w:rPr>
          <w:i w:val="0"/>
          <w:sz w:val="22"/>
          <w:szCs w:val="22"/>
        </w:rPr>
      </w:pPr>
    </w:p>
    <w:p w14:paraId="5029BD48" w14:textId="77777777" w:rsidR="004A1EE5" w:rsidRPr="004A1EE5" w:rsidRDefault="004A1EE5" w:rsidP="004A1EE5">
      <w:pPr>
        <w:ind w:left="1080"/>
        <w:jc w:val="both"/>
        <w:rPr>
          <w:i w:val="0"/>
          <w:sz w:val="22"/>
          <w:szCs w:val="22"/>
          <w:lang w:eastAsia="en-US"/>
        </w:rPr>
      </w:pPr>
      <w:r w:rsidRPr="004A1EE5">
        <w:rPr>
          <w:i w:val="0"/>
          <w:sz w:val="22"/>
          <w:szCs w:val="22"/>
          <w:lang w:eastAsia="en-US"/>
        </w:rPr>
        <w:t xml:space="preserve">Cena </w:t>
      </w:r>
      <w:r w:rsidRPr="004A1EE5">
        <w:rPr>
          <w:i w:val="0"/>
          <w:color w:val="000000"/>
          <w:sz w:val="22"/>
          <w:szCs w:val="22"/>
        </w:rPr>
        <w:t>pogodbenih del</w:t>
      </w:r>
      <w:r w:rsidRPr="004A1EE5">
        <w:rPr>
          <w:b/>
          <w:i w:val="0"/>
          <w:sz w:val="22"/>
          <w:szCs w:val="22"/>
          <w:lang w:eastAsia="en-US"/>
        </w:rPr>
        <w:t xml:space="preserve"> </w:t>
      </w:r>
      <w:r w:rsidRPr="004A1EE5">
        <w:rPr>
          <w:i w:val="0"/>
          <w:sz w:val="22"/>
          <w:szCs w:val="22"/>
          <w:lang w:eastAsia="en-US"/>
        </w:rPr>
        <w:t xml:space="preserve">je določena po sistemu </w:t>
      </w:r>
      <w:r w:rsidRPr="004A1EE5">
        <w:rPr>
          <w:b/>
          <w:i w:val="0"/>
          <w:sz w:val="22"/>
          <w:szCs w:val="22"/>
          <w:lang w:eastAsia="en-US"/>
        </w:rPr>
        <w:t>»cena na enoto«</w:t>
      </w:r>
      <w:r w:rsidRPr="004A1EE5">
        <w:rPr>
          <w:i w:val="0"/>
          <w:sz w:val="22"/>
          <w:szCs w:val="22"/>
          <w:lang w:eastAsia="en-US"/>
        </w:rPr>
        <w:t xml:space="preserve"> na podlagi izvajalčevega ponudbenega predračuna št. ………… z dne ……….. (v nadaljevanju: ponudbeni predračun), ki je sestavni del izvajalčeve ponudbe št. ……….. z dne ………….. in znaša: </w:t>
      </w:r>
    </w:p>
    <w:p w14:paraId="6C4F4F9E" w14:textId="77777777" w:rsidR="004A1EE5" w:rsidRPr="004A1EE5" w:rsidRDefault="004A1EE5" w:rsidP="004A1EE5">
      <w:pPr>
        <w:tabs>
          <w:tab w:val="right" w:pos="8789"/>
        </w:tabs>
        <w:ind w:left="1080" w:right="-286"/>
        <w:jc w:val="both"/>
        <w:rPr>
          <w:i w:val="0"/>
          <w:iCs/>
          <w:sz w:val="22"/>
          <w:szCs w:val="22"/>
        </w:rPr>
      </w:pPr>
    </w:p>
    <w:p w14:paraId="39AE3FC8" w14:textId="77777777" w:rsidR="004A1EE5" w:rsidRPr="004A1EE5" w:rsidRDefault="004A1EE5" w:rsidP="004A1EE5">
      <w:pPr>
        <w:tabs>
          <w:tab w:val="right" w:pos="8789"/>
        </w:tabs>
        <w:ind w:left="1080" w:right="-286"/>
        <w:jc w:val="both"/>
        <w:rPr>
          <w:i w:val="0"/>
          <w:iCs/>
          <w:sz w:val="22"/>
          <w:szCs w:val="22"/>
        </w:rPr>
      </w:pPr>
      <w:r w:rsidRPr="004A1EE5">
        <w:rPr>
          <w:i w:val="0"/>
          <w:iCs/>
          <w:sz w:val="22"/>
          <w:szCs w:val="22"/>
        </w:rPr>
        <w:t>Cena pogodbenih del brez DDV za sklop A</w:t>
      </w:r>
      <w:r w:rsidRPr="004A1EE5">
        <w:rPr>
          <w:i w:val="0"/>
          <w:iCs/>
          <w:sz w:val="22"/>
          <w:szCs w:val="22"/>
        </w:rPr>
        <w:tab/>
        <w:t>EUR</w:t>
      </w:r>
    </w:p>
    <w:p w14:paraId="6CD1BE56" w14:textId="77777777" w:rsidR="004A1EE5" w:rsidRPr="004A1EE5" w:rsidRDefault="004A1EE5" w:rsidP="004A1EE5">
      <w:pPr>
        <w:tabs>
          <w:tab w:val="right" w:pos="8789"/>
        </w:tabs>
        <w:ind w:left="1080" w:right="-286"/>
        <w:jc w:val="both"/>
        <w:rPr>
          <w:i w:val="0"/>
          <w:iCs/>
          <w:sz w:val="22"/>
          <w:szCs w:val="22"/>
        </w:rPr>
      </w:pPr>
      <w:r w:rsidRPr="004A1EE5">
        <w:rPr>
          <w:i w:val="0"/>
          <w:iCs/>
          <w:sz w:val="22"/>
          <w:szCs w:val="22"/>
        </w:rPr>
        <w:t>Cena pogodbenih del brez DDV za sklop B</w:t>
      </w:r>
      <w:r w:rsidRPr="004A1EE5">
        <w:rPr>
          <w:i w:val="0"/>
          <w:iCs/>
          <w:sz w:val="22"/>
          <w:szCs w:val="22"/>
        </w:rPr>
        <w:tab/>
        <w:t>EUR</w:t>
      </w:r>
    </w:p>
    <w:p w14:paraId="457FCB8C" w14:textId="77777777" w:rsidR="004A1EE5" w:rsidRPr="004A1EE5" w:rsidRDefault="004A1EE5" w:rsidP="004A1EE5">
      <w:pPr>
        <w:tabs>
          <w:tab w:val="right" w:pos="8789"/>
        </w:tabs>
        <w:ind w:left="1080" w:right="-286"/>
        <w:jc w:val="both"/>
        <w:rPr>
          <w:i w:val="0"/>
          <w:iCs/>
          <w:sz w:val="22"/>
          <w:szCs w:val="22"/>
        </w:rPr>
      </w:pPr>
      <w:r w:rsidRPr="004A1EE5">
        <w:rPr>
          <w:i w:val="0"/>
          <w:iCs/>
          <w:sz w:val="22"/>
          <w:szCs w:val="22"/>
        </w:rPr>
        <w:t>Skupaj A in B</w:t>
      </w:r>
      <w:r w:rsidRPr="004A1EE5">
        <w:rPr>
          <w:i w:val="0"/>
          <w:iCs/>
          <w:sz w:val="22"/>
          <w:szCs w:val="22"/>
        </w:rPr>
        <w:tab/>
        <w:t>EUR</w:t>
      </w:r>
    </w:p>
    <w:p w14:paraId="52B09FB0" w14:textId="77777777" w:rsidR="004A1EE5" w:rsidRPr="004A1EE5" w:rsidRDefault="004A1EE5" w:rsidP="004A1EE5">
      <w:pPr>
        <w:tabs>
          <w:tab w:val="right" w:pos="8789"/>
        </w:tabs>
        <w:ind w:left="1080" w:right="-286"/>
        <w:jc w:val="both"/>
        <w:rPr>
          <w:i w:val="0"/>
          <w:iCs/>
          <w:sz w:val="22"/>
          <w:szCs w:val="22"/>
        </w:rPr>
      </w:pPr>
      <w:r w:rsidRPr="004A1EE5">
        <w:rPr>
          <w:i w:val="0"/>
          <w:iCs/>
          <w:sz w:val="22"/>
          <w:szCs w:val="22"/>
        </w:rPr>
        <w:t xml:space="preserve">PID </w:t>
      </w:r>
      <w:r w:rsidRPr="004A1EE5">
        <w:rPr>
          <w:i w:val="0"/>
          <w:iCs/>
          <w:sz w:val="22"/>
          <w:szCs w:val="22"/>
        </w:rPr>
        <w:tab/>
        <w:t>EUR</w:t>
      </w:r>
    </w:p>
    <w:p w14:paraId="5CEAF701" w14:textId="77777777" w:rsidR="004A1EE5" w:rsidRPr="004A1EE5" w:rsidRDefault="004A1EE5" w:rsidP="004A1EE5">
      <w:pPr>
        <w:tabs>
          <w:tab w:val="right" w:pos="8789"/>
        </w:tabs>
        <w:ind w:left="1080" w:right="-286"/>
        <w:jc w:val="both"/>
        <w:rPr>
          <w:i w:val="0"/>
          <w:iCs/>
          <w:sz w:val="22"/>
          <w:szCs w:val="22"/>
          <w:u w:val="single"/>
        </w:rPr>
      </w:pPr>
      <w:r w:rsidRPr="004A1EE5">
        <w:rPr>
          <w:i w:val="0"/>
          <w:iCs/>
          <w:sz w:val="22"/>
          <w:szCs w:val="22"/>
          <w:u w:val="single"/>
        </w:rPr>
        <w:t>22 % DDV</w:t>
      </w:r>
      <w:r w:rsidRPr="004A1EE5">
        <w:rPr>
          <w:i w:val="0"/>
          <w:iCs/>
          <w:sz w:val="22"/>
          <w:szCs w:val="22"/>
          <w:u w:val="single"/>
        </w:rPr>
        <w:tab/>
        <w:t>EUR</w:t>
      </w:r>
    </w:p>
    <w:p w14:paraId="3D12D9EC" w14:textId="77777777" w:rsidR="004A1EE5" w:rsidRPr="004A1EE5" w:rsidRDefault="004A1EE5" w:rsidP="004A1EE5">
      <w:pPr>
        <w:tabs>
          <w:tab w:val="right" w:pos="8789"/>
        </w:tabs>
        <w:overflowPunct w:val="0"/>
        <w:autoSpaceDE w:val="0"/>
        <w:autoSpaceDN w:val="0"/>
        <w:adjustRightInd w:val="0"/>
        <w:ind w:left="1080"/>
        <w:jc w:val="both"/>
        <w:textAlignment w:val="baseline"/>
        <w:rPr>
          <w:b/>
          <w:i w:val="0"/>
          <w:sz w:val="22"/>
          <w:szCs w:val="22"/>
        </w:rPr>
      </w:pPr>
      <w:r w:rsidRPr="004A1EE5">
        <w:rPr>
          <w:b/>
          <w:i w:val="0"/>
          <w:sz w:val="22"/>
          <w:szCs w:val="22"/>
        </w:rPr>
        <w:t>SKUPAJ Z DDV</w:t>
      </w:r>
      <w:r w:rsidRPr="004A1EE5">
        <w:rPr>
          <w:b/>
          <w:i w:val="0"/>
          <w:sz w:val="22"/>
          <w:szCs w:val="22"/>
        </w:rPr>
        <w:tab/>
        <w:t xml:space="preserve">                  EUR</w:t>
      </w:r>
    </w:p>
    <w:p w14:paraId="173F168B" w14:textId="77777777" w:rsidR="004A1EE5" w:rsidRPr="004A1EE5" w:rsidRDefault="004A1EE5" w:rsidP="004A1EE5">
      <w:pPr>
        <w:overflowPunct w:val="0"/>
        <w:autoSpaceDE w:val="0"/>
        <w:autoSpaceDN w:val="0"/>
        <w:adjustRightInd w:val="0"/>
        <w:ind w:left="1080"/>
        <w:jc w:val="both"/>
        <w:textAlignment w:val="baseline"/>
        <w:rPr>
          <w:b/>
          <w:i w:val="0"/>
          <w:sz w:val="22"/>
          <w:szCs w:val="22"/>
        </w:rPr>
      </w:pPr>
    </w:p>
    <w:p w14:paraId="6A5083DF" w14:textId="77777777" w:rsidR="004A1EE5" w:rsidRPr="004A1EE5" w:rsidRDefault="004A1EE5" w:rsidP="004A1EE5">
      <w:pPr>
        <w:overflowPunct w:val="0"/>
        <w:autoSpaceDE w:val="0"/>
        <w:autoSpaceDN w:val="0"/>
        <w:adjustRightInd w:val="0"/>
        <w:ind w:left="1080" w:right="-286"/>
        <w:jc w:val="both"/>
        <w:textAlignment w:val="baseline"/>
        <w:rPr>
          <w:i w:val="0"/>
          <w:iCs/>
          <w:sz w:val="22"/>
          <w:szCs w:val="22"/>
        </w:rPr>
      </w:pPr>
      <w:r w:rsidRPr="004A1EE5">
        <w:rPr>
          <w:i w:val="0"/>
          <w:iCs/>
          <w:sz w:val="22"/>
          <w:szCs w:val="22"/>
        </w:rPr>
        <w:t xml:space="preserve"> (z besedo:   ………………………. eurov in ………….  /100).</w:t>
      </w:r>
    </w:p>
    <w:p w14:paraId="2DDFF6C0" w14:textId="77777777" w:rsidR="004A1EE5" w:rsidRPr="004A1EE5" w:rsidRDefault="004A1EE5" w:rsidP="004A1EE5">
      <w:pPr>
        <w:ind w:left="1080" w:right="-286"/>
        <w:jc w:val="both"/>
        <w:rPr>
          <w:i w:val="0"/>
          <w:sz w:val="22"/>
          <w:szCs w:val="22"/>
        </w:rPr>
      </w:pPr>
    </w:p>
    <w:p w14:paraId="0409FD71" w14:textId="77777777" w:rsidR="004A1EE5" w:rsidRPr="004A1EE5" w:rsidRDefault="004A1EE5" w:rsidP="004A1EE5">
      <w:pPr>
        <w:ind w:left="1080" w:right="141"/>
        <w:jc w:val="both"/>
        <w:rPr>
          <w:i w:val="0"/>
          <w:color w:val="000000"/>
          <w:sz w:val="22"/>
          <w:szCs w:val="22"/>
        </w:rPr>
      </w:pPr>
      <w:r w:rsidRPr="004A1EE5">
        <w:rPr>
          <w:i w:val="0"/>
          <w:color w:val="000000"/>
          <w:sz w:val="22"/>
          <w:szCs w:val="22"/>
        </w:rPr>
        <w:t>Cene na enoto dogovorjene s to pogodbo, so fiksne ves čas izvedbe do uspešnega prevzema  pogodbenih del.</w:t>
      </w:r>
    </w:p>
    <w:p w14:paraId="0E4C9BCA" w14:textId="77777777" w:rsidR="004A1EE5" w:rsidRPr="004A1EE5" w:rsidRDefault="004A1EE5" w:rsidP="004A1EE5">
      <w:pPr>
        <w:ind w:right="141"/>
        <w:jc w:val="both"/>
        <w:rPr>
          <w:i w:val="0"/>
          <w:color w:val="000000"/>
          <w:sz w:val="22"/>
          <w:szCs w:val="22"/>
        </w:rPr>
      </w:pPr>
    </w:p>
    <w:p w14:paraId="2C014FA7" w14:textId="77777777" w:rsidR="004A1EE5" w:rsidRPr="004A1EE5" w:rsidRDefault="004A1EE5" w:rsidP="004A1EE5">
      <w:pPr>
        <w:ind w:left="1080"/>
        <w:jc w:val="both"/>
        <w:rPr>
          <w:i w:val="0"/>
          <w:color w:val="000000"/>
          <w:sz w:val="22"/>
          <w:szCs w:val="22"/>
        </w:rPr>
      </w:pPr>
      <w:r w:rsidRPr="004A1EE5">
        <w:rPr>
          <w:i w:val="0"/>
          <w:color w:val="000000"/>
          <w:sz w:val="22"/>
          <w:szCs w:val="22"/>
        </w:rPr>
        <w:t xml:space="preserve">Za morebitna nepredvidena dela, ki niso zajeta v ponudbenem predračunu oziroma tej pogodbi, bosta pogodbeni stranki sklenili dodatek k tej pogodbi, cene pa se bodo oblikovale na osnovi </w:t>
      </w:r>
      <w:proofErr w:type="spellStart"/>
      <w:r w:rsidRPr="004A1EE5">
        <w:rPr>
          <w:i w:val="0"/>
          <w:color w:val="000000"/>
          <w:sz w:val="22"/>
          <w:szCs w:val="22"/>
        </w:rPr>
        <w:t>kalkulativnih</w:t>
      </w:r>
      <w:proofErr w:type="spellEnd"/>
      <w:r w:rsidRPr="004A1EE5">
        <w:rPr>
          <w:i w:val="0"/>
          <w:color w:val="000000"/>
          <w:sz w:val="22"/>
          <w:szCs w:val="22"/>
        </w:rPr>
        <w:t xml:space="preserve"> osnov iz ponudbe izvajalca. Če teh ni, bosta stranki ceno za ta dela določila na osnovi naknadno dogovorjenih osnov. Naročnik ima pravico izvesti pogajanja o ceni za izvedbo nepredvidenih del.</w:t>
      </w:r>
    </w:p>
    <w:p w14:paraId="49598725" w14:textId="77777777" w:rsidR="004A1EE5" w:rsidRPr="004A1EE5" w:rsidRDefault="004A1EE5" w:rsidP="004A1EE5">
      <w:pPr>
        <w:tabs>
          <w:tab w:val="center" w:pos="4536"/>
          <w:tab w:val="right" w:pos="9072"/>
        </w:tabs>
        <w:ind w:right="141"/>
        <w:jc w:val="both"/>
        <w:rPr>
          <w:b/>
          <w:i w:val="0"/>
          <w:color w:val="000000"/>
          <w:sz w:val="22"/>
          <w:szCs w:val="22"/>
        </w:rPr>
      </w:pPr>
    </w:p>
    <w:p w14:paraId="0AA2693E" w14:textId="77777777" w:rsidR="004A1EE5" w:rsidRPr="004A1EE5" w:rsidRDefault="004A1EE5" w:rsidP="004A1EE5">
      <w:pPr>
        <w:ind w:left="1080"/>
        <w:jc w:val="both"/>
        <w:rPr>
          <w:sz w:val="22"/>
          <w:szCs w:val="22"/>
        </w:rPr>
      </w:pPr>
      <w:r w:rsidRPr="004A1EE5">
        <w:rPr>
          <w:i w:val="0"/>
          <w:color w:val="000000"/>
          <w:sz w:val="22"/>
          <w:szCs w:val="22"/>
        </w:rPr>
        <w:t xml:space="preserve">Končna pogodbena cena bo razvidna iz končnega obračuna del. </w:t>
      </w:r>
      <w:r w:rsidRPr="004A1EE5">
        <w:rPr>
          <w:i w:val="0"/>
          <w:sz w:val="22"/>
          <w:szCs w:val="22"/>
        </w:rPr>
        <w:t>Če bo vrednost izvedenih del nižja ali višja od pogodbene cene del, določene s to pogodbo, bosta pogodbeni stranki sklenili dodatek k tej pogodbi, s katerim bosta ugotovili pogodbeno ceno izvedenih del.</w:t>
      </w:r>
      <w:r w:rsidRPr="004A1EE5">
        <w:rPr>
          <w:sz w:val="22"/>
          <w:szCs w:val="22"/>
        </w:rPr>
        <w:t xml:space="preserve"> </w:t>
      </w:r>
    </w:p>
    <w:p w14:paraId="13AC17FD" w14:textId="77777777" w:rsidR="004A1EE5" w:rsidRPr="004A1EE5" w:rsidRDefault="004A1EE5" w:rsidP="004A1EE5">
      <w:pPr>
        <w:ind w:left="1080"/>
        <w:jc w:val="both"/>
        <w:rPr>
          <w:i w:val="0"/>
          <w:sz w:val="22"/>
          <w:szCs w:val="22"/>
        </w:rPr>
      </w:pPr>
    </w:p>
    <w:p w14:paraId="4C20FBAF" w14:textId="77777777" w:rsidR="004A1EE5" w:rsidRPr="004A1EE5" w:rsidRDefault="004A1EE5" w:rsidP="004A1EE5">
      <w:pPr>
        <w:ind w:left="1080"/>
        <w:jc w:val="both"/>
        <w:rPr>
          <w:i w:val="0"/>
          <w:sz w:val="22"/>
          <w:szCs w:val="22"/>
        </w:rPr>
      </w:pPr>
    </w:p>
    <w:p w14:paraId="286439F3" w14:textId="77777777" w:rsidR="004A1EE5" w:rsidRPr="004A1EE5" w:rsidRDefault="004A1EE5" w:rsidP="004A1EE5">
      <w:pPr>
        <w:tabs>
          <w:tab w:val="center" w:pos="4536"/>
          <w:tab w:val="right" w:pos="9072"/>
        </w:tabs>
        <w:ind w:left="1080"/>
        <w:jc w:val="both"/>
        <w:rPr>
          <w:b/>
          <w:i w:val="0"/>
          <w:sz w:val="22"/>
          <w:szCs w:val="22"/>
        </w:rPr>
      </w:pPr>
      <w:r w:rsidRPr="004A1EE5">
        <w:rPr>
          <w:b/>
          <w:i w:val="0"/>
          <w:sz w:val="22"/>
          <w:szCs w:val="22"/>
        </w:rPr>
        <w:t>Podizvajalci</w:t>
      </w:r>
    </w:p>
    <w:p w14:paraId="280FDCCC" w14:textId="77777777" w:rsidR="004A1EE5" w:rsidRPr="004A1EE5" w:rsidRDefault="004A1EE5" w:rsidP="004A1EE5">
      <w:pPr>
        <w:tabs>
          <w:tab w:val="center" w:pos="4536"/>
          <w:tab w:val="right" w:pos="9072"/>
        </w:tabs>
        <w:ind w:left="1080"/>
        <w:jc w:val="both"/>
        <w:rPr>
          <w:b/>
          <w:i w:val="0"/>
          <w:sz w:val="22"/>
          <w:szCs w:val="22"/>
        </w:rPr>
      </w:pPr>
    </w:p>
    <w:p w14:paraId="03963676"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34B3F0C2" w14:textId="77777777" w:rsidR="004A1EE5" w:rsidRPr="004A1EE5" w:rsidRDefault="004A1EE5" w:rsidP="004A1EE5">
      <w:pPr>
        <w:tabs>
          <w:tab w:val="num" w:pos="1495"/>
        </w:tabs>
        <w:ind w:left="1080"/>
        <w:jc w:val="both"/>
        <w:rPr>
          <w:i w:val="0"/>
          <w:sz w:val="22"/>
          <w:szCs w:val="22"/>
        </w:rPr>
      </w:pPr>
      <w:r w:rsidRPr="004A1EE5">
        <w:rPr>
          <w:i w:val="0"/>
          <w:sz w:val="22"/>
          <w:szCs w:val="22"/>
        </w:rPr>
        <w:t xml:space="preserve">      </w:t>
      </w:r>
    </w:p>
    <w:p w14:paraId="76281C8A" w14:textId="77777777" w:rsidR="004A1EE5" w:rsidRPr="004A1EE5" w:rsidRDefault="004A1EE5" w:rsidP="004A1EE5">
      <w:pPr>
        <w:ind w:left="1080"/>
        <w:jc w:val="both"/>
        <w:rPr>
          <w:b/>
          <w:sz w:val="22"/>
          <w:szCs w:val="22"/>
        </w:rPr>
      </w:pPr>
      <w:r w:rsidRPr="004A1EE5">
        <w:rPr>
          <w:b/>
          <w:sz w:val="22"/>
          <w:szCs w:val="22"/>
        </w:rPr>
        <w:t xml:space="preserve">Opomba: Določbe prvega do četrtega odstavka tega člena se upošteva v primeru, če izvajalec </w:t>
      </w:r>
      <w:r w:rsidRPr="004A1EE5">
        <w:rPr>
          <w:b/>
          <w:sz w:val="22"/>
          <w:szCs w:val="22"/>
          <w:u w:val="single"/>
        </w:rPr>
        <w:t>ne</w:t>
      </w:r>
      <w:r w:rsidRPr="004A1EE5">
        <w:rPr>
          <w:b/>
          <w:sz w:val="22"/>
          <w:szCs w:val="22"/>
        </w:rPr>
        <w:t xml:space="preserve"> nastopa s </w:t>
      </w:r>
      <w:proofErr w:type="spellStart"/>
      <w:r w:rsidRPr="004A1EE5">
        <w:rPr>
          <w:b/>
          <w:sz w:val="22"/>
          <w:szCs w:val="22"/>
        </w:rPr>
        <w:t>podizvajalc-em</w:t>
      </w:r>
      <w:proofErr w:type="spellEnd"/>
      <w:r w:rsidRPr="004A1EE5">
        <w:rPr>
          <w:b/>
          <w:sz w:val="22"/>
          <w:szCs w:val="22"/>
        </w:rPr>
        <w:t>/-i)</w:t>
      </w:r>
    </w:p>
    <w:p w14:paraId="7BDBC0B5" w14:textId="77777777" w:rsidR="004A1EE5" w:rsidRPr="004A1EE5" w:rsidRDefault="004A1EE5" w:rsidP="004A1EE5">
      <w:pPr>
        <w:ind w:left="1080"/>
        <w:jc w:val="both"/>
        <w:rPr>
          <w:i w:val="0"/>
          <w:sz w:val="22"/>
          <w:szCs w:val="22"/>
        </w:rPr>
      </w:pPr>
    </w:p>
    <w:p w14:paraId="387CD338" w14:textId="77777777" w:rsidR="004A1EE5" w:rsidRPr="004A1EE5" w:rsidRDefault="004A1EE5" w:rsidP="004A1EE5">
      <w:pPr>
        <w:ind w:left="1080"/>
        <w:jc w:val="both"/>
        <w:rPr>
          <w:i w:val="0"/>
          <w:sz w:val="22"/>
          <w:szCs w:val="22"/>
        </w:rPr>
      </w:pPr>
      <w:r w:rsidRPr="004A1EE5">
        <w:rPr>
          <w:i w:val="0"/>
          <w:sz w:val="22"/>
          <w:szCs w:val="22"/>
        </w:rPr>
        <w:t>Izvajalec ob predložitvi ponudbe in ob sklenitvi te pogodbe nima prijavljenih podizvajalcev za izvedbo pogodbenih del.</w:t>
      </w:r>
    </w:p>
    <w:p w14:paraId="27BFE1BD" w14:textId="77777777" w:rsidR="004A1EE5" w:rsidRPr="004A1EE5" w:rsidRDefault="004A1EE5" w:rsidP="004A1EE5">
      <w:pPr>
        <w:jc w:val="both"/>
        <w:rPr>
          <w:i w:val="0"/>
          <w:sz w:val="22"/>
          <w:szCs w:val="22"/>
        </w:rPr>
      </w:pPr>
    </w:p>
    <w:p w14:paraId="0743D3B3" w14:textId="77777777" w:rsidR="004A1EE5" w:rsidRPr="004A1EE5" w:rsidRDefault="004A1EE5" w:rsidP="004A1EE5">
      <w:pPr>
        <w:ind w:left="1080"/>
        <w:jc w:val="both"/>
        <w:rPr>
          <w:i w:val="0"/>
          <w:sz w:val="22"/>
          <w:szCs w:val="22"/>
        </w:rPr>
      </w:pPr>
      <w:r w:rsidRPr="004A1EE5">
        <w:rPr>
          <w:i w:val="0"/>
          <w:sz w:val="22"/>
          <w:szCs w:val="22"/>
        </w:rPr>
        <w:t xml:space="preserve">Izvajalec se zavezuje, da bo v primeru naknadne nominacije podizvajalcev obvestil naročnika najkasneje v 5 (petih) dneh po spremembi. </w:t>
      </w:r>
    </w:p>
    <w:p w14:paraId="501D2ACE" w14:textId="77777777" w:rsidR="004A1EE5" w:rsidRPr="004A1EE5" w:rsidRDefault="004A1EE5" w:rsidP="004A1EE5">
      <w:pPr>
        <w:jc w:val="both"/>
        <w:rPr>
          <w:i w:val="0"/>
          <w:sz w:val="22"/>
          <w:szCs w:val="22"/>
        </w:rPr>
      </w:pPr>
    </w:p>
    <w:p w14:paraId="0A000432" w14:textId="77777777" w:rsidR="004A1EE5" w:rsidRPr="004A1EE5" w:rsidRDefault="004A1EE5" w:rsidP="004A1EE5">
      <w:pPr>
        <w:ind w:left="1080"/>
        <w:jc w:val="both"/>
        <w:rPr>
          <w:i w:val="0"/>
          <w:sz w:val="22"/>
          <w:szCs w:val="22"/>
        </w:rPr>
      </w:pPr>
      <w:r w:rsidRPr="004A1EE5">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DADA018" w14:textId="77777777" w:rsidR="004A1EE5" w:rsidRPr="004A1EE5" w:rsidRDefault="004A1EE5" w:rsidP="004A1EE5">
      <w:pPr>
        <w:jc w:val="both"/>
        <w:rPr>
          <w:i w:val="0"/>
          <w:sz w:val="22"/>
          <w:szCs w:val="22"/>
          <w:highlight w:val="yellow"/>
        </w:rPr>
      </w:pPr>
    </w:p>
    <w:p w14:paraId="48E39FD2" w14:textId="77777777" w:rsidR="004A1EE5" w:rsidRPr="004A1EE5" w:rsidRDefault="004A1EE5" w:rsidP="004A1EE5">
      <w:pPr>
        <w:ind w:left="1080"/>
        <w:jc w:val="both"/>
        <w:rPr>
          <w:i w:val="0"/>
          <w:sz w:val="22"/>
          <w:szCs w:val="22"/>
        </w:rPr>
      </w:pPr>
      <w:r w:rsidRPr="004A1EE5">
        <w:rPr>
          <w:i w:val="0"/>
          <w:sz w:val="22"/>
          <w:szCs w:val="22"/>
        </w:rPr>
        <w:t xml:space="preserve">Vključitev </w:t>
      </w:r>
      <w:proofErr w:type="spellStart"/>
      <w:r w:rsidRPr="004A1EE5">
        <w:rPr>
          <w:i w:val="0"/>
          <w:sz w:val="22"/>
          <w:szCs w:val="22"/>
        </w:rPr>
        <w:t>podizvajalc</w:t>
      </w:r>
      <w:proofErr w:type="spellEnd"/>
      <w:r w:rsidRPr="004A1EE5">
        <w:rPr>
          <w:i w:val="0"/>
          <w:sz w:val="22"/>
          <w:szCs w:val="22"/>
        </w:rPr>
        <w:t>/-a/-</w:t>
      </w:r>
      <w:proofErr w:type="spellStart"/>
      <w:r w:rsidRPr="004A1EE5">
        <w:rPr>
          <w:i w:val="0"/>
          <w:sz w:val="22"/>
          <w:szCs w:val="22"/>
        </w:rPr>
        <w:t>ev</w:t>
      </w:r>
      <w:proofErr w:type="spellEnd"/>
      <w:r w:rsidRPr="004A1EE5">
        <w:rPr>
          <w:i w:val="0"/>
          <w:sz w:val="22"/>
          <w:szCs w:val="22"/>
        </w:rPr>
        <w:t xml:space="preserve"> med izvajanjem te pogodbe pogodbeni stranki uredita z dodatkom k tej pogodbi.</w:t>
      </w:r>
    </w:p>
    <w:p w14:paraId="5F7712BB" w14:textId="77777777" w:rsidR="004A1EE5" w:rsidRPr="004A1EE5" w:rsidRDefault="004A1EE5" w:rsidP="004A1EE5">
      <w:pPr>
        <w:rPr>
          <w:b/>
          <w:i w:val="0"/>
          <w:sz w:val="22"/>
          <w:szCs w:val="22"/>
        </w:rPr>
      </w:pPr>
    </w:p>
    <w:p w14:paraId="761668CC" w14:textId="77777777" w:rsidR="004A1EE5" w:rsidRPr="004A1EE5" w:rsidRDefault="004A1EE5" w:rsidP="004A1EE5">
      <w:pPr>
        <w:ind w:left="372" w:firstLine="708"/>
        <w:rPr>
          <w:b/>
          <w:sz w:val="22"/>
          <w:szCs w:val="22"/>
        </w:rPr>
      </w:pPr>
      <w:r w:rsidRPr="004A1EE5">
        <w:rPr>
          <w:b/>
          <w:sz w:val="22"/>
          <w:szCs w:val="22"/>
        </w:rPr>
        <w:t xml:space="preserve">(Opomba: Spodnje določbe se upošteva v primeru, da izvajalec nastopa s </w:t>
      </w:r>
      <w:proofErr w:type="spellStart"/>
      <w:r w:rsidRPr="004A1EE5">
        <w:rPr>
          <w:b/>
          <w:sz w:val="22"/>
          <w:szCs w:val="22"/>
        </w:rPr>
        <w:t>podizvajalc-em</w:t>
      </w:r>
      <w:proofErr w:type="spellEnd"/>
      <w:r w:rsidRPr="004A1EE5">
        <w:rPr>
          <w:b/>
          <w:sz w:val="22"/>
          <w:szCs w:val="22"/>
        </w:rPr>
        <w:t>/-i)</w:t>
      </w:r>
    </w:p>
    <w:p w14:paraId="54BF4448" w14:textId="77777777" w:rsidR="004A1EE5" w:rsidRPr="004A1EE5" w:rsidRDefault="004A1EE5" w:rsidP="004A1EE5">
      <w:pPr>
        <w:rPr>
          <w:i w:val="0"/>
          <w:sz w:val="22"/>
          <w:szCs w:val="22"/>
        </w:rPr>
      </w:pPr>
    </w:p>
    <w:p w14:paraId="48AB66D5" w14:textId="77777777" w:rsidR="004A1EE5" w:rsidRPr="004A1EE5" w:rsidRDefault="004A1EE5" w:rsidP="004A1EE5">
      <w:pPr>
        <w:ind w:left="372" w:firstLine="708"/>
        <w:jc w:val="both"/>
        <w:rPr>
          <w:i w:val="0"/>
          <w:sz w:val="22"/>
          <w:szCs w:val="22"/>
        </w:rPr>
      </w:pPr>
      <w:r w:rsidRPr="004A1EE5">
        <w:rPr>
          <w:i w:val="0"/>
          <w:sz w:val="22"/>
          <w:szCs w:val="22"/>
        </w:rPr>
        <w:t xml:space="preserve">Izvajalec bo pogodbena dela izvedel skupaj z naslednjim/i </w:t>
      </w:r>
      <w:proofErr w:type="spellStart"/>
      <w:r w:rsidRPr="004A1EE5">
        <w:rPr>
          <w:i w:val="0"/>
          <w:sz w:val="22"/>
          <w:szCs w:val="22"/>
        </w:rPr>
        <w:t>podizvajalc-em</w:t>
      </w:r>
      <w:proofErr w:type="spellEnd"/>
      <w:r w:rsidRPr="004A1EE5">
        <w:rPr>
          <w:i w:val="0"/>
          <w:sz w:val="22"/>
          <w:szCs w:val="22"/>
        </w:rPr>
        <w:t>/-i:</w:t>
      </w:r>
    </w:p>
    <w:p w14:paraId="7294C9B3" w14:textId="77777777" w:rsidR="004A1EE5" w:rsidRPr="004A1EE5" w:rsidRDefault="004A1EE5" w:rsidP="004A1EE5">
      <w:pPr>
        <w:ind w:left="1080"/>
        <w:jc w:val="both"/>
        <w:rPr>
          <w:i w:val="0"/>
          <w:sz w:val="22"/>
          <w:szCs w:val="22"/>
        </w:rPr>
      </w:pPr>
      <w:r w:rsidRPr="004A1EE5">
        <w:rPr>
          <w:i w:val="0"/>
          <w:sz w:val="22"/>
          <w:szCs w:val="22"/>
        </w:rPr>
        <w:t>…………………………………. (naziv), …………………….. (polni naslov), matična številka …………………., davčna številka/identifikacijska številka za DDV ……………….., bo izvedel …………….……………….. (</w:t>
      </w:r>
      <w:r w:rsidRPr="004A1EE5">
        <w:rPr>
          <w:sz w:val="22"/>
          <w:szCs w:val="22"/>
        </w:rPr>
        <w:t>navesti vsako vrsto ter količino del, ki jih bo izvedel podizvajalec</w:t>
      </w:r>
      <w:r w:rsidRPr="004A1EE5">
        <w:rPr>
          <w:i w:val="0"/>
          <w:sz w:val="22"/>
          <w:szCs w:val="22"/>
        </w:rPr>
        <w:t>). Vrednost teh del znaša …………. EUR. Podizvajalec bo dela izvedel ………….. (</w:t>
      </w:r>
      <w:r w:rsidRPr="004A1EE5">
        <w:rPr>
          <w:sz w:val="22"/>
          <w:szCs w:val="22"/>
        </w:rPr>
        <w:t>navesti kraj izvedbe del</w:t>
      </w:r>
      <w:r w:rsidRPr="004A1EE5">
        <w:rPr>
          <w:i w:val="0"/>
          <w:sz w:val="22"/>
          <w:szCs w:val="22"/>
        </w:rPr>
        <w:t>) najkasneje do ……/ v roku …….. dni od …………</w:t>
      </w:r>
    </w:p>
    <w:p w14:paraId="510ACD70" w14:textId="77777777" w:rsidR="004A1EE5" w:rsidRPr="004A1EE5" w:rsidRDefault="004A1EE5" w:rsidP="004A1EE5">
      <w:pPr>
        <w:jc w:val="both"/>
        <w:rPr>
          <w:sz w:val="22"/>
          <w:szCs w:val="22"/>
        </w:rPr>
      </w:pPr>
    </w:p>
    <w:p w14:paraId="267833CE" w14:textId="77777777" w:rsidR="004A1EE5" w:rsidRPr="004A1EE5" w:rsidRDefault="004A1EE5" w:rsidP="004A1EE5">
      <w:pPr>
        <w:ind w:left="1080"/>
        <w:jc w:val="both"/>
        <w:rPr>
          <w:b/>
          <w:sz w:val="22"/>
          <w:szCs w:val="22"/>
        </w:rPr>
      </w:pPr>
      <w:r w:rsidRPr="004A1EE5">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6C6831D0" w14:textId="77777777" w:rsidR="004A1EE5" w:rsidRPr="004A1EE5" w:rsidRDefault="004A1EE5" w:rsidP="004A1EE5">
      <w:pPr>
        <w:jc w:val="both"/>
        <w:rPr>
          <w:i w:val="0"/>
          <w:sz w:val="22"/>
          <w:szCs w:val="22"/>
        </w:rPr>
      </w:pPr>
    </w:p>
    <w:p w14:paraId="744BD971" w14:textId="77777777" w:rsidR="004A1EE5" w:rsidRPr="004A1EE5" w:rsidRDefault="004A1EE5" w:rsidP="004A1EE5">
      <w:pPr>
        <w:ind w:left="1080"/>
        <w:jc w:val="both"/>
        <w:rPr>
          <w:i w:val="0"/>
          <w:sz w:val="22"/>
          <w:szCs w:val="22"/>
        </w:rPr>
      </w:pPr>
      <w:r w:rsidRPr="004A1EE5">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CE1BF03" w14:textId="77777777" w:rsidR="004A1EE5" w:rsidRPr="004A1EE5" w:rsidRDefault="004A1EE5" w:rsidP="004A1EE5">
      <w:pPr>
        <w:jc w:val="both"/>
        <w:rPr>
          <w:i w:val="0"/>
          <w:sz w:val="22"/>
          <w:szCs w:val="22"/>
        </w:rPr>
      </w:pPr>
    </w:p>
    <w:p w14:paraId="1B698C6A" w14:textId="77777777" w:rsidR="004A1EE5" w:rsidRPr="004A1EE5" w:rsidRDefault="004A1EE5" w:rsidP="004A1EE5">
      <w:pPr>
        <w:ind w:left="1080"/>
        <w:jc w:val="both"/>
        <w:rPr>
          <w:i w:val="0"/>
          <w:sz w:val="22"/>
          <w:szCs w:val="22"/>
        </w:rPr>
      </w:pPr>
      <w:r w:rsidRPr="004A1EE5">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B3C8C6F" w14:textId="77777777" w:rsidR="004A1EE5" w:rsidRPr="004A1EE5" w:rsidRDefault="004A1EE5" w:rsidP="004A1EE5">
      <w:pPr>
        <w:jc w:val="both"/>
        <w:rPr>
          <w:i w:val="0"/>
          <w:sz w:val="22"/>
          <w:szCs w:val="22"/>
        </w:rPr>
      </w:pPr>
    </w:p>
    <w:p w14:paraId="1CE45492" w14:textId="77777777" w:rsidR="004A1EE5" w:rsidRPr="004A1EE5" w:rsidRDefault="004A1EE5" w:rsidP="004A1EE5">
      <w:pPr>
        <w:ind w:left="372" w:firstLine="708"/>
        <w:jc w:val="both"/>
        <w:rPr>
          <w:i w:val="0"/>
          <w:sz w:val="22"/>
          <w:szCs w:val="22"/>
        </w:rPr>
      </w:pPr>
      <w:r w:rsidRPr="004A1EE5">
        <w:rPr>
          <w:i w:val="0"/>
          <w:sz w:val="22"/>
          <w:szCs w:val="22"/>
        </w:rPr>
        <w:t xml:space="preserve">Izvajalec je naročniku predložil zahteve za neposredno plačilo za </w:t>
      </w:r>
      <w:proofErr w:type="spellStart"/>
      <w:r w:rsidRPr="004A1EE5">
        <w:rPr>
          <w:i w:val="0"/>
          <w:sz w:val="22"/>
          <w:szCs w:val="22"/>
        </w:rPr>
        <w:t>naslednj</w:t>
      </w:r>
      <w:proofErr w:type="spellEnd"/>
      <w:r w:rsidRPr="004A1EE5">
        <w:rPr>
          <w:i w:val="0"/>
          <w:sz w:val="22"/>
          <w:szCs w:val="22"/>
        </w:rPr>
        <w:t xml:space="preserve">-ega/-e </w:t>
      </w:r>
      <w:proofErr w:type="spellStart"/>
      <w:r w:rsidRPr="004A1EE5">
        <w:rPr>
          <w:i w:val="0"/>
          <w:sz w:val="22"/>
          <w:szCs w:val="22"/>
        </w:rPr>
        <w:t>podizvajalc</w:t>
      </w:r>
      <w:proofErr w:type="spellEnd"/>
      <w:r w:rsidRPr="004A1EE5">
        <w:rPr>
          <w:i w:val="0"/>
          <w:sz w:val="22"/>
          <w:szCs w:val="22"/>
        </w:rPr>
        <w:t>-a/-e:</w:t>
      </w:r>
    </w:p>
    <w:p w14:paraId="7E8D1B22" w14:textId="77777777" w:rsidR="004A1EE5" w:rsidRPr="004A1EE5" w:rsidRDefault="004A1EE5" w:rsidP="004A1EE5">
      <w:pPr>
        <w:ind w:left="372" w:firstLine="708"/>
        <w:jc w:val="both"/>
        <w:rPr>
          <w:i w:val="0"/>
          <w:sz w:val="22"/>
          <w:szCs w:val="22"/>
        </w:rPr>
      </w:pPr>
      <w:r w:rsidRPr="004A1EE5">
        <w:rPr>
          <w:i w:val="0"/>
          <w:sz w:val="22"/>
          <w:szCs w:val="22"/>
        </w:rPr>
        <w:t>-……………………………,</w:t>
      </w:r>
    </w:p>
    <w:p w14:paraId="0656ED1A" w14:textId="77777777" w:rsidR="004A1EE5" w:rsidRPr="004A1EE5" w:rsidRDefault="004A1EE5" w:rsidP="004A1EE5">
      <w:pPr>
        <w:ind w:left="372" w:firstLine="708"/>
        <w:jc w:val="both"/>
        <w:rPr>
          <w:i w:val="0"/>
          <w:sz w:val="22"/>
          <w:szCs w:val="22"/>
        </w:rPr>
      </w:pPr>
      <w:r w:rsidRPr="004A1EE5">
        <w:rPr>
          <w:i w:val="0"/>
          <w:sz w:val="22"/>
          <w:szCs w:val="22"/>
        </w:rPr>
        <w:t xml:space="preserve">- …………………………… </w:t>
      </w:r>
    </w:p>
    <w:p w14:paraId="4FD2BAC3" w14:textId="77777777" w:rsidR="004A1EE5" w:rsidRPr="004A1EE5" w:rsidRDefault="004A1EE5" w:rsidP="004A1EE5">
      <w:pPr>
        <w:jc w:val="both"/>
        <w:rPr>
          <w:i w:val="0"/>
          <w:sz w:val="22"/>
          <w:szCs w:val="22"/>
        </w:rPr>
      </w:pPr>
    </w:p>
    <w:p w14:paraId="6253AD25" w14:textId="77777777" w:rsidR="004A1EE5" w:rsidRPr="004A1EE5" w:rsidRDefault="004A1EE5" w:rsidP="004A1EE5">
      <w:pPr>
        <w:ind w:left="1080"/>
        <w:jc w:val="both"/>
        <w:rPr>
          <w:i w:val="0"/>
          <w:sz w:val="22"/>
          <w:szCs w:val="22"/>
        </w:rPr>
      </w:pPr>
      <w:r w:rsidRPr="004A1EE5">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F264A45" w14:textId="77777777" w:rsidR="004A1EE5" w:rsidRPr="004A1EE5" w:rsidRDefault="004A1EE5" w:rsidP="004A1EE5">
      <w:pPr>
        <w:jc w:val="both"/>
        <w:rPr>
          <w:i w:val="0"/>
          <w:sz w:val="22"/>
          <w:szCs w:val="22"/>
        </w:rPr>
      </w:pPr>
    </w:p>
    <w:p w14:paraId="3AFC0D23" w14:textId="77777777" w:rsidR="004A1EE5" w:rsidRPr="004A1EE5" w:rsidRDefault="004A1EE5" w:rsidP="004A1EE5">
      <w:pPr>
        <w:ind w:left="1080"/>
        <w:jc w:val="both"/>
        <w:rPr>
          <w:i w:val="0"/>
          <w:sz w:val="22"/>
          <w:szCs w:val="22"/>
        </w:rPr>
      </w:pPr>
      <w:r w:rsidRPr="004A1EE5">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7290C9E9" w14:textId="77777777" w:rsidR="004A1EE5" w:rsidRPr="004A1EE5" w:rsidRDefault="004A1EE5" w:rsidP="004A1EE5">
      <w:pPr>
        <w:jc w:val="both"/>
        <w:rPr>
          <w:i w:val="0"/>
          <w:sz w:val="22"/>
          <w:szCs w:val="22"/>
        </w:rPr>
      </w:pPr>
    </w:p>
    <w:p w14:paraId="379ED373" w14:textId="77777777" w:rsidR="004A1EE5" w:rsidRPr="004A1EE5" w:rsidRDefault="004A1EE5" w:rsidP="004A1EE5">
      <w:pPr>
        <w:ind w:left="1080"/>
        <w:jc w:val="both"/>
        <w:rPr>
          <w:i w:val="0"/>
          <w:sz w:val="22"/>
          <w:szCs w:val="22"/>
        </w:rPr>
      </w:pPr>
      <w:r w:rsidRPr="004A1EE5">
        <w:rPr>
          <w:i w:val="0"/>
          <w:sz w:val="22"/>
          <w:szCs w:val="22"/>
        </w:rPr>
        <w:t>Zamenjavo podizvajalcev ali vključitev novega podizvajalca pogodbeni stranki uredita z dodatkom k tej pogodbi.</w:t>
      </w:r>
    </w:p>
    <w:p w14:paraId="6322BA84" w14:textId="77777777" w:rsidR="004A1EE5" w:rsidRPr="004A1EE5" w:rsidRDefault="004A1EE5" w:rsidP="004A1EE5">
      <w:pPr>
        <w:jc w:val="both"/>
        <w:rPr>
          <w:i w:val="0"/>
          <w:sz w:val="22"/>
          <w:szCs w:val="22"/>
        </w:rPr>
      </w:pPr>
    </w:p>
    <w:p w14:paraId="465A4EB1" w14:textId="77777777" w:rsidR="004A1EE5" w:rsidRPr="004A1EE5" w:rsidRDefault="004A1EE5" w:rsidP="004A1EE5">
      <w:pPr>
        <w:ind w:left="372" w:firstLine="708"/>
        <w:jc w:val="both"/>
        <w:rPr>
          <w:i w:val="0"/>
          <w:sz w:val="22"/>
          <w:szCs w:val="22"/>
        </w:rPr>
      </w:pPr>
      <w:r w:rsidRPr="004A1EE5">
        <w:rPr>
          <w:i w:val="0"/>
          <w:sz w:val="22"/>
          <w:szCs w:val="22"/>
        </w:rPr>
        <w:t xml:space="preserve">V razmerju do naročnika izvajalec v celoti odgovarja za izvedbo del, ki so predmet te pogodbe. </w:t>
      </w:r>
    </w:p>
    <w:p w14:paraId="1189B5FE" w14:textId="77777777" w:rsidR="004A1EE5" w:rsidRPr="004A1EE5" w:rsidRDefault="004A1EE5" w:rsidP="004A1EE5">
      <w:pPr>
        <w:jc w:val="both"/>
        <w:rPr>
          <w:i w:val="0"/>
          <w:sz w:val="22"/>
          <w:szCs w:val="22"/>
        </w:rPr>
      </w:pPr>
    </w:p>
    <w:p w14:paraId="6B179502" w14:textId="77777777" w:rsidR="004A1EE5" w:rsidRPr="004A1EE5" w:rsidRDefault="004A1EE5" w:rsidP="004A1EE5">
      <w:pPr>
        <w:ind w:left="1080"/>
        <w:jc w:val="both"/>
        <w:rPr>
          <w:i w:val="0"/>
          <w:sz w:val="22"/>
          <w:szCs w:val="22"/>
        </w:rPr>
      </w:pPr>
      <w:r w:rsidRPr="004A1EE5">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2BC4F5D" w14:textId="77777777" w:rsidR="004A1EE5" w:rsidRPr="004A1EE5" w:rsidRDefault="004A1EE5" w:rsidP="004A1EE5">
      <w:pPr>
        <w:ind w:left="1080" w:right="-286"/>
        <w:jc w:val="both"/>
        <w:rPr>
          <w:i w:val="0"/>
          <w:sz w:val="22"/>
          <w:szCs w:val="22"/>
        </w:rPr>
      </w:pPr>
    </w:p>
    <w:p w14:paraId="0D3D49FA" w14:textId="77777777" w:rsidR="004A1EE5" w:rsidRPr="004A1EE5" w:rsidRDefault="004A1EE5" w:rsidP="004A1EE5">
      <w:pPr>
        <w:ind w:left="1080" w:right="-286"/>
        <w:jc w:val="both"/>
        <w:rPr>
          <w:i w:val="0"/>
          <w:sz w:val="22"/>
          <w:szCs w:val="22"/>
        </w:rPr>
      </w:pPr>
    </w:p>
    <w:p w14:paraId="034BAF3A" w14:textId="77777777" w:rsidR="004A1EE5" w:rsidRPr="004A1EE5" w:rsidRDefault="004A1EE5" w:rsidP="004A1EE5">
      <w:pPr>
        <w:ind w:left="1080" w:right="-286"/>
        <w:jc w:val="both"/>
        <w:rPr>
          <w:i w:val="0"/>
          <w:sz w:val="22"/>
          <w:szCs w:val="22"/>
        </w:rPr>
      </w:pPr>
    </w:p>
    <w:p w14:paraId="098DFF68" w14:textId="77777777" w:rsidR="004A1EE5" w:rsidRPr="004A1EE5" w:rsidRDefault="004A1EE5" w:rsidP="004A1EE5">
      <w:pPr>
        <w:ind w:left="1080" w:right="-286"/>
        <w:jc w:val="both"/>
        <w:rPr>
          <w:i w:val="0"/>
          <w:sz w:val="22"/>
          <w:szCs w:val="22"/>
        </w:rPr>
      </w:pPr>
    </w:p>
    <w:p w14:paraId="278BFDF9" w14:textId="77777777" w:rsidR="004A1EE5" w:rsidRPr="004A1EE5" w:rsidRDefault="004A1EE5" w:rsidP="004A1EE5">
      <w:pPr>
        <w:ind w:left="1080" w:right="-286"/>
        <w:jc w:val="both"/>
        <w:rPr>
          <w:b/>
          <w:i w:val="0"/>
          <w:sz w:val="22"/>
          <w:szCs w:val="22"/>
        </w:rPr>
      </w:pPr>
      <w:r w:rsidRPr="004A1EE5">
        <w:rPr>
          <w:b/>
          <w:i w:val="0"/>
          <w:sz w:val="22"/>
          <w:szCs w:val="22"/>
        </w:rPr>
        <w:t>Način obračuna in plačila pogodbenih del</w:t>
      </w:r>
    </w:p>
    <w:p w14:paraId="409AFE13" w14:textId="77777777" w:rsidR="004A1EE5" w:rsidRPr="004A1EE5" w:rsidRDefault="004A1EE5" w:rsidP="004A1EE5">
      <w:pPr>
        <w:ind w:left="1080" w:right="-286"/>
        <w:jc w:val="both"/>
        <w:rPr>
          <w:b/>
          <w:i w:val="0"/>
          <w:sz w:val="22"/>
          <w:szCs w:val="22"/>
        </w:rPr>
      </w:pPr>
    </w:p>
    <w:p w14:paraId="1511E8EF"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6B21DDFB" w14:textId="77777777" w:rsidR="004A1EE5" w:rsidRPr="004A1EE5" w:rsidRDefault="004A1EE5" w:rsidP="004A1EE5">
      <w:pPr>
        <w:ind w:left="1080"/>
        <w:jc w:val="both"/>
        <w:rPr>
          <w:i w:val="0"/>
          <w:sz w:val="22"/>
          <w:szCs w:val="22"/>
        </w:rPr>
      </w:pPr>
    </w:p>
    <w:p w14:paraId="0D4DD921" w14:textId="77777777" w:rsidR="004A1EE5" w:rsidRPr="004A1EE5" w:rsidRDefault="004A1EE5" w:rsidP="004A1EE5">
      <w:pPr>
        <w:ind w:left="1080"/>
        <w:jc w:val="both"/>
        <w:rPr>
          <w:i w:val="0"/>
          <w:sz w:val="22"/>
          <w:szCs w:val="22"/>
        </w:rPr>
      </w:pPr>
      <w:r w:rsidRPr="004A1EE5">
        <w:rPr>
          <w:i w:val="0"/>
          <w:sz w:val="22"/>
          <w:szCs w:val="22"/>
        </w:rPr>
        <w:t xml:space="preserve">Opravljena dela po tej pogodbi bodo izvajalec in podizvajalci obračunali po cenah na enoto iz ponudbenega predračuna ter po dejansko izvršenih količinah, potrjenih v knjigi obračunskih izmer. Knjigo obračunskih izmer potrdi nadzorni organ naročnika. </w:t>
      </w:r>
    </w:p>
    <w:p w14:paraId="7E8F6CAC" w14:textId="77777777" w:rsidR="004A1EE5" w:rsidRPr="004A1EE5" w:rsidRDefault="004A1EE5" w:rsidP="004A1EE5">
      <w:pPr>
        <w:ind w:left="1080"/>
        <w:jc w:val="both"/>
        <w:rPr>
          <w:i w:val="0"/>
          <w:sz w:val="22"/>
          <w:szCs w:val="22"/>
        </w:rPr>
      </w:pPr>
    </w:p>
    <w:p w14:paraId="5F4910B2" w14:textId="77777777" w:rsidR="004A1EE5" w:rsidRPr="004A1EE5" w:rsidRDefault="004A1EE5" w:rsidP="004A1EE5">
      <w:pPr>
        <w:ind w:left="1080"/>
        <w:jc w:val="both"/>
        <w:rPr>
          <w:i w:val="0"/>
          <w:sz w:val="22"/>
          <w:szCs w:val="22"/>
        </w:rPr>
      </w:pPr>
      <w:r w:rsidRPr="004A1EE5">
        <w:rPr>
          <w:i w:val="0"/>
          <w:sz w:val="22"/>
          <w:szCs w:val="22"/>
        </w:rPr>
        <w:t xml:space="preserve">Obračunsko obdobje je od prvega do zadnjega dne v mesecu. </w:t>
      </w:r>
    </w:p>
    <w:p w14:paraId="11127394" w14:textId="77777777" w:rsidR="004A1EE5" w:rsidRPr="004A1EE5" w:rsidRDefault="004A1EE5" w:rsidP="004A1EE5">
      <w:pPr>
        <w:ind w:left="1080"/>
        <w:jc w:val="both"/>
        <w:rPr>
          <w:i w:val="0"/>
          <w:sz w:val="22"/>
          <w:szCs w:val="22"/>
        </w:rPr>
      </w:pPr>
    </w:p>
    <w:p w14:paraId="0BE8B25C" w14:textId="77777777" w:rsidR="004A1EE5" w:rsidRPr="004A1EE5" w:rsidRDefault="004A1EE5" w:rsidP="004A1EE5">
      <w:pPr>
        <w:ind w:left="1080"/>
        <w:jc w:val="both"/>
        <w:rPr>
          <w:i w:val="0"/>
          <w:sz w:val="22"/>
          <w:szCs w:val="22"/>
        </w:rPr>
      </w:pPr>
      <w:r w:rsidRPr="004A1EE5">
        <w:rPr>
          <w:i w:val="0"/>
          <w:sz w:val="22"/>
          <w:szCs w:val="22"/>
        </w:rPr>
        <w:t>Opravljena dela izvajalec obračuna z izstavitvijo začasnih situacij in končne situacije, v kateri mora posebej prikazati obračun deležev plačil vsem nominiranim podizvajalcem, ki zahtevajo neposredna plačila.</w:t>
      </w:r>
    </w:p>
    <w:p w14:paraId="790F32BC" w14:textId="77777777" w:rsidR="004A1EE5" w:rsidRPr="004A1EE5" w:rsidRDefault="004A1EE5" w:rsidP="004A1EE5">
      <w:pPr>
        <w:ind w:left="1080"/>
        <w:jc w:val="both"/>
        <w:rPr>
          <w:i w:val="0"/>
          <w:sz w:val="22"/>
          <w:szCs w:val="22"/>
        </w:rPr>
      </w:pPr>
    </w:p>
    <w:p w14:paraId="571A42CB"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25814030" w14:textId="77777777" w:rsidR="004A1EE5" w:rsidRPr="004A1EE5" w:rsidRDefault="004A1EE5" w:rsidP="004A1EE5">
      <w:pPr>
        <w:ind w:left="1080"/>
        <w:jc w:val="both"/>
        <w:rPr>
          <w:sz w:val="22"/>
          <w:szCs w:val="22"/>
        </w:rPr>
      </w:pPr>
    </w:p>
    <w:p w14:paraId="6A882E21" w14:textId="77777777" w:rsidR="004A1EE5" w:rsidRPr="004A1EE5" w:rsidRDefault="004A1EE5" w:rsidP="004A1EE5">
      <w:pPr>
        <w:ind w:left="1080"/>
        <w:jc w:val="both"/>
        <w:rPr>
          <w:rFonts w:eastAsia="Calibri"/>
          <w:i w:val="0"/>
          <w:sz w:val="22"/>
          <w:szCs w:val="22"/>
        </w:rPr>
      </w:pPr>
      <w:r w:rsidRPr="004A1EE5">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055E86C7" w14:textId="77777777" w:rsidR="004A1EE5" w:rsidRPr="004A1EE5" w:rsidRDefault="004A1EE5" w:rsidP="004A1EE5">
      <w:pPr>
        <w:numPr>
          <w:ilvl w:val="12"/>
          <w:numId w:val="0"/>
        </w:numPr>
        <w:ind w:left="1080"/>
        <w:jc w:val="both"/>
        <w:rPr>
          <w:i w:val="0"/>
          <w:sz w:val="22"/>
          <w:szCs w:val="22"/>
          <w:lang w:eastAsia="en-US"/>
        </w:rPr>
      </w:pPr>
    </w:p>
    <w:p w14:paraId="16652B28" w14:textId="77777777" w:rsidR="004A1EE5" w:rsidRPr="004A1EE5" w:rsidRDefault="004A1EE5" w:rsidP="004A1EE5">
      <w:pPr>
        <w:numPr>
          <w:ilvl w:val="12"/>
          <w:numId w:val="0"/>
        </w:numPr>
        <w:ind w:left="1080"/>
        <w:jc w:val="both"/>
        <w:rPr>
          <w:i w:val="0"/>
          <w:sz w:val="22"/>
          <w:szCs w:val="22"/>
          <w:lang w:eastAsia="en-US"/>
        </w:rPr>
      </w:pPr>
      <w:r w:rsidRPr="004A1EE5">
        <w:rPr>
          <w:i w:val="0"/>
          <w:sz w:val="22"/>
          <w:szCs w:val="22"/>
          <w:lang w:eastAsia="en-US"/>
        </w:rPr>
        <w:t>Končno situacijo sme izvajalec izstaviti šele po uspešni končni primopredaji izvršenih del in objekta skladno z določili te pogodbe in razpisne dokumentacije.</w:t>
      </w:r>
    </w:p>
    <w:p w14:paraId="42354D1C" w14:textId="77777777" w:rsidR="004A1EE5" w:rsidRPr="004A1EE5" w:rsidRDefault="004A1EE5" w:rsidP="004A1EE5">
      <w:pPr>
        <w:numPr>
          <w:ilvl w:val="12"/>
          <w:numId w:val="0"/>
        </w:numPr>
        <w:ind w:left="1080"/>
        <w:jc w:val="both"/>
        <w:rPr>
          <w:i w:val="0"/>
          <w:sz w:val="22"/>
          <w:szCs w:val="22"/>
          <w:lang w:eastAsia="en-US"/>
        </w:rPr>
      </w:pPr>
    </w:p>
    <w:p w14:paraId="11DC1220" w14:textId="77777777" w:rsidR="004A1EE5" w:rsidRPr="004A1EE5" w:rsidRDefault="004A1EE5" w:rsidP="004A1EE5">
      <w:pPr>
        <w:ind w:left="1080"/>
        <w:jc w:val="both"/>
        <w:rPr>
          <w:i w:val="0"/>
          <w:sz w:val="22"/>
          <w:szCs w:val="22"/>
          <w:lang w:eastAsia="en-US"/>
        </w:rPr>
      </w:pPr>
      <w:r w:rsidRPr="004A1EE5">
        <w:rPr>
          <w:i w:val="0"/>
          <w:sz w:val="22"/>
          <w:szCs w:val="22"/>
          <w:lang w:eastAsia="en-US"/>
        </w:rPr>
        <w:t xml:space="preserve">Situacije se naročniku izstavijo na naslov: Mestna občina Ljubljana, Mestni trg 1, 1000 Ljubljana, za Službo za razvojne projekte in investicije.  </w:t>
      </w:r>
    </w:p>
    <w:p w14:paraId="42B01F21" w14:textId="77777777" w:rsidR="004A1EE5" w:rsidRPr="004A1EE5" w:rsidRDefault="004A1EE5" w:rsidP="004A1EE5">
      <w:pPr>
        <w:ind w:left="1080"/>
        <w:jc w:val="both"/>
        <w:rPr>
          <w:i w:val="0"/>
          <w:sz w:val="22"/>
          <w:szCs w:val="22"/>
          <w:lang w:eastAsia="en-US"/>
        </w:rPr>
      </w:pPr>
    </w:p>
    <w:p w14:paraId="79A71618" w14:textId="77777777" w:rsidR="004A1EE5" w:rsidRPr="004A1EE5" w:rsidRDefault="004A1EE5" w:rsidP="004A1EE5">
      <w:pPr>
        <w:ind w:left="1080"/>
        <w:jc w:val="both"/>
        <w:rPr>
          <w:i w:val="0"/>
          <w:sz w:val="22"/>
          <w:szCs w:val="22"/>
          <w:lang w:eastAsia="en-US"/>
        </w:rPr>
      </w:pPr>
      <w:r w:rsidRPr="004A1EE5">
        <w:rPr>
          <w:i w:val="0"/>
          <w:sz w:val="22"/>
          <w:szCs w:val="22"/>
          <w:lang w:eastAsia="en-US"/>
        </w:rPr>
        <w:t xml:space="preserve">Izvajalec je dolžan situacije posredovati naročniku izključno v elektronski obliki (e-račun). Na situaciji (e-računu) mora biti obvezno navedena številka pogodbe C7560-21-220019 v nasprotnem primeru bo </w:t>
      </w:r>
      <w:r w:rsidRPr="004A1EE5">
        <w:rPr>
          <w:i w:val="0"/>
          <w:sz w:val="22"/>
          <w:szCs w:val="22"/>
          <w:lang w:eastAsia="en-US"/>
        </w:rPr>
        <w:lastRenderedPageBreak/>
        <w:t>naročnik e-račun zavrnil kot nepopoln. Številka pogodbe C7560-21-220019 je hkrati številka referenčnega dokumenta na e-računu.</w:t>
      </w:r>
    </w:p>
    <w:p w14:paraId="1A078025" w14:textId="77777777" w:rsidR="004A1EE5" w:rsidRPr="004A1EE5" w:rsidRDefault="004A1EE5" w:rsidP="004A1EE5">
      <w:pPr>
        <w:numPr>
          <w:ilvl w:val="12"/>
          <w:numId w:val="0"/>
        </w:numPr>
        <w:ind w:left="1080"/>
        <w:jc w:val="both"/>
        <w:rPr>
          <w:i w:val="0"/>
          <w:sz w:val="16"/>
          <w:szCs w:val="16"/>
        </w:rPr>
      </w:pPr>
    </w:p>
    <w:p w14:paraId="2CCBD4CC" w14:textId="77777777" w:rsidR="004A1EE5" w:rsidRPr="004A1EE5" w:rsidRDefault="004A1EE5" w:rsidP="004A1EE5">
      <w:pPr>
        <w:ind w:left="1080"/>
        <w:jc w:val="both"/>
        <w:rPr>
          <w:i w:val="0"/>
          <w:sz w:val="22"/>
          <w:szCs w:val="22"/>
        </w:rPr>
      </w:pPr>
      <w:r w:rsidRPr="004A1EE5">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22AF6948" w14:textId="77777777" w:rsidR="004A1EE5" w:rsidRPr="004A1EE5" w:rsidRDefault="004A1EE5" w:rsidP="004A1EE5">
      <w:pPr>
        <w:jc w:val="both"/>
        <w:rPr>
          <w:i w:val="0"/>
          <w:sz w:val="22"/>
          <w:szCs w:val="22"/>
        </w:rPr>
      </w:pPr>
    </w:p>
    <w:p w14:paraId="3E66BA76" w14:textId="77777777" w:rsidR="004A1EE5" w:rsidRPr="004A1EE5" w:rsidRDefault="004A1EE5" w:rsidP="004A1EE5">
      <w:pPr>
        <w:ind w:left="1080"/>
        <w:jc w:val="both"/>
        <w:rPr>
          <w:i w:val="0"/>
          <w:sz w:val="22"/>
          <w:szCs w:val="22"/>
        </w:rPr>
      </w:pPr>
      <w:r w:rsidRPr="004A1EE5">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060C0967" w14:textId="77777777" w:rsidR="004A1EE5" w:rsidRPr="004A1EE5" w:rsidRDefault="004A1EE5" w:rsidP="004A1EE5">
      <w:pPr>
        <w:jc w:val="both"/>
        <w:rPr>
          <w:i w:val="0"/>
          <w:sz w:val="22"/>
          <w:szCs w:val="22"/>
          <w:highlight w:val="yellow"/>
        </w:rPr>
      </w:pPr>
    </w:p>
    <w:p w14:paraId="16D1614E" w14:textId="77777777" w:rsidR="004A1EE5" w:rsidRPr="004A1EE5" w:rsidRDefault="004A1EE5" w:rsidP="004A1EE5">
      <w:pPr>
        <w:numPr>
          <w:ilvl w:val="12"/>
          <w:numId w:val="0"/>
        </w:numPr>
        <w:ind w:left="1080"/>
        <w:jc w:val="both"/>
        <w:rPr>
          <w:i w:val="0"/>
          <w:sz w:val="22"/>
          <w:szCs w:val="22"/>
        </w:rPr>
      </w:pPr>
      <w:r w:rsidRPr="004A1EE5">
        <w:rPr>
          <w:i w:val="0"/>
          <w:sz w:val="22"/>
          <w:szCs w:val="22"/>
        </w:rPr>
        <w:t xml:space="preserve">Nadzornik in naročnik pregledata in potrdita situacijo izvajalca in podizvajalcev v 20 (dvajsetih) dneh od prejema ali pa jo v tem roku zavrneta. </w:t>
      </w:r>
    </w:p>
    <w:p w14:paraId="798E993E" w14:textId="77777777" w:rsidR="004A1EE5" w:rsidRPr="004A1EE5" w:rsidRDefault="004A1EE5" w:rsidP="004A1EE5">
      <w:pPr>
        <w:numPr>
          <w:ilvl w:val="12"/>
          <w:numId w:val="0"/>
        </w:numPr>
        <w:jc w:val="both"/>
        <w:rPr>
          <w:i w:val="0"/>
          <w:sz w:val="16"/>
          <w:szCs w:val="16"/>
        </w:rPr>
      </w:pPr>
    </w:p>
    <w:p w14:paraId="6E99CA4B" w14:textId="77777777" w:rsidR="004A1EE5" w:rsidRPr="004A1EE5" w:rsidRDefault="004A1EE5" w:rsidP="004A1EE5">
      <w:pPr>
        <w:numPr>
          <w:ilvl w:val="12"/>
          <w:numId w:val="0"/>
        </w:numPr>
        <w:ind w:left="1080"/>
        <w:jc w:val="both"/>
        <w:rPr>
          <w:i w:val="0"/>
          <w:sz w:val="22"/>
          <w:szCs w:val="22"/>
        </w:rPr>
      </w:pPr>
      <w:r w:rsidRPr="004A1EE5">
        <w:rPr>
          <w:i w:val="0"/>
          <w:sz w:val="22"/>
          <w:szCs w:val="22"/>
        </w:rPr>
        <w:t xml:space="preserve">Rok za plačilo je 30. (trideseti)  dan od dneva prejema pravilno izstavljene in potrjene situacije </w:t>
      </w:r>
      <w:r w:rsidRPr="004A1EE5">
        <w:rPr>
          <w:i w:val="0"/>
          <w:sz w:val="22"/>
          <w:szCs w:val="22"/>
          <w:lang w:eastAsia="en-US"/>
        </w:rPr>
        <w:t xml:space="preserve">(e-računa) </w:t>
      </w:r>
      <w:r w:rsidRPr="004A1EE5">
        <w:rPr>
          <w:i w:val="0"/>
          <w:sz w:val="22"/>
          <w:szCs w:val="22"/>
        </w:rPr>
        <w:t xml:space="preserve"> in prične teči naslednji dan po prejemu. Če zadnji dan plačilnega roka sovpada z dnem, ko je po zakonu dela prost dan, se za zadnji dan roka šteje naslednji delavnik.</w:t>
      </w:r>
    </w:p>
    <w:p w14:paraId="1CF2994F" w14:textId="77777777" w:rsidR="004A1EE5" w:rsidRPr="004A1EE5" w:rsidRDefault="004A1EE5" w:rsidP="004A1EE5">
      <w:pPr>
        <w:numPr>
          <w:ilvl w:val="12"/>
          <w:numId w:val="0"/>
        </w:numPr>
        <w:ind w:left="1080"/>
        <w:jc w:val="both"/>
        <w:rPr>
          <w:i w:val="0"/>
          <w:sz w:val="16"/>
          <w:szCs w:val="16"/>
        </w:rPr>
      </w:pPr>
    </w:p>
    <w:p w14:paraId="21F01B22" w14:textId="77777777" w:rsidR="004A1EE5" w:rsidRPr="004A1EE5" w:rsidRDefault="004A1EE5" w:rsidP="004A1EE5">
      <w:pPr>
        <w:numPr>
          <w:ilvl w:val="12"/>
          <w:numId w:val="0"/>
        </w:numPr>
        <w:ind w:left="1080"/>
        <w:jc w:val="both"/>
        <w:rPr>
          <w:i w:val="0"/>
          <w:sz w:val="22"/>
          <w:szCs w:val="22"/>
        </w:rPr>
      </w:pPr>
      <w:r w:rsidRPr="004A1EE5">
        <w:rPr>
          <w:i w:val="0"/>
          <w:sz w:val="22"/>
          <w:szCs w:val="22"/>
        </w:rPr>
        <w:t>Naročnik bo potrjene situacije izvajalca plačeval na transakcijski račun izvajalca številka IBAN SI56…………..     odprt pri ……………...</w:t>
      </w:r>
    </w:p>
    <w:p w14:paraId="134D9A02" w14:textId="77777777" w:rsidR="004A1EE5" w:rsidRPr="004A1EE5" w:rsidRDefault="004A1EE5" w:rsidP="004A1EE5">
      <w:pPr>
        <w:ind w:left="1080" w:right="-286"/>
        <w:jc w:val="both"/>
        <w:rPr>
          <w:i w:val="0"/>
          <w:sz w:val="16"/>
          <w:szCs w:val="16"/>
        </w:rPr>
      </w:pPr>
    </w:p>
    <w:p w14:paraId="2319EA1D" w14:textId="77777777" w:rsidR="004A1EE5" w:rsidRPr="004A1EE5" w:rsidRDefault="004A1EE5" w:rsidP="004A1EE5">
      <w:pPr>
        <w:ind w:left="1080"/>
        <w:jc w:val="both"/>
        <w:rPr>
          <w:i w:val="0"/>
          <w:sz w:val="22"/>
          <w:szCs w:val="22"/>
        </w:rPr>
      </w:pPr>
      <w:r w:rsidRPr="004A1EE5">
        <w:rPr>
          <w:i w:val="0"/>
          <w:sz w:val="22"/>
          <w:szCs w:val="22"/>
        </w:rPr>
        <w:t>Naročnik bo potrjene račune/situacije podizvajalca/</w:t>
      </w:r>
      <w:proofErr w:type="spellStart"/>
      <w:r w:rsidRPr="004A1EE5">
        <w:rPr>
          <w:i w:val="0"/>
          <w:sz w:val="22"/>
          <w:szCs w:val="22"/>
        </w:rPr>
        <w:t>ev</w:t>
      </w:r>
      <w:proofErr w:type="spellEnd"/>
      <w:r w:rsidRPr="004A1EE5">
        <w:rPr>
          <w:i w:val="0"/>
          <w:sz w:val="22"/>
          <w:szCs w:val="22"/>
        </w:rPr>
        <w:t>, ki zahtevajo neposredno plačilo s strani naročnika, poravnal podizvajalcu/</w:t>
      </w:r>
      <w:proofErr w:type="spellStart"/>
      <w:r w:rsidRPr="004A1EE5">
        <w:rPr>
          <w:i w:val="0"/>
          <w:sz w:val="22"/>
          <w:szCs w:val="22"/>
        </w:rPr>
        <w:t>em</w:t>
      </w:r>
      <w:proofErr w:type="spellEnd"/>
      <w:r w:rsidRPr="004A1EE5">
        <w:rPr>
          <w:i w:val="0"/>
          <w:sz w:val="22"/>
          <w:szCs w:val="22"/>
        </w:rPr>
        <w:t xml:space="preserve"> na način in v roku kot je dogovorjeno za plačilo izvajalcu na njegov/njihov transakcijski račun:</w:t>
      </w:r>
    </w:p>
    <w:p w14:paraId="34371488" w14:textId="77777777" w:rsidR="004A1EE5" w:rsidRPr="004A1EE5" w:rsidRDefault="004A1EE5" w:rsidP="004A1EE5">
      <w:pPr>
        <w:numPr>
          <w:ilvl w:val="12"/>
          <w:numId w:val="0"/>
        </w:numPr>
        <w:ind w:left="1080"/>
        <w:jc w:val="both"/>
        <w:rPr>
          <w:i w:val="0"/>
          <w:sz w:val="22"/>
          <w:szCs w:val="22"/>
        </w:rPr>
      </w:pPr>
    </w:p>
    <w:p w14:paraId="401B6F83" w14:textId="77777777" w:rsidR="004A1EE5" w:rsidRPr="004A1EE5" w:rsidRDefault="004A1EE5" w:rsidP="004A1EE5">
      <w:pPr>
        <w:jc w:val="both"/>
        <w:rPr>
          <w:i w:val="0"/>
          <w:sz w:val="22"/>
          <w:szCs w:val="22"/>
        </w:rPr>
      </w:pPr>
    </w:p>
    <w:p w14:paraId="7791C0B7" w14:textId="77777777" w:rsidR="004A1EE5" w:rsidRPr="004A1EE5" w:rsidRDefault="004A1EE5" w:rsidP="004A1EE5">
      <w:pPr>
        <w:ind w:left="372" w:firstLine="708"/>
        <w:jc w:val="both"/>
        <w:rPr>
          <w:i w:val="0"/>
          <w:sz w:val="22"/>
          <w:szCs w:val="22"/>
        </w:rPr>
      </w:pPr>
      <w:r w:rsidRPr="004A1EE5">
        <w:rPr>
          <w:i w:val="0"/>
          <w:sz w:val="22"/>
          <w:szCs w:val="22"/>
        </w:rPr>
        <w:t>- podizvajalcu …………… na transakcijski račun številka:  …………………., odprt pri …………….,</w:t>
      </w:r>
    </w:p>
    <w:p w14:paraId="2D9B1B4D" w14:textId="77777777" w:rsidR="004A1EE5" w:rsidRPr="004A1EE5" w:rsidRDefault="004A1EE5" w:rsidP="004A1EE5">
      <w:pPr>
        <w:ind w:left="372" w:firstLine="708"/>
        <w:jc w:val="both"/>
        <w:rPr>
          <w:i w:val="0"/>
          <w:sz w:val="22"/>
          <w:szCs w:val="22"/>
        </w:rPr>
      </w:pPr>
      <w:r w:rsidRPr="004A1EE5">
        <w:rPr>
          <w:i w:val="0"/>
          <w:sz w:val="22"/>
          <w:szCs w:val="22"/>
        </w:rPr>
        <w:t>- podizvajalcu …………… na transakcijski račun številka: …………………., odprt pri ……………...</w:t>
      </w:r>
    </w:p>
    <w:p w14:paraId="32732553" w14:textId="77777777" w:rsidR="004A1EE5" w:rsidRPr="004A1EE5" w:rsidRDefault="004A1EE5" w:rsidP="004A1EE5">
      <w:pPr>
        <w:numPr>
          <w:ilvl w:val="12"/>
          <w:numId w:val="0"/>
        </w:numPr>
        <w:ind w:left="1080"/>
        <w:jc w:val="both"/>
        <w:rPr>
          <w:i w:val="0"/>
          <w:sz w:val="22"/>
          <w:szCs w:val="22"/>
        </w:rPr>
      </w:pPr>
    </w:p>
    <w:p w14:paraId="066BBE84" w14:textId="77777777" w:rsidR="004A1EE5" w:rsidRPr="004A1EE5" w:rsidRDefault="004A1EE5" w:rsidP="004A1EE5">
      <w:pPr>
        <w:ind w:left="1080"/>
        <w:jc w:val="both"/>
        <w:rPr>
          <w:i w:val="0"/>
          <w:sz w:val="22"/>
          <w:szCs w:val="22"/>
        </w:rPr>
      </w:pPr>
      <w:r w:rsidRPr="004A1EE5">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6E788DDD" w14:textId="77777777" w:rsidR="004A1EE5" w:rsidRPr="004A1EE5" w:rsidRDefault="004A1EE5" w:rsidP="004A1EE5">
      <w:pPr>
        <w:numPr>
          <w:ilvl w:val="12"/>
          <w:numId w:val="0"/>
        </w:numPr>
        <w:ind w:left="1080"/>
        <w:jc w:val="both"/>
        <w:rPr>
          <w:i w:val="0"/>
          <w:sz w:val="22"/>
          <w:szCs w:val="22"/>
        </w:rPr>
      </w:pPr>
    </w:p>
    <w:p w14:paraId="21E7552B" w14:textId="77777777" w:rsidR="004A1EE5" w:rsidRPr="004A1EE5" w:rsidRDefault="004A1EE5" w:rsidP="004A1EE5">
      <w:pPr>
        <w:numPr>
          <w:ilvl w:val="12"/>
          <w:numId w:val="0"/>
        </w:numPr>
        <w:ind w:left="1080"/>
        <w:jc w:val="both"/>
        <w:rPr>
          <w:i w:val="0"/>
          <w:sz w:val="22"/>
          <w:szCs w:val="22"/>
        </w:rPr>
      </w:pPr>
    </w:p>
    <w:p w14:paraId="42BB0C17" w14:textId="77777777" w:rsidR="004A1EE5" w:rsidRPr="004A1EE5" w:rsidRDefault="004A1EE5" w:rsidP="004A1EE5">
      <w:pPr>
        <w:ind w:left="1080" w:right="-286"/>
        <w:jc w:val="both"/>
        <w:rPr>
          <w:b/>
          <w:i w:val="0"/>
          <w:sz w:val="22"/>
          <w:szCs w:val="22"/>
        </w:rPr>
      </w:pPr>
      <w:r w:rsidRPr="004A1EE5">
        <w:rPr>
          <w:b/>
          <w:i w:val="0"/>
          <w:sz w:val="22"/>
          <w:szCs w:val="22"/>
        </w:rPr>
        <w:t>Rok za izvedbo pogodbenih del</w:t>
      </w:r>
    </w:p>
    <w:p w14:paraId="1CCBB469" w14:textId="77777777" w:rsidR="004A1EE5" w:rsidRPr="004A1EE5" w:rsidRDefault="004A1EE5" w:rsidP="004A1EE5">
      <w:pPr>
        <w:ind w:left="1080" w:right="-286"/>
        <w:jc w:val="both"/>
        <w:rPr>
          <w:b/>
          <w:i w:val="0"/>
          <w:sz w:val="16"/>
          <w:szCs w:val="16"/>
        </w:rPr>
      </w:pPr>
    </w:p>
    <w:p w14:paraId="4DD4E2C1"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7B0BF24E" w14:textId="77777777" w:rsidR="004A1EE5" w:rsidRPr="004A1EE5" w:rsidRDefault="004A1EE5" w:rsidP="004A1EE5">
      <w:pPr>
        <w:ind w:left="1080" w:right="-286"/>
        <w:jc w:val="both"/>
        <w:rPr>
          <w:i w:val="0"/>
          <w:sz w:val="16"/>
          <w:szCs w:val="16"/>
        </w:rPr>
      </w:pPr>
    </w:p>
    <w:p w14:paraId="145BA5A1" w14:textId="77777777" w:rsidR="004A1EE5" w:rsidRPr="004A1EE5" w:rsidRDefault="004A1EE5" w:rsidP="004A1EE5">
      <w:pPr>
        <w:ind w:left="1080"/>
        <w:jc w:val="both"/>
        <w:rPr>
          <w:i w:val="0"/>
          <w:sz w:val="22"/>
          <w:szCs w:val="22"/>
        </w:rPr>
      </w:pPr>
      <w:r w:rsidRPr="004A1EE5">
        <w:rPr>
          <w:i w:val="0"/>
          <w:sz w:val="22"/>
          <w:szCs w:val="22"/>
        </w:rPr>
        <w:t>Izvajalec se obvezuje, da bo pričel z izvajanjem pogodbenih del</w:t>
      </w:r>
      <w:r w:rsidRPr="004A1EE5">
        <w:rPr>
          <w:i w:val="0"/>
          <w:color w:val="FF0000"/>
          <w:sz w:val="22"/>
          <w:szCs w:val="22"/>
        </w:rPr>
        <w:t xml:space="preserve"> </w:t>
      </w:r>
      <w:r w:rsidRPr="004A1EE5">
        <w:rPr>
          <w:i w:val="0"/>
          <w:sz w:val="22"/>
          <w:szCs w:val="22"/>
        </w:rPr>
        <w:t>z dnem uvedbe izvajalca v  delo.</w:t>
      </w:r>
    </w:p>
    <w:p w14:paraId="1AEDDEBE" w14:textId="77777777" w:rsidR="004A1EE5" w:rsidRPr="004A1EE5" w:rsidRDefault="004A1EE5" w:rsidP="004A1EE5">
      <w:pPr>
        <w:ind w:left="1080"/>
        <w:jc w:val="both"/>
        <w:rPr>
          <w:i w:val="0"/>
          <w:sz w:val="16"/>
          <w:szCs w:val="16"/>
        </w:rPr>
      </w:pPr>
    </w:p>
    <w:p w14:paraId="3286DCEA" w14:textId="77777777" w:rsidR="004A1EE5" w:rsidRPr="004A1EE5" w:rsidRDefault="004A1EE5" w:rsidP="004A1EE5">
      <w:pPr>
        <w:ind w:left="1080"/>
        <w:jc w:val="both"/>
        <w:rPr>
          <w:i w:val="0"/>
          <w:sz w:val="22"/>
          <w:szCs w:val="22"/>
          <w:lang w:eastAsia="en-US"/>
        </w:rPr>
      </w:pPr>
      <w:r w:rsidRPr="004A1EE5">
        <w:rPr>
          <w:i w:val="0"/>
          <w:iCs/>
          <w:sz w:val="22"/>
          <w:szCs w:val="22"/>
        </w:rPr>
        <w:t xml:space="preserve">Izvajalec se obvezuje pogodbena dela za </w:t>
      </w:r>
      <w:r w:rsidRPr="004A1EE5">
        <w:rPr>
          <w:b/>
          <w:i w:val="0"/>
          <w:iCs/>
          <w:sz w:val="22"/>
          <w:szCs w:val="22"/>
        </w:rPr>
        <w:t>sklop A</w:t>
      </w:r>
      <w:r w:rsidRPr="004A1EE5">
        <w:rPr>
          <w:i w:val="0"/>
          <w:iCs/>
          <w:sz w:val="22"/>
          <w:szCs w:val="22"/>
        </w:rPr>
        <w:t xml:space="preserve">, vključno s pridobitvijo uporabnega dovoljenja, dokončati v 6 mesecih od dneva pričetka veljavnosti te pogodbe </w:t>
      </w:r>
      <w:proofErr w:type="spellStart"/>
      <w:r w:rsidRPr="004A1EE5">
        <w:rPr>
          <w:i w:val="0"/>
          <w:iCs/>
          <w:sz w:val="22"/>
          <w:szCs w:val="22"/>
        </w:rPr>
        <w:t>t.j</w:t>
      </w:r>
      <w:proofErr w:type="spellEnd"/>
      <w:r w:rsidRPr="004A1EE5">
        <w:rPr>
          <w:i w:val="0"/>
          <w:iCs/>
          <w:sz w:val="22"/>
          <w:szCs w:val="22"/>
        </w:rPr>
        <w:t xml:space="preserve">. </w:t>
      </w:r>
      <w:r w:rsidRPr="004A1EE5">
        <w:rPr>
          <w:b/>
          <w:i w:val="0"/>
          <w:iCs/>
          <w:sz w:val="22"/>
          <w:szCs w:val="22"/>
        </w:rPr>
        <w:t>do ……</w:t>
      </w:r>
      <w:r w:rsidRPr="004A1EE5">
        <w:rPr>
          <w:i w:val="0"/>
          <w:iCs/>
          <w:sz w:val="22"/>
          <w:szCs w:val="22"/>
        </w:rPr>
        <w:t>.(</w:t>
      </w:r>
      <w:r w:rsidRPr="004A1EE5">
        <w:rPr>
          <w:iCs/>
          <w:sz w:val="22"/>
          <w:szCs w:val="22"/>
        </w:rPr>
        <w:t>datum bo vpisan po zaključenem JN</w:t>
      </w:r>
      <w:r w:rsidRPr="004A1EE5">
        <w:rPr>
          <w:i w:val="0"/>
          <w:iCs/>
          <w:sz w:val="22"/>
          <w:szCs w:val="22"/>
        </w:rPr>
        <w:t xml:space="preserve">), dela iz popisa za </w:t>
      </w:r>
      <w:r w:rsidRPr="004A1EE5">
        <w:rPr>
          <w:b/>
          <w:i w:val="0"/>
          <w:iCs/>
          <w:sz w:val="22"/>
          <w:szCs w:val="22"/>
        </w:rPr>
        <w:t xml:space="preserve">sklop B </w:t>
      </w:r>
      <w:r w:rsidRPr="004A1EE5">
        <w:rPr>
          <w:i w:val="0"/>
          <w:iCs/>
          <w:sz w:val="22"/>
          <w:szCs w:val="22"/>
        </w:rPr>
        <w:t xml:space="preserve">pa </w:t>
      </w:r>
      <w:r w:rsidRPr="004A1EE5">
        <w:rPr>
          <w:b/>
          <w:i w:val="0"/>
          <w:iCs/>
          <w:sz w:val="22"/>
          <w:szCs w:val="22"/>
        </w:rPr>
        <w:t>najkasneje do 1.9.2022.</w:t>
      </w:r>
    </w:p>
    <w:p w14:paraId="7AD5D831" w14:textId="77777777" w:rsidR="004A1EE5" w:rsidRPr="004A1EE5" w:rsidRDefault="004A1EE5" w:rsidP="004A1EE5">
      <w:pPr>
        <w:ind w:left="1080"/>
        <w:jc w:val="both"/>
        <w:rPr>
          <w:i w:val="0"/>
          <w:sz w:val="16"/>
          <w:szCs w:val="16"/>
        </w:rPr>
      </w:pPr>
    </w:p>
    <w:p w14:paraId="78D3D22C" w14:textId="77777777" w:rsidR="004A1EE5" w:rsidRPr="004A1EE5" w:rsidRDefault="004A1EE5" w:rsidP="004A1EE5">
      <w:pPr>
        <w:ind w:left="1080"/>
        <w:jc w:val="both"/>
        <w:rPr>
          <w:i w:val="0"/>
          <w:sz w:val="22"/>
          <w:szCs w:val="22"/>
          <w:lang w:eastAsia="en-US"/>
        </w:rPr>
      </w:pPr>
      <w:r w:rsidRPr="004A1EE5">
        <w:rPr>
          <w:i w:val="0"/>
          <w:sz w:val="22"/>
          <w:szCs w:val="22"/>
          <w:lang w:eastAsia="en-US"/>
        </w:rPr>
        <w:t>Šteje se, da so dela po tej pogodbi končana, ko so predane naročniku in projektantu tehnične podlage za izdelavo projekta izvedenih del (PID), izročena naročniku tehnična dokumentacija proizvajalca iz katere izhaja, da uporabljeni gradbeni proizvodi izpolnjujejo naročnikove zahteve, oddana vsa izvedbena dokumentacija, ki je pogoj za pridobitev uporabnega dovoljenja, opravljen preizkus zračne prepustnosti, opravljen tehnični pregled, odpravljene vse pomanjkljivosti ugotovljene na tehničnem pregledu, pridobljeno uporabno dovoljenje in odpravljene vse pomanjkljivosti, ugotovljene na komisijskem kvalitativnem pregledu, izročen izdelan program in način usposabljanja upravljavca stavbe ter opravljena usposobitev upravljavca stavbe za energetsko učinkovito uporabo stavbe.</w:t>
      </w:r>
    </w:p>
    <w:p w14:paraId="7132E448" w14:textId="77777777" w:rsidR="004A1EE5" w:rsidRPr="004A1EE5" w:rsidRDefault="004A1EE5" w:rsidP="004A1EE5">
      <w:pPr>
        <w:ind w:left="1080"/>
        <w:jc w:val="both"/>
        <w:rPr>
          <w:i w:val="0"/>
          <w:sz w:val="22"/>
          <w:szCs w:val="22"/>
          <w:lang w:eastAsia="en-US"/>
        </w:rPr>
      </w:pPr>
    </w:p>
    <w:p w14:paraId="486C9990" w14:textId="77777777" w:rsidR="004A1EE5" w:rsidRPr="004A1EE5" w:rsidRDefault="004A1EE5" w:rsidP="004A1EE5">
      <w:pPr>
        <w:ind w:left="1080"/>
        <w:jc w:val="both"/>
        <w:rPr>
          <w:i w:val="0"/>
          <w:sz w:val="22"/>
          <w:szCs w:val="22"/>
          <w:lang w:eastAsia="en-US"/>
        </w:rPr>
      </w:pPr>
      <w:r w:rsidRPr="004A1EE5">
        <w:rPr>
          <w:i w:val="0"/>
          <w:sz w:val="22"/>
          <w:szCs w:val="22"/>
          <w:lang w:eastAsia="en-US"/>
        </w:rPr>
        <w:lastRenderedPageBreak/>
        <w:t xml:space="preserve">Kvalitativni pregled in prevzem objekta s končnim obračunom mora biti opravljen najkasneje v roku </w:t>
      </w:r>
      <w:r w:rsidRPr="004A1EE5">
        <w:rPr>
          <w:b/>
          <w:i w:val="0"/>
          <w:sz w:val="22"/>
          <w:szCs w:val="22"/>
          <w:lang w:eastAsia="en-US"/>
        </w:rPr>
        <w:t>90 (devetdeset) dni</w:t>
      </w:r>
      <w:r w:rsidRPr="004A1EE5">
        <w:rPr>
          <w:i w:val="0"/>
          <w:sz w:val="22"/>
          <w:szCs w:val="22"/>
          <w:lang w:eastAsia="en-US"/>
        </w:rPr>
        <w:t xml:space="preserve"> po pridobitvi uporabnega dovoljenja. O končnem prevzemu se sestavi primopredajni zapisnik. </w:t>
      </w:r>
    </w:p>
    <w:p w14:paraId="094C0973" w14:textId="77777777" w:rsidR="004A1EE5" w:rsidRPr="004A1EE5" w:rsidRDefault="004A1EE5" w:rsidP="004A1EE5">
      <w:pPr>
        <w:ind w:left="1080"/>
        <w:jc w:val="both"/>
        <w:rPr>
          <w:i w:val="0"/>
          <w:sz w:val="22"/>
          <w:szCs w:val="22"/>
          <w:lang w:eastAsia="en-US"/>
        </w:rPr>
      </w:pPr>
    </w:p>
    <w:p w14:paraId="451335FA" w14:textId="77777777" w:rsidR="004A1EE5" w:rsidRPr="004A1EE5" w:rsidRDefault="004A1EE5" w:rsidP="004A1EE5">
      <w:pPr>
        <w:ind w:left="1080"/>
        <w:jc w:val="both"/>
        <w:rPr>
          <w:color w:val="FF0000"/>
          <w:sz w:val="22"/>
          <w:szCs w:val="22"/>
          <w:lang w:eastAsia="en-US"/>
        </w:rPr>
      </w:pPr>
      <w:r w:rsidRPr="004A1EE5">
        <w:rPr>
          <w:i w:val="0"/>
          <w:sz w:val="22"/>
          <w:szCs w:val="22"/>
          <w:lang w:eastAsia="en-US"/>
        </w:rPr>
        <w:t>Vzroke za podaljšanje roka, potrebni čas ter posledice ugotavljata naročnik (za naročnika nadzornik) in izvajalec sproti ter jih evidentirata v gradbenem dnevniku.</w:t>
      </w:r>
    </w:p>
    <w:p w14:paraId="0D0A9050" w14:textId="77777777" w:rsidR="004A1EE5" w:rsidRPr="004A1EE5" w:rsidRDefault="004A1EE5" w:rsidP="004A1EE5">
      <w:pPr>
        <w:ind w:left="1080"/>
        <w:jc w:val="both"/>
        <w:rPr>
          <w:i w:val="0"/>
          <w:sz w:val="22"/>
          <w:szCs w:val="22"/>
        </w:rPr>
      </w:pPr>
    </w:p>
    <w:p w14:paraId="694F1464" w14:textId="77777777" w:rsidR="004A1EE5" w:rsidRPr="004A1EE5" w:rsidRDefault="004A1EE5" w:rsidP="004A1EE5">
      <w:pPr>
        <w:ind w:left="1080"/>
        <w:jc w:val="both"/>
        <w:rPr>
          <w:i w:val="0"/>
          <w:sz w:val="22"/>
          <w:szCs w:val="22"/>
        </w:rPr>
      </w:pPr>
      <w:r w:rsidRPr="004A1EE5">
        <w:rPr>
          <w:i w:val="0"/>
          <w:sz w:val="22"/>
          <w:szCs w:val="22"/>
        </w:rPr>
        <w:t xml:space="preserve">Če izvajalec zamuja z izvajanjem del glede na rok dokončanja del, je o tem dolžan nemudoma pisno obvestiti naročnika takoj po nastanku teh razlogov oziroma najkasneje v roku 3 (treh) delovnih dni od nastanka razloga in v tem roku pisno zaprositi za njegovo primerno podaljšanje, sicer podaljšanja ne more več zahtevati. </w:t>
      </w:r>
    </w:p>
    <w:p w14:paraId="19CE3D89" w14:textId="77777777" w:rsidR="004A1EE5" w:rsidRPr="004A1EE5" w:rsidRDefault="004A1EE5" w:rsidP="004A1EE5">
      <w:pPr>
        <w:ind w:left="1080"/>
        <w:jc w:val="both"/>
        <w:rPr>
          <w:i w:val="0"/>
          <w:sz w:val="22"/>
          <w:szCs w:val="22"/>
        </w:rPr>
      </w:pPr>
    </w:p>
    <w:p w14:paraId="181B7841" w14:textId="77777777" w:rsidR="004A1EE5" w:rsidRPr="004A1EE5" w:rsidRDefault="004A1EE5" w:rsidP="004A1EE5">
      <w:pPr>
        <w:ind w:left="1080" w:right="141"/>
        <w:jc w:val="both"/>
        <w:rPr>
          <w:i w:val="0"/>
          <w:color w:val="000000"/>
          <w:sz w:val="22"/>
          <w:szCs w:val="22"/>
        </w:rPr>
      </w:pPr>
      <w:r w:rsidRPr="004A1EE5">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w:t>
      </w:r>
      <w:r w:rsidRPr="004A1EE5">
        <w:rPr>
          <w:i w:val="0"/>
          <w:color w:val="000000"/>
          <w:sz w:val="22"/>
          <w:szCs w:val="22"/>
        </w:rPr>
        <w:t>41. (enainštirideseti) uzanci navedeni v   Posebnih gradbenih uzancah 2020.</w:t>
      </w:r>
    </w:p>
    <w:p w14:paraId="70E11407" w14:textId="77777777" w:rsidR="004A1EE5" w:rsidRPr="004A1EE5" w:rsidRDefault="004A1EE5" w:rsidP="004A1EE5">
      <w:pPr>
        <w:ind w:left="1080"/>
        <w:jc w:val="both"/>
        <w:rPr>
          <w:i w:val="0"/>
          <w:sz w:val="22"/>
          <w:szCs w:val="22"/>
        </w:rPr>
      </w:pPr>
      <w:r w:rsidRPr="004A1EE5">
        <w:rPr>
          <w:i w:val="0"/>
          <w:sz w:val="22"/>
          <w:szCs w:val="22"/>
        </w:rPr>
        <w:t>Podaljšanje roka se dogovori in potrdi pisno v obliki dodatka k tej pogodbi.</w:t>
      </w:r>
    </w:p>
    <w:p w14:paraId="05CA3626" w14:textId="77777777" w:rsidR="004A1EE5" w:rsidRPr="004A1EE5" w:rsidRDefault="004A1EE5" w:rsidP="004A1EE5">
      <w:pPr>
        <w:ind w:left="1080"/>
        <w:jc w:val="both"/>
        <w:rPr>
          <w:i w:val="0"/>
          <w:sz w:val="22"/>
          <w:szCs w:val="22"/>
        </w:rPr>
      </w:pPr>
    </w:p>
    <w:p w14:paraId="398C0EF8" w14:textId="77777777" w:rsidR="004A1EE5" w:rsidRPr="004A1EE5" w:rsidRDefault="004A1EE5" w:rsidP="004A1EE5">
      <w:pPr>
        <w:ind w:left="1080"/>
        <w:jc w:val="both"/>
        <w:rPr>
          <w:i w:val="0"/>
          <w:sz w:val="22"/>
          <w:szCs w:val="22"/>
        </w:rPr>
      </w:pPr>
    </w:p>
    <w:p w14:paraId="4D271EA7" w14:textId="77777777" w:rsidR="004A1EE5" w:rsidRPr="004A1EE5" w:rsidRDefault="004A1EE5" w:rsidP="004A1EE5">
      <w:pPr>
        <w:ind w:left="1080" w:right="-286"/>
        <w:jc w:val="both"/>
        <w:rPr>
          <w:b/>
          <w:i w:val="0"/>
          <w:sz w:val="22"/>
          <w:szCs w:val="22"/>
        </w:rPr>
      </w:pPr>
      <w:r w:rsidRPr="004A1EE5">
        <w:rPr>
          <w:b/>
          <w:i w:val="0"/>
          <w:sz w:val="22"/>
          <w:szCs w:val="22"/>
        </w:rPr>
        <w:t>Obveznosti naročnika</w:t>
      </w:r>
    </w:p>
    <w:p w14:paraId="70CFCF59" w14:textId="77777777" w:rsidR="004A1EE5" w:rsidRPr="004A1EE5" w:rsidRDefault="004A1EE5" w:rsidP="004A1EE5">
      <w:pPr>
        <w:ind w:left="1080" w:right="-286"/>
        <w:jc w:val="both"/>
        <w:rPr>
          <w:b/>
          <w:i w:val="0"/>
          <w:sz w:val="22"/>
          <w:szCs w:val="22"/>
        </w:rPr>
      </w:pPr>
    </w:p>
    <w:p w14:paraId="6F526BA3"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47F8320B" w14:textId="77777777" w:rsidR="004A1EE5" w:rsidRPr="004A1EE5" w:rsidRDefault="004A1EE5" w:rsidP="004A1EE5">
      <w:pPr>
        <w:ind w:left="1080" w:right="-286"/>
        <w:jc w:val="both"/>
        <w:rPr>
          <w:i w:val="0"/>
          <w:sz w:val="22"/>
          <w:szCs w:val="22"/>
        </w:rPr>
      </w:pPr>
    </w:p>
    <w:p w14:paraId="17A4A425" w14:textId="77777777" w:rsidR="004A1EE5" w:rsidRPr="004A1EE5" w:rsidRDefault="004A1EE5" w:rsidP="004A1EE5">
      <w:pPr>
        <w:ind w:left="1080"/>
        <w:jc w:val="both"/>
        <w:rPr>
          <w:i w:val="0"/>
          <w:sz w:val="22"/>
          <w:szCs w:val="22"/>
        </w:rPr>
      </w:pPr>
      <w:r w:rsidRPr="004A1EE5">
        <w:rPr>
          <w:i w:val="0"/>
          <w:sz w:val="22"/>
          <w:szCs w:val="22"/>
        </w:rPr>
        <w:t>Naročnik je dolžan pred pričetkom izvajanja del izvajalca uvesti v delo. Izvajalec je uveden v posel, ko mu naročnik izroči oziroma zagotovi:</w:t>
      </w:r>
    </w:p>
    <w:p w14:paraId="2239D23F" w14:textId="77777777" w:rsidR="004A1EE5" w:rsidRPr="004A1EE5" w:rsidRDefault="004A1EE5" w:rsidP="004A1EE5">
      <w:pPr>
        <w:numPr>
          <w:ilvl w:val="0"/>
          <w:numId w:val="34"/>
        </w:numPr>
        <w:contextualSpacing/>
        <w:jc w:val="both"/>
        <w:rPr>
          <w:i w:val="0"/>
          <w:sz w:val="22"/>
          <w:szCs w:val="22"/>
        </w:rPr>
      </w:pPr>
      <w:r w:rsidRPr="004A1EE5">
        <w:rPr>
          <w:i w:val="0"/>
          <w:sz w:val="22"/>
          <w:szCs w:val="22"/>
        </w:rPr>
        <w:t>1 (en) izvod projektne dokumentacije (DGD in PZI),</w:t>
      </w:r>
    </w:p>
    <w:p w14:paraId="1F437436" w14:textId="77777777" w:rsidR="004A1EE5" w:rsidRPr="004A1EE5" w:rsidRDefault="004A1EE5" w:rsidP="004A1EE5">
      <w:pPr>
        <w:numPr>
          <w:ilvl w:val="0"/>
          <w:numId w:val="34"/>
        </w:numPr>
        <w:contextualSpacing/>
        <w:jc w:val="both"/>
        <w:rPr>
          <w:i w:val="0"/>
          <w:sz w:val="22"/>
          <w:szCs w:val="22"/>
        </w:rPr>
      </w:pPr>
      <w:r w:rsidRPr="004A1EE5">
        <w:rPr>
          <w:i w:val="0"/>
          <w:sz w:val="22"/>
          <w:szCs w:val="22"/>
        </w:rPr>
        <w:t>pravnomočno gradbeno dovoljenje št. 351-1937/2019-11 , ki ga je dne  18.3.2020 izdala Upravna enota Ljubljana, Izpostava Šiška, Trg prekomorskih brigad 1, Ljubljana;</w:t>
      </w:r>
    </w:p>
    <w:p w14:paraId="79CDED5E" w14:textId="77777777" w:rsidR="004A1EE5" w:rsidRPr="004A1EE5" w:rsidRDefault="004A1EE5" w:rsidP="004A1EE5">
      <w:pPr>
        <w:numPr>
          <w:ilvl w:val="0"/>
          <w:numId w:val="34"/>
        </w:numPr>
        <w:contextualSpacing/>
        <w:jc w:val="both"/>
        <w:rPr>
          <w:i w:val="0"/>
          <w:sz w:val="22"/>
          <w:szCs w:val="22"/>
        </w:rPr>
      </w:pPr>
      <w:r w:rsidRPr="004A1EE5">
        <w:rPr>
          <w:i w:val="0"/>
          <w:iCs/>
          <w:sz w:val="22"/>
          <w:szCs w:val="22"/>
        </w:rPr>
        <w:t>zemljišča oziroma</w:t>
      </w:r>
      <w:r w:rsidRPr="004A1EE5">
        <w:rPr>
          <w:i w:val="0"/>
          <w:sz w:val="22"/>
          <w:szCs w:val="22"/>
        </w:rPr>
        <w:t xml:space="preserve"> objekt, na katerih se bodo izvajala pogodbena dela,</w:t>
      </w:r>
    </w:p>
    <w:p w14:paraId="6C18205D" w14:textId="77777777" w:rsidR="004A1EE5" w:rsidRPr="004A1EE5" w:rsidRDefault="004A1EE5" w:rsidP="004A1EE5">
      <w:pPr>
        <w:numPr>
          <w:ilvl w:val="0"/>
          <w:numId w:val="34"/>
        </w:numPr>
        <w:contextualSpacing/>
        <w:jc w:val="both"/>
        <w:rPr>
          <w:i w:val="0"/>
          <w:sz w:val="22"/>
          <w:szCs w:val="22"/>
        </w:rPr>
      </w:pPr>
      <w:r w:rsidRPr="004A1EE5">
        <w:rPr>
          <w:i w:val="0"/>
          <w:sz w:val="22"/>
          <w:szCs w:val="22"/>
        </w:rPr>
        <w:t xml:space="preserve">izvajanje nadzora v skladu z določili te pogodbe, </w:t>
      </w:r>
    </w:p>
    <w:p w14:paraId="749E7B4E" w14:textId="77777777" w:rsidR="004A1EE5" w:rsidRPr="004A1EE5" w:rsidRDefault="004A1EE5" w:rsidP="004A1EE5">
      <w:pPr>
        <w:numPr>
          <w:ilvl w:val="0"/>
          <w:numId w:val="34"/>
        </w:numPr>
        <w:contextualSpacing/>
        <w:jc w:val="both"/>
        <w:rPr>
          <w:i w:val="0"/>
          <w:sz w:val="22"/>
          <w:szCs w:val="22"/>
        </w:rPr>
      </w:pPr>
      <w:r w:rsidRPr="004A1EE5">
        <w:rPr>
          <w:i w:val="0"/>
          <w:sz w:val="22"/>
          <w:szCs w:val="22"/>
        </w:rPr>
        <w:t>izvedbeni varnostni načrt in kopijo prijave gradbišča, ki jo je poslal inšpekciji za delo v skladu s predpisi o zagotavljanju varnosti in zdravja pri delu na gradbiščih,</w:t>
      </w:r>
    </w:p>
    <w:p w14:paraId="7EED5259" w14:textId="77777777" w:rsidR="004A1EE5" w:rsidRPr="004A1EE5" w:rsidRDefault="004A1EE5" w:rsidP="004A1EE5">
      <w:pPr>
        <w:numPr>
          <w:ilvl w:val="0"/>
          <w:numId w:val="34"/>
        </w:numPr>
        <w:contextualSpacing/>
        <w:jc w:val="both"/>
        <w:rPr>
          <w:i w:val="0"/>
          <w:sz w:val="22"/>
          <w:szCs w:val="22"/>
        </w:rPr>
      </w:pPr>
      <w:r w:rsidRPr="004A1EE5">
        <w:rPr>
          <w:i w:val="0"/>
          <w:sz w:val="22"/>
          <w:szCs w:val="22"/>
        </w:rPr>
        <w:t>pooblastilo, s katerim zadolži izvajalca za zakonsko ustrezno oddajo gradbenih in drugih odpadkov ter izpolnitev evidenčnih listov v imenu naročnika.</w:t>
      </w:r>
    </w:p>
    <w:p w14:paraId="717D19A3" w14:textId="77777777" w:rsidR="004A1EE5" w:rsidRPr="004A1EE5" w:rsidRDefault="004A1EE5" w:rsidP="004A1EE5">
      <w:pPr>
        <w:overflowPunct w:val="0"/>
        <w:autoSpaceDE w:val="0"/>
        <w:autoSpaceDN w:val="0"/>
        <w:adjustRightInd w:val="0"/>
        <w:ind w:left="1080"/>
        <w:jc w:val="both"/>
        <w:textAlignment w:val="baseline"/>
        <w:rPr>
          <w:i w:val="0"/>
          <w:sz w:val="22"/>
          <w:szCs w:val="22"/>
        </w:rPr>
      </w:pPr>
    </w:p>
    <w:p w14:paraId="674D856A" w14:textId="77777777" w:rsidR="004A1EE5" w:rsidRPr="004A1EE5" w:rsidRDefault="004A1EE5" w:rsidP="004A1EE5">
      <w:pPr>
        <w:ind w:left="1080"/>
        <w:jc w:val="both"/>
        <w:rPr>
          <w:i w:val="0"/>
          <w:sz w:val="22"/>
          <w:szCs w:val="22"/>
        </w:rPr>
      </w:pPr>
      <w:r w:rsidRPr="004A1EE5">
        <w:rPr>
          <w:i w:val="0"/>
          <w:sz w:val="22"/>
          <w:szCs w:val="22"/>
          <w:lang w:eastAsia="en-US"/>
        </w:rPr>
        <w:t xml:space="preserve">Naročnik se obvezuje, da bo uvedel izvajalca v delo najkasneje v roku 5 (pet) dni od dneva veljavnosti te pogodbe.  </w:t>
      </w:r>
    </w:p>
    <w:p w14:paraId="24040F72" w14:textId="77777777" w:rsidR="004A1EE5" w:rsidRPr="004A1EE5" w:rsidRDefault="004A1EE5" w:rsidP="004A1EE5">
      <w:pPr>
        <w:ind w:left="1080"/>
        <w:jc w:val="both"/>
        <w:rPr>
          <w:i w:val="0"/>
          <w:sz w:val="22"/>
          <w:szCs w:val="22"/>
        </w:rPr>
      </w:pPr>
      <w:r w:rsidRPr="004A1EE5">
        <w:rPr>
          <w:i w:val="0"/>
          <w:sz w:val="22"/>
          <w:szCs w:val="22"/>
        </w:rPr>
        <w:t xml:space="preserve">O uvedbi izvajalca v delo se sestavi poseben zapisnik in to ugotovi v gradbenem dnevniku. </w:t>
      </w:r>
    </w:p>
    <w:p w14:paraId="4AD15D62" w14:textId="77777777" w:rsidR="004A1EE5" w:rsidRPr="004A1EE5" w:rsidRDefault="004A1EE5" w:rsidP="004A1EE5">
      <w:pPr>
        <w:ind w:right="28"/>
        <w:jc w:val="both"/>
        <w:rPr>
          <w:i w:val="0"/>
          <w:sz w:val="22"/>
          <w:szCs w:val="22"/>
        </w:rPr>
      </w:pPr>
    </w:p>
    <w:p w14:paraId="5CF851B1" w14:textId="77777777" w:rsidR="004A1EE5" w:rsidRPr="004A1EE5" w:rsidRDefault="004A1EE5" w:rsidP="004A1EE5">
      <w:pPr>
        <w:ind w:left="1080" w:right="28"/>
        <w:jc w:val="both"/>
        <w:rPr>
          <w:i w:val="0"/>
          <w:sz w:val="22"/>
          <w:szCs w:val="22"/>
        </w:rPr>
      </w:pPr>
    </w:p>
    <w:p w14:paraId="3D62CC04"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123991B1" w14:textId="77777777" w:rsidR="004A1EE5" w:rsidRPr="004A1EE5" w:rsidRDefault="004A1EE5" w:rsidP="004A1EE5">
      <w:pPr>
        <w:ind w:left="1080" w:right="28"/>
        <w:jc w:val="both"/>
        <w:rPr>
          <w:i w:val="0"/>
          <w:sz w:val="22"/>
          <w:szCs w:val="22"/>
        </w:rPr>
      </w:pPr>
    </w:p>
    <w:p w14:paraId="4596FDC8" w14:textId="77777777" w:rsidR="004A1EE5" w:rsidRPr="004A1EE5" w:rsidRDefault="004A1EE5" w:rsidP="004A1EE5">
      <w:pPr>
        <w:ind w:left="1080"/>
        <w:jc w:val="both"/>
        <w:rPr>
          <w:i w:val="0"/>
          <w:sz w:val="22"/>
          <w:szCs w:val="22"/>
        </w:rPr>
      </w:pPr>
      <w:r w:rsidRPr="004A1EE5">
        <w:rPr>
          <w:i w:val="0"/>
          <w:sz w:val="22"/>
          <w:szCs w:val="22"/>
        </w:rPr>
        <w:t>V zvezi z izvajanjem pogodbenih del se naročnik obvezuje, da bo:</w:t>
      </w:r>
    </w:p>
    <w:p w14:paraId="4C92AA43" w14:textId="77777777" w:rsidR="004A1EE5" w:rsidRPr="004A1EE5" w:rsidRDefault="004A1EE5" w:rsidP="004A1EE5">
      <w:pPr>
        <w:numPr>
          <w:ilvl w:val="0"/>
          <w:numId w:val="35"/>
        </w:numPr>
        <w:contextualSpacing/>
        <w:jc w:val="both"/>
        <w:rPr>
          <w:i w:val="0"/>
          <w:sz w:val="22"/>
          <w:szCs w:val="22"/>
        </w:rPr>
      </w:pPr>
      <w:r w:rsidRPr="004A1EE5">
        <w:rPr>
          <w:i w:val="0"/>
          <w:sz w:val="22"/>
          <w:szCs w:val="22"/>
        </w:rPr>
        <w:t>izvajalcu dal na razpolago vso ostalo dokumentacijo in informacije, s katerimi razpolaga in so za prevzeti obseg del potrebne,</w:t>
      </w:r>
    </w:p>
    <w:p w14:paraId="319AA68E" w14:textId="77777777" w:rsidR="004A1EE5" w:rsidRPr="004A1EE5" w:rsidRDefault="004A1EE5" w:rsidP="004A1EE5">
      <w:pPr>
        <w:numPr>
          <w:ilvl w:val="0"/>
          <w:numId w:val="35"/>
        </w:numPr>
        <w:contextualSpacing/>
        <w:jc w:val="both"/>
        <w:rPr>
          <w:i w:val="0"/>
          <w:sz w:val="22"/>
          <w:szCs w:val="22"/>
        </w:rPr>
      </w:pPr>
      <w:r w:rsidRPr="004A1EE5">
        <w:rPr>
          <w:i w:val="0"/>
          <w:sz w:val="22"/>
          <w:szCs w:val="22"/>
        </w:rPr>
        <w:t>sodeloval z izvajalcem s ciljem, da prevzete obveznosti izvrši pravočasno in v skladu z določili te pogodbe,</w:t>
      </w:r>
    </w:p>
    <w:p w14:paraId="14F463BD" w14:textId="77777777" w:rsidR="004A1EE5" w:rsidRPr="004A1EE5" w:rsidRDefault="004A1EE5" w:rsidP="004A1EE5">
      <w:pPr>
        <w:numPr>
          <w:ilvl w:val="0"/>
          <w:numId w:val="35"/>
        </w:numPr>
        <w:contextualSpacing/>
        <w:jc w:val="both"/>
        <w:rPr>
          <w:i w:val="0"/>
          <w:sz w:val="22"/>
          <w:szCs w:val="22"/>
        </w:rPr>
      </w:pPr>
      <w:r w:rsidRPr="004A1EE5">
        <w:rPr>
          <w:i w:val="0"/>
          <w:sz w:val="22"/>
          <w:szCs w:val="22"/>
        </w:rPr>
        <w:t>tekoče spremljal izvajanje pogodbenih del, potrjeval predložene dokumente in plačeval naročena in izvedena dela v dogovorjenih rokih.</w:t>
      </w:r>
    </w:p>
    <w:p w14:paraId="7EA30E71" w14:textId="77777777" w:rsidR="004A1EE5" w:rsidRPr="004A1EE5" w:rsidRDefault="004A1EE5" w:rsidP="004A1EE5">
      <w:pPr>
        <w:ind w:left="1080" w:right="-286"/>
        <w:jc w:val="both"/>
        <w:rPr>
          <w:b/>
          <w:i w:val="0"/>
          <w:sz w:val="22"/>
          <w:szCs w:val="22"/>
        </w:rPr>
      </w:pPr>
    </w:p>
    <w:p w14:paraId="506DFB83" w14:textId="77777777" w:rsidR="004A1EE5" w:rsidRPr="004A1EE5" w:rsidRDefault="004A1EE5" w:rsidP="004A1EE5">
      <w:pPr>
        <w:ind w:left="1080" w:right="-286"/>
        <w:jc w:val="both"/>
        <w:rPr>
          <w:b/>
          <w:i w:val="0"/>
          <w:sz w:val="22"/>
          <w:szCs w:val="22"/>
        </w:rPr>
      </w:pPr>
    </w:p>
    <w:p w14:paraId="1D96C8E3" w14:textId="77777777" w:rsidR="00280B6C" w:rsidRDefault="00280B6C">
      <w:pPr>
        <w:rPr>
          <w:b/>
          <w:i w:val="0"/>
          <w:sz w:val="22"/>
          <w:szCs w:val="22"/>
        </w:rPr>
      </w:pPr>
      <w:r>
        <w:rPr>
          <w:b/>
          <w:i w:val="0"/>
          <w:sz w:val="22"/>
          <w:szCs w:val="22"/>
        </w:rPr>
        <w:br w:type="page"/>
      </w:r>
    </w:p>
    <w:p w14:paraId="2656B12D" w14:textId="1C91B9EF" w:rsidR="004A1EE5" w:rsidRPr="004A1EE5" w:rsidRDefault="004A1EE5" w:rsidP="004A1EE5">
      <w:pPr>
        <w:ind w:left="1080"/>
        <w:rPr>
          <w:b/>
          <w:i w:val="0"/>
          <w:sz w:val="22"/>
          <w:szCs w:val="22"/>
        </w:rPr>
      </w:pPr>
      <w:r w:rsidRPr="004A1EE5">
        <w:rPr>
          <w:b/>
          <w:i w:val="0"/>
          <w:sz w:val="22"/>
          <w:szCs w:val="22"/>
        </w:rPr>
        <w:lastRenderedPageBreak/>
        <w:t>Obveznosti izvajalca</w:t>
      </w:r>
    </w:p>
    <w:p w14:paraId="66D7C3FE" w14:textId="77777777" w:rsidR="004A1EE5" w:rsidRPr="004A1EE5" w:rsidRDefault="004A1EE5" w:rsidP="004A1EE5">
      <w:pPr>
        <w:ind w:left="1080"/>
        <w:rPr>
          <w:b/>
          <w:i w:val="0"/>
          <w:sz w:val="22"/>
          <w:szCs w:val="22"/>
        </w:rPr>
      </w:pPr>
    </w:p>
    <w:p w14:paraId="7E86CD66"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1482B200" w14:textId="77777777" w:rsidR="004A1EE5" w:rsidRPr="004A1EE5" w:rsidRDefault="004A1EE5" w:rsidP="004A1EE5">
      <w:pPr>
        <w:tabs>
          <w:tab w:val="left" w:pos="0"/>
        </w:tabs>
        <w:ind w:left="1080" w:right="28"/>
        <w:jc w:val="both"/>
        <w:rPr>
          <w:sz w:val="22"/>
          <w:szCs w:val="22"/>
        </w:rPr>
      </w:pPr>
    </w:p>
    <w:p w14:paraId="74F36BDC" w14:textId="77777777" w:rsidR="004A1EE5" w:rsidRPr="004A1EE5" w:rsidRDefault="004A1EE5" w:rsidP="004A1EE5">
      <w:pPr>
        <w:tabs>
          <w:tab w:val="left" w:pos="0"/>
        </w:tabs>
        <w:ind w:left="1080" w:right="28"/>
        <w:jc w:val="both"/>
        <w:rPr>
          <w:i w:val="0"/>
          <w:sz w:val="22"/>
          <w:szCs w:val="22"/>
        </w:rPr>
      </w:pPr>
      <w:r w:rsidRPr="004A1EE5">
        <w:rPr>
          <w:i w:val="0"/>
          <w:sz w:val="22"/>
          <w:szCs w:val="22"/>
        </w:rPr>
        <w:t>V zvezi z izvajanjem pogodbenih del se izvajalec obvezuje:</w:t>
      </w:r>
    </w:p>
    <w:p w14:paraId="397DCA2A" w14:textId="77777777" w:rsidR="004A1EE5" w:rsidRPr="004A1EE5" w:rsidRDefault="004A1EE5" w:rsidP="004A1EE5">
      <w:pPr>
        <w:numPr>
          <w:ilvl w:val="0"/>
          <w:numId w:val="36"/>
        </w:numPr>
        <w:tabs>
          <w:tab w:val="left" w:pos="0"/>
        </w:tabs>
        <w:ind w:left="1440" w:right="28"/>
        <w:contextualSpacing/>
        <w:jc w:val="both"/>
        <w:rPr>
          <w:i w:val="0"/>
          <w:sz w:val="22"/>
          <w:szCs w:val="22"/>
        </w:rPr>
      </w:pPr>
      <w:r w:rsidRPr="004A1EE5">
        <w:rPr>
          <w:i w:val="0"/>
          <w:sz w:val="22"/>
          <w:szCs w:val="22"/>
        </w:rPr>
        <w:t>pred pričetkom del izvršiti posnetek dejanskega stanja lokacije;</w:t>
      </w:r>
    </w:p>
    <w:p w14:paraId="29C16ED2" w14:textId="77777777" w:rsidR="004A1EE5" w:rsidRPr="004A1EE5" w:rsidRDefault="004A1EE5" w:rsidP="004A1EE5">
      <w:pPr>
        <w:numPr>
          <w:ilvl w:val="0"/>
          <w:numId w:val="36"/>
        </w:numPr>
        <w:tabs>
          <w:tab w:val="left" w:pos="0"/>
        </w:tabs>
        <w:ind w:left="1440" w:right="28"/>
        <w:contextualSpacing/>
        <w:jc w:val="both"/>
        <w:rPr>
          <w:i w:val="0"/>
          <w:sz w:val="22"/>
          <w:szCs w:val="22"/>
        </w:rPr>
      </w:pPr>
      <w:r w:rsidRPr="004A1EE5">
        <w:rPr>
          <w:i w:val="0"/>
          <w:sz w:val="22"/>
          <w:szCs w:val="22"/>
        </w:rPr>
        <w:t xml:space="preserve">izvesti </w:t>
      </w:r>
      <w:proofErr w:type="spellStart"/>
      <w:r w:rsidRPr="004A1EE5">
        <w:rPr>
          <w:i w:val="0"/>
          <w:sz w:val="22"/>
          <w:szCs w:val="22"/>
        </w:rPr>
        <w:t>zakoličbo</w:t>
      </w:r>
      <w:proofErr w:type="spellEnd"/>
      <w:r w:rsidRPr="004A1EE5">
        <w:rPr>
          <w:i w:val="0"/>
          <w:sz w:val="22"/>
          <w:szCs w:val="22"/>
        </w:rPr>
        <w:t>;</w:t>
      </w:r>
    </w:p>
    <w:p w14:paraId="7CC545A7" w14:textId="77777777" w:rsidR="004A1EE5" w:rsidRPr="004A1EE5" w:rsidRDefault="004A1EE5" w:rsidP="004A1EE5">
      <w:pPr>
        <w:numPr>
          <w:ilvl w:val="0"/>
          <w:numId w:val="36"/>
        </w:numPr>
        <w:tabs>
          <w:tab w:val="left" w:pos="0"/>
        </w:tabs>
        <w:ind w:left="1440" w:right="28"/>
        <w:contextualSpacing/>
        <w:jc w:val="both"/>
        <w:rPr>
          <w:i w:val="0"/>
          <w:sz w:val="22"/>
          <w:szCs w:val="22"/>
        </w:rPr>
      </w:pPr>
      <w:r w:rsidRPr="004A1EE5">
        <w:rPr>
          <w:i w:val="0"/>
          <w:sz w:val="22"/>
          <w:szCs w:val="22"/>
        </w:rPr>
        <w:t>da bo gradbišče označil z tablo, na predpisan način in ga uredil v skladu z varnostnim načrtom;</w:t>
      </w:r>
    </w:p>
    <w:p w14:paraId="370E0FEE"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pisno obvestiti naročnika o pričetku in dokončanju del;</w:t>
      </w:r>
    </w:p>
    <w:p w14:paraId="3185E578"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pričeti z deli v pogodbeno dogovorjenem roku, dela izvajati skladno z določili te pogodbe in jih dokončati v roku, določenem s pogodbo;</w:t>
      </w:r>
    </w:p>
    <w:p w14:paraId="78C0F56C"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ob uvedbi v delo naročniku predložiti terminski in finančni načrt izvedbe pogodbenih del ter instrument finančnega zavarovanja skladno z določili te pogodbe;</w:t>
      </w:r>
    </w:p>
    <w:p w14:paraId="1D941F5B"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 xml:space="preserve">izvajati dela po projektni dokumentaciji, v visoki kvaliteti, v skladu z veljavnimi predpisi, standardi, gradbenimi normativi in pravili gradbene stroke </w:t>
      </w:r>
      <w:r w:rsidRPr="004A1EE5">
        <w:rPr>
          <w:i w:val="0"/>
          <w:sz w:val="22"/>
          <w:szCs w:val="22"/>
          <w:lang w:eastAsia="en-US"/>
        </w:rPr>
        <w:t>ter v skladu s pravilniki in normativi s področja varstva pred požarom</w:t>
      </w:r>
      <w:r w:rsidRPr="004A1EE5">
        <w:rPr>
          <w:i w:val="0"/>
          <w:sz w:val="22"/>
          <w:szCs w:val="22"/>
        </w:rPr>
        <w:t>;</w:t>
      </w:r>
    </w:p>
    <w:p w14:paraId="5683A7EB"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voditi gradbeni dnevnik in knjigo obračunskih izmer ažurno za ves čas gradnje;</w:t>
      </w:r>
    </w:p>
    <w:p w14:paraId="13CDD59D"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opozoriti naročnika na morebitne pomanjkljivosti ali nepravilnosti, ki jih je kot strokovno usposobljen izvajalec pri izvajanju del odkril (opozorilo poda z vpisom v gradbeni dnevnik);</w:t>
      </w:r>
    </w:p>
    <w:p w14:paraId="5A88A972"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pravočasno pisno obvestiti naročnika o vseh spremembah, ki bi imele za posledico drugačen način izvedbe ali povečanje količin in pogodbeno dogovorjenih rokov;</w:t>
      </w:r>
    </w:p>
    <w:p w14:paraId="47D96A35"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izvajati vsa dela s strokovno usposobljenimi delavci in odgovarjati ter garantirati za svoje delo, kakor tudi za delo svojih podizvajalcev;</w:t>
      </w:r>
    </w:p>
    <w:p w14:paraId="7ACC4D64" w14:textId="77777777" w:rsidR="004A1EE5" w:rsidRPr="004A1EE5" w:rsidRDefault="004A1EE5" w:rsidP="004A1EE5">
      <w:pPr>
        <w:numPr>
          <w:ilvl w:val="0"/>
          <w:numId w:val="36"/>
        </w:numPr>
        <w:ind w:left="1440"/>
        <w:contextualSpacing/>
        <w:jc w:val="both"/>
        <w:rPr>
          <w:i w:val="0"/>
          <w:sz w:val="22"/>
          <w:szCs w:val="22"/>
        </w:rPr>
      </w:pPr>
      <w:r w:rsidRPr="004A1EE5">
        <w:rPr>
          <w:i w:val="0"/>
          <w:sz w:val="22"/>
          <w:szCs w:val="22"/>
        </w:rPr>
        <w:t>zbrati tehnične podatke vseh sprememb pri gradnji in jih predati naročniku in projektantu za izdelavo projekta izvedenih del;</w:t>
      </w:r>
    </w:p>
    <w:p w14:paraId="0AC1E2E0"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pri gradnji uporabljati kakovostne materiale in vgrajevati kvalitetno požarno-odporno opremo iz negorljivih materialov, ki bo odgovarjala vsem standardom in normativom s področja gradnje (npr. Pravilnik o požarni varnosti v stavbah, TSG-1-001:2010, standard ISO-834) ter pred izvajanjem del pravočasno obvestiti pristojnega odgovornega nadzornika o času začetka in o predvidenem času izvajanja vseh tistih gradbenih del, ki lahko bistveno vplivajo na izpolnitev tehničnih zahtev iz Pravilnika o požarni varnosti v stavbah;</w:t>
      </w:r>
    </w:p>
    <w:p w14:paraId="4B29746E"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sodelovati pri pripravi dokumentacije za tehnični pregled, pri tehničnem pregledu, pridobiti uporabno dovoljenje in sodelovati pri primopredaji objekta uporabniku;</w:t>
      </w:r>
    </w:p>
    <w:p w14:paraId="10647DA0"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odpraviti vse napake in pomanjkljivosti, ugotovljene v zapisniku o tehničnem pregledu ali v primopredajnem zapisniku, v roku določenem kot dokončanje del;</w:t>
      </w:r>
    </w:p>
    <w:p w14:paraId="7A34188C"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3B9EA041" w14:textId="77777777" w:rsidR="004A1EE5" w:rsidRPr="004A1EE5" w:rsidRDefault="004A1EE5" w:rsidP="004A1EE5">
      <w:pPr>
        <w:numPr>
          <w:ilvl w:val="0"/>
          <w:numId w:val="36"/>
        </w:numPr>
        <w:ind w:left="1440"/>
        <w:contextualSpacing/>
        <w:jc w:val="both"/>
        <w:rPr>
          <w:i w:val="0"/>
          <w:sz w:val="22"/>
          <w:szCs w:val="22"/>
        </w:rPr>
      </w:pPr>
      <w:r w:rsidRPr="004A1EE5">
        <w:rPr>
          <w:i w:val="0"/>
          <w:sz w:val="22"/>
          <w:szCs w:val="22"/>
        </w:rPr>
        <w:t xml:space="preserve">pravočasno ukreniti, kar je treba za varnost delavcev, mimoidočih, prometa in sosednjih objektov ter varnost same gradnje in del, ki se izvajajo na gradbišču, opreme, materiala in strojnega parka po veljavnem Zakonu in predpisih o varstvu pri delu; v primeru zahteve naročnika zamenjati vodstvo gradbišča ali posameznika iz operative, v kolikor le-ti ne upoštevajo zahtev predstavnikov naročnika oz. nadzornika ali malomarno in nekvalitetno izvajajo dela; </w:t>
      </w:r>
    </w:p>
    <w:p w14:paraId="4F76BEF2"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upoštevati strokovne ocene in pripombe nadzornika glede kvalitete izvedenih del in že med izvajanjem del sproti odpraviti napake in pomanjkljivosti, na katere ga ta opozori;</w:t>
      </w:r>
    </w:p>
    <w:p w14:paraId="198821E2"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da bo naročnika obveščal o vsem, kar bi lahko vplivalo na izvršitev pogodbenih del;</w:t>
      </w:r>
    </w:p>
    <w:p w14:paraId="16889805"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da bo vsak predlog sprememb pri izvajanju del dokumentiral in zanje pridobil predhodno soglasje nadzornika in naročnika;</w:t>
      </w:r>
    </w:p>
    <w:p w14:paraId="113CC525" w14:textId="77777777" w:rsidR="004A1EE5" w:rsidRPr="004A1EE5" w:rsidRDefault="004A1EE5" w:rsidP="004A1EE5">
      <w:pPr>
        <w:numPr>
          <w:ilvl w:val="0"/>
          <w:numId w:val="36"/>
        </w:numPr>
        <w:tabs>
          <w:tab w:val="left" w:pos="0"/>
        </w:tabs>
        <w:ind w:left="1440" w:right="28"/>
        <w:contextualSpacing/>
        <w:jc w:val="both"/>
        <w:rPr>
          <w:i w:val="0"/>
          <w:sz w:val="22"/>
          <w:szCs w:val="22"/>
        </w:rPr>
      </w:pPr>
      <w:r w:rsidRPr="004A1EE5">
        <w:rPr>
          <w:i w:val="0"/>
          <w:sz w:val="22"/>
          <w:szCs w:val="22"/>
        </w:rPr>
        <w:t>izdelati Načrt gospodarjenja z gradbenimi odpadki v skladu z zakonskimi določili za področje gradnje ter pri izvajanju del ravnati v skladu z veljavno zakonodajo s področja ravnanja z gradbenimi odpadki ter voditi evidenco o količini in vrsti gradbenih odpadkov;</w:t>
      </w:r>
    </w:p>
    <w:p w14:paraId="6363E14C"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po končanih delih naročniku predati evidenčne liste;</w:t>
      </w:r>
    </w:p>
    <w:p w14:paraId="09C71E0B"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izdelati PID dokumentacijo;</w:t>
      </w:r>
    </w:p>
    <w:p w14:paraId="36D84205" w14:textId="77777777" w:rsidR="004A1EE5" w:rsidRPr="004A1EE5" w:rsidRDefault="004A1EE5" w:rsidP="004A1EE5">
      <w:pPr>
        <w:numPr>
          <w:ilvl w:val="0"/>
          <w:numId w:val="36"/>
        </w:numPr>
        <w:ind w:left="1440" w:right="28"/>
        <w:contextualSpacing/>
        <w:jc w:val="both"/>
        <w:rPr>
          <w:i w:val="0"/>
          <w:color w:val="000000"/>
          <w:sz w:val="22"/>
          <w:szCs w:val="22"/>
        </w:rPr>
      </w:pPr>
      <w:r w:rsidRPr="004A1EE5">
        <w:rPr>
          <w:i w:val="0"/>
          <w:color w:val="000000"/>
          <w:sz w:val="22"/>
          <w:szCs w:val="22"/>
        </w:rPr>
        <w:lastRenderedPageBreak/>
        <w:t xml:space="preserve">sodelovati pri pripravi dokumentacije za komisijski pregled ter sodelovati pri komisijskem pregledu in primopredaji; </w:t>
      </w:r>
    </w:p>
    <w:p w14:paraId="2169923C" w14:textId="77777777" w:rsidR="004A1EE5" w:rsidRPr="004A1EE5" w:rsidRDefault="004A1EE5" w:rsidP="004A1EE5">
      <w:pPr>
        <w:numPr>
          <w:ilvl w:val="0"/>
          <w:numId w:val="36"/>
        </w:numPr>
        <w:tabs>
          <w:tab w:val="left" w:pos="0"/>
        </w:tabs>
        <w:ind w:left="1440" w:right="28"/>
        <w:jc w:val="both"/>
        <w:rPr>
          <w:i w:val="0"/>
          <w:sz w:val="22"/>
          <w:szCs w:val="22"/>
        </w:rPr>
      </w:pPr>
      <w:r w:rsidRPr="004A1EE5">
        <w:rPr>
          <w:i w:val="0"/>
          <w:sz w:val="22"/>
          <w:szCs w:val="22"/>
        </w:rPr>
        <w:t>pogodbena dela izvajati ves svetli del dneva, vse dni v času pogodbenega razmerja, razen ob dela prostih dnevih in praznikih, ki so dela prosti dnevi, skladno z določili veljavnega Zakona o praznikih in dela prostih dnevih v Republiki Sloveniji (v nadaljevanju: dela prosti dnevi, določeni s predpisi), pri čemer je svetli del dneva definiran z naslednjimi polnimi urami:</w:t>
      </w:r>
    </w:p>
    <w:p w14:paraId="6A1BC828" w14:textId="77777777" w:rsidR="004A1EE5" w:rsidRPr="004A1EE5" w:rsidRDefault="004A1EE5" w:rsidP="004A1EE5">
      <w:pPr>
        <w:numPr>
          <w:ilvl w:val="0"/>
          <w:numId w:val="31"/>
        </w:numPr>
        <w:tabs>
          <w:tab w:val="left" w:pos="0"/>
        </w:tabs>
        <w:ind w:right="28" w:firstLine="0"/>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4A1EE5" w:rsidRPr="004A1EE5" w14:paraId="6CFE76D7"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46DAA7DB" w14:textId="77777777" w:rsidR="004A1EE5" w:rsidRPr="004A1EE5" w:rsidRDefault="004A1EE5" w:rsidP="004A1EE5">
            <w:pPr>
              <w:tabs>
                <w:tab w:val="left" w:pos="0"/>
              </w:tabs>
              <w:ind w:right="28"/>
              <w:jc w:val="center"/>
              <w:rPr>
                <w:i w:val="0"/>
                <w:sz w:val="22"/>
                <w:szCs w:val="22"/>
                <w:lang w:eastAsia="en-US"/>
              </w:rPr>
            </w:pPr>
            <w:r w:rsidRPr="004A1EE5">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4D666A07"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Polne ure dneva</w:t>
            </w:r>
          </w:p>
        </w:tc>
      </w:tr>
      <w:tr w:rsidR="004A1EE5" w:rsidRPr="004A1EE5" w14:paraId="56032C98"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7922104F" w14:textId="77777777" w:rsidR="004A1EE5" w:rsidRPr="004A1EE5" w:rsidRDefault="004A1EE5" w:rsidP="004A1EE5">
            <w:pPr>
              <w:ind w:right="28"/>
              <w:jc w:val="center"/>
              <w:rPr>
                <w:i w:val="0"/>
                <w:sz w:val="22"/>
                <w:szCs w:val="22"/>
                <w:lang w:eastAsia="en-US"/>
              </w:rPr>
            </w:pPr>
            <w:r w:rsidRPr="004A1EE5">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2AD8B0CB"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8.00 – 17.00 h</w:t>
            </w:r>
          </w:p>
        </w:tc>
      </w:tr>
      <w:tr w:rsidR="004A1EE5" w:rsidRPr="004A1EE5" w14:paraId="2CF6DF33"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52D29CAF" w14:textId="77777777" w:rsidR="004A1EE5" w:rsidRPr="004A1EE5" w:rsidRDefault="004A1EE5" w:rsidP="004A1EE5">
            <w:pPr>
              <w:ind w:right="28"/>
              <w:jc w:val="center"/>
              <w:rPr>
                <w:i w:val="0"/>
                <w:sz w:val="22"/>
                <w:szCs w:val="22"/>
                <w:lang w:eastAsia="en-US"/>
              </w:rPr>
            </w:pPr>
            <w:r w:rsidRPr="004A1EE5">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74D1BAC4"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8.00 – 17.00 h</w:t>
            </w:r>
          </w:p>
        </w:tc>
      </w:tr>
      <w:tr w:rsidR="004A1EE5" w:rsidRPr="004A1EE5" w14:paraId="5AE1115C"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15DD73E2" w14:textId="77777777" w:rsidR="004A1EE5" w:rsidRPr="004A1EE5" w:rsidRDefault="004A1EE5" w:rsidP="004A1EE5">
            <w:pPr>
              <w:ind w:right="28"/>
              <w:jc w:val="center"/>
              <w:rPr>
                <w:i w:val="0"/>
                <w:sz w:val="22"/>
                <w:szCs w:val="22"/>
                <w:lang w:eastAsia="en-US"/>
              </w:rPr>
            </w:pPr>
            <w:r w:rsidRPr="004A1EE5">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6BB35C19"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7.00 – 17.00 h</w:t>
            </w:r>
          </w:p>
        </w:tc>
      </w:tr>
      <w:tr w:rsidR="004A1EE5" w:rsidRPr="004A1EE5" w14:paraId="18B11FC3"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0763CE04" w14:textId="77777777" w:rsidR="004A1EE5" w:rsidRPr="004A1EE5" w:rsidRDefault="004A1EE5" w:rsidP="004A1EE5">
            <w:pPr>
              <w:ind w:right="28"/>
              <w:jc w:val="center"/>
              <w:rPr>
                <w:i w:val="0"/>
                <w:sz w:val="22"/>
                <w:szCs w:val="22"/>
                <w:lang w:eastAsia="en-US"/>
              </w:rPr>
            </w:pPr>
            <w:r w:rsidRPr="004A1EE5">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1AE32FE5"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7.00 – 18.00 h</w:t>
            </w:r>
          </w:p>
        </w:tc>
      </w:tr>
      <w:tr w:rsidR="004A1EE5" w:rsidRPr="004A1EE5" w14:paraId="16431FD7"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5E1C3ED3" w14:textId="77777777" w:rsidR="004A1EE5" w:rsidRPr="004A1EE5" w:rsidRDefault="004A1EE5" w:rsidP="004A1EE5">
            <w:pPr>
              <w:ind w:right="28"/>
              <w:jc w:val="center"/>
              <w:rPr>
                <w:i w:val="0"/>
                <w:sz w:val="22"/>
                <w:szCs w:val="22"/>
                <w:lang w:eastAsia="en-US"/>
              </w:rPr>
            </w:pPr>
            <w:r w:rsidRPr="004A1EE5">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7CA30D53"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6.00 – 18.00 h</w:t>
            </w:r>
          </w:p>
        </w:tc>
      </w:tr>
      <w:tr w:rsidR="004A1EE5" w:rsidRPr="004A1EE5" w14:paraId="74F158A0"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28294A28" w14:textId="77777777" w:rsidR="004A1EE5" w:rsidRPr="004A1EE5" w:rsidRDefault="004A1EE5" w:rsidP="004A1EE5">
            <w:pPr>
              <w:ind w:right="28"/>
              <w:jc w:val="center"/>
              <w:rPr>
                <w:i w:val="0"/>
                <w:sz w:val="22"/>
                <w:szCs w:val="22"/>
                <w:lang w:eastAsia="en-US"/>
              </w:rPr>
            </w:pPr>
            <w:r w:rsidRPr="004A1EE5">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530EAC35"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6.00 – 19.00 h</w:t>
            </w:r>
          </w:p>
        </w:tc>
      </w:tr>
      <w:tr w:rsidR="004A1EE5" w:rsidRPr="004A1EE5" w14:paraId="5AF7AE84"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69E1D720" w14:textId="77777777" w:rsidR="004A1EE5" w:rsidRPr="004A1EE5" w:rsidRDefault="004A1EE5" w:rsidP="004A1EE5">
            <w:pPr>
              <w:ind w:right="28"/>
              <w:jc w:val="center"/>
              <w:rPr>
                <w:i w:val="0"/>
                <w:sz w:val="22"/>
                <w:szCs w:val="22"/>
                <w:lang w:eastAsia="en-US"/>
              </w:rPr>
            </w:pPr>
            <w:r w:rsidRPr="004A1EE5">
              <w:rPr>
                <w:i w:val="0"/>
                <w:sz w:val="22"/>
                <w:szCs w:val="22"/>
                <w:lang w:eastAsia="en-US"/>
              </w:rPr>
              <w:t>22. avgust – 21. september</w:t>
            </w:r>
          </w:p>
        </w:tc>
        <w:tc>
          <w:tcPr>
            <w:tcW w:w="2160" w:type="dxa"/>
            <w:tcBorders>
              <w:top w:val="single" w:sz="4" w:space="0" w:color="auto"/>
              <w:left w:val="single" w:sz="4" w:space="0" w:color="auto"/>
              <w:bottom w:val="single" w:sz="4" w:space="0" w:color="auto"/>
              <w:right w:val="single" w:sz="4" w:space="0" w:color="auto"/>
            </w:tcBorders>
            <w:hideMark/>
          </w:tcPr>
          <w:p w14:paraId="1806E123"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6.00 – 19.00 h</w:t>
            </w:r>
          </w:p>
        </w:tc>
      </w:tr>
      <w:tr w:rsidR="004A1EE5" w:rsidRPr="004A1EE5" w14:paraId="31961DBC"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6AEEDDA2" w14:textId="77777777" w:rsidR="004A1EE5" w:rsidRPr="004A1EE5" w:rsidRDefault="004A1EE5" w:rsidP="004A1EE5">
            <w:pPr>
              <w:ind w:right="28"/>
              <w:jc w:val="center"/>
              <w:rPr>
                <w:i w:val="0"/>
                <w:sz w:val="22"/>
                <w:szCs w:val="22"/>
                <w:lang w:eastAsia="en-US"/>
              </w:rPr>
            </w:pPr>
            <w:r w:rsidRPr="004A1EE5">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68B98E54"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6.00 – 19.00 h</w:t>
            </w:r>
          </w:p>
        </w:tc>
      </w:tr>
      <w:tr w:rsidR="004A1EE5" w:rsidRPr="004A1EE5" w14:paraId="091532A5"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66FF7A61" w14:textId="77777777" w:rsidR="004A1EE5" w:rsidRPr="004A1EE5" w:rsidRDefault="004A1EE5" w:rsidP="004A1EE5">
            <w:pPr>
              <w:ind w:right="28"/>
              <w:jc w:val="center"/>
              <w:rPr>
                <w:i w:val="0"/>
                <w:sz w:val="22"/>
                <w:szCs w:val="22"/>
                <w:lang w:eastAsia="en-US"/>
              </w:rPr>
            </w:pPr>
            <w:r w:rsidRPr="004A1EE5">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7206C735"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7.00 – 17.00 h</w:t>
            </w:r>
          </w:p>
        </w:tc>
      </w:tr>
      <w:tr w:rsidR="004A1EE5" w:rsidRPr="004A1EE5" w14:paraId="3B34C753"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0D44971F" w14:textId="77777777" w:rsidR="004A1EE5" w:rsidRPr="004A1EE5" w:rsidRDefault="004A1EE5" w:rsidP="004A1EE5">
            <w:pPr>
              <w:ind w:right="28"/>
              <w:jc w:val="center"/>
              <w:rPr>
                <w:i w:val="0"/>
                <w:sz w:val="22"/>
                <w:szCs w:val="22"/>
                <w:lang w:eastAsia="en-US"/>
              </w:rPr>
            </w:pPr>
            <w:r w:rsidRPr="004A1EE5">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1B663610"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7.00 – 17.00 h</w:t>
            </w:r>
          </w:p>
        </w:tc>
      </w:tr>
      <w:tr w:rsidR="004A1EE5" w:rsidRPr="004A1EE5" w14:paraId="792FAB82" w14:textId="77777777" w:rsidTr="00E967D3">
        <w:tc>
          <w:tcPr>
            <w:tcW w:w="3754" w:type="dxa"/>
            <w:tcBorders>
              <w:top w:val="single" w:sz="4" w:space="0" w:color="auto"/>
              <w:left w:val="single" w:sz="4" w:space="0" w:color="auto"/>
              <w:bottom w:val="single" w:sz="4" w:space="0" w:color="auto"/>
              <w:right w:val="single" w:sz="4" w:space="0" w:color="auto"/>
            </w:tcBorders>
            <w:hideMark/>
          </w:tcPr>
          <w:p w14:paraId="72CF87E0" w14:textId="77777777" w:rsidR="004A1EE5" w:rsidRPr="004A1EE5" w:rsidRDefault="004A1EE5" w:rsidP="004A1EE5">
            <w:pPr>
              <w:ind w:right="28"/>
              <w:jc w:val="center"/>
              <w:rPr>
                <w:i w:val="0"/>
                <w:sz w:val="22"/>
                <w:szCs w:val="22"/>
                <w:lang w:eastAsia="en-US"/>
              </w:rPr>
            </w:pPr>
            <w:r w:rsidRPr="004A1EE5">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1E9C9C94" w14:textId="77777777" w:rsidR="004A1EE5" w:rsidRPr="004A1EE5" w:rsidRDefault="004A1EE5" w:rsidP="004A1EE5">
            <w:pPr>
              <w:tabs>
                <w:tab w:val="left" w:pos="0"/>
              </w:tabs>
              <w:ind w:left="74" w:right="28"/>
              <w:jc w:val="center"/>
              <w:rPr>
                <w:i w:val="0"/>
                <w:sz w:val="22"/>
                <w:szCs w:val="22"/>
                <w:lang w:eastAsia="en-US"/>
              </w:rPr>
            </w:pPr>
            <w:r w:rsidRPr="004A1EE5">
              <w:rPr>
                <w:i w:val="0"/>
                <w:sz w:val="22"/>
                <w:szCs w:val="22"/>
                <w:lang w:eastAsia="en-US"/>
              </w:rPr>
              <w:t>8.00 – 17.00 h</w:t>
            </w:r>
          </w:p>
        </w:tc>
      </w:tr>
    </w:tbl>
    <w:p w14:paraId="34D3A0F3" w14:textId="77777777" w:rsidR="004A1EE5" w:rsidRPr="004A1EE5" w:rsidRDefault="004A1EE5" w:rsidP="004A1EE5">
      <w:pPr>
        <w:tabs>
          <w:tab w:val="left" w:pos="0"/>
        </w:tabs>
        <w:ind w:left="1080" w:right="28"/>
        <w:jc w:val="both"/>
        <w:rPr>
          <w:i w:val="0"/>
          <w:sz w:val="22"/>
          <w:szCs w:val="22"/>
        </w:rPr>
      </w:pPr>
    </w:p>
    <w:p w14:paraId="35D25488" w14:textId="77777777" w:rsidR="004A1EE5" w:rsidRPr="004A1EE5" w:rsidRDefault="004A1EE5" w:rsidP="004A1EE5">
      <w:pPr>
        <w:ind w:left="1080"/>
        <w:jc w:val="both"/>
        <w:rPr>
          <w:i w:val="0"/>
          <w:sz w:val="22"/>
          <w:szCs w:val="22"/>
          <w:lang w:eastAsia="en-US"/>
        </w:rPr>
      </w:pPr>
    </w:p>
    <w:p w14:paraId="6101BF78" w14:textId="77777777" w:rsidR="004A1EE5" w:rsidRPr="004A1EE5" w:rsidRDefault="004A1EE5" w:rsidP="004A1EE5">
      <w:pPr>
        <w:ind w:left="1080"/>
        <w:jc w:val="both"/>
        <w:rPr>
          <w:i w:val="0"/>
          <w:sz w:val="22"/>
          <w:szCs w:val="22"/>
          <w:lang w:eastAsia="en-US"/>
        </w:rPr>
      </w:pPr>
      <w:r w:rsidRPr="004A1EE5">
        <w:rPr>
          <w:i w:val="0"/>
          <w:sz w:val="22"/>
          <w:szCs w:val="22"/>
          <w:lang w:eastAsia="en-US"/>
        </w:rPr>
        <w:t>Koordinator za varnost in zdravje pri delu, katerega bo imenoval naročnik, bo pred pričetkom del izdelal izvedbeni varnostni načrt ter ga uskladil z izvajalcem. Izvajalec je dolžan z varnostnim načrtom seznaniti vse prisotne na skupnem delovišču ter skleniti dogovor o skupnih varnostnih ukrepih na skupnem delovišču.</w:t>
      </w:r>
    </w:p>
    <w:p w14:paraId="1B1B452C" w14:textId="77777777" w:rsidR="004A1EE5" w:rsidRPr="004A1EE5" w:rsidRDefault="004A1EE5" w:rsidP="004A1EE5">
      <w:pPr>
        <w:ind w:left="1080"/>
        <w:jc w:val="both"/>
        <w:rPr>
          <w:i w:val="0"/>
          <w:sz w:val="22"/>
          <w:szCs w:val="22"/>
          <w:lang w:eastAsia="en-US"/>
        </w:rPr>
      </w:pPr>
    </w:p>
    <w:p w14:paraId="00397604" w14:textId="77777777" w:rsidR="004A1EE5" w:rsidRPr="004A1EE5" w:rsidRDefault="004A1EE5" w:rsidP="004A1EE5">
      <w:pPr>
        <w:ind w:left="1080"/>
        <w:jc w:val="both"/>
        <w:rPr>
          <w:i w:val="0"/>
          <w:sz w:val="22"/>
          <w:szCs w:val="22"/>
          <w:lang w:eastAsia="en-US"/>
        </w:rPr>
      </w:pPr>
      <w:r w:rsidRPr="004A1EE5">
        <w:rPr>
          <w:i w:val="0"/>
          <w:sz w:val="22"/>
          <w:szCs w:val="22"/>
          <w:lang w:eastAsia="en-US"/>
        </w:rPr>
        <w:t>Ureditev gradbišča ter gradbiščnih komunalnih priključkov</w:t>
      </w:r>
      <w:r w:rsidRPr="004A1EE5">
        <w:rPr>
          <w:i w:val="0"/>
          <w:color w:val="FF0000"/>
          <w:sz w:val="22"/>
          <w:szCs w:val="22"/>
          <w:lang w:eastAsia="en-US"/>
        </w:rPr>
        <w:t xml:space="preserve"> </w:t>
      </w:r>
      <w:r w:rsidRPr="004A1EE5">
        <w:rPr>
          <w:i w:val="0"/>
          <w:sz w:val="22"/>
          <w:szCs w:val="22"/>
          <w:lang w:eastAsia="en-US"/>
        </w:rPr>
        <w:t>in gradbiščne deponije ter prostora za postavitev gradbiščnih kontejnerjev, je v celoti dolžnost in strošek izvajalca, zato mora pri pristojnih komunalnih organizacijah pridobiti vsa potrebna dovoljenja za ureditev gradbišča, kot tudi za ureditev voznega režima na javnih cestah za čas gradnje. Izvajalec mora na vidnem mestu skladno s predpisi namestiti gradbiščno tablo.</w:t>
      </w:r>
    </w:p>
    <w:p w14:paraId="37712071" w14:textId="77777777" w:rsidR="004A1EE5" w:rsidRPr="004A1EE5" w:rsidRDefault="004A1EE5" w:rsidP="004A1EE5">
      <w:pPr>
        <w:ind w:left="1080"/>
        <w:jc w:val="both"/>
        <w:rPr>
          <w:i w:val="0"/>
          <w:sz w:val="22"/>
          <w:szCs w:val="22"/>
          <w:lang w:eastAsia="en-US"/>
        </w:rPr>
      </w:pPr>
    </w:p>
    <w:p w14:paraId="09F6503E" w14:textId="77777777" w:rsidR="004A1EE5" w:rsidRPr="004A1EE5" w:rsidRDefault="004A1EE5" w:rsidP="004A1EE5">
      <w:pPr>
        <w:ind w:left="1080"/>
        <w:jc w:val="both"/>
        <w:rPr>
          <w:i w:val="0"/>
          <w:sz w:val="22"/>
          <w:szCs w:val="22"/>
          <w:lang w:eastAsia="en-US"/>
        </w:rPr>
      </w:pPr>
      <w:r w:rsidRPr="004A1EE5">
        <w:rPr>
          <w:i w:val="0"/>
          <w:sz w:val="22"/>
          <w:szCs w:val="22"/>
          <w:lang w:eastAsia="en-US"/>
        </w:rPr>
        <w:t>Pridobiti vso potrebno dokumentacijo za eventualno zaporo ceste v času gradnje in izvedbo le te je dolžnost in strošek izvajalca.</w:t>
      </w:r>
    </w:p>
    <w:p w14:paraId="49711D6F" w14:textId="77777777" w:rsidR="004A1EE5" w:rsidRPr="004A1EE5" w:rsidRDefault="004A1EE5" w:rsidP="004A1EE5">
      <w:pPr>
        <w:ind w:left="1080"/>
        <w:jc w:val="both"/>
        <w:rPr>
          <w:i w:val="0"/>
          <w:sz w:val="22"/>
          <w:szCs w:val="22"/>
          <w:lang w:eastAsia="en-US"/>
        </w:rPr>
      </w:pPr>
    </w:p>
    <w:p w14:paraId="13830D09" w14:textId="77777777" w:rsidR="004A1EE5" w:rsidRPr="004A1EE5" w:rsidRDefault="004A1EE5" w:rsidP="004A1EE5">
      <w:pPr>
        <w:ind w:left="1080"/>
        <w:jc w:val="both"/>
        <w:rPr>
          <w:i w:val="0"/>
          <w:sz w:val="22"/>
          <w:szCs w:val="22"/>
          <w:lang w:eastAsia="en-US"/>
        </w:rPr>
      </w:pPr>
      <w:r w:rsidRPr="004A1EE5">
        <w:rPr>
          <w:i w:val="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2597C05A" w14:textId="77777777" w:rsidR="004A1EE5" w:rsidRPr="004A1EE5" w:rsidRDefault="004A1EE5" w:rsidP="004A1EE5">
      <w:pPr>
        <w:ind w:left="1080"/>
        <w:jc w:val="both"/>
        <w:rPr>
          <w:i w:val="0"/>
          <w:sz w:val="22"/>
          <w:szCs w:val="22"/>
          <w:lang w:eastAsia="en-US"/>
        </w:rPr>
      </w:pPr>
    </w:p>
    <w:p w14:paraId="49BB0B5F" w14:textId="77777777" w:rsidR="004A1EE5" w:rsidRPr="004A1EE5" w:rsidRDefault="004A1EE5" w:rsidP="004A1EE5">
      <w:pPr>
        <w:ind w:left="1080"/>
        <w:jc w:val="both"/>
        <w:rPr>
          <w:i w:val="0"/>
          <w:sz w:val="22"/>
          <w:szCs w:val="22"/>
          <w:lang w:eastAsia="en-US"/>
        </w:rPr>
      </w:pPr>
      <w:r w:rsidRPr="004A1EE5">
        <w:rPr>
          <w:i w:val="0"/>
          <w:sz w:val="22"/>
          <w:szCs w:val="22"/>
        </w:rPr>
        <w:t>Dolžnost izvajalca je tudi, da sodeluje z naročnikom na vseh operativnih sestankih, pregledu obračuna del in vseh ostalih poprejšnjih ali kasnejših morebitnih komisijah do izteka garancijskega roka.</w:t>
      </w:r>
    </w:p>
    <w:p w14:paraId="27B00AB6" w14:textId="77777777" w:rsidR="004A1EE5" w:rsidRPr="004A1EE5" w:rsidRDefault="004A1EE5" w:rsidP="004A1EE5">
      <w:pPr>
        <w:ind w:left="1080"/>
        <w:jc w:val="both"/>
        <w:rPr>
          <w:i w:val="0"/>
          <w:sz w:val="22"/>
          <w:szCs w:val="22"/>
          <w:lang w:eastAsia="en-US"/>
        </w:rPr>
      </w:pPr>
    </w:p>
    <w:p w14:paraId="2797C1BC" w14:textId="77777777" w:rsidR="004A1EE5" w:rsidRPr="004A1EE5" w:rsidRDefault="004A1EE5" w:rsidP="004A1EE5">
      <w:pPr>
        <w:ind w:left="1080"/>
        <w:jc w:val="both"/>
        <w:rPr>
          <w:i w:val="0"/>
          <w:sz w:val="22"/>
          <w:szCs w:val="22"/>
          <w:lang w:eastAsia="en-US"/>
        </w:rPr>
      </w:pPr>
      <w:r w:rsidRPr="004A1EE5">
        <w:rPr>
          <w:i w:val="0"/>
          <w:sz w:val="22"/>
          <w:szCs w:val="22"/>
          <w:lang w:eastAsia="en-US"/>
        </w:rPr>
        <w:t>Izvajalec je dolžan obvestiti naročnika, da je objekt pripravljen za kvalitetni pregled in ob primopredaji objekta predati investitorju navodila za obratovanje in vzdrževanje ter usposobiti uporabnika za uporabo vgrajene opreme, strojev in naprav.</w:t>
      </w:r>
    </w:p>
    <w:p w14:paraId="03F00611" w14:textId="77777777" w:rsidR="004A1EE5" w:rsidRPr="004A1EE5" w:rsidRDefault="004A1EE5" w:rsidP="004A1EE5">
      <w:pPr>
        <w:tabs>
          <w:tab w:val="left" w:pos="0"/>
        </w:tabs>
        <w:ind w:left="1080" w:right="28"/>
        <w:jc w:val="both"/>
        <w:rPr>
          <w:i w:val="0"/>
          <w:sz w:val="22"/>
          <w:szCs w:val="22"/>
        </w:rPr>
      </w:pPr>
    </w:p>
    <w:p w14:paraId="2A257991" w14:textId="77777777" w:rsidR="004A1EE5" w:rsidRPr="004A1EE5" w:rsidRDefault="004A1EE5" w:rsidP="004A1EE5">
      <w:pPr>
        <w:tabs>
          <w:tab w:val="left" w:pos="0"/>
        </w:tabs>
        <w:ind w:left="1080" w:right="28"/>
        <w:jc w:val="both"/>
        <w:rPr>
          <w:i w:val="0"/>
          <w:sz w:val="22"/>
          <w:szCs w:val="22"/>
        </w:rPr>
      </w:pPr>
      <w:r w:rsidRPr="004A1EE5">
        <w:rPr>
          <w:i w:val="0"/>
          <w:sz w:val="22"/>
          <w:szCs w:val="22"/>
        </w:rPr>
        <w:t>Izvajalec je dolžan najkasneje ob primopredaji objekta / pogodbenih del izročiti naročniku originale potrebne dokumentacije o kvaliteti izvedenih del (ateste, poročila pregledov, certifikate, garancijske liste ipd.) in tehnično dokumentacijo proizvajalcev, iz katere izhaja, da uporabljeni gradbeni proizvodi izpolnjujejo naročnikove temeljne in dodatne zahteve, določene v razpisni dokumentaciji ter zahteve s področja graditve objektov.</w:t>
      </w:r>
    </w:p>
    <w:p w14:paraId="7AB57CC6" w14:textId="77777777" w:rsidR="004A1EE5" w:rsidRPr="004A1EE5" w:rsidRDefault="004A1EE5" w:rsidP="004A1EE5">
      <w:pPr>
        <w:tabs>
          <w:tab w:val="left" w:pos="0"/>
        </w:tabs>
        <w:ind w:left="1080" w:right="28"/>
        <w:jc w:val="both"/>
        <w:rPr>
          <w:i w:val="0"/>
          <w:sz w:val="16"/>
          <w:szCs w:val="16"/>
        </w:rPr>
      </w:pPr>
    </w:p>
    <w:p w14:paraId="1F80B49D" w14:textId="77777777" w:rsidR="004A1EE5" w:rsidRPr="004A1EE5" w:rsidRDefault="004A1EE5" w:rsidP="004A1EE5">
      <w:pPr>
        <w:tabs>
          <w:tab w:val="left" w:pos="0"/>
        </w:tabs>
        <w:ind w:left="1080" w:right="28"/>
        <w:jc w:val="both"/>
        <w:rPr>
          <w:i w:val="0"/>
          <w:sz w:val="22"/>
          <w:szCs w:val="22"/>
        </w:rPr>
      </w:pPr>
      <w:r w:rsidRPr="004A1EE5">
        <w:rPr>
          <w:i w:val="0"/>
          <w:sz w:val="22"/>
          <w:szCs w:val="22"/>
        </w:rPr>
        <w:lastRenderedPageBreak/>
        <w:t xml:space="preserve">Izvajalec mora izdelati program in način usposabljanja upravljavca stavbe ter ga dostaviti naročniku. Po končanih gradbenih delih je  izvajalec dolžan usposobiti upravljavca stavbe za ravnanje z vgrajenimi napravami. </w:t>
      </w:r>
    </w:p>
    <w:p w14:paraId="279DA81B" w14:textId="77777777" w:rsidR="004A1EE5" w:rsidRPr="004A1EE5" w:rsidRDefault="004A1EE5" w:rsidP="004A1EE5">
      <w:pPr>
        <w:tabs>
          <w:tab w:val="left" w:pos="0"/>
        </w:tabs>
        <w:ind w:left="1080" w:right="28"/>
        <w:jc w:val="both"/>
        <w:rPr>
          <w:i w:val="0"/>
          <w:sz w:val="16"/>
          <w:szCs w:val="16"/>
        </w:rPr>
      </w:pPr>
    </w:p>
    <w:p w14:paraId="6646C8B5" w14:textId="77777777" w:rsidR="004A1EE5" w:rsidRPr="004A1EE5" w:rsidRDefault="004A1EE5" w:rsidP="004A1EE5">
      <w:pPr>
        <w:ind w:left="1080"/>
        <w:jc w:val="both"/>
        <w:rPr>
          <w:i w:val="0"/>
          <w:color w:val="000000"/>
          <w:sz w:val="22"/>
          <w:szCs w:val="22"/>
        </w:rPr>
      </w:pPr>
      <w:r w:rsidRPr="004A1EE5">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448EAABC" w14:textId="77777777" w:rsidR="004A1EE5" w:rsidRPr="004A1EE5" w:rsidRDefault="004A1EE5" w:rsidP="004A1EE5">
      <w:pPr>
        <w:ind w:left="1080"/>
        <w:jc w:val="both"/>
        <w:rPr>
          <w:i w:val="0"/>
          <w:color w:val="000000"/>
          <w:sz w:val="22"/>
          <w:szCs w:val="22"/>
        </w:rPr>
      </w:pPr>
    </w:p>
    <w:p w14:paraId="3038C61D" w14:textId="77777777" w:rsidR="004A1EE5" w:rsidRPr="004A1EE5" w:rsidRDefault="004A1EE5" w:rsidP="004A1EE5">
      <w:pPr>
        <w:ind w:left="1080"/>
        <w:jc w:val="both"/>
        <w:rPr>
          <w:i w:val="0"/>
          <w:color w:val="000000"/>
          <w:sz w:val="22"/>
          <w:szCs w:val="22"/>
        </w:rPr>
      </w:pPr>
    </w:p>
    <w:p w14:paraId="0D151BE2" w14:textId="77777777" w:rsidR="004A1EE5" w:rsidRPr="004A1EE5" w:rsidRDefault="004A1EE5" w:rsidP="004A1EE5">
      <w:pPr>
        <w:ind w:left="1080"/>
        <w:jc w:val="both"/>
        <w:rPr>
          <w:b/>
          <w:i w:val="0"/>
          <w:color w:val="000000"/>
          <w:sz w:val="22"/>
          <w:szCs w:val="22"/>
        </w:rPr>
      </w:pPr>
      <w:r w:rsidRPr="004A1EE5">
        <w:rPr>
          <w:b/>
          <w:i w:val="0"/>
          <w:color w:val="000000"/>
          <w:sz w:val="22"/>
          <w:szCs w:val="22"/>
        </w:rPr>
        <w:t>Zavarovanja</w:t>
      </w:r>
    </w:p>
    <w:p w14:paraId="7DDB5C4E" w14:textId="77777777" w:rsidR="004A1EE5" w:rsidRPr="004A1EE5" w:rsidRDefault="004A1EE5" w:rsidP="004A1EE5">
      <w:pPr>
        <w:ind w:left="1080"/>
        <w:jc w:val="both"/>
        <w:rPr>
          <w:b/>
          <w:i w:val="0"/>
          <w:color w:val="000000"/>
          <w:sz w:val="16"/>
          <w:szCs w:val="16"/>
        </w:rPr>
      </w:pPr>
    </w:p>
    <w:p w14:paraId="637106CF"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 xml:space="preserve"> člen</w:t>
      </w:r>
    </w:p>
    <w:p w14:paraId="021F1163" w14:textId="77777777" w:rsidR="004A1EE5" w:rsidRPr="004A1EE5" w:rsidRDefault="004A1EE5" w:rsidP="004A1EE5">
      <w:pPr>
        <w:tabs>
          <w:tab w:val="left" w:pos="0"/>
        </w:tabs>
        <w:ind w:left="1080" w:right="28"/>
        <w:jc w:val="both"/>
        <w:rPr>
          <w:i w:val="0"/>
          <w:sz w:val="16"/>
          <w:szCs w:val="16"/>
        </w:rPr>
      </w:pPr>
    </w:p>
    <w:p w14:paraId="7CEAC2CD" w14:textId="77777777" w:rsidR="004A1EE5" w:rsidRPr="004A1EE5" w:rsidRDefault="004A1EE5" w:rsidP="004A1EE5">
      <w:pPr>
        <w:tabs>
          <w:tab w:val="left" w:pos="0"/>
        </w:tabs>
        <w:ind w:left="1080" w:right="28"/>
        <w:jc w:val="both"/>
        <w:rPr>
          <w:i w:val="0"/>
          <w:sz w:val="22"/>
          <w:szCs w:val="22"/>
        </w:rPr>
      </w:pPr>
      <w:r w:rsidRPr="004A1EE5">
        <w:rPr>
          <w:i w:val="0"/>
          <w:sz w:val="22"/>
          <w:szCs w:val="22"/>
        </w:rPr>
        <w:t>Izvajalec odgovarja za vso škodo, ki nastane naročniku ali tretjim osebam in izvira iz njegovega dela ali/in njegovih pogodbenih obveznosti.</w:t>
      </w:r>
    </w:p>
    <w:p w14:paraId="55402963" w14:textId="77777777" w:rsidR="004A1EE5" w:rsidRPr="004A1EE5" w:rsidRDefault="004A1EE5" w:rsidP="004A1EE5">
      <w:pPr>
        <w:tabs>
          <w:tab w:val="left" w:pos="0"/>
        </w:tabs>
        <w:ind w:left="1080" w:right="28"/>
        <w:jc w:val="both"/>
        <w:rPr>
          <w:i w:val="0"/>
          <w:sz w:val="16"/>
          <w:szCs w:val="16"/>
        </w:rPr>
      </w:pPr>
    </w:p>
    <w:p w14:paraId="19808F90" w14:textId="77777777" w:rsidR="004A1EE5" w:rsidRPr="004A1EE5" w:rsidRDefault="004A1EE5" w:rsidP="004A1EE5">
      <w:pPr>
        <w:tabs>
          <w:tab w:val="left" w:pos="0"/>
        </w:tabs>
        <w:ind w:left="1080" w:right="28"/>
        <w:jc w:val="both"/>
        <w:rPr>
          <w:i w:val="0"/>
          <w:sz w:val="16"/>
          <w:szCs w:val="16"/>
        </w:rPr>
      </w:pPr>
    </w:p>
    <w:p w14:paraId="74103D8F" w14:textId="77777777" w:rsidR="004A1EE5" w:rsidRPr="004A1EE5" w:rsidRDefault="004A1EE5" w:rsidP="004A1EE5">
      <w:pPr>
        <w:tabs>
          <w:tab w:val="left" w:pos="0"/>
        </w:tabs>
        <w:ind w:left="1080" w:right="28"/>
        <w:jc w:val="both"/>
        <w:rPr>
          <w:i w:val="0"/>
          <w:sz w:val="22"/>
          <w:szCs w:val="22"/>
        </w:rPr>
      </w:pPr>
      <w:r w:rsidRPr="004A1EE5">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2E168445" w14:textId="77777777" w:rsidR="004A1EE5" w:rsidRPr="004A1EE5" w:rsidRDefault="004A1EE5" w:rsidP="004A1EE5">
      <w:pPr>
        <w:tabs>
          <w:tab w:val="left" w:pos="0"/>
        </w:tabs>
        <w:ind w:left="1080" w:right="28"/>
        <w:jc w:val="both"/>
        <w:rPr>
          <w:i w:val="0"/>
          <w:sz w:val="16"/>
          <w:szCs w:val="16"/>
        </w:rPr>
      </w:pPr>
    </w:p>
    <w:p w14:paraId="30DD2582" w14:textId="77777777" w:rsidR="004A1EE5" w:rsidRPr="004A1EE5" w:rsidRDefault="004A1EE5" w:rsidP="004A1EE5">
      <w:pPr>
        <w:tabs>
          <w:tab w:val="left" w:pos="0"/>
        </w:tabs>
        <w:ind w:left="1080" w:right="28"/>
        <w:jc w:val="both"/>
        <w:rPr>
          <w:i w:val="0"/>
          <w:color w:val="000000"/>
          <w:sz w:val="22"/>
          <w:szCs w:val="22"/>
          <w:lang w:eastAsia="en-US"/>
        </w:rPr>
      </w:pPr>
      <w:r w:rsidRPr="004A1EE5">
        <w:rPr>
          <w:i w:val="0"/>
          <w:sz w:val="22"/>
          <w:szCs w:val="22"/>
        </w:rPr>
        <w:t xml:space="preserve">Izvajalec mora imeti ves čas svojega poslovanja zavarovano tudi svojo odgovornost za škodo, ki bi utegnila nastati naročniku in tretjim osebam v zvezi z opravljanjem njegove dejavnosti </w:t>
      </w:r>
      <w:r w:rsidRPr="004A1EE5">
        <w:rPr>
          <w:i w:val="0"/>
          <w:color w:val="000000"/>
          <w:sz w:val="22"/>
          <w:szCs w:val="22"/>
          <w:lang w:eastAsia="en-US"/>
        </w:rPr>
        <w:t>njegove pravne subjektivitete in njegovih pravnih razmerij najmanj v obsegu minimalnega zavarovalnega programa kot je določen v izjavi zavarovalnice (</w:t>
      </w:r>
      <w:r w:rsidRPr="004A1EE5">
        <w:rPr>
          <w:i w:val="0"/>
          <w:sz w:val="22"/>
          <w:szCs w:val="22"/>
        </w:rPr>
        <w:t>Priloga razpisne dokumentacije</w:t>
      </w:r>
      <w:r w:rsidRPr="004A1EE5">
        <w:rPr>
          <w:i w:val="0"/>
          <w:color w:val="000000"/>
          <w:sz w:val="22"/>
          <w:szCs w:val="22"/>
          <w:lang w:eastAsia="en-US"/>
        </w:rPr>
        <w:t>).</w:t>
      </w:r>
      <w:r w:rsidRPr="004A1EE5">
        <w:rPr>
          <w:sz w:val="22"/>
          <w:szCs w:val="22"/>
        </w:rPr>
        <w:t xml:space="preserve"> </w:t>
      </w:r>
      <w:r w:rsidRPr="004A1EE5">
        <w:rPr>
          <w:i w:val="0"/>
          <w:color w:val="000000"/>
          <w:sz w:val="22"/>
          <w:szCs w:val="22"/>
          <w:lang w:eastAsia="en-US"/>
        </w:rPr>
        <w:t>Zadevno zavarovanje odgovornosti mora kriti škodo zaradi malomarnosti, napake ali opustitve dolžnosti izvajalca in njegovih delavcev oziroma oseb za katere izvajalec kakorkoli odgovarja.</w:t>
      </w:r>
    </w:p>
    <w:p w14:paraId="2EF4A8EB" w14:textId="77777777" w:rsidR="004A1EE5" w:rsidRPr="004A1EE5" w:rsidRDefault="004A1EE5" w:rsidP="004A1EE5">
      <w:pPr>
        <w:tabs>
          <w:tab w:val="left" w:pos="0"/>
        </w:tabs>
        <w:ind w:left="1080" w:right="28"/>
        <w:jc w:val="both"/>
        <w:rPr>
          <w:i w:val="0"/>
          <w:color w:val="000000"/>
          <w:sz w:val="22"/>
          <w:szCs w:val="22"/>
          <w:lang w:eastAsia="en-US"/>
        </w:rPr>
      </w:pPr>
    </w:p>
    <w:p w14:paraId="7B011E27" w14:textId="77777777" w:rsidR="004A1EE5" w:rsidRPr="004A1EE5" w:rsidRDefault="004A1EE5" w:rsidP="004A1EE5">
      <w:pPr>
        <w:ind w:left="1080"/>
        <w:jc w:val="both"/>
        <w:rPr>
          <w:i w:val="0"/>
          <w:sz w:val="22"/>
          <w:szCs w:val="22"/>
        </w:rPr>
      </w:pPr>
      <w:r w:rsidRPr="004A1EE5">
        <w:rPr>
          <w:i w:val="0"/>
          <w:iCs/>
          <w:color w:val="000000"/>
          <w:sz w:val="22"/>
          <w:szCs w:val="22"/>
        </w:rPr>
        <w:t xml:space="preserve">Poleg tega mora imeti izvajalec ves čas do dneva izročitve del naročniku sklenjeno tudi </w:t>
      </w:r>
      <w:r w:rsidRPr="004A1EE5">
        <w:rPr>
          <w:i w:val="0"/>
          <w:iCs/>
          <w:sz w:val="22"/>
          <w:szCs w:val="22"/>
        </w:rPr>
        <w:t>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74EEB5C0" w14:textId="77777777" w:rsidR="004A1EE5" w:rsidRPr="004A1EE5" w:rsidRDefault="004A1EE5" w:rsidP="004A1EE5">
      <w:pPr>
        <w:ind w:left="1080"/>
        <w:jc w:val="both"/>
        <w:rPr>
          <w:i w:val="0"/>
          <w:color w:val="000000"/>
          <w:sz w:val="22"/>
          <w:szCs w:val="22"/>
        </w:rPr>
      </w:pPr>
    </w:p>
    <w:p w14:paraId="04BF830F" w14:textId="77777777" w:rsidR="004A1EE5" w:rsidRPr="004A1EE5" w:rsidRDefault="004A1EE5" w:rsidP="004A1EE5">
      <w:pPr>
        <w:tabs>
          <w:tab w:val="left" w:pos="709"/>
        </w:tabs>
        <w:ind w:left="1080"/>
        <w:jc w:val="both"/>
        <w:rPr>
          <w:i w:val="0"/>
          <w:sz w:val="22"/>
          <w:szCs w:val="22"/>
          <w:lang w:eastAsia="en-US"/>
        </w:rPr>
      </w:pPr>
      <w:r w:rsidRPr="004A1EE5">
        <w:rPr>
          <w:i w:val="0"/>
          <w:color w:val="000000"/>
          <w:sz w:val="22"/>
          <w:szCs w:val="22"/>
          <w:lang w:eastAsia="en-US"/>
        </w:rPr>
        <w:t xml:space="preserve">Izvajalec mora imeti ves čas trajanja te pogodbe sklenjena tudi zavarovanja v skladu z </w:t>
      </w:r>
      <w:bookmarkStart w:id="2" w:name="_Hlk64352259"/>
      <w:r w:rsidRPr="004A1EE5">
        <w:rPr>
          <w:i w:val="0"/>
          <w:color w:val="000000"/>
          <w:sz w:val="22"/>
          <w:szCs w:val="22"/>
          <w:lang w:eastAsia="en-US"/>
        </w:rPr>
        <w:t>veljavnimi zakonskimi predpisi</w:t>
      </w:r>
      <w:bookmarkEnd w:id="2"/>
      <w:r w:rsidRPr="004A1EE5">
        <w:rPr>
          <w:i w:val="0"/>
          <w:color w:val="000000"/>
          <w:sz w:val="22"/>
          <w:szCs w:val="22"/>
          <w:lang w:eastAsia="en-US"/>
        </w:rPr>
        <w:t>.</w:t>
      </w:r>
    </w:p>
    <w:p w14:paraId="4213971D" w14:textId="77777777" w:rsidR="004A1EE5" w:rsidRPr="004A1EE5" w:rsidRDefault="004A1EE5" w:rsidP="004A1EE5">
      <w:pPr>
        <w:tabs>
          <w:tab w:val="left" w:pos="709"/>
        </w:tabs>
        <w:ind w:left="1080"/>
        <w:jc w:val="both"/>
        <w:rPr>
          <w:i w:val="0"/>
          <w:sz w:val="22"/>
          <w:szCs w:val="22"/>
          <w:lang w:eastAsia="en-US"/>
        </w:rPr>
      </w:pPr>
    </w:p>
    <w:p w14:paraId="04990403" w14:textId="77777777" w:rsidR="004A1EE5" w:rsidRPr="004A1EE5" w:rsidRDefault="004A1EE5" w:rsidP="004A1EE5">
      <w:pPr>
        <w:numPr>
          <w:ilvl w:val="0"/>
          <w:numId w:val="32"/>
        </w:numPr>
        <w:ind w:left="1080" w:firstLine="0"/>
        <w:jc w:val="both"/>
        <w:rPr>
          <w:i w:val="0"/>
          <w:sz w:val="22"/>
          <w:szCs w:val="22"/>
        </w:rPr>
      </w:pPr>
      <w:r w:rsidRPr="004A1EE5">
        <w:rPr>
          <w:i w:val="0"/>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4A1EE5">
        <w:rPr>
          <w:i w:val="0"/>
          <w:sz w:val="22"/>
          <w:szCs w:val="22"/>
          <w:lang w:eastAsia="en-US"/>
        </w:rPr>
        <w:t>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7D3B9DB6" w14:textId="77777777" w:rsidR="004A1EE5" w:rsidRPr="004A1EE5" w:rsidRDefault="004A1EE5" w:rsidP="004A1EE5">
      <w:pPr>
        <w:numPr>
          <w:ilvl w:val="0"/>
          <w:numId w:val="32"/>
        </w:numPr>
        <w:ind w:left="1080" w:firstLine="0"/>
        <w:jc w:val="both"/>
        <w:rPr>
          <w:i w:val="0"/>
          <w:sz w:val="16"/>
          <w:szCs w:val="16"/>
        </w:rPr>
      </w:pPr>
    </w:p>
    <w:p w14:paraId="731E38EA" w14:textId="77777777" w:rsidR="004A1EE5" w:rsidRPr="004A1EE5" w:rsidRDefault="004A1EE5" w:rsidP="004A1EE5">
      <w:pPr>
        <w:ind w:left="1080"/>
        <w:jc w:val="both"/>
        <w:rPr>
          <w:i w:val="0"/>
          <w:color w:val="000000"/>
          <w:sz w:val="22"/>
          <w:szCs w:val="22"/>
          <w:lang w:eastAsia="en-US"/>
        </w:rPr>
      </w:pPr>
      <w:r w:rsidRPr="004A1EE5">
        <w:rPr>
          <w:i w:val="0"/>
          <w:color w:val="000000"/>
          <w:sz w:val="22"/>
          <w:szCs w:val="22"/>
          <w:lang w:eastAsia="en-US"/>
        </w:rPr>
        <w:t>Izvajalec se zavezuje, da bo ustrezno zavarovalno dokumentacijo (kopije polic, idr.), v skladu z določili tega člena, izročil naročniku v roku 15 (petnajstih) dni  od sklenitve pogodbe, vendar vsekakor pred začetkom izvajanja del.</w:t>
      </w:r>
    </w:p>
    <w:p w14:paraId="697A5521" w14:textId="77777777" w:rsidR="004A1EE5" w:rsidRPr="004A1EE5" w:rsidRDefault="004A1EE5" w:rsidP="004A1EE5">
      <w:pPr>
        <w:ind w:left="1080"/>
        <w:jc w:val="both"/>
        <w:rPr>
          <w:i w:val="0"/>
          <w:color w:val="000000"/>
          <w:sz w:val="16"/>
          <w:szCs w:val="16"/>
          <w:lang w:eastAsia="en-US"/>
        </w:rPr>
      </w:pPr>
    </w:p>
    <w:p w14:paraId="1520B107" w14:textId="77777777" w:rsidR="004A1EE5" w:rsidRPr="004A1EE5" w:rsidRDefault="004A1EE5" w:rsidP="004A1EE5">
      <w:pPr>
        <w:ind w:left="1080"/>
        <w:jc w:val="both"/>
        <w:rPr>
          <w:i w:val="0"/>
          <w:color w:val="000000"/>
          <w:sz w:val="22"/>
          <w:szCs w:val="22"/>
        </w:rPr>
      </w:pPr>
      <w:r w:rsidRPr="004A1EE5">
        <w:rPr>
          <w:i w:val="0"/>
          <w:color w:val="000000"/>
          <w:sz w:val="22"/>
          <w:szCs w:val="22"/>
          <w:lang w:eastAsia="en-US"/>
        </w:rPr>
        <w:t>Če izvajalec v 15 (petnajstih) dneh od sklenitve te pogodbe ne predloži ustreznih dokazil iz tega člena, lahko naročnik unovči finančno zavarovanje za resnost ponudbe in/ali enostransko odstopi od te pogodbe.</w:t>
      </w:r>
      <w:r w:rsidRPr="004A1EE5" w:rsidDel="009123A3">
        <w:rPr>
          <w:i w:val="0"/>
          <w:color w:val="000000"/>
          <w:sz w:val="22"/>
          <w:szCs w:val="22"/>
          <w:lang w:eastAsia="en-US"/>
        </w:rPr>
        <w:t xml:space="preserve"> </w:t>
      </w:r>
    </w:p>
    <w:p w14:paraId="22340B73" w14:textId="77777777" w:rsidR="004A1EE5" w:rsidRPr="004A1EE5" w:rsidRDefault="004A1EE5" w:rsidP="004A1EE5">
      <w:pPr>
        <w:ind w:left="1080"/>
        <w:jc w:val="both"/>
        <w:rPr>
          <w:i w:val="0"/>
          <w:color w:val="000000"/>
          <w:sz w:val="22"/>
          <w:szCs w:val="22"/>
        </w:rPr>
      </w:pPr>
      <w:r w:rsidRPr="004A1EE5" w:rsidDel="009123A3">
        <w:rPr>
          <w:i w:val="0"/>
          <w:color w:val="000000"/>
          <w:sz w:val="22"/>
          <w:szCs w:val="22"/>
          <w:lang w:eastAsia="en-US"/>
        </w:rPr>
        <w:t xml:space="preserve"> </w:t>
      </w:r>
    </w:p>
    <w:p w14:paraId="41A7ED34" w14:textId="77777777" w:rsidR="004A1EE5" w:rsidRPr="004A1EE5" w:rsidRDefault="004A1EE5" w:rsidP="004A1EE5">
      <w:pPr>
        <w:ind w:left="1080"/>
        <w:rPr>
          <w:i w:val="0"/>
          <w:color w:val="000000"/>
          <w:sz w:val="22"/>
          <w:szCs w:val="22"/>
        </w:rPr>
      </w:pPr>
    </w:p>
    <w:p w14:paraId="323755F8" w14:textId="77777777" w:rsidR="00280B6C" w:rsidRDefault="00280B6C">
      <w:pPr>
        <w:rPr>
          <w:b/>
          <w:i w:val="0"/>
          <w:sz w:val="22"/>
          <w:szCs w:val="22"/>
        </w:rPr>
      </w:pPr>
      <w:r>
        <w:rPr>
          <w:b/>
          <w:i w:val="0"/>
          <w:sz w:val="22"/>
          <w:szCs w:val="22"/>
        </w:rPr>
        <w:br w:type="page"/>
      </w:r>
    </w:p>
    <w:p w14:paraId="6243C718" w14:textId="1D968349" w:rsidR="004A1EE5" w:rsidRPr="004A1EE5" w:rsidRDefault="004A1EE5" w:rsidP="004A1EE5">
      <w:pPr>
        <w:ind w:left="1080"/>
        <w:jc w:val="both"/>
        <w:rPr>
          <w:b/>
          <w:i w:val="0"/>
          <w:sz w:val="22"/>
          <w:szCs w:val="22"/>
        </w:rPr>
      </w:pPr>
      <w:r w:rsidRPr="004A1EE5">
        <w:rPr>
          <w:b/>
          <w:i w:val="0"/>
          <w:sz w:val="22"/>
          <w:szCs w:val="22"/>
        </w:rPr>
        <w:lastRenderedPageBreak/>
        <w:t xml:space="preserve">Finančno zavarovanje za dobro izvedbo pogodbenih obveznosti </w:t>
      </w:r>
    </w:p>
    <w:p w14:paraId="5D39D070" w14:textId="77777777" w:rsidR="004A1EE5" w:rsidRPr="004A1EE5" w:rsidRDefault="004A1EE5" w:rsidP="004A1EE5">
      <w:pPr>
        <w:ind w:left="1080"/>
        <w:jc w:val="both"/>
        <w:rPr>
          <w:i w:val="0"/>
          <w:sz w:val="16"/>
          <w:szCs w:val="16"/>
        </w:rPr>
      </w:pPr>
    </w:p>
    <w:p w14:paraId="0DFE4809"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6F1E3199" w14:textId="77777777" w:rsidR="004A1EE5" w:rsidRPr="004A1EE5" w:rsidRDefault="004A1EE5" w:rsidP="004A1EE5">
      <w:pPr>
        <w:ind w:left="1080"/>
        <w:jc w:val="both"/>
        <w:rPr>
          <w:i w:val="0"/>
          <w:color w:val="000000"/>
          <w:sz w:val="16"/>
          <w:szCs w:val="16"/>
          <w:lang w:eastAsia="en-US"/>
        </w:rPr>
      </w:pPr>
    </w:p>
    <w:p w14:paraId="74619A7D" w14:textId="77777777" w:rsidR="004A1EE5" w:rsidRPr="004A1EE5" w:rsidRDefault="004A1EE5" w:rsidP="004A1EE5">
      <w:pPr>
        <w:ind w:left="1080"/>
        <w:jc w:val="both"/>
        <w:rPr>
          <w:i w:val="0"/>
          <w:color w:val="000000"/>
          <w:sz w:val="22"/>
          <w:szCs w:val="22"/>
          <w:lang w:eastAsia="en-US"/>
        </w:rPr>
      </w:pPr>
      <w:r w:rsidRPr="004A1EE5">
        <w:rPr>
          <w:i w:val="0"/>
          <w:color w:val="000000"/>
          <w:sz w:val="22"/>
          <w:szCs w:val="22"/>
          <w:lang w:eastAsia="en-US"/>
        </w:rPr>
        <w:t xml:space="preserve">Izvajalec se zavezuje izročiti naročniku v roku 30 (tridesetih) dni od sklenitve te pogodbe, kot pogoj za njeno veljavnost,  nepreklicno in brezpogojno originalno bančno garancijo ali kavcijsko zavarovanje pri zavarovalnici za dobro izvedbo pogodbenih obveznosti v slovenskem jeziku (v nadaljevanju: finančno zavarovanje), plačljivo na prvi poziv, po vzorcu iz razpisne dokumentacije, in sicer v višini 10 % (desetih odstotkov) od </w:t>
      </w:r>
      <w:r w:rsidRPr="004A1EE5">
        <w:rPr>
          <w:b/>
          <w:i w:val="0"/>
          <w:color w:val="000000"/>
          <w:sz w:val="22"/>
          <w:szCs w:val="22"/>
          <w:lang w:eastAsia="en-US"/>
        </w:rPr>
        <w:t>skupne cene pogodbenih  del z DDV (za sklop A in sklop B),</w:t>
      </w:r>
      <w:r w:rsidRPr="004A1EE5">
        <w:rPr>
          <w:i w:val="0"/>
          <w:color w:val="000000"/>
          <w:sz w:val="22"/>
          <w:szCs w:val="22"/>
          <w:lang w:eastAsia="en-US"/>
        </w:rPr>
        <w:t xml:space="preserve"> to je  ……………. EUR, ki ga bo naročnik unovčil v primeru, če izvajalec  svojih pogodbenih obveznosti ne bo izpolnil v dogovorjeni kakovosti ali dogovorjeni količini ali v dogovorjenih rokih. </w:t>
      </w:r>
      <w:r w:rsidRPr="004A1EE5">
        <w:rPr>
          <w:i w:val="0"/>
          <w:sz w:val="22"/>
          <w:szCs w:val="22"/>
        </w:rPr>
        <w:t xml:space="preserve"> </w:t>
      </w:r>
    </w:p>
    <w:p w14:paraId="5F709A6E" w14:textId="77777777" w:rsidR="004A1EE5" w:rsidRPr="004A1EE5" w:rsidRDefault="004A1EE5" w:rsidP="004A1EE5">
      <w:pPr>
        <w:ind w:left="1080"/>
        <w:jc w:val="both"/>
        <w:rPr>
          <w:i w:val="0"/>
          <w:sz w:val="16"/>
          <w:szCs w:val="16"/>
          <w:lang w:eastAsia="en-US"/>
        </w:rPr>
      </w:pPr>
    </w:p>
    <w:p w14:paraId="51607DCC" w14:textId="77777777" w:rsidR="004A1EE5" w:rsidRPr="004A1EE5" w:rsidRDefault="004A1EE5" w:rsidP="004A1EE5">
      <w:pPr>
        <w:ind w:left="1080"/>
        <w:jc w:val="both"/>
        <w:rPr>
          <w:i w:val="0"/>
          <w:color w:val="000000"/>
          <w:sz w:val="22"/>
          <w:szCs w:val="22"/>
          <w:lang w:eastAsia="en-US"/>
        </w:rPr>
      </w:pPr>
      <w:bookmarkStart w:id="3" w:name="_GoBack"/>
      <w:bookmarkEnd w:id="3"/>
      <w:r w:rsidRPr="004A1EE5">
        <w:rPr>
          <w:i w:val="0"/>
          <w:color w:val="000000"/>
          <w:sz w:val="22"/>
          <w:szCs w:val="22"/>
          <w:lang w:eastAsia="en-US"/>
        </w:rPr>
        <w:t>Trajanje finančnega zavarovanja mora veljati še 90 (devetdeset) dni po preteku roka za dokončanje pogodbenih del, to je do……………</w:t>
      </w:r>
    </w:p>
    <w:p w14:paraId="7DC6E85A" w14:textId="77777777" w:rsidR="004A1EE5" w:rsidRPr="004A1EE5" w:rsidRDefault="004A1EE5" w:rsidP="004A1EE5">
      <w:pPr>
        <w:ind w:left="1080"/>
        <w:jc w:val="both"/>
        <w:rPr>
          <w:i w:val="0"/>
          <w:color w:val="000000"/>
          <w:sz w:val="16"/>
          <w:szCs w:val="16"/>
          <w:lang w:eastAsia="en-US"/>
        </w:rPr>
      </w:pPr>
    </w:p>
    <w:p w14:paraId="52CCBE74" w14:textId="77777777" w:rsidR="004A1EE5" w:rsidRPr="004A1EE5" w:rsidRDefault="004A1EE5" w:rsidP="004A1EE5">
      <w:pPr>
        <w:ind w:left="1080"/>
        <w:jc w:val="both"/>
        <w:rPr>
          <w:i w:val="0"/>
          <w:color w:val="000000"/>
          <w:sz w:val="22"/>
          <w:szCs w:val="22"/>
          <w:lang w:eastAsia="en-US"/>
        </w:rPr>
      </w:pPr>
      <w:r w:rsidRPr="004A1EE5">
        <w:rPr>
          <w:i w:val="0"/>
          <w:color w:val="000000"/>
          <w:sz w:val="22"/>
          <w:szCs w:val="22"/>
          <w:lang w:eastAsia="en-US"/>
        </w:rPr>
        <w:t>Finančno zavarovanje mora biti izdano v slovenskem jeziku. Bančna garancija mora biti izdana s strani banke, ki ima po Zakonu o bančništvu dovoljenje Banke Slovenije za opravljanje bančnih, vzajemno priznanih in dodatnih finančnih storitev.</w:t>
      </w:r>
    </w:p>
    <w:p w14:paraId="13B3486D" w14:textId="77777777" w:rsidR="004A1EE5" w:rsidRPr="004A1EE5" w:rsidRDefault="004A1EE5" w:rsidP="004A1EE5">
      <w:pPr>
        <w:ind w:left="1080"/>
        <w:jc w:val="both"/>
        <w:rPr>
          <w:i w:val="0"/>
          <w:color w:val="000000"/>
          <w:sz w:val="16"/>
          <w:szCs w:val="16"/>
          <w:lang w:eastAsia="en-US"/>
        </w:rPr>
      </w:pPr>
    </w:p>
    <w:p w14:paraId="5FEE40BB" w14:textId="77777777" w:rsidR="004A1EE5" w:rsidRPr="004A1EE5" w:rsidRDefault="004A1EE5" w:rsidP="004A1EE5">
      <w:pPr>
        <w:ind w:left="1080"/>
        <w:jc w:val="both"/>
        <w:rPr>
          <w:i w:val="0"/>
          <w:color w:val="000000"/>
          <w:sz w:val="22"/>
          <w:szCs w:val="22"/>
          <w:lang w:eastAsia="en-US"/>
        </w:rPr>
      </w:pPr>
      <w:r w:rsidRPr="004A1EE5">
        <w:rPr>
          <w:i w:val="0"/>
          <w:color w:val="000000"/>
          <w:sz w:val="22"/>
          <w:szCs w:val="22"/>
          <w:lang w:eastAsia="en-US"/>
        </w:rPr>
        <w:t xml:space="preserve">Če se med trajanjem izvedbe pogodbe spremeni rok za izvedbo pogodbenih del ali kakovost ali količina ali v primeru, da bo naročnik izvajalcu na podlagi dodatka k tej pogodbi naročil izvedbo dodatnih del, mora izvajalec predložiti v roku 15 (petnajst) dni od sklenitve dodatka k tej pogodbi novo finančno zavarovanje z novim rokom trajanja le-tega, v skladu s spremembo pogodbenega roka za izvedbo del, oziroma novo finančno zavarovanje s spremenjeno višino garantiranega zneska, v skladu s spremembo pogodbene vrednosti. </w:t>
      </w:r>
    </w:p>
    <w:p w14:paraId="52363C8B" w14:textId="77777777" w:rsidR="004A1EE5" w:rsidRPr="004A1EE5" w:rsidRDefault="004A1EE5" w:rsidP="004A1EE5">
      <w:pPr>
        <w:ind w:left="1080"/>
        <w:jc w:val="both"/>
        <w:rPr>
          <w:i w:val="0"/>
          <w:color w:val="000000"/>
          <w:sz w:val="16"/>
          <w:szCs w:val="16"/>
          <w:lang w:eastAsia="en-US"/>
        </w:rPr>
      </w:pPr>
    </w:p>
    <w:p w14:paraId="05BD8EF2" w14:textId="77777777" w:rsidR="004A1EE5" w:rsidRPr="004A1EE5" w:rsidRDefault="004A1EE5" w:rsidP="004A1EE5">
      <w:pPr>
        <w:ind w:left="1080"/>
        <w:jc w:val="both"/>
        <w:rPr>
          <w:i w:val="0"/>
          <w:color w:val="000000"/>
          <w:sz w:val="22"/>
          <w:szCs w:val="22"/>
          <w:lang w:eastAsia="en-US"/>
        </w:rPr>
      </w:pPr>
      <w:r w:rsidRPr="004A1EE5">
        <w:rPr>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za dobro izvedbo pogodbenih obveznosti ali unovči predloženo finančno zavarovanje in odstopi od pogodbe. </w:t>
      </w:r>
    </w:p>
    <w:p w14:paraId="54218359" w14:textId="77777777" w:rsidR="004A1EE5" w:rsidRPr="004A1EE5" w:rsidRDefault="004A1EE5" w:rsidP="004A1EE5">
      <w:pPr>
        <w:ind w:left="1080" w:right="-286"/>
        <w:jc w:val="both"/>
        <w:rPr>
          <w:b/>
          <w:i w:val="0"/>
          <w:sz w:val="16"/>
          <w:szCs w:val="16"/>
        </w:rPr>
      </w:pPr>
    </w:p>
    <w:p w14:paraId="24B8D855" w14:textId="77777777" w:rsidR="004A1EE5" w:rsidRPr="004A1EE5" w:rsidRDefault="004A1EE5" w:rsidP="004A1EE5">
      <w:pPr>
        <w:ind w:left="1080"/>
        <w:rPr>
          <w:b/>
          <w:i w:val="0"/>
          <w:sz w:val="22"/>
          <w:szCs w:val="22"/>
        </w:rPr>
      </w:pPr>
    </w:p>
    <w:p w14:paraId="624FF70A" w14:textId="77777777" w:rsidR="004A1EE5" w:rsidRPr="004A1EE5" w:rsidRDefault="004A1EE5" w:rsidP="004A1EE5">
      <w:pPr>
        <w:ind w:left="1080"/>
        <w:rPr>
          <w:b/>
          <w:i w:val="0"/>
          <w:sz w:val="22"/>
          <w:szCs w:val="22"/>
        </w:rPr>
      </w:pPr>
      <w:r w:rsidRPr="004A1EE5">
        <w:rPr>
          <w:b/>
          <w:i w:val="0"/>
          <w:sz w:val="22"/>
          <w:szCs w:val="22"/>
        </w:rPr>
        <w:t>Pogodbena kazen</w:t>
      </w:r>
    </w:p>
    <w:p w14:paraId="30C52362" w14:textId="77777777" w:rsidR="004A1EE5" w:rsidRPr="004A1EE5" w:rsidRDefault="004A1EE5" w:rsidP="004A1EE5">
      <w:pPr>
        <w:ind w:left="1080"/>
        <w:rPr>
          <w:b/>
          <w:i w:val="0"/>
          <w:sz w:val="16"/>
          <w:szCs w:val="16"/>
        </w:rPr>
      </w:pPr>
    </w:p>
    <w:p w14:paraId="15EB3DE5"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7CB2451E" w14:textId="77777777" w:rsidR="004A1EE5" w:rsidRPr="004A1EE5" w:rsidRDefault="004A1EE5" w:rsidP="004A1EE5">
      <w:pPr>
        <w:ind w:left="1080" w:right="-81"/>
        <w:jc w:val="both"/>
        <w:rPr>
          <w:i w:val="0"/>
          <w:sz w:val="16"/>
          <w:szCs w:val="16"/>
        </w:rPr>
      </w:pPr>
    </w:p>
    <w:p w14:paraId="5E128250" w14:textId="77777777" w:rsidR="004A1EE5" w:rsidRPr="004A1EE5" w:rsidRDefault="004A1EE5" w:rsidP="004A1EE5">
      <w:pPr>
        <w:ind w:left="1080" w:right="-81"/>
        <w:jc w:val="both"/>
        <w:rPr>
          <w:i w:val="0"/>
          <w:sz w:val="22"/>
          <w:szCs w:val="22"/>
        </w:rPr>
      </w:pPr>
      <w:r w:rsidRPr="004A1EE5">
        <w:rPr>
          <w:i w:val="0"/>
          <w:sz w:val="22"/>
          <w:szCs w:val="22"/>
        </w:rPr>
        <w:t>Če izvajalec zamudi z izpolnitvijo pogodbenih obveznosti iz razlogov, za katere je odgovoren, je dolžan plačati naročniku za vsak koledarski dan zamude pogodbeno kazen v višini 2</w:t>
      </w:r>
      <w:r w:rsidRPr="004A1EE5">
        <w:rPr>
          <w:i w:val="0"/>
          <w:sz w:val="22"/>
          <w:szCs w:val="22"/>
          <w:vertAlign w:val="superscript"/>
        </w:rPr>
        <w:t>0</w:t>
      </w:r>
      <w:r w:rsidRPr="004A1EE5">
        <w:rPr>
          <w:i w:val="0"/>
          <w:sz w:val="22"/>
          <w:szCs w:val="22"/>
        </w:rPr>
        <w:t>/</w:t>
      </w:r>
      <w:r w:rsidRPr="004A1EE5">
        <w:rPr>
          <w:i w:val="0"/>
          <w:sz w:val="22"/>
          <w:szCs w:val="22"/>
          <w:vertAlign w:val="subscript"/>
        </w:rPr>
        <w:t xml:space="preserve">00  </w:t>
      </w:r>
      <w:r w:rsidRPr="004A1EE5">
        <w:rPr>
          <w:i w:val="0"/>
          <w:sz w:val="22"/>
          <w:szCs w:val="22"/>
        </w:rPr>
        <w:t xml:space="preserve">(dva promila) </w:t>
      </w:r>
    </w:p>
    <w:p w14:paraId="071E1EFE" w14:textId="77777777" w:rsidR="004A1EE5" w:rsidRPr="004A1EE5" w:rsidRDefault="004A1EE5" w:rsidP="004A1EE5">
      <w:pPr>
        <w:ind w:left="1080" w:right="-81"/>
        <w:jc w:val="both"/>
        <w:rPr>
          <w:i w:val="0"/>
          <w:sz w:val="22"/>
          <w:szCs w:val="22"/>
        </w:rPr>
      </w:pPr>
      <w:r w:rsidRPr="004A1EE5">
        <w:rPr>
          <w:i w:val="0"/>
          <w:sz w:val="22"/>
          <w:szCs w:val="22"/>
        </w:rPr>
        <w:t xml:space="preserve">od pogodbene vrednosti z vključenim DDV za posamezen sklop, to je    ………………..  EUR (sklop A) in ………………..  EUR (sklop B) . Pogodbena kazen skupno ne sme preseči 10 % (deset odstotkov) </w:t>
      </w:r>
      <w:r w:rsidRPr="004A1EE5">
        <w:rPr>
          <w:i w:val="0"/>
          <w:color w:val="000000"/>
          <w:sz w:val="22"/>
          <w:szCs w:val="22"/>
          <w:lang w:eastAsia="en-US"/>
        </w:rPr>
        <w:t xml:space="preserve">skupne cene pogodbenih  del z DDV (za sklop A in sklop B). </w:t>
      </w:r>
    </w:p>
    <w:p w14:paraId="2997A747" w14:textId="77777777" w:rsidR="004A1EE5" w:rsidRPr="004A1EE5" w:rsidRDefault="004A1EE5" w:rsidP="004A1EE5">
      <w:pPr>
        <w:ind w:left="1080" w:right="-81"/>
        <w:jc w:val="both"/>
        <w:rPr>
          <w:i w:val="0"/>
          <w:sz w:val="16"/>
          <w:szCs w:val="16"/>
        </w:rPr>
      </w:pPr>
    </w:p>
    <w:p w14:paraId="39F920B1" w14:textId="77777777" w:rsidR="004A1EE5" w:rsidRPr="004A1EE5" w:rsidRDefault="004A1EE5" w:rsidP="004A1EE5">
      <w:pPr>
        <w:ind w:left="1083" w:right="-283"/>
        <w:jc w:val="both"/>
        <w:rPr>
          <w:i w:val="0"/>
          <w:sz w:val="22"/>
          <w:szCs w:val="22"/>
          <w:lang w:eastAsia="en-US"/>
        </w:rPr>
      </w:pPr>
      <w:r w:rsidRPr="004A1EE5">
        <w:rPr>
          <w:i w:val="0"/>
          <w:sz w:val="22"/>
          <w:szCs w:val="22"/>
          <w:lang w:eastAsia="en-US"/>
        </w:rPr>
        <w:t xml:space="preserve">Za znesek pogodbene kazni bo naročnik izvajalcu izstavil račun, ki ga mora </w:t>
      </w:r>
      <w:r w:rsidRPr="004A1EE5">
        <w:rPr>
          <w:i w:val="0"/>
          <w:sz w:val="22"/>
          <w:szCs w:val="22"/>
        </w:rPr>
        <w:t>projektant</w:t>
      </w:r>
      <w:r w:rsidRPr="004A1EE5">
        <w:rPr>
          <w:i w:val="0"/>
          <w:sz w:val="22"/>
          <w:szCs w:val="22"/>
          <w:lang w:eastAsia="en-US"/>
        </w:rPr>
        <w:t xml:space="preserve"> poravnati v roku 30 (tridesetih) dni od dneva izstavitve računa. </w:t>
      </w:r>
    </w:p>
    <w:p w14:paraId="2567EE3C" w14:textId="77777777" w:rsidR="004A1EE5" w:rsidRPr="004A1EE5" w:rsidRDefault="004A1EE5" w:rsidP="004A1EE5">
      <w:pPr>
        <w:ind w:left="1080" w:right="-81"/>
        <w:jc w:val="both"/>
        <w:rPr>
          <w:i w:val="0"/>
          <w:sz w:val="16"/>
          <w:szCs w:val="16"/>
        </w:rPr>
      </w:pPr>
    </w:p>
    <w:p w14:paraId="1F2B35A9" w14:textId="77777777" w:rsidR="004A1EE5" w:rsidRPr="004A1EE5" w:rsidRDefault="004A1EE5" w:rsidP="004A1EE5">
      <w:pPr>
        <w:ind w:left="1080" w:right="-81"/>
        <w:jc w:val="both"/>
        <w:rPr>
          <w:i w:val="0"/>
          <w:sz w:val="22"/>
          <w:szCs w:val="22"/>
        </w:rPr>
      </w:pPr>
      <w:r w:rsidRPr="004A1EE5">
        <w:rPr>
          <w:i w:val="0"/>
          <w:sz w:val="22"/>
          <w:szCs w:val="22"/>
        </w:rPr>
        <w:t>Če naročniku zaradi zamude nastane škoda, ki je večja od pogodbene kazni, ima naročnik pravico zahtevati od izvajalca razliko do popolne odškodnine</w:t>
      </w:r>
      <w:r w:rsidRPr="004A1EE5">
        <w:rPr>
          <w:b/>
          <w:i w:val="0"/>
          <w:sz w:val="22"/>
          <w:szCs w:val="22"/>
        </w:rPr>
        <w:t xml:space="preserve"> </w:t>
      </w:r>
      <w:r w:rsidRPr="004A1EE5">
        <w:rPr>
          <w:i w:val="0"/>
          <w:sz w:val="22"/>
          <w:szCs w:val="22"/>
        </w:rPr>
        <w:t>in vso škodo zaradi slabo ali nestrokovno izvedenih pogodbenih del.</w:t>
      </w:r>
    </w:p>
    <w:p w14:paraId="57B66145" w14:textId="77777777" w:rsidR="004A1EE5" w:rsidRPr="004A1EE5" w:rsidRDefault="004A1EE5" w:rsidP="004A1EE5">
      <w:pPr>
        <w:ind w:left="1080" w:right="-81"/>
        <w:jc w:val="both"/>
        <w:rPr>
          <w:i w:val="0"/>
          <w:sz w:val="16"/>
          <w:szCs w:val="16"/>
        </w:rPr>
      </w:pPr>
    </w:p>
    <w:p w14:paraId="0ABE7BD8" w14:textId="77777777" w:rsidR="004A1EE5" w:rsidRPr="004A1EE5" w:rsidRDefault="004A1EE5" w:rsidP="004A1EE5">
      <w:pPr>
        <w:ind w:left="1080" w:right="-81"/>
        <w:jc w:val="both"/>
        <w:rPr>
          <w:i w:val="0"/>
          <w:sz w:val="22"/>
          <w:szCs w:val="22"/>
        </w:rPr>
      </w:pPr>
      <w:r w:rsidRPr="004A1EE5">
        <w:rPr>
          <w:i w:val="0"/>
          <w:sz w:val="22"/>
          <w:szCs w:val="22"/>
        </w:rPr>
        <w:t>Plačilo pogodbene kazni izvajalca ne odvezuje od izpolnitve pogodbenih obveznosti.</w:t>
      </w:r>
    </w:p>
    <w:p w14:paraId="48A1D6E6" w14:textId="77777777" w:rsidR="004A1EE5" w:rsidRPr="004A1EE5" w:rsidRDefault="004A1EE5" w:rsidP="004A1EE5">
      <w:pPr>
        <w:ind w:left="1080" w:right="-81"/>
        <w:jc w:val="both"/>
        <w:rPr>
          <w:i w:val="0"/>
          <w:sz w:val="16"/>
          <w:szCs w:val="16"/>
        </w:rPr>
      </w:pPr>
    </w:p>
    <w:p w14:paraId="03BE0FB3" w14:textId="77777777" w:rsidR="004A1EE5" w:rsidRPr="004A1EE5" w:rsidRDefault="004A1EE5" w:rsidP="004A1EE5">
      <w:pPr>
        <w:overflowPunct w:val="0"/>
        <w:autoSpaceDE w:val="0"/>
        <w:autoSpaceDN w:val="0"/>
        <w:adjustRightInd w:val="0"/>
        <w:ind w:left="1080"/>
        <w:jc w:val="both"/>
        <w:textAlignment w:val="baseline"/>
        <w:rPr>
          <w:i w:val="0"/>
          <w:sz w:val="22"/>
          <w:szCs w:val="22"/>
        </w:rPr>
      </w:pPr>
      <w:r w:rsidRPr="004A1EE5">
        <w:rPr>
          <w:i w:val="0"/>
          <w:sz w:val="22"/>
          <w:szCs w:val="22"/>
        </w:rPr>
        <w:t>Izvajalec mora plačati razliko do polne odškodnine v roku 30 (tridesetih) dni od dneva prejema naročnikovega zahtevka za plačilo.</w:t>
      </w:r>
    </w:p>
    <w:p w14:paraId="2D6CE6D9" w14:textId="77777777" w:rsidR="004A1EE5" w:rsidRPr="004A1EE5" w:rsidRDefault="004A1EE5" w:rsidP="004A1EE5">
      <w:pPr>
        <w:ind w:left="1080"/>
        <w:rPr>
          <w:i w:val="0"/>
          <w:sz w:val="16"/>
          <w:szCs w:val="16"/>
        </w:rPr>
      </w:pPr>
    </w:p>
    <w:p w14:paraId="45E0DBBD"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5E5AB162" w14:textId="77777777" w:rsidR="004A1EE5" w:rsidRPr="004A1EE5" w:rsidRDefault="004A1EE5" w:rsidP="004A1EE5">
      <w:pPr>
        <w:ind w:left="1080" w:right="-286"/>
        <w:jc w:val="both"/>
        <w:rPr>
          <w:i w:val="0"/>
          <w:sz w:val="16"/>
          <w:szCs w:val="16"/>
        </w:rPr>
      </w:pPr>
    </w:p>
    <w:p w14:paraId="5853E0A1" w14:textId="77777777" w:rsidR="004A1EE5" w:rsidRPr="004A1EE5" w:rsidRDefault="004A1EE5" w:rsidP="004A1EE5">
      <w:pPr>
        <w:ind w:left="1080"/>
        <w:jc w:val="both"/>
        <w:rPr>
          <w:i w:val="0"/>
          <w:sz w:val="22"/>
          <w:szCs w:val="22"/>
        </w:rPr>
      </w:pPr>
      <w:r w:rsidRPr="004A1EE5">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w:t>
      </w:r>
      <w:r w:rsidRPr="004A1EE5">
        <w:rPr>
          <w:i w:val="0"/>
          <w:sz w:val="22"/>
          <w:szCs w:val="22"/>
        </w:rPr>
        <w:lastRenderedPageBreak/>
        <w:t>del dneva, za kršitev te pogodbene obveznosti dolžan naročniku plačati pogodbeno kazen v višini 5.000,00 EUR, pri čemer pogodbena kazen ne more preseči 10 % (deset odstotkov) končne pogodbene cene z DDV. O vsaki ugotovitvi kršitve neizvajanja pogodbenih del, vse dni v tednu, razen ob dela prostih dnevih, določenih s predpisi, ves svetli del dneva, naročnik obvesti izvajalca pisno ali z vpisom v gradbeni dnevnik.</w:t>
      </w:r>
    </w:p>
    <w:p w14:paraId="24DD6D23" w14:textId="77777777" w:rsidR="004A1EE5" w:rsidRPr="004A1EE5" w:rsidRDefault="004A1EE5" w:rsidP="004A1EE5">
      <w:pPr>
        <w:ind w:left="1080"/>
        <w:jc w:val="both"/>
        <w:rPr>
          <w:i w:val="0"/>
          <w:sz w:val="22"/>
          <w:szCs w:val="22"/>
        </w:rPr>
      </w:pPr>
    </w:p>
    <w:p w14:paraId="5DB099BA" w14:textId="77777777" w:rsidR="004A1EE5" w:rsidRPr="004A1EE5" w:rsidRDefault="004A1EE5" w:rsidP="004A1EE5">
      <w:pPr>
        <w:ind w:left="1083" w:right="-283"/>
        <w:jc w:val="both"/>
        <w:rPr>
          <w:i w:val="0"/>
          <w:sz w:val="22"/>
          <w:szCs w:val="22"/>
          <w:lang w:eastAsia="en-US"/>
        </w:rPr>
      </w:pPr>
      <w:r w:rsidRPr="004A1EE5">
        <w:rPr>
          <w:i w:val="0"/>
          <w:sz w:val="22"/>
          <w:szCs w:val="22"/>
          <w:lang w:eastAsia="en-US"/>
        </w:rPr>
        <w:t xml:space="preserve">Za znesek pogodbene kazni bo naročnik izvajalcu izstavil račun, ki ga mora </w:t>
      </w:r>
      <w:r w:rsidRPr="004A1EE5">
        <w:rPr>
          <w:i w:val="0"/>
          <w:sz w:val="22"/>
          <w:szCs w:val="22"/>
        </w:rPr>
        <w:t>projektant</w:t>
      </w:r>
      <w:r w:rsidRPr="004A1EE5">
        <w:rPr>
          <w:i w:val="0"/>
          <w:sz w:val="22"/>
          <w:szCs w:val="22"/>
          <w:lang w:eastAsia="en-US"/>
        </w:rPr>
        <w:t xml:space="preserve"> poravnati v roku 30 (tridesetih) dni od dneva izstavitve računa. </w:t>
      </w:r>
    </w:p>
    <w:p w14:paraId="5B064F62" w14:textId="77777777" w:rsidR="004A1EE5" w:rsidRPr="004A1EE5" w:rsidRDefault="004A1EE5" w:rsidP="004A1EE5">
      <w:pPr>
        <w:ind w:left="1080"/>
        <w:jc w:val="both"/>
        <w:rPr>
          <w:i w:val="0"/>
          <w:sz w:val="22"/>
          <w:szCs w:val="22"/>
        </w:rPr>
      </w:pPr>
    </w:p>
    <w:p w14:paraId="1C204223" w14:textId="77777777" w:rsidR="004A1EE5" w:rsidRPr="004A1EE5" w:rsidRDefault="004A1EE5" w:rsidP="004A1EE5">
      <w:pPr>
        <w:ind w:left="1080"/>
        <w:jc w:val="center"/>
        <w:rPr>
          <w:i w:val="0"/>
          <w:sz w:val="16"/>
          <w:szCs w:val="16"/>
        </w:rPr>
      </w:pPr>
    </w:p>
    <w:p w14:paraId="1C9602E5"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41F9DE49" w14:textId="77777777" w:rsidR="004A1EE5" w:rsidRPr="004A1EE5" w:rsidRDefault="004A1EE5" w:rsidP="004A1EE5">
      <w:pPr>
        <w:ind w:left="1080"/>
        <w:jc w:val="both"/>
        <w:rPr>
          <w:i w:val="0"/>
          <w:sz w:val="16"/>
          <w:szCs w:val="16"/>
        </w:rPr>
      </w:pPr>
    </w:p>
    <w:p w14:paraId="29D18138" w14:textId="77777777" w:rsidR="004A1EE5" w:rsidRPr="004A1EE5" w:rsidRDefault="004A1EE5" w:rsidP="004A1EE5">
      <w:pPr>
        <w:ind w:left="1080"/>
        <w:jc w:val="both"/>
        <w:rPr>
          <w:i w:val="0"/>
          <w:sz w:val="22"/>
          <w:szCs w:val="22"/>
        </w:rPr>
      </w:pPr>
      <w:r w:rsidRPr="004A1EE5">
        <w:rPr>
          <w:i w:val="0"/>
          <w:sz w:val="22"/>
          <w:szCs w:val="22"/>
        </w:rPr>
        <w:t xml:space="preserve">Pogodbeno kazen v višini 10 % (deset odstotkov) </w:t>
      </w:r>
      <w:r w:rsidRPr="004A1EE5">
        <w:rPr>
          <w:i w:val="0"/>
          <w:color w:val="000000"/>
          <w:sz w:val="22"/>
          <w:szCs w:val="22"/>
          <w:lang w:eastAsia="en-US"/>
        </w:rPr>
        <w:t>skupne cene pogodbenih  del z DDV (za sklop A in sklop B)</w:t>
      </w:r>
      <w:r w:rsidRPr="004A1EE5">
        <w:rPr>
          <w:i w:val="0"/>
          <w:sz w:val="22"/>
          <w:szCs w:val="22"/>
        </w:rPr>
        <w:t>, to je………………..</w:t>
      </w:r>
      <w:r w:rsidRPr="004A1EE5">
        <w:rPr>
          <w:i w:val="0"/>
          <w:color w:val="000000"/>
          <w:sz w:val="22"/>
          <w:szCs w:val="22"/>
        </w:rPr>
        <w:t xml:space="preserve"> </w:t>
      </w:r>
      <w:r w:rsidRPr="004A1EE5">
        <w:rPr>
          <w:i w:val="0"/>
          <w:sz w:val="22"/>
          <w:szCs w:val="22"/>
        </w:rPr>
        <w:t>EUR, je dolžan izvajalec plačati naročniku tudi v primeru njegove neizpolnitve pogodbe.</w:t>
      </w:r>
    </w:p>
    <w:p w14:paraId="65570DFE" w14:textId="77777777" w:rsidR="004A1EE5" w:rsidRPr="004A1EE5" w:rsidRDefault="004A1EE5" w:rsidP="004A1EE5">
      <w:pPr>
        <w:ind w:left="1080" w:right="-286"/>
        <w:jc w:val="both"/>
        <w:rPr>
          <w:b/>
          <w:i w:val="0"/>
          <w:sz w:val="16"/>
          <w:szCs w:val="16"/>
        </w:rPr>
      </w:pPr>
    </w:p>
    <w:p w14:paraId="57C0C282" w14:textId="77777777" w:rsidR="004A1EE5" w:rsidRPr="004A1EE5" w:rsidRDefault="004A1EE5" w:rsidP="004A1EE5">
      <w:pPr>
        <w:ind w:left="1083" w:right="-283"/>
        <w:jc w:val="both"/>
        <w:rPr>
          <w:i w:val="0"/>
          <w:sz w:val="22"/>
          <w:szCs w:val="22"/>
          <w:lang w:eastAsia="en-US"/>
        </w:rPr>
      </w:pPr>
      <w:r w:rsidRPr="004A1EE5">
        <w:rPr>
          <w:i w:val="0"/>
          <w:sz w:val="22"/>
          <w:szCs w:val="22"/>
          <w:lang w:eastAsia="en-US"/>
        </w:rPr>
        <w:t xml:space="preserve">Za znesek pogodbene kazni bo naročnik izvajalcu izstavil račun, ki ga mora </w:t>
      </w:r>
      <w:r w:rsidRPr="004A1EE5">
        <w:rPr>
          <w:i w:val="0"/>
          <w:sz w:val="22"/>
          <w:szCs w:val="22"/>
        </w:rPr>
        <w:t>projektant</w:t>
      </w:r>
      <w:r w:rsidRPr="004A1EE5">
        <w:rPr>
          <w:i w:val="0"/>
          <w:sz w:val="22"/>
          <w:szCs w:val="22"/>
          <w:lang w:eastAsia="en-US"/>
        </w:rPr>
        <w:t xml:space="preserve"> poravnati v roku 30 (tridesetih) dni od dneva izstavitve računa. </w:t>
      </w:r>
    </w:p>
    <w:p w14:paraId="18F2CB06" w14:textId="77777777" w:rsidR="004A1EE5" w:rsidRPr="004A1EE5" w:rsidRDefault="004A1EE5" w:rsidP="004A1EE5">
      <w:pPr>
        <w:ind w:left="1080" w:right="-286"/>
        <w:jc w:val="both"/>
        <w:rPr>
          <w:b/>
          <w:i w:val="0"/>
          <w:sz w:val="16"/>
          <w:szCs w:val="16"/>
        </w:rPr>
      </w:pPr>
    </w:p>
    <w:p w14:paraId="356357D5" w14:textId="77777777" w:rsidR="004A1EE5" w:rsidRPr="004A1EE5" w:rsidRDefault="004A1EE5" w:rsidP="004A1EE5">
      <w:pPr>
        <w:ind w:left="1080"/>
        <w:jc w:val="both"/>
        <w:rPr>
          <w:i w:val="0"/>
          <w:sz w:val="22"/>
          <w:szCs w:val="22"/>
        </w:rPr>
      </w:pPr>
      <w:r w:rsidRPr="004A1EE5">
        <w:rPr>
          <w:i w:val="0"/>
          <w:sz w:val="22"/>
          <w:szCs w:val="22"/>
        </w:rPr>
        <w:t>V primeru, da ima naročnik zaradi neizpolnitve obveznosti izvajalca stroške in škodo, ki presegajo pogodbeno kazen, je izvajalec poleg pogodbene kazni dolžan naročniku plačati tudi razliko do popolne odškodnine.</w:t>
      </w:r>
    </w:p>
    <w:p w14:paraId="3F2D5820" w14:textId="77777777" w:rsidR="004A1EE5" w:rsidRPr="004A1EE5" w:rsidRDefault="004A1EE5" w:rsidP="004A1EE5">
      <w:pPr>
        <w:ind w:left="1080" w:right="-286"/>
        <w:jc w:val="both"/>
        <w:rPr>
          <w:i w:val="0"/>
          <w:sz w:val="22"/>
          <w:szCs w:val="22"/>
        </w:rPr>
      </w:pPr>
    </w:p>
    <w:p w14:paraId="499AA3FC" w14:textId="77777777" w:rsidR="004A1EE5" w:rsidRPr="004A1EE5" w:rsidRDefault="004A1EE5" w:rsidP="004A1EE5">
      <w:pPr>
        <w:ind w:left="1080" w:right="-286"/>
        <w:jc w:val="both"/>
        <w:rPr>
          <w:b/>
          <w:i w:val="0"/>
          <w:sz w:val="22"/>
          <w:szCs w:val="22"/>
        </w:rPr>
      </w:pPr>
    </w:p>
    <w:p w14:paraId="4C91C4A7" w14:textId="77777777" w:rsidR="004A1EE5" w:rsidRPr="004A1EE5" w:rsidRDefault="004A1EE5" w:rsidP="004A1EE5">
      <w:pPr>
        <w:ind w:left="1080" w:right="-286"/>
        <w:jc w:val="both"/>
        <w:rPr>
          <w:b/>
          <w:i w:val="0"/>
          <w:sz w:val="22"/>
          <w:szCs w:val="22"/>
        </w:rPr>
      </w:pPr>
      <w:r w:rsidRPr="004A1EE5">
        <w:rPr>
          <w:b/>
          <w:i w:val="0"/>
          <w:sz w:val="22"/>
          <w:szCs w:val="22"/>
        </w:rPr>
        <w:t>Garancije izvajalca</w:t>
      </w:r>
    </w:p>
    <w:p w14:paraId="0F3206CC" w14:textId="77777777" w:rsidR="004A1EE5" w:rsidRPr="004A1EE5" w:rsidRDefault="004A1EE5" w:rsidP="004A1EE5">
      <w:pPr>
        <w:ind w:left="1080" w:right="-286"/>
        <w:jc w:val="both"/>
        <w:rPr>
          <w:b/>
          <w:i w:val="0"/>
          <w:sz w:val="16"/>
          <w:szCs w:val="16"/>
        </w:rPr>
      </w:pPr>
    </w:p>
    <w:p w14:paraId="0D3B8892"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3FF2EEF4" w14:textId="77777777" w:rsidR="004A1EE5" w:rsidRPr="004A1EE5" w:rsidRDefault="004A1EE5" w:rsidP="004A1EE5">
      <w:pPr>
        <w:ind w:left="1080" w:right="-286"/>
        <w:jc w:val="both"/>
        <w:rPr>
          <w:i w:val="0"/>
          <w:sz w:val="16"/>
          <w:szCs w:val="16"/>
        </w:rPr>
      </w:pPr>
    </w:p>
    <w:p w14:paraId="65C5DD08" w14:textId="77777777" w:rsidR="004A1EE5" w:rsidRPr="004A1EE5" w:rsidRDefault="004A1EE5" w:rsidP="004A1EE5">
      <w:pPr>
        <w:ind w:left="1080"/>
        <w:jc w:val="both"/>
        <w:rPr>
          <w:i w:val="0"/>
          <w:color w:val="000000"/>
          <w:sz w:val="22"/>
          <w:szCs w:val="22"/>
        </w:rPr>
      </w:pPr>
      <w:r w:rsidRPr="004A1EE5">
        <w:rPr>
          <w:i w:val="0"/>
          <w:color w:val="000000"/>
          <w:sz w:val="22"/>
          <w:szCs w:val="22"/>
        </w:rPr>
        <w:t>Izvajalec se s to pogodbo zavezuje, da bo odpravil vse stvarne napake, ki se bodo pokazale po prevzemu opravljenih del in daje garancijo za vsa opravljena dela (tudi za dela podizvajalcev), in sicer:</w:t>
      </w:r>
    </w:p>
    <w:p w14:paraId="72BD664D" w14:textId="77777777" w:rsidR="004A1EE5" w:rsidRPr="004A1EE5" w:rsidRDefault="004A1EE5" w:rsidP="004A1EE5">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4A1EE5">
        <w:rPr>
          <w:i w:val="0"/>
          <w:color w:val="000000"/>
          <w:sz w:val="22"/>
          <w:szCs w:val="22"/>
        </w:rPr>
        <w:t>splošni garancijski rok za izvedena dela 5 (pet) let;</w:t>
      </w:r>
    </w:p>
    <w:p w14:paraId="670A957A" w14:textId="77777777" w:rsidR="004A1EE5" w:rsidRPr="004A1EE5" w:rsidRDefault="004A1EE5" w:rsidP="004A1EE5">
      <w:pPr>
        <w:numPr>
          <w:ilvl w:val="0"/>
          <w:numId w:val="37"/>
        </w:numPr>
        <w:overflowPunct w:val="0"/>
        <w:autoSpaceDE w:val="0"/>
        <w:autoSpaceDN w:val="0"/>
        <w:adjustRightInd w:val="0"/>
        <w:jc w:val="both"/>
        <w:textAlignment w:val="baseline"/>
        <w:rPr>
          <w:i w:val="0"/>
          <w:sz w:val="22"/>
          <w:szCs w:val="22"/>
        </w:rPr>
      </w:pPr>
      <w:r w:rsidRPr="004A1EE5">
        <w:rPr>
          <w:i w:val="0"/>
          <w:sz w:val="22"/>
          <w:szCs w:val="22"/>
        </w:rPr>
        <w:t>za solidnost gradbe 10 (deset) let;</w:t>
      </w:r>
    </w:p>
    <w:p w14:paraId="1C154CC1" w14:textId="77777777" w:rsidR="004A1EE5" w:rsidRPr="004A1EE5" w:rsidRDefault="004A1EE5" w:rsidP="004A1EE5">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4A1EE5">
        <w:rPr>
          <w:i w:val="0"/>
          <w:color w:val="000000"/>
          <w:sz w:val="22"/>
          <w:szCs w:val="22"/>
        </w:rPr>
        <w:t>za ostale vgrajene naprave in opremo veljajo garancijski roki proizvajalcev.</w:t>
      </w:r>
    </w:p>
    <w:p w14:paraId="782E3D02" w14:textId="77777777" w:rsidR="004A1EE5" w:rsidRPr="004A1EE5" w:rsidRDefault="004A1EE5" w:rsidP="004A1EE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16"/>
          <w:szCs w:val="16"/>
        </w:rPr>
      </w:pPr>
    </w:p>
    <w:p w14:paraId="20E77F13" w14:textId="77777777" w:rsidR="004A1EE5" w:rsidRPr="004A1EE5" w:rsidRDefault="004A1EE5" w:rsidP="004A1EE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4A1EE5">
        <w:rPr>
          <w:i w:val="0"/>
          <w:color w:val="000000"/>
          <w:sz w:val="22"/>
          <w:szCs w:val="22"/>
        </w:rPr>
        <w:t xml:space="preserve">Garancijski roki začnejo teči z dnem, ko bodo pogodbena dela v celoti končana, objekt tehnično pregledan, odpravljene vse pomanjkljivosti in pridobljeno uporabno dovoljenje kar je pogoj za uspešno primopredajo.  </w:t>
      </w:r>
    </w:p>
    <w:p w14:paraId="6C02AD6D" w14:textId="77777777" w:rsidR="004A1EE5" w:rsidRPr="004A1EE5" w:rsidRDefault="004A1EE5" w:rsidP="004A1EE5">
      <w:pPr>
        <w:ind w:left="1080"/>
        <w:jc w:val="both"/>
        <w:rPr>
          <w:rFonts w:eastAsia="Calibri"/>
          <w:i w:val="0"/>
          <w:sz w:val="16"/>
          <w:szCs w:val="16"/>
        </w:rPr>
      </w:pPr>
    </w:p>
    <w:p w14:paraId="3DC43146" w14:textId="77777777" w:rsidR="004A1EE5" w:rsidRPr="004A1EE5" w:rsidRDefault="004A1EE5" w:rsidP="004A1EE5">
      <w:pPr>
        <w:ind w:left="1080"/>
        <w:jc w:val="both"/>
        <w:rPr>
          <w:rFonts w:eastAsia="Calibri"/>
          <w:i w:val="0"/>
          <w:sz w:val="22"/>
          <w:szCs w:val="22"/>
        </w:rPr>
      </w:pPr>
      <w:r w:rsidRPr="004A1EE5">
        <w:rPr>
          <w:rFonts w:eastAsia="Calibri"/>
          <w:i w:val="0"/>
          <w:sz w:val="22"/>
          <w:szCs w:val="22"/>
        </w:rPr>
        <w:t xml:space="preserve">Če bo v garancijskem roku zaradi odprave reklamirane napake izvršeno določeno popravilo ali bo zamenjan določen material ali del opreme, potem za celoto, v okviru katerega to popravilo sodi, prične teči garancijski rok znova od zapisniškega prevzema reklamiranih del dalje. </w:t>
      </w:r>
    </w:p>
    <w:p w14:paraId="2AA31BE1" w14:textId="77777777" w:rsidR="004A1EE5" w:rsidRPr="004A1EE5" w:rsidRDefault="004A1EE5" w:rsidP="004A1EE5">
      <w:pPr>
        <w:ind w:left="1080"/>
        <w:jc w:val="both"/>
        <w:rPr>
          <w:i w:val="0"/>
          <w:color w:val="000000"/>
          <w:sz w:val="22"/>
          <w:szCs w:val="22"/>
        </w:rPr>
      </w:pPr>
    </w:p>
    <w:p w14:paraId="4E714B39" w14:textId="77777777" w:rsidR="004A1EE5" w:rsidRPr="004A1EE5" w:rsidRDefault="004A1EE5" w:rsidP="004A1EE5">
      <w:pPr>
        <w:ind w:left="1080"/>
        <w:jc w:val="both"/>
        <w:rPr>
          <w:i w:val="0"/>
          <w:color w:val="000000"/>
          <w:sz w:val="22"/>
          <w:szCs w:val="22"/>
        </w:rPr>
      </w:pPr>
      <w:r w:rsidRPr="004A1EE5">
        <w:rPr>
          <w:i w:val="0"/>
          <w:color w:val="000000"/>
          <w:sz w:val="22"/>
          <w:szCs w:val="22"/>
        </w:rPr>
        <w:t>Izvajalec je dolžan na svoje stroške odpraviti vse pomanjkljivosti, za katere jamči in ki se pokažejo med garancijskim rokom.</w:t>
      </w:r>
    </w:p>
    <w:p w14:paraId="6B5FA44B" w14:textId="77777777" w:rsidR="004A1EE5" w:rsidRPr="004A1EE5" w:rsidRDefault="004A1EE5" w:rsidP="004A1EE5">
      <w:pPr>
        <w:ind w:left="1080"/>
        <w:jc w:val="both"/>
        <w:rPr>
          <w:i w:val="0"/>
          <w:sz w:val="22"/>
          <w:szCs w:val="22"/>
        </w:rPr>
      </w:pPr>
    </w:p>
    <w:p w14:paraId="4F2EC23D" w14:textId="77777777" w:rsidR="004A1EE5" w:rsidRPr="004A1EE5" w:rsidRDefault="004A1EE5" w:rsidP="004A1EE5">
      <w:pPr>
        <w:ind w:left="1080" w:right="-286"/>
        <w:jc w:val="both"/>
        <w:rPr>
          <w:b/>
          <w:i w:val="0"/>
          <w:sz w:val="22"/>
          <w:szCs w:val="22"/>
        </w:rPr>
      </w:pPr>
    </w:p>
    <w:p w14:paraId="4FDE74B4" w14:textId="77777777" w:rsidR="004A1EE5" w:rsidRPr="004A1EE5" w:rsidRDefault="004A1EE5" w:rsidP="004A1EE5">
      <w:pPr>
        <w:ind w:left="1080" w:right="-286"/>
        <w:jc w:val="both"/>
        <w:rPr>
          <w:b/>
          <w:i w:val="0"/>
          <w:sz w:val="22"/>
          <w:szCs w:val="22"/>
        </w:rPr>
      </w:pPr>
      <w:r w:rsidRPr="004A1EE5">
        <w:rPr>
          <w:b/>
          <w:i w:val="0"/>
          <w:sz w:val="22"/>
          <w:szCs w:val="22"/>
        </w:rPr>
        <w:t>Prevzem pogodbenih del</w:t>
      </w:r>
    </w:p>
    <w:p w14:paraId="242FEF5D" w14:textId="77777777" w:rsidR="004A1EE5" w:rsidRPr="004A1EE5" w:rsidRDefault="004A1EE5" w:rsidP="004A1EE5">
      <w:pPr>
        <w:ind w:left="1080" w:right="-286"/>
        <w:jc w:val="both"/>
        <w:rPr>
          <w:b/>
          <w:i w:val="0"/>
          <w:sz w:val="16"/>
          <w:szCs w:val="16"/>
        </w:rPr>
      </w:pPr>
    </w:p>
    <w:p w14:paraId="5DFE91AF"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0A27CAAF" w14:textId="77777777" w:rsidR="004A1EE5" w:rsidRPr="004A1EE5" w:rsidRDefault="004A1EE5" w:rsidP="004A1EE5">
      <w:pPr>
        <w:ind w:left="1080" w:right="-286"/>
        <w:jc w:val="both"/>
        <w:rPr>
          <w:b/>
          <w:i w:val="0"/>
          <w:sz w:val="16"/>
          <w:szCs w:val="16"/>
        </w:rPr>
      </w:pPr>
    </w:p>
    <w:p w14:paraId="33974277" w14:textId="77777777" w:rsidR="004A1EE5" w:rsidRPr="004A1EE5" w:rsidRDefault="004A1EE5" w:rsidP="004A1EE5">
      <w:pPr>
        <w:ind w:left="1080"/>
        <w:jc w:val="both"/>
        <w:rPr>
          <w:i w:val="0"/>
          <w:color w:val="000000"/>
          <w:sz w:val="22"/>
          <w:szCs w:val="22"/>
        </w:rPr>
      </w:pPr>
      <w:r w:rsidRPr="004A1EE5">
        <w:rPr>
          <w:i w:val="0"/>
          <w:color w:val="000000"/>
          <w:sz w:val="22"/>
          <w:szCs w:val="22"/>
        </w:rPr>
        <w:t>Izvajalec mora takoj po dokončanju del pisno obvestiti naročnika, da so pogodbena dela končana. Naročnik prevzame od izvajalca pogodbena dela pod pogojem, da so dela kvalitetno izvedena in služijo svojemu namenu. Vse ugotovljene pomanjkljivosti in vsa nedokončana dela, je izvajalec dolžan opraviti v rokih navedenih v zapisniku o prevzemu.</w:t>
      </w:r>
    </w:p>
    <w:p w14:paraId="4CDD8D1F" w14:textId="77777777" w:rsidR="004A1EE5" w:rsidRPr="004A1EE5" w:rsidRDefault="004A1EE5" w:rsidP="004A1EE5">
      <w:pPr>
        <w:ind w:left="1080"/>
        <w:jc w:val="both"/>
        <w:rPr>
          <w:i w:val="0"/>
          <w:color w:val="000000"/>
          <w:sz w:val="16"/>
          <w:szCs w:val="16"/>
        </w:rPr>
      </w:pPr>
    </w:p>
    <w:p w14:paraId="6A7BB972" w14:textId="77777777" w:rsidR="004A1EE5" w:rsidRPr="004A1EE5" w:rsidRDefault="004A1EE5" w:rsidP="004A1EE5">
      <w:pPr>
        <w:ind w:left="1080"/>
        <w:jc w:val="both"/>
        <w:rPr>
          <w:i w:val="0"/>
          <w:color w:val="000000"/>
          <w:sz w:val="22"/>
          <w:szCs w:val="22"/>
        </w:rPr>
      </w:pPr>
      <w:r w:rsidRPr="004A1EE5">
        <w:rPr>
          <w:i w:val="0"/>
          <w:color w:val="000000"/>
          <w:sz w:val="22"/>
          <w:szCs w:val="22"/>
        </w:rPr>
        <w:t xml:space="preserve">Končni prevzem pogodbenih del se izvede po pridobitvi uporabnega dovoljenja pod pogojem, da morajo biti pred tem odpravljene vse pomanjkljivosti, ugotovljene med </w:t>
      </w:r>
      <w:r w:rsidRPr="004A1EE5">
        <w:rPr>
          <w:i w:val="0"/>
          <w:sz w:val="22"/>
          <w:szCs w:val="22"/>
        </w:rPr>
        <w:t xml:space="preserve">gradnjo in na tehničnem pregledu ter po kvalitativnem pregledu. </w:t>
      </w:r>
      <w:r w:rsidRPr="004A1EE5">
        <w:rPr>
          <w:i w:val="0"/>
          <w:color w:val="000000"/>
          <w:sz w:val="22"/>
          <w:szCs w:val="22"/>
        </w:rPr>
        <w:t>O prevzemu se sestavi prevzemni zapisnik.</w:t>
      </w:r>
    </w:p>
    <w:p w14:paraId="27864CCB" w14:textId="77777777" w:rsidR="004A1EE5" w:rsidRPr="004A1EE5" w:rsidRDefault="004A1EE5" w:rsidP="004A1EE5">
      <w:pPr>
        <w:ind w:left="1080"/>
        <w:jc w:val="both"/>
        <w:rPr>
          <w:i w:val="0"/>
          <w:sz w:val="16"/>
          <w:szCs w:val="16"/>
        </w:rPr>
      </w:pPr>
    </w:p>
    <w:p w14:paraId="663CBD51" w14:textId="77777777" w:rsidR="004A1EE5" w:rsidRPr="004A1EE5" w:rsidRDefault="004A1EE5" w:rsidP="004A1EE5">
      <w:pPr>
        <w:ind w:left="1080"/>
        <w:jc w:val="both"/>
        <w:rPr>
          <w:i w:val="0"/>
          <w:sz w:val="22"/>
          <w:szCs w:val="22"/>
        </w:rPr>
      </w:pPr>
      <w:r w:rsidRPr="004A1EE5">
        <w:rPr>
          <w:i w:val="0"/>
          <w:sz w:val="22"/>
          <w:szCs w:val="22"/>
        </w:rPr>
        <w:t>Pred iztekom posameznih garancijskih rokov iz 17. člena te pogodbe bosta naročnik in nadzorni organ z izvajalcem opravila komisijski pregled objektov, s katerim se bodo zapisniško ugotovile morebitne pomanjkljivosti, nastale kot posledica nestrokovne izvedbe del.</w:t>
      </w:r>
    </w:p>
    <w:p w14:paraId="4337C7C2" w14:textId="77777777" w:rsidR="004A1EE5" w:rsidRPr="004A1EE5" w:rsidRDefault="004A1EE5" w:rsidP="004A1EE5">
      <w:pPr>
        <w:ind w:left="1080"/>
        <w:jc w:val="both"/>
        <w:rPr>
          <w:i w:val="0"/>
          <w:color w:val="000000"/>
          <w:sz w:val="22"/>
          <w:szCs w:val="22"/>
        </w:rPr>
      </w:pPr>
    </w:p>
    <w:p w14:paraId="4DF73691" w14:textId="77777777" w:rsidR="004A1EE5" w:rsidRPr="004A1EE5" w:rsidRDefault="004A1EE5" w:rsidP="004A1EE5">
      <w:pPr>
        <w:ind w:left="1080"/>
        <w:jc w:val="both"/>
        <w:rPr>
          <w:i w:val="0"/>
          <w:color w:val="000000"/>
          <w:sz w:val="16"/>
          <w:szCs w:val="16"/>
        </w:rPr>
      </w:pPr>
    </w:p>
    <w:p w14:paraId="1FF53165"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1C74A591" w14:textId="77777777" w:rsidR="004A1EE5" w:rsidRPr="004A1EE5" w:rsidRDefault="004A1EE5" w:rsidP="004A1EE5">
      <w:pPr>
        <w:ind w:left="1080"/>
        <w:jc w:val="center"/>
        <w:rPr>
          <w:i w:val="0"/>
          <w:color w:val="000000"/>
          <w:sz w:val="16"/>
          <w:szCs w:val="16"/>
        </w:rPr>
      </w:pPr>
    </w:p>
    <w:p w14:paraId="42007628" w14:textId="77777777" w:rsidR="004A1EE5" w:rsidRPr="004A1EE5" w:rsidRDefault="004A1EE5" w:rsidP="004A1EE5">
      <w:pPr>
        <w:ind w:left="1080"/>
        <w:jc w:val="both"/>
        <w:rPr>
          <w:i w:val="0"/>
          <w:color w:val="000000"/>
          <w:sz w:val="22"/>
          <w:szCs w:val="22"/>
          <w:lang w:eastAsia="en-US"/>
        </w:rPr>
      </w:pPr>
      <w:r w:rsidRPr="004A1EE5">
        <w:rPr>
          <w:i w:val="0"/>
          <w:color w:val="000000"/>
          <w:sz w:val="22"/>
          <w:szCs w:val="22"/>
        </w:rPr>
        <w:t xml:space="preserve">Izvajalec mora ob končni predaji pogodbenih del izročiti naročniku nepreklicno in brezpogojno originalno bančno garancijo ali kavcijsko zavarovanje pri zavarovalnici  za odpravo napak v garancijskem roku, </w:t>
      </w:r>
      <w:r w:rsidRPr="004A1EE5">
        <w:rPr>
          <w:i w:val="0"/>
          <w:color w:val="000000"/>
          <w:sz w:val="22"/>
          <w:szCs w:val="22"/>
          <w:lang w:eastAsia="en-US"/>
        </w:rPr>
        <w:t>plačljivo na prvi poziv,</w:t>
      </w:r>
      <w:r w:rsidRPr="004A1EE5">
        <w:rPr>
          <w:i w:val="0"/>
          <w:color w:val="000000"/>
          <w:sz w:val="22"/>
          <w:szCs w:val="22"/>
        </w:rPr>
        <w:t xml:space="preserve"> po vzorcu iz razpisne dokumentacije v slovenskem jeziku (v nadaljevanju: garancija), in sicer v višini 5 % (pet odstotkov) od </w:t>
      </w:r>
      <w:r w:rsidRPr="004A1EE5">
        <w:rPr>
          <w:i w:val="0"/>
          <w:color w:val="000000"/>
          <w:sz w:val="22"/>
          <w:szCs w:val="22"/>
          <w:lang w:eastAsia="en-US"/>
        </w:rPr>
        <w:t>končne cene pogodbenih  del z DDV (za sklop A in sklop B)</w:t>
      </w:r>
      <w:r w:rsidRPr="004A1EE5">
        <w:rPr>
          <w:i w:val="0"/>
          <w:color w:val="000000"/>
          <w:sz w:val="22"/>
          <w:szCs w:val="22"/>
        </w:rPr>
        <w:t xml:space="preserve">. Rok trajanja garancije je za 60 (šestdeset) dni daljši kot je splošni garancijski rok za solidnost gradbe, določen s to pogodbo </w:t>
      </w:r>
      <w:r w:rsidRPr="004A1EE5">
        <w:rPr>
          <w:i w:val="0"/>
          <w:color w:val="000000"/>
          <w:sz w:val="22"/>
          <w:szCs w:val="22"/>
          <w:lang w:eastAsia="en-US"/>
        </w:rPr>
        <w:t xml:space="preserve">s tem, da mora izvajalec ob končni predaji pogodbenih del naročniku izročiti nepreklicno in brezpogojno garancijo ali kavcijsko zavarovanje pri zavarovalnici z rokom trajanja 5 (pet) let, najkasneje 30 (trideset) dni pred iztekom veljavnosti tega finančnega zavarovanja pa mora izvajalec izročiti garancijo še za 5 (pet) let in 60 (šestdeset) dni. </w:t>
      </w:r>
    </w:p>
    <w:p w14:paraId="26C1A523" w14:textId="77777777" w:rsidR="004A1EE5" w:rsidRPr="004A1EE5" w:rsidRDefault="004A1EE5" w:rsidP="004A1EE5">
      <w:pPr>
        <w:ind w:left="1080"/>
        <w:jc w:val="both"/>
        <w:rPr>
          <w:i w:val="0"/>
          <w:color w:val="000000"/>
          <w:sz w:val="16"/>
          <w:szCs w:val="16"/>
          <w:lang w:eastAsia="en-US"/>
        </w:rPr>
      </w:pPr>
    </w:p>
    <w:p w14:paraId="6DE909ED" w14:textId="77777777" w:rsidR="004A1EE5" w:rsidRPr="004A1EE5" w:rsidRDefault="004A1EE5" w:rsidP="004A1EE5">
      <w:pPr>
        <w:ind w:left="1080"/>
        <w:jc w:val="both"/>
        <w:rPr>
          <w:i w:val="0"/>
          <w:color w:val="000000"/>
          <w:sz w:val="22"/>
          <w:szCs w:val="22"/>
          <w:lang w:eastAsia="en-US"/>
        </w:rPr>
      </w:pPr>
      <w:r w:rsidRPr="004A1EE5">
        <w:rPr>
          <w:i w:val="0"/>
          <w:color w:val="000000"/>
          <w:sz w:val="22"/>
          <w:szCs w:val="22"/>
          <w:lang w:eastAsia="en-US"/>
        </w:rPr>
        <w:t xml:space="preserve">V kolikor izvajalec ne bo podaljšal veljavnosti prvotne garancije, predložene za 5 (pet) let še za nadaljnjih 5 (pet) let in 60 (šestdeset) dni, bo naročnik unovčil prejeto garancijo. </w:t>
      </w:r>
    </w:p>
    <w:p w14:paraId="202EBD9D" w14:textId="77777777" w:rsidR="004A1EE5" w:rsidRPr="004A1EE5" w:rsidRDefault="004A1EE5" w:rsidP="004A1EE5">
      <w:pPr>
        <w:ind w:left="1080"/>
        <w:jc w:val="both"/>
        <w:rPr>
          <w:i w:val="0"/>
          <w:color w:val="000000"/>
          <w:sz w:val="16"/>
          <w:szCs w:val="16"/>
        </w:rPr>
      </w:pPr>
    </w:p>
    <w:p w14:paraId="3C2CF4E5" w14:textId="77777777" w:rsidR="004A1EE5" w:rsidRPr="004A1EE5" w:rsidRDefault="004A1EE5" w:rsidP="004A1EE5">
      <w:pPr>
        <w:ind w:left="1080"/>
        <w:jc w:val="both"/>
        <w:rPr>
          <w:i w:val="0"/>
          <w:color w:val="000000"/>
          <w:sz w:val="22"/>
          <w:szCs w:val="22"/>
        </w:rPr>
      </w:pPr>
      <w:r w:rsidRPr="004A1EE5">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23BBCC43" w14:textId="77777777" w:rsidR="004A1EE5" w:rsidRPr="004A1EE5" w:rsidRDefault="004A1EE5" w:rsidP="004A1EE5">
      <w:pPr>
        <w:ind w:left="1080"/>
        <w:jc w:val="both"/>
        <w:rPr>
          <w:i w:val="0"/>
          <w:color w:val="000000"/>
          <w:sz w:val="22"/>
          <w:szCs w:val="22"/>
        </w:rPr>
      </w:pPr>
    </w:p>
    <w:p w14:paraId="7697DC5C" w14:textId="77777777" w:rsidR="004A1EE5" w:rsidRPr="004A1EE5" w:rsidRDefault="004A1EE5" w:rsidP="004A1EE5">
      <w:pPr>
        <w:ind w:left="1080"/>
        <w:jc w:val="both"/>
        <w:rPr>
          <w:i w:val="0"/>
          <w:color w:val="000000"/>
          <w:sz w:val="22"/>
          <w:szCs w:val="22"/>
        </w:rPr>
      </w:pPr>
      <w:r w:rsidRPr="004A1EE5">
        <w:rPr>
          <w:i w:val="0"/>
          <w:color w:val="000000"/>
          <w:sz w:val="22"/>
          <w:szCs w:val="22"/>
        </w:rPr>
        <w:t>Izvajalec odgovarja za odpravo stvarnih napak v garancijskih rokih skladno s to pogodbo, tudi če bo naročnik iz kateregakoli razloga vnovčil prejeto garancijo.</w:t>
      </w:r>
    </w:p>
    <w:p w14:paraId="3AEDB434" w14:textId="77777777" w:rsidR="004A1EE5" w:rsidRPr="004A1EE5" w:rsidRDefault="004A1EE5" w:rsidP="004A1EE5">
      <w:pPr>
        <w:ind w:left="1080"/>
        <w:jc w:val="both"/>
        <w:rPr>
          <w:i w:val="0"/>
          <w:color w:val="000000"/>
          <w:sz w:val="22"/>
          <w:szCs w:val="22"/>
        </w:rPr>
      </w:pPr>
    </w:p>
    <w:p w14:paraId="4C26EF41" w14:textId="77777777" w:rsidR="004A1EE5" w:rsidRPr="004A1EE5" w:rsidRDefault="004A1EE5" w:rsidP="004A1EE5">
      <w:pPr>
        <w:ind w:left="1080"/>
        <w:jc w:val="both"/>
        <w:rPr>
          <w:i w:val="0"/>
          <w:color w:val="000000"/>
          <w:sz w:val="22"/>
          <w:szCs w:val="22"/>
        </w:rPr>
      </w:pPr>
      <w:r w:rsidRPr="004A1EE5">
        <w:rPr>
          <w:i w:val="0"/>
          <w:color w:val="000000"/>
          <w:sz w:val="22"/>
          <w:szCs w:val="22"/>
        </w:rPr>
        <w:t>Brez predložene garancije končna primopredaja ni opravljena.</w:t>
      </w:r>
    </w:p>
    <w:p w14:paraId="0CB56B94" w14:textId="77777777" w:rsidR="004A1EE5" w:rsidRPr="004A1EE5" w:rsidRDefault="004A1EE5" w:rsidP="004A1EE5">
      <w:pPr>
        <w:ind w:left="1080"/>
        <w:jc w:val="both"/>
        <w:rPr>
          <w:i w:val="0"/>
          <w:color w:val="000000"/>
          <w:sz w:val="22"/>
          <w:szCs w:val="22"/>
        </w:rPr>
      </w:pPr>
    </w:p>
    <w:p w14:paraId="26ECD3E0"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6688FA4F" w14:textId="77777777" w:rsidR="004A1EE5" w:rsidRPr="004A1EE5" w:rsidRDefault="004A1EE5" w:rsidP="004A1EE5">
      <w:pPr>
        <w:ind w:left="1080" w:right="-286"/>
        <w:jc w:val="both"/>
        <w:rPr>
          <w:b/>
          <w:i w:val="0"/>
          <w:sz w:val="16"/>
          <w:szCs w:val="16"/>
        </w:rPr>
      </w:pPr>
    </w:p>
    <w:p w14:paraId="2FF7A2E9" w14:textId="77777777" w:rsidR="004A1EE5" w:rsidRPr="004A1EE5" w:rsidRDefault="004A1EE5" w:rsidP="004A1EE5">
      <w:pPr>
        <w:ind w:left="1080"/>
        <w:jc w:val="both"/>
        <w:rPr>
          <w:i w:val="0"/>
          <w:color w:val="000000"/>
          <w:sz w:val="22"/>
          <w:szCs w:val="22"/>
        </w:rPr>
      </w:pPr>
      <w:r w:rsidRPr="004A1EE5">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4A3181F0" w14:textId="77777777" w:rsidR="004A1EE5" w:rsidRPr="004A1EE5" w:rsidRDefault="004A1EE5" w:rsidP="004A1EE5">
      <w:pPr>
        <w:ind w:left="1080"/>
        <w:jc w:val="both"/>
        <w:rPr>
          <w:i w:val="0"/>
          <w:color w:val="000000"/>
          <w:sz w:val="16"/>
          <w:szCs w:val="16"/>
        </w:rPr>
      </w:pPr>
    </w:p>
    <w:p w14:paraId="68529DFD" w14:textId="77777777" w:rsidR="004A1EE5" w:rsidRPr="004A1EE5" w:rsidRDefault="004A1EE5" w:rsidP="004A1EE5">
      <w:pPr>
        <w:ind w:left="1080"/>
        <w:jc w:val="both"/>
        <w:rPr>
          <w:i w:val="0"/>
          <w:color w:val="000000"/>
          <w:sz w:val="22"/>
          <w:szCs w:val="22"/>
        </w:rPr>
      </w:pPr>
      <w:r w:rsidRPr="004A1EE5">
        <w:rPr>
          <w:i w:val="0"/>
          <w:color w:val="000000"/>
          <w:sz w:val="22"/>
          <w:szCs w:val="22"/>
        </w:rPr>
        <w:t xml:space="preserve">Izvajalec je k odpravi napak dolžan pristopiti v dogovorjenem roku, v nujnih primerih pa takoj, ko je to mogoče. </w:t>
      </w:r>
    </w:p>
    <w:p w14:paraId="4483EFE4" w14:textId="77777777" w:rsidR="004A1EE5" w:rsidRPr="004A1EE5" w:rsidRDefault="004A1EE5" w:rsidP="004A1EE5">
      <w:pPr>
        <w:ind w:left="1080"/>
        <w:jc w:val="both"/>
        <w:rPr>
          <w:i w:val="0"/>
          <w:color w:val="000000"/>
          <w:sz w:val="16"/>
          <w:szCs w:val="16"/>
        </w:rPr>
      </w:pPr>
    </w:p>
    <w:p w14:paraId="1496D6C5" w14:textId="77777777" w:rsidR="004A1EE5" w:rsidRPr="004A1EE5" w:rsidRDefault="004A1EE5" w:rsidP="004A1EE5">
      <w:pPr>
        <w:ind w:left="1080"/>
        <w:jc w:val="both"/>
        <w:rPr>
          <w:i w:val="0"/>
          <w:color w:val="000000"/>
          <w:sz w:val="22"/>
          <w:szCs w:val="22"/>
        </w:rPr>
      </w:pPr>
      <w:r w:rsidRPr="004A1EE5">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79BA0E57" w14:textId="77777777" w:rsidR="004A1EE5" w:rsidRPr="004A1EE5" w:rsidRDefault="004A1EE5" w:rsidP="004A1EE5">
      <w:pPr>
        <w:ind w:left="1080"/>
        <w:jc w:val="both"/>
        <w:rPr>
          <w:b/>
          <w:i w:val="0"/>
          <w:color w:val="000000"/>
          <w:sz w:val="22"/>
          <w:szCs w:val="22"/>
        </w:rPr>
      </w:pPr>
    </w:p>
    <w:p w14:paraId="71C52A72" w14:textId="77777777" w:rsidR="004A1EE5" w:rsidRPr="004A1EE5" w:rsidRDefault="004A1EE5" w:rsidP="004A1EE5">
      <w:pPr>
        <w:jc w:val="both"/>
        <w:rPr>
          <w:b/>
          <w:i w:val="0"/>
          <w:color w:val="000000"/>
          <w:sz w:val="22"/>
          <w:szCs w:val="22"/>
        </w:rPr>
      </w:pPr>
    </w:p>
    <w:p w14:paraId="33FA4795" w14:textId="77777777" w:rsidR="004A1EE5" w:rsidRPr="004A1EE5" w:rsidRDefault="004A1EE5" w:rsidP="004A1EE5">
      <w:pPr>
        <w:ind w:left="1080"/>
        <w:jc w:val="both"/>
        <w:rPr>
          <w:b/>
          <w:i w:val="0"/>
          <w:color w:val="000000"/>
          <w:sz w:val="22"/>
          <w:szCs w:val="22"/>
        </w:rPr>
      </w:pPr>
      <w:r w:rsidRPr="004A1EE5">
        <w:rPr>
          <w:b/>
          <w:i w:val="0"/>
          <w:color w:val="000000"/>
          <w:sz w:val="22"/>
          <w:szCs w:val="22"/>
        </w:rPr>
        <w:t>Varstvo podatkov</w:t>
      </w:r>
    </w:p>
    <w:p w14:paraId="2398F5D3" w14:textId="77777777" w:rsidR="004A1EE5" w:rsidRPr="004A1EE5" w:rsidRDefault="004A1EE5" w:rsidP="004A1EE5">
      <w:pPr>
        <w:ind w:left="1080"/>
        <w:jc w:val="both"/>
        <w:rPr>
          <w:b/>
          <w:i w:val="0"/>
          <w:color w:val="000000"/>
          <w:sz w:val="16"/>
          <w:szCs w:val="16"/>
        </w:rPr>
      </w:pPr>
    </w:p>
    <w:p w14:paraId="3E1B5933"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3A39C02F" w14:textId="77777777" w:rsidR="004A1EE5" w:rsidRPr="004A1EE5" w:rsidRDefault="004A1EE5" w:rsidP="004A1EE5">
      <w:pPr>
        <w:ind w:left="1080"/>
        <w:jc w:val="both"/>
        <w:rPr>
          <w:b/>
          <w:i w:val="0"/>
          <w:color w:val="000000"/>
          <w:sz w:val="16"/>
          <w:szCs w:val="16"/>
        </w:rPr>
      </w:pPr>
    </w:p>
    <w:p w14:paraId="548EAFED" w14:textId="77777777" w:rsidR="004A1EE5" w:rsidRPr="004A1EE5" w:rsidRDefault="004A1EE5" w:rsidP="004A1EE5">
      <w:pPr>
        <w:ind w:left="1080"/>
        <w:jc w:val="both"/>
        <w:rPr>
          <w:i w:val="0"/>
          <w:sz w:val="22"/>
          <w:szCs w:val="22"/>
        </w:rPr>
      </w:pPr>
      <w:r w:rsidRPr="004A1EE5">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010003AC" w14:textId="77777777" w:rsidR="004A1EE5" w:rsidRPr="004A1EE5" w:rsidRDefault="004A1EE5" w:rsidP="004A1EE5">
      <w:pPr>
        <w:jc w:val="both"/>
        <w:rPr>
          <w:i w:val="0"/>
          <w:sz w:val="22"/>
          <w:szCs w:val="22"/>
        </w:rPr>
      </w:pPr>
    </w:p>
    <w:p w14:paraId="78999886" w14:textId="77777777" w:rsidR="004A1EE5" w:rsidRPr="004A1EE5" w:rsidRDefault="004A1EE5" w:rsidP="004A1EE5">
      <w:pPr>
        <w:ind w:left="1080"/>
        <w:jc w:val="both"/>
        <w:rPr>
          <w:i w:val="0"/>
          <w:sz w:val="22"/>
          <w:szCs w:val="22"/>
        </w:rPr>
      </w:pPr>
      <w:r w:rsidRPr="004A1EE5">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377D51FB" w14:textId="77777777" w:rsidR="004A1EE5" w:rsidRPr="004A1EE5" w:rsidRDefault="004A1EE5" w:rsidP="004A1EE5">
      <w:pPr>
        <w:ind w:left="1080" w:right="-286"/>
        <w:jc w:val="both"/>
        <w:rPr>
          <w:b/>
          <w:i w:val="0"/>
          <w:sz w:val="22"/>
          <w:szCs w:val="22"/>
        </w:rPr>
      </w:pPr>
    </w:p>
    <w:p w14:paraId="5DBECE97" w14:textId="77777777" w:rsidR="004A1EE5" w:rsidRPr="004A1EE5" w:rsidRDefault="004A1EE5" w:rsidP="004A1EE5">
      <w:pPr>
        <w:ind w:left="1080" w:right="-286"/>
        <w:jc w:val="both"/>
        <w:rPr>
          <w:b/>
          <w:i w:val="0"/>
          <w:sz w:val="22"/>
          <w:szCs w:val="22"/>
        </w:rPr>
      </w:pPr>
    </w:p>
    <w:p w14:paraId="7C0870D6" w14:textId="77777777" w:rsidR="004A1EE5" w:rsidRPr="004A1EE5" w:rsidRDefault="004A1EE5" w:rsidP="004A1EE5">
      <w:pPr>
        <w:ind w:left="1080" w:right="-286"/>
        <w:jc w:val="both"/>
        <w:rPr>
          <w:b/>
          <w:i w:val="0"/>
          <w:sz w:val="22"/>
          <w:szCs w:val="22"/>
        </w:rPr>
      </w:pPr>
      <w:r w:rsidRPr="004A1EE5">
        <w:rPr>
          <w:b/>
          <w:i w:val="0"/>
          <w:sz w:val="22"/>
          <w:szCs w:val="22"/>
        </w:rPr>
        <w:t>Pooblaščeni predstavniki pogodbenih strank</w:t>
      </w:r>
    </w:p>
    <w:p w14:paraId="6ADDB6DA" w14:textId="77777777" w:rsidR="004A1EE5" w:rsidRPr="004A1EE5" w:rsidRDefault="004A1EE5" w:rsidP="004A1EE5">
      <w:pPr>
        <w:ind w:left="1080" w:right="-286"/>
        <w:jc w:val="both"/>
        <w:rPr>
          <w:i w:val="0"/>
          <w:sz w:val="16"/>
          <w:szCs w:val="16"/>
        </w:rPr>
      </w:pPr>
    </w:p>
    <w:p w14:paraId="56BCC5CD"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22FD2603" w14:textId="77777777" w:rsidR="004A1EE5" w:rsidRPr="004A1EE5" w:rsidRDefault="004A1EE5" w:rsidP="004A1EE5">
      <w:pPr>
        <w:ind w:left="1080"/>
        <w:jc w:val="both"/>
        <w:rPr>
          <w:i w:val="0"/>
          <w:sz w:val="16"/>
          <w:szCs w:val="16"/>
        </w:rPr>
      </w:pPr>
    </w:p>
    <w:p w14:paraId="64A80114" w14:textId="77777777" w:rsidR="004A1EE5" w:rsidRPr="004A1EE5" w:rsidRDefault="004A1EE5" w:rsidP="004A1EE5">
      <w:pPr>
        <w:ind w:left="1080"/>
        <w:jc w:val="both"/>
        <w:rPr>
          <w:i w:val="0"/>
          <w:color w:val="000000"/>
          <w:sz w:val="22"/>
          <w:szCs w:val="22"/>
        </w:rPr>
      </w:pPr>
      <w:r w:rsidRPr="004A1EE5">
        <w:rPr>
          <w:i w:val="0"/>
          <w:color w:val="000000"/>
          <w:sz w:val="22"/>
          <w:szCs w:val="22"/>
        </w:rPr>
        <w:t xml:space="preserve">Pooblaščena predstavnica naročnika za izvajanje te pogodbe je: </w:t>
      </w:r>
      <w:r w:rsidRPr="004A1EE5">
        <w:rPr>
          <w:i w:val="0"/>
          <w:color w:val="000000"/>
          <w:sz w:val="22"/>
          <w:szCs w:val="22"/>
          <w:lang w:eastAsia="en-US"/>
        </w:rPr>
        <w:t>,  telefon:</w:t>
      </w:r>
      <w:r w:rsidRPr="004A1EE5">
        <w:rPr>
          <w:i w:val="0"/>
          <w:color w:val="000000"/>
          <w:sz w:val="22"/>
          <w:szCs w:val="22"/>
        </w:rPr>
        <w:t>, ki je skrbnica te pogodbe.</w:t>
      </w:r>
    </w:p>
    <w:p w14:paraId="1C3E3AC1" w14:textId="77777777" w:rsidR="004A1EE5" w:rsidRPr="004A1EE5" w:rsidRDefault="004A1EE5" w:rsidP="004A1EE5">
      <w:pPr>
        <w:ind w:left="1080"/>
        <w:jc w:val="both"/>
        <w:rPr>
          <w:i w:val="0"/>
          <w:color w:val="000000"/>
          <w:sz w:val="16"/>
          <w:szCs w:val="16"/>
        </w:rPr>
      </w:pPr>
    </w:p>
    <w:p w14:paraId="1A60B377" w14:textId="77777777" w:rsidR="004A1EE5" w:rsidRPr="004A1EE5" w:rsidRDefault="004A1EE5" w:rsidP="004A1EE5">
      <w:pPr>
        <w:ind w:left="1080" w:right="-286"/>
        <w:jc w:val="both"/>
        <w:rPr>
          <w:i w:val="0"/>
          <w:sz w:val="22"/>
          <w:szCs w:val="22"/>
          <w:lang w:eastAsia="en-US"/>
        </w:rPr>
      </w:pPr>
      <w:r w:rsidRPr="004A1EE5">
        <w:rPr>
          <w:i w:val="0"/>
          <w:color w:val="000000"/>
          <w:sz w:val="22"/>
          <w:szCs w:val="22"/>
          <w:lang w:eastAsia="en-US"/>
        </w:rPr>
        <w:t xml:space="preserve">Nadzor nad gradnjo, kot tudi urejanje vseh drugih vprašanj, ki bodo nastala ob izvajanju te pogodbe, bo za naročnika opravljal pooblaščeni predstavnik podjetja:                     , e-pošta:     , telefon: , ki je za vodjo nadzora  določa: </w:t>
      </w:r>
    </w:p>
    <w:p w14:paraId="0AD19C4C" w14:textId="77777777" w:rsidR="004A1EE5" w:rsidRPr="004A1EE5" w:rsidRDefault="004A1EE5" w:rsidP="004A1EE5">
      <w:pPr>
        <w:ind w:left="1080"/>
        <w:jc w:val="both"/>
        <w:rPr>
          <w:i w:val="0"/>
          <w:color w:val="000000"/>
          <w:sz w:val="16"/>
          <w:szCs w:val="16"/>
        </w:rPr>
      </w:pPr>
    </w:p>
    <w:p w14:paraId="2665CEB3" w14:textId="77777777" w:rsidR="004A1EE5" w:rsidRPr="004A1EE5" w:rsidRDefault="004A1EE5" w:rsidP="004A1EE5">
      <w:pPr>
        <w:overflowPunct w:val="0"/>
        <w:autoSpaceDE w:val="0"/>
        <w:autoSpaceDN w:val="0"/>
        <w:adjustRightInd w:val="0"/>
        <w:ind w:left="1080"/>
        <w:jc w:val="both"/>
        <w:textAlignment w:val="baseline"/>
        <w:rPr>
          <w:i w:val="0"/>
          <w:color w:val="000000"/>
          <w:sz w:val="22"/>
          <w:szCs w:val="22"/>
          <w:lang w:eastAsia="en-US"/>
        </w:rPr>
      </w:pPr>
      <w:r w:rsidRPr="004A1EE5">
        <w:rPr>
          <w:i w:val="0"/>
          <w:color w:val="000000"/>
          <w:sz w:val="22"/>
          <w:szCs w:val="22"/>
          <w:lang w:eastAsia="en-US"/>
        </w:rPr>
        <w:t xml:space="preserve">Za izvajanje nalog koordinatorja za varnost in zdravje pri delu v izvajalni fazi projekta je s strani naročnika pooblaščen: , e-pošta: ,telefon: </w:t>
      </w:r>
    </w:p>
    <w:p w14:paraId="2AB7809F" w14:textId="77777777" w:rsidR="004A1EE5" w:rsidRPr="004A1EE5" w:rsidRDefault="004A1EE5" w:rsidP="004A1EE5">
      <w:pPr>
        <w:ind w:left="1077"/>
        <w:jc w:val="both"/>
        <w:rPr>
          <w:i w:val="0"/>
          <w:color w:val="000000"/>
          <w:sz w:val="16"/>
          <w:szCs w:val="16"/>
          <w:lang w:eastAsia="en-US"/>
        </w:rPr>
      </w:pPr>
    </w:p>
    <w:p w14:paraId="5CCE1433" w14:textId="77777777" w:rsidR="004A1EE5" w:rsidRPr="004A1EE5" w:rsidRDefault="004A1EE5" w:rsidP="004A1EE5">
      <w:pPr>
        <w:ind w:left="1077"/>
        <w:jc w:val="both"/>
        <w:rPr>
          <w:i w:val="0"/>
          <w:color w:val="000000"/>
          <w:sz w:val="22"/>
          <w:szCs w:val="22"/>
          <w:lang w:eastAsia="en-US"/>
        </w:rPr>
      </w:pPr>
      <w:r w:rsidRPr="004A1EE5">
        <w:rPr>
          <w:i w:val="0"/>
          <w:iCs/>
          <w:sz w:val="22"/>
          <w:szCs w:val="22"/>
        </w:rPr>
        <w:t>Pooblaščeni predstavnik izvajalca za izvajanje te pogodbe je: ; e-pošta:           ; telefon: .</w:t>
      </w:r>
    </w:p>
    <w:p w14:paraId="68E9CA75" w14:textId="77777777" w:rsidR="004A1EE5" w:rsidRPr="004A1EE5" w:rsidRDefault="004A1EE5" w:rsidP="004A1EE5">
      <w:pPr>
        <w:ind w:left="1077"/>
        <w:jc w:val="both"/>
        <w:rPr>
          <w:i w:val="0"/>
          <w:color w:val="000000"/>
          <w:sz w:val="16"/>
          <w:szCs w:val="16"/>
          <w:lang w:eastAsia="en-US"/>
        </w:rPr>
      </w:pPr>
    </w:p>
    <w:p w14:paraId="6C08D3DA" w14:textId="77777777" w:rsidR="004A1EE5" w:rsidRPr="004A1EE5" w:rsidRDefault="004A1EE5" w:rsidP="004A1EE5">
      <w:pPr>
        <w:ind w:left="1077"/>
        <w:jc w:val="both"/>
        <w:rPr>
          <w:i w:val="0"/>
          <w:color w:val="000000"/>
          <w:sz w:val="22"/>
          <w:szCs w:val="22"/>
          <w:lang w:eastAsia="en-US"/>
        </w:rPr>
      </w:pPr>
      <w:r w:rsidRPr="004A1EE5">
        <w:rPr>
          <w:i w:val="0"/>
          <w:iCs/>
          <w:sz w:val="22"/>
          <w:szCs w:val="22"/>
        </w:rPr>
        <w:t>Izvajalec za  vodjo del določa: ; e-pošta:           ; telefon:</w:t>
      </w:r>
      <w:r w:rsidRPr="004A1EE5">
        <w:rPr>
          <w:i w:val="0"/>
          <w:color w:val="000000"/>
          <w:sz w:val="22"/>
          <w:szCs w:val="22"/>
          <w:lang w:eastAsia="en-US"/>
        </w:rPr>
        <w:t>.</w:t>
      </w:r>
    </w:p>
    <w:p w14:paraId="29B43ADF" w14:textId="77777777" w:rsidR="004A1EE5" w:rsidRPr="004A1EE5" w:rsidRDefault="004A1EE5" w:rsidP="004A1EE5">
      <w:pPr>
        <w:ind w:left="1077"/>
        <w:jc w:val="both"/>
        <w:rPr>
          <w:i w:val="0"/>
          <w:sz w:val="16"/>
          <w:szCs w:val="16"/>
          <w:lang w:eastAsia="en-US"/>
        </w:rPr>
      </w:pPr>
    </w:p>
    <w:p w14:paraId="02434D6A" w14:textId="77777777" w:rsidR="004A1EE5" w:rsidRPr="004A1EE5" w:rsidRDefault="004A1EE5" w:rsidP="004A1EE5">
      <w:pPr>
        <w:ind w:left="1077"/>
        <w:jc w:val="both"/>
        <w:rPr>
          <w:i w:val="0"/>
          <w:sz w:val="22"/>
          <w:szCs w:val="22"/>
          <w:lang w:eastAsia="en-US"/>
        </w:rPr>
      </w:pPr>
      <w:r w:rsidRPr="004A1EE5">
        <w:rPr>
          <w:i w:val="0"/>
          <w:iCs/>
          <w:sz w:val="22"/>
          <w:szCs w:val="22"/>
        </w:rPr>
        <w:t xml:space="preserve">: </w:t>
      </w:r>
      <w:r w:rsidRPr="004A1EE5">
        <w:rPr>
          <w:i w:val="0"/>
          <w:color w:val="000000"/>
          <w:sz w:val="22"/>
          <w:szCs w:val="22"/>
          <w:lang w:eastAsia="en-US"/>
        </w:rPr>
        <w:t>.</w:t>
      </w:r>
    </w:p>
    <w:p w14:paraId="6AFD8B29" w14:textId="77777777" w:rsidR="004A1EE5" w:rsidRPr="004A1EE5" w:rsidRDefault="004A1EE5" w:rsidP="004A1EE5">
      <w:pPr>
        <w:ind w:left="1077"/>
        <w:jc w:val="both"/>
        <w:rPr>
          <w:i w:val="0"/>
          <w:color w:val="000000"/>
          <w:sz w:val="16"/>
          <w:szCs w:val="16"/>
        </w:rPr>
      </w:pPr>
    </w:p>
    <w:p w14:paraId="1BD091D2" w14:textId="77777777" w:rsidR="004A1EE5" w:rsidRPr="004A1EE5" w:rsidRDefault="004A1EE5" w:rsidP="004A1EE5">
      <w:pPr>
        <w:ind w:left="1080"/>
        <w:jc w:val="both"/>
        <w:rPr>
          <w:i w:val="0"/>
          <w:color w:val="000000"/>
          <w:sz w:val="22"/>
          <w:szCs w:val="22"/>
        </w:rPr>
      </w:pPr>
      <w:r w:rsidRPr="004A1EE5">
        <w:rPr>
          <w:i w:val="0"/>
          <w:color w:val="000000"/>
          <w:sz w:val="22"/>
          <w:szCs w:val="22"/>
        </w:rPr>
        <w:t>Izvajalec mora na zahtevo naročnika zamenjati odgovorno osebo, če delo opravlja nestrokovno ali v nasprotju z interesi naročnika.</w:t>
      </w:r>
    </w:p>
    <w:p w14:paraId="2B76DB50" w14:textId="77777777" w:rsidR="004A1EE5" w:rsidRPr="004A1EE5" w:rsidRDefault="004A1EE5" w:rsidP="004A1EE5">
      <w:pPr>
        <w:overflowPunct w:val="0"/>
        <w:autoSpaceDE w:val="0"/>
        <w:autoSpaceDN w:val="0"/>
        <w:adjustRightInd w:val="0"/>
        <w:ind w:left="1080"/>
        <w:jc w:val="both"/>
        <w:textAlignment w:val="baseline"/>
        <w:rPr>
          <w:i w:val="0"/>
          <w:color w:val="000000"/>
          <w:sz w:val="16"/>
          <w:szCs w:val="16"/>
          <w:lang w:eastAsia="en-US"/>
        </w:rPr>
      </w:pPr>
    </w:p>
    <w:p w14:paraId="09C8647B" w14:textId="77777777" w:rsidR="004A1EE5" w:rsidRPr="004A1EE5" w:rsidRDefault="004A1EE5" w:rsidP="004A1EE5">
      <w:pPr>
        <w:ind w:left="1080" w:right="70"/>
        <w:jc w:val="both"/>
        <w:rPr>
          <w:i w:val="0"/>
          <w:sz w:val="22"/>
          <w:szCs w:val="22"/>
        </w:rPr>
      </w:pPr>
      <w:r w:rsidRPr="004A1EE5">
        <w:rPr>
          <w:i w:val="0"/>
          <w:sz w:val="22"/>
          <w:szCs w:val="22"/>
        </w:rPr>
        <w:t>Vsaka pogodbena stranka lahko zamenja svojega pooblaščenega predstavnika in o tem najkasneje v roku 3 (treh) dni s pisnim obvestilom seznani drugo pogodbeno stranko, pri čemer mora v primeru, da izvajalec zamenja odgovorno osebo, predložiti za novo imenovano osebo vsa dokazila, ki so bila zahtevana v razpisni dokumentaciji.</w:t>
      </w:r>
    </w:p>
    <w:p w14:paraId="67C3830B" w14:textId="1C753707" w:rsidR="004A1EE5" w:rsidRDefault="004A1EE5" w:rsidP="004A1EE5">
      <w:pPr>
        <w:jc w:val="both"/>
        <w:rPr>
          <w:b/>
          <w:i w:val="0"/>
          <w:sz w:val="22"/>
          <w:szCs w:val="22"/>
        </w:rPr>
      </w:pPr>
    </w:p>
    <w:p w14:paraId="57CCCC7A" w14:textId="77777777" w:rsidR="004A1EE5" w:rsidRPr="004A1EE5" w:rsidRDefault="004A1EE5" w:rsidP="004A1EE5">
      <w:pPr>
        <w:jc w:val="both"/>
        <w:rPr>
          <w:b/>
          <w:i w:val="0"/>
          <w:sz w:val="22"/>
          <w:szCs w:val="22"/>
        </w:rPr>
      </w:pPr>
    </w:p>
    <w:p w14:paraId="52873E52" w14:textId="77777777" w:rsidR="004A1EE5" w:rsidRPr="004A1EE5" w:rsidRDefault="004A1EE5" w:rsidP="004A1EE5">
      <w:pPr>
        <w:ind w:left="1080"/>
        <w:jc w:val="both"/>
        <w:rPr>
          <w:b/>
          <w:i w:val="0"/>
          <w:sz w:val="22"/>
          <w:szCs w:val="22"/>
        </w:rPr>
      </w:pPr>
      <w:r w:rsidRPr="004A1EE5">
        <w:rPr>
          <w:b/>
          <w:i w:val="0"/>
          <w:sz w:val="22"/>
          <w:szCs w:val="22"/>
        </w:rPr>
        <w:t>Odstop od pogodbe</w:t>
      </w:r>
    </w:p>
    <w:p w14:paraId="296EBD43" w14:textId="77777777" w:rsidR="004A1EE5" w:rsidRPr="004A1EE5" w:rsidRDefault="004A1EE5" w:rsidP="004A1EE5">
      <w:pPr>
        <w:ind w:left="1080" w:right="-286"/>
        <w:jc w:val="center"/>
        <w:rPr>
          <w:i w:val="0"/>
          <w:sz w:val="16"/>
          <w:szCs w:val="16"/>
        </w:rPr>
      </w:pPr>
    </w:p>
    <w:p w14:paraId="185F7548" w14:textId="77777777" w:rsidR="004A1EE5" w:rsidRPr="004A1EE5" w:rsidRDefault="004A1EE5" w:rsidP="004A1EE5">
      <w:pPr>
        <w:numPr>
          <w:ilvl w:val="0"/>
          <w:numId w:val="30"/>
        </w:numPr>
        <w:ind w:left="1080" w:right="-286" w:firstLine="0"/>
        <w:contextualSpacing/>
        <w:jc w:val="center"/>
        <w:rPr>
          <w:i w:val="0"/>
          <w:sz w:val="22"/>
          <w:szCs w:val="22"/>
        </w:rPr>
      </w:pPr>
      <w:r w:rsidRPr="004A1EE5">
        <w:rPr>
          <w:i w:val="0"/>
          <w:sz w:val="22"/>
          <w:szCs w:val="22"/>
        </w:rPr>
        <w:t>člen</w:t>
      </w:r>
    </w:p>
    <w:p w14:paraId="2122F8A4" w14:textId="77777777" w:rsidR="004A1EE5" w:rsidRPr="004A1EE5" w:rsidRDefault="004A1EE5" w:rsidP="004A1EE5">
      <w:pPr>
        <w:ind w:left="1080"/>
        <w:jc w:val="both"/>
        <w:rPr>
          <w:b/>
          <w:i w:val="0"/>
          <w:color w:val="000000"/>
          <w:sz w:val="16"/>
          <w:szCs w:val="16"/>
        </w:rPr>
      </w:pPr>
    </w:p>
    <w:p w14:paraId="55A968DE" w14:textId="77777777" w:rsidR="004A1EE5" w:rsidRPr="004A1EE5" w:rsidRDefault="004A1EE5" w:rsidP="004A1EE5">
      <w:pPr>
        <w:ind w:left="1080"/>
        <w:jc w:val="both"/>
        <w:rPr>
          <w:i w:val="0"/>
          <w:color w:val="000000"/>
          <w:sz w:val="22"/>
          <w:szCs w:val="22"/>
        </w:rPr>
      </w:pPr>
      <w:r w:rsidRPr="004A1EE5">
        <w:rPr>
          <w:i w:val="0"/>
          <w:color w:val="000000"/>
          <w:sz w:val="22"/>
          <w:szCs w:val="22"/>
        </w:rPr>
        <w:t xml:space="preserve">Naročnik lahko odstopi od pogodbe, če izvajalec ne začne z izvedbo del v roku, določenem s to pogodbo in niti v naknadnem roku, ki mu ga določi naročnik. </w:t>
      </w:r>
    </w:p>
    <w:p w14:paraId="5F28FCD1" w14:textId="77777777" w:rsidR="004A1EE5" w:rsidRPr="004A1EE5" w:rsidRDefault="004A1EE5" w:rsidP="004A1EE5">
      <w:pPr>
        <w:ind w:left="1080"/>
        <w:jc w:val="both"/>
        <w:rPr>
          <w:i w:val="0"/>
          <w:color w:val="000000"/>
          <w:sz w:val="16"/>
          <w:szCs w:val="16"/>
        </w:rPr>
      </w:pPr>
    </w:p>
    <w:p w14:paraId="4277B48B" w14:textId="77777777" w:rsidR="004A1EE5" w:rsidRPr="004A1EE5" w:rsidRDefault="004A1EE5" w:rsidP="004A1EE5">
      <w:pPr>
        <w:ind w:left="1080"/>
        <w:jc w:val="both"/>
        <w:rPr>
          <w:i w:val="0"/>
          <w:color w:val="000000"/>
          <w:sz w:val="22"/>
          <w:szCs w:val="22"/>
        </w:rPr>
      </w:pPr>
      <w:r w:rsidRPr="004A1EE5">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05561171" w14:textId="77777777" w:rsidR="004A1EE5" w:rsidRPr="004A1EE5" w:rsidRDefault="004A1EE5" w:rsidP="004A1EE5">
      <w:pPr>
        <w:ind w:left="1080"/>
        <w:jc w:val="both"/>
        <w:rPr>
          <w:i w:val="0"/>
          <w:color w:val="000000"/>
          <w:sz w:val="16"/>
          <w:szCs w:val="16"/>
        </w:rPr>
      </w:pPr>
    </w:p>
    <w:p w14:paraId="51E7C077"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4A1EE5">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2CF79B6"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16"/>
          <w:szCs w:val="16"/>
        </w:rPr>
      </w:pPr>
    </w:p>
    <w:p w14:paraId="2C7D04D9" w14:textId="77777777" w:rsidR="004A1EE5" w:rsidRPr="004A1EE5" w:rsidRDefault="004A1EE5" w:rsidP="004A1EE5">
      <w:pPr>
        <w:ind w:left="1080"/>
        <w:jc w:val="both"/>
        <w:rPr>
          <w:i w:val="0"/>
          <w:color w:val="000000"/>
          <w:sz w:val="22"/>
          <w:szCs w:val="22"/>
        </w:rPr>
      </w:pPr>
      <w:r w:rsidRPr="004A1EE5">
        <w:rPr>
          <w:i w:val="0"/>
          <w:color w:val="000000"/>
          <w:sz w:val="22"/>
          <w:szCs w:val="22"/>
        </w:rPr>
        <w:t>V primeru odstopa od pogodbe po tem členu je izvajalec dolžan povrniti naročniku vse stroške, povezane z novo objavo in izborom novega izvajalca kot tudi škodo, ki nastane naročniku zaradi zamude.</w:t>
      </w:r>
    </w:p>
    <w:p w14:paraId="532FC87B" w14:textId="2F29F05D" w:rsidR="004A1EE5" w:rsidRDefault="004A1EE5" w:rsidP="004A1EE5">
      <w:pPr>
        <w:ind w:left="1080"/>
        <w:jc w:val="both"/>
        <w:rPr>
          <w:i w:val="0"/>
          <w:color w:val="000000"/>
          <w:sz w:val="22"/>
          <w:szCs w:val="22"/>
        </w:rPr>
      </w:pPr>
    </w:p>
    <w:p w14:paraId="76F6DB80" w14:textId="77777777" w:rsidR="004A1EE5" w:rsidRPr="004A1EE5" w:rsidRDefault="004A1EE5" w:rsidP="004A1EE5">
      <w:pPr>
        <w:ind w:left="1080"/>
        <w:jc w:val="both"/>
        <w:rPr>
          <w:i w:val="0"/>
          <w:color w:val="000000"/>
          <w:sz w:val="22"/>
          <w:szCs w:val="22"/>
        </w:rPr>
      </w:pPr>
    </w:p>
    <w:p w14:paraId="6B2AF3BE"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sz w:val="22"/>
          <w:szCs w:val="22"/>
        </w:rPr>
      </w:pPr>
      <w:r w:rsidRPr="004A1EE5">
        <w:rPr>
          <w:b/>
          <w:i w:val="0"/>
          <w:color w:val="000000"/>
          <w:sz w:val="22"/>
          <w:szCs w:val="22"/>
        </w:rPr>
        <w:tab/>
      </w:r>
      <w:r w:rsidRPr="004A1EE5">
        <w:rPr>
          <w:b/>
          <w:i w:val="0"/>
          <w:color w:val="000000"/>
          <w:sz w:val="22"/>
          <w:szCs w:val="22"/>
        </w:rPr>
        <w:tab/>
        <w:t>Razvezni pogoj</w:t>
      </w:r>
    </w:p>
    <w:p w14:paraId="69D5B0CA"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5EC1D75" w14:textId="77777777" w:rsidR="004A1EE5" w:rsidRPr="004A1EE5" w:rsidRDefault="004A1EE5" w:rsidP="004A1EE5">
      <w:pPr>
        <w:numPr>
          <w:ilvl w:val="0"/>
          <w:numId w:val="31"/>
        </w:numPr>
        <w:ind w:left="0" w:right="141" w:firstLine="0"/>
        <w:jc w:val="center"/>
        <w:rPr>
          <w:i w:val="0"/>
          <w:color w:val="000000"/>
          <w:sz w:val="22"/>
          <w:szCs w:val="22"/>
        </w:rPr>
      </w:pPr>
      <w:r w:rsidRPr="004A1EE5">
        <w:rPr>
          <w:i w:val="0"/>
          <w:color w:val="000000"/>
          <w:sz w:val="22"/>
          <w:szCs w:val="22"/>
        </w:rPr>
        <w:t>24. člen</w:t>
      </w:r>
    </w:p>
    <w:p w14:paraId="0E32F6CF"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4332CDA"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49"/>
        <w:jc w:val="both"/>
        <w:rPr>
          <w:i w:val="0"/>
          <w:sz w:val="22"/>
          <w:szCs w:val="22"/>
        </w:rPr>
      </w:pPr>
      <w:r w:rsidRPr="004A1EE5">
        <w:rPr>
          <w:i w:val="0"/>
          <w:sz w:val="22"/>
          <w:szCs w:val="22"/>
        </w:rPr>
        <w:t>Ta pogodba je skladno s 67. členom ZJN-3 sklenjena pod razveznim pogojem, ki se uresniči v primeru izpolnitve ene od naslednjih okoliščin:</w:t>
      </w:r>
    </w:p>
    <w:p w14:paraId="4A4C963D" w14:textId="77777777" w:rsidR="004A1EE5" w:rsidRPr="004A1EE5" w:rsidRDefault="004A1EE5" w:rsidP="004A1EE5">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4A1EE5">
        <w:rPr>
          <w:i w:val="0"/>
          <w:sz w:val="22"/>
          <w:szCs w:val="22"/>
        </w:rPr>
        <w:t xml:space="preserve">če bo naročnik seznanjen, da je sodišče s pravnomočno odločitvijo ugotovilo kršitev obveznosti iz delovne, okoljske ali socialne zakonodaje s strani izvajalca ali podizvajalca ali </w:t>
      </w:r>
    </w:p>
    <w:p w14:paraId="772C8357" w14:textId="77777777" w:rsidR="004A1EE5" w:rsidRPr="004A1EE5" w:rsidRDefault="004A1EE5" w:rsidP="004A1EE5">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4A1EE5">
        <w:rPr>
          <w:i w:val="0"/>
          <w:sz w:val="22"/>
          <w:szCs w:val="22"/>
        </w:rPr>
        <w:lastRenderedPageBreak/>
        <w:t>če bo naročnik seznanjen, da je pristojni državni organ pri izvajalcu ali podizvajalcu v času izvajanja pogodbe ugotovil najmanj dve kršitvi v zvezi s:</w:t>
      </w:r>
    </w:p>
    <w:p w14:paraId="01B79101" w14:textId="77777777" w:rsidR="004A1EE5" w:rsidRPr="004A1EE5" w:rsidRDefault="004A1EE5" w:rsidP="004A1EE5">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4A1EE5">
        <w:rPr>
          <w:i w:val="0"/>
          <w:sz w:val="22"/>
          <w:szCs w:val="22"/>
        </w:rPr>
        <w:t xml:space="preserve">plačilom za delo, </w:t>
      </w:r>
    </w:p>
    <w:p w14:paraId="7A427228" w14:textId="77777777" w:rsidR="004A1EE5" w:rsidRPr="004A1EE5" w:rsidRDefault="004A1EE5" w:rsidP="004A1EE5">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4A1EE5">
        <w:rPr>
          <w:i w:val="0"/>
          <w:sz w:val="22"/>
          <w:szCs w:val="22"/>
        </w:rPr>
        <w:t xml:space="preserve">delovnim časom, </w:t>
      </w:r>
    </w:p>
    <w:p w14:paraId="62225B79" w14:textId="77777777" w:rsidR="004A1EE5" w:rsidRPr="004A1EE5" w:rsidRDefault="004A1EE5" w:rsidP="004A1EE5">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4A1EE5">
        <w:rPr>
          <w:i w:val="0"/>
          <w:sz w:val="22"/>
          <w:szCs w:val="22"/>
        </w:rPr>
        <w:t xml:space="preserve">počitki, </w:t>
      </w:r>
    </w:p>
    <w:p w14:paraId="5B1C13F0" w14:textId="77777777" w:rsidR="004A1EE5" w:rsidRPr="004A1EE5" w:rsidRDefault="004A1EE5" w:rsidP="004A1EE5">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4A1EE5">
        <w:rPr>
          <w:i w:val="0"/>
          <w:sz w:val="22"/>
          <w:szCs w:val="22"/>
        </w:rPr>
        <w:t xml:space="preserve">opravljanjem dela na podlagi pogodb civilnega prava kljub obstoju elementov </w:t>
      </w:r>
    </w:p>
    <w:p w14:paraId="5F35B600" w14:textId="77777777" w:rsidR="004A1EE5" w:rsidRPr="004A1EE5" w:rsidRDefault="004A1EE5" w:rsidP="004A1EE5">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4A1EE5">
        <w:rPr>
          <w:i w:val="0"/>
          <w:sz w:val="22"/>
          <w:szCs w:val="22"/>
        </w:rPr>
        <w:t xml:space="preserve">delovnega razmerja ali v zvezi z zaposlovanjem na črno, </w:t>
      </w:r>
    </w:p>
    <w:p w14:paraId="2A9419B5" w14:textId="77777777" w:rsidR="004A1EE5" w:rsidRPr="004A1EE5" w:rsidRDefault="004A1EE5" w:rsidP="004A1EE5">
      <w:pPr>
        <w:numPr>
          <w:ilvl w:val="0"/>
          <w:numId w:val="3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8" w:firstLine="0"/>
        <w:contextualSpacing/>
        <w:jc w:val="both"/>
        <w:rPr>
          <w:i w:val="0"/>
          <w:sz w:val="22"/>
          <w:szCs w:val="22"/>
        </w:rPr>
      </w:pPr>
      <w:r w:rsidRPr="004A1EE5">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0EAB0A53"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2B7D643"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49"/>
        <w:jc w:val="both"/>
        <w:rPr>
          <w:i w:val="0"/>
          <w:sz w:val="22"/>
          <w:szCs w:val="22"/>
        </w:rPr>
      </w:pPr>
      <w:r w:rsidRPr="004A1EE5">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71A3A672" w14:textId="77777777" w:rsidR="004A1EE5" w:rsidRPr="004A1EE5" w:rsidRDefault="004A1EE5" w:rsidP="004A1EE5">
      <w:pPr>
        <w:jc w:val="both"/>
        <w:rPr>
          <w:i w:val="0"/>
          <w:sz w:val="22"/>
          <w:szCs w:val="22"/>
        </w:rPr>
      </w:pPr>
    </w:p>
    <w:p w14:paraId="2E356903" w14:textId="77777777" w:rsidR="004A1EE5" w:rsidRPr="004A1EE5" w:rsidRDefault="004A1EE5" w:rsidP="004A1EE5">
      <w:pPr>
        <w:ind w:left="849"/>
        <w:jc w:val="both"/>
        <w:rPr>
          <w:i w:val="0"/>
          <w:color w:val="000000"/>
          <w:sz w:val="22"/>
          <w:szCs w:val="22"/>
        </w:rPr>
      </w:pPr>
      <w:r w:rsidRPr="004A1EE5">
        <w:rPr>
          <w:i w:val="0"/>
          <w:sz w:val="22"/>
          <w:szCs w:val="22"/>
        </w:rPr>
        <w:t>Če naročnik v roku 30 (tridesetih) dni od seznanitve s kršitvijo ne začne novega postopka javnega naročila, se šteje, da je pogodba razvezana 30. (trideseti) dan od seznanitve s kršitvijo.</w:t>
      </w:r>
    </w:p>
    <w:p w14:paraId="520A6CD5" w14:textId="77777777" w:rsidR="004A1EE5" w:rsidRPr="004A1EE5" w:rsidRDefault="004A1EE5" w:rsidP="004A1EE5">
      <w:pPr>
        <w:ind w:left="1080"/>
        <w:jc w:val="both"/>
        <w:rPr>
          <w:i w:val="0"/>
          <w:color w:val="000000"/>
          <w:sz w:val="22"/>
          <w:szCs w:val="22"/>
        </w:rPr>
      </w:pPr>
    </w:p>
    <w:p w14:paraId="74FE11ED" w14:textId="77777777" w:rsidR="004A1EE5" w:rsidRPr="004A1EE5" w:rsidRDefault="004A1EE5" w:rsidP="004A1EE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5202962D" w14:textId="77777777" w:rsidR="004A1EE5" w:rsidRPr="004A1EE5" w:rsidRDefault="004A1EE5" w:rsidP="004A1EE5">
      <w:pPr>
        <w:keepNext/>
        <w:keepLines/>
        <w:ind w:left="1080"/>
        <w:jc w:val="both"/>
        <w:outlineLvl w:val="6"/>
        <w:rPr>
          <w:b/>
          <w:bCs/>
          <w:i w:val="0"/>
          <w:iCs/>
          <w:sz w:val="22"/>
          <w:szCs w:val="22"/>
        </w:rPr>
      </w:pPr>
      <w:r w:rsidRPr="004A1EE5">
        <w:rPr>
          <w:b/>
          <w:bCs/>
          <w:i w:val="0"/>
          <w:iCs/>
          <w:sz w:val="22"/>
          <w:szCs w:val="22"/>
        </w:rPr>
        <w:t>Prepoved prenosa terjatev</w:t>
      </w:r>
    </w:p>
    <w:p w14:paraId="48481789" w14:textId="77777777" w:rsidR="004A1EE5" w:rsidRPr="004A1EE5" w:rsidRDefault="004A1EE5" w:rsidP="004A1EE5">
      <w:pPr>
        <w:keepNext/>
        <w:keepLines/>
        <w:ind w:left="1080"/>
        <w:jc w:val="both"/>
        <w:outlineLvl w:val="6"/>
        <w:rPr>
          <w:b/>
          <w:bCs/>
          <w:i w:val="0"/>
          <w:iCs/>
          <w:sz w:val="16"/>
          <w:szCs w:val="16"/>
        </w:rPr>
      </w:pPr>
    </w:p>
    <w:p w14:paraId="10BBBEC9" w14:textId="77777777" w:rsidR="004A1EE5" w:rsidRPr="004A1EE5" w:rsidRDefault="004A1EE5" w:rsidP="004A1EE5">
      <w:pPr>
        <w:numPr>
          <w:ilvl w:val="0"/>
          <w:numId w:val="40"/>
        </w:numPr>
        <w:ind w:right="141"/>
        <w:rPr>
          <w:i w:val="0"/>
          <w:color w:val="000000"/>
          <w:sz w:val="22"/>
          <w:szCs w:val="22"/>
        </w:rPr>
      </w:pPr>
      <w:r w:rsidRPr="004A1EE5">
        <w:rPr>
          <w:i w:val="0"/>
          <w:color w:val="000000"/>
          <w:sz w:val="22"/>
          <w:szCs w:val="22"/>
        </w:rPr>
        <w:t>člen</w:t>
      </w:r>
    </w:p>
    <w:p w14:paraId="0D92DA99" w14:textId="77777777" w:rsidR="004A1EE5" w:rsidRPr="004A1EE5" w:rsidRDefault="004A1EE5" w:rsidP="004A1EE5">
      <w:pPr>
        <w:ind w:left="1080"/>
        <w:jc w:val="both"/>
        <w:rPr>
          <w:i w:val="0"/>
          <w:sz w:val="16"/>
          <w:szCs w:val="16"/>
        </w:rPr>
      </w:pPr>
    </w:p>
    <w:p w14:paraId="55D8CE30" w14:textId="77777777" w:rsidR="004A1EE5" w:rsidRPr="004A1EE5" w:rsidRDefault="004A1EE5" w:rsidP="004A1EE5">
      <w:pPr>
        <w:ind w:left="1080"/>
        <w:jc w:val="both"/>
        <w:rPr>
          <w:i w:val="0"/>
          <w:sz w:val="22"/>
          <w:szCs w:val="22"/>
        </w:rPr>
      </w:pPr>
      <w:r w:rsidRPr="004A1EE5">
        <w:rPr>
          <w:i w:val="0"/>
          <w:sz w:val="22"/>
          <w:szCs w:val="22"/>
        </w:rPr>
        <w:t xml:space="preserve">Pogodbeni stranki se v skladu s 417. členom Obligacijskega zakonika </w:t>
      </w:r>
      <w:r w:rsidRPr="004A1EE5">
        <w:rPr>
          <w:i w:val="0"/>
          <w:color w:val="000000"/>
          <w:sz w:val="22"/>
          <w:szCs w:val="22"/>
        </w:rPr>
        <w:t xml:space="preserve">(Uradni list RS, št. </w:t>
      </w:r>
      <w:r w:rsidRPr="004A1EE5">
        <w:rPr>
          <w:i w:val="0"/>
          <w:color w:val="484848"/>
          <w:sz w:val="22"/>
          <w:szCs w:val="22"/>
          <w:shd w:val="clear" w:color="auto" w:fill="FFFFFF"/>
        </w:rPr>
        <w:t xml:space="preserve">97/07 - uradno prečiščeno besedilo, 64/16 - </w:t>
      </w:r>
      <w:proofErr w:type="spellStart"/>
      <w:r w:rsidRPr="004A1EE5">
        <w:rPr>
          <w:i w:val="0"/>
          <w:color w:val="484848"/>
          <w:sz w:val="22"/>
          <w:szCs w:val="22"/>
          <w:shd w:val="clear" w:color="auto" w:fill="FFFFFF"/>
        </w:rPr>
        <w:t>odl</w:t>
      </w:r>
      <w:proofErr w:type="spellEnd"/>
      <w:r w:rsidRPr="004A1EE5">
        <w:rPr>
          <w:i w:val="0"/>
          <w:color w:val="484848"/>
          <w:sz w:val="22"/>
          <w:szCs w:val="22"/>
          <w:shd w:val="clear" w:color="auto" w:fill="FFFFFF"/>
        </w:rPr>
        <w:t xml:space="preserve">. US, 20/18) </w:t>
      </w:r>
      <w:r w:rsidRPr="004A1EE5">
        <w:rPr>
          <w:i w:val="0"/>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96AE086" w14:textId="77777777" w:rsidR="004A1EE5" w:rsidRPr="004A1EE5" w:rsidRDefault="004A1EE5" w:rsidP="004A1EE5">
      <w:pPr>
        <w:ind w:left="1080"/>
        <w:jc w:val="both"/>
        <w:rPr>
          <w:i w:val="0"/>
          <w:sz w:val="16"/>
          <w:szCs w:val="16"/>
        </w:rPr>
      </w:pPr>
    </w:p>
    <w:p w14:paraId="143473C3" w14:textId="77777777" w:rsidR="004A1EE5" w:rsidRPr="004A1EE5" w:rsidRDefault="004A1EE5" w:rsidP="004A1EE5">
      <w:pPr>
        <w:ind w:left="1080"/>
        <w:jc w:val="both"/>
        <w:rPr>
          <w:i w:val="0"/>
          <w:sz w:val="22"/>
          <w:szCs w:val="22"/>
        </w:rPr>
      </w:pPr>
      <w:r w:rsidRPr="004A1EE5">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14:paraId="3B49B5B7" w14:textId="77777777" w:rsidR="004A1EE5" w:rsidRPr="004A1EE5" w:rsidRDefault="004A1EE5" w:rsidP="004A1EE5">
      <w:pPr>
        <w:ind w:left="1080"/>
        <w:jc w:val="both"/>
        <w:rPr>
          <w:i w:val="0"/>
          <w:sz w:val="16"/>
          <w:szCs w:val="16"/>
        </w:rPr>
      </w:pPr>
    </w:p>
    <w:p w14:paraId="15CCF7F6" w14:textId="77777777" w:rsidR="004A1EE5" w:rsidRPr="004A1EE5" w:rsidRDefault="004A1EE5" w:rsidP="004A1EE5">
      <w:pPr>
        <w:ind w:left="1080"/>
        <w:jc w:val="both"/>
        <w:rPr>
          <w:i w:val="0"/>
          <w:sz w:val="22"/>
          <w:szCs w:val="22"/>
        </w:rPr>
      </w:pPr>
      <w:r w:rsidRPr="004A1EE5">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35160F8" w14:textId="77777777" w:rsidR="004A1EE5" w:rsidRPr="004A1EE5" w:rsidRDefault="004A1EE5" w:rsidP="004A1EE5">
      <w:pPr>
        <w:ind w:left="1080"/>
        <w:jc w:val="both"/>
        <w:rPr>
          <w:i w:val="0"/>
          <w:sz w:val="16"/>
          <w:szCs w:val="16"/>
        </w:rPr>
      </w:pPr>
    </w:p>
    <w:p w14:paraId="14020AAC" w14:textId="77777777" w:rsidR="004A1EE5" w:rsidRPr="004A1EE5" w:rsidRDefault="004A1EE5" w:rsidP="004A1EE5">
      <w:pPr>
        <w:ind w:left="1080"/>
        <w:jc w:val="both"/>
        <w:rPr>
          <w:i w:val="0"/>
          <w:sz w:val="16"/>
          <w:szCs w:val="16"/>
        </w:rPr>
      </w:pPr>
    </w:p>
    <w:p w14:paraId="2D6036A3" w14:textId="77777777" w:rsidR="004A1EE5" w:rsidRPr="004A1EE5" w:rsidRDefault="004A1EE5" w:rsidP="004A1EE5">
      <w:pPr>
        <w:ind w:left="1080"/>
        <w:jc w:val="both"/>
        <w:rPr>
          <w:i w:val="0"/>
          <w:sz w:val="22"/>
          <w:szCs w:val="22"/>
        </w:rPr>
      </w:pPr>
      <w:r w:rsidRPr="004A1EE5">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4A1EE5">
        <w:rPr>
          <w:b/>
          <w:i w:val="0"/>
          <w:sz w:val="22"/>
          <w:szCs w:val="22"/>
        </w:rPr>
        <w:t>100.000,00 EUR</w:t>
      </w:r>
      <w:r w:rsidRPr="004A1EE5">
        <w:rPr>
          <w:i w:val="0"/>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F1CCFFF" w14:textId="77777777" w:rsidR="004A1EE5" w:rsidRPr="004A1EE5" w:rsidRDefault="004A1EE5" w:rsidP="004A1EE5">
      <w:pPr>
        <w:ind w:left="1080"/>
        <w:jc w:val="both"/>
        <w:rPr>
          <w:i w:val="0"/>
          <w:sz w:val="22"/>
          <w:szCs w:val="22"/>
        </w:rPr>
      </w:pPr>
    </w:p>
    <w:p w14:paraId="6F646019" w14:textId="77777777" w:rsidR="004A1EE5" w:rsidRPr="004A1EE5" w:rsidRDefault="004A1EE5" w:rsidP="004A1EE5">
      <w:pPr>
        <w:ind w:left="1083" w:right="-283"/>
        <w:jc w:val="both"/>
        <w:rPr>
          <w:i w:val="0"/>
          <w:sz w:val="22"/>
          <w:szCs w:val="22"/>
          <w:lang w:eastAsia="en-US"/>
        </w:rPr>
      </w:pPr>
      <w:r w:rsidRPr="004A1EE5">
        <w:rPr>
          <w:i w:val="0"/>
          <w:sz w:val="22"/>
          <w:szCs w:val="22"/>
          <w:lang w:eastAsia="en-US"/>
        </w:rPr>
        <w:t xml:space="preserve">Za znesek pogodbene kazni bo naročnik izvajalcu izstavil račun, ki ga mora </w:t>
      </w:r>
      <w:r w:rsidRPr="004A1EE5">
        <w:rPr>
          <w:i w:val="0"/>
          <w:sz w:val="22"/>
          <w:szCs w:val="22"/>
        </w:rPr>
        <w:t>projektant</w:t>
      </w:r>
      <w:r w:rsidRPr="004A1EE5">
        <w:rPr>
          <w:i w:val="0"/>
          <w:sz w:val="22"/>
          <w:szCs w:val="22"/>
          <w:lang w:eastAsia="en-US"/>
        </w:rPr>
        <w:t xml:space="preserve"> poravnati v roku 30 (tridesetih) dni od dneva izstavitve računa. </w:t>
      </w:r>
    </w:p>
    <w:p w14:paraId="78C77F96" w14:textId="77777777" w:rsidR="004A1EE5" w:rsidRPr="004A1EE5" w:rsidRDefault="004A1EE5" w:rsidP="004A1EE5">
      <w:pPr>
        <w:ind w:left="1080"/>
        <w:jc w:val="both"/>
        <w:rPr>
          <w:i w:val="0"/>
          <w:sz w:val="22"/>
          <w:szCs w:val="22"/>
        </w:rPr>
      </w:pPr>
    </w:p>
    <w:p w14:paraId="18769BE6" w14:textId="77777777" w:rsidR="004A1EE5" w:rsidRPr="004A1EE5" w:rsidRDefault="004A1EE5" w:rsidP="004A1EE5">
      <w:pPr>
        <w:ind w:left="1080"/>
        <w:jc w:val="both"/>
        <w:rPr>
          <w:i w:val="0"/>
          <w:sz w:val="16"/>
          <w:szCs w:val="16"/>
        </w:rPr>
      </w:pPr>
    </w:p>
    <w:p w14:paraId="19478A84" w14:textId="77777777" w:rsidR="004A1EE5" w:rsidRPr="004A1EE5" w:rsidRDefault="004A1EE5" w:rsidP="004A1EE5">
      <w:pPr>
        <w:ind w:left="1080"/>
        <w:jc w:val="both"/>
        <w:rPr>
          <w:i w:val="0"/>
          <w:sz w:val="22"/>
          <w:szCs w:val="22"/>
        </w:rPr>
      </w:pPr>
      <w:r w:rsidRPr="004A1EE5">
        <w:rPr>
          <w:i w:val="0"/>
          <w:sz w:val="22"/>
          <w:szCs w:val="22"/>
        </w:rPr>
        <w:t xml:space="preserve">V primeru, da bi izvajalec kljub dogovoru o prepovedi prenosa bodočih terjatev iz prvega odstavka tega člena prenesel katerokoli svojo bodočo terjatev do naročnika na drugega, je dolžan naročniku v </w:t>
      </w:r>
    </w:p>
    <w:p w14:paraId="6899BA20" w14:textId="77777777" w:rsidR="004A1EE5" w:rsidRPr="004A1EE5" w:rsidRDefault="004A1EE5" w:rsidP="004A1EE5">
      <w:pPr>
        <w:ind w:left="1080"/>
        <w:jc w:val="both"/>
        <w:rPr>
          <w:i w:val="0"/>
          <w:sz w:val="22"/>
          <w:szCs w:val="22"/>
        </w:rPr>
      </w:pPr>
      <w:r w:rsidRPr="004A1EE5">
        <w:rPr>
          <w:i w:val="0"/>
          <w:sz w:val="22"/>
          <w:szCs w:val="22"/>
        </w:rPr>
        <w:lastRenderedPageBreak/>
        <w:t xml:space="preserve">vsakem primeru in ne glede na uveljavitev naročnikovih pravic iz tretjega in četrtega odstavka tega člena povrniti  škodo, ki je naročniku nastala zaradi kršitve prepovedi prenosa bodočih terjatev s </w:t>
      </w:r>
    </w:p>
    <w:p w14:paraId="6C864519" w14:textId="77777777" w:rsidR="004A1EE5" w:rsidRPr="004A1EE5" w:rsidRDefault="004A1EE5" w:rsidP="004A1EE5">
      <w:pPr>
        <w:ind w:left="1080"/>
        <w:jc w:val="both"/>
        <w:rPr>
          <w:i w:val="0"/>
          <w:sz w:val="22"/>
          <w:szCs w:val="22"/>
        </w:rPr>
      </w:pPr>
      <w:r w:rsidRPr="004A1EE5">
        <w:rPr>
          <w:i w:val="0"/>
          <w:sz w:val="22"/>
          <w:szCs w:val="22"/>
        </w:rPr>
        <w:t xml:space="preserve">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7615CA5D" w14:textId="77777777" w:rsidR="004A1EE5" w:rsidRPr="004A1EE5" w:rsidRDefault="004A1EE5" w:rsidP="004A1EE5">
      <w:pPr>
        <w:ind w:left="1080"/>
        <w:jc w:val="both"/>
        <w:rPr>
          <w:i w:val="0"/>
          <w:sz w:val="16"/>
          <w:szCs w:val="16"/>
        </w:rPr>
      </w:pPr>
    </w:p>
    <w:p w14:paraId="3D013C69" w14:textId="77777777" w:rsidR="004A1EE5" w:rsidRPr="004A1EE5" w:rsidRDefault="004A1EE5" w:rsidP="004A1EE5">
      <w:pPr>
        <w:ind w:left="1080"/>
        <w:jc w:val="both"/>
        <w:rPr>
          <w:i w:val="0"/>
          <w:sz w:val="22"/>
          <w:szCs w:val="22"/>
        </w:rPr>
      </w:pPr>
      <w:r w:rsidRPr="004A1EE5">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73774DE6" w14:textId="65DD17FA" w:rsidR="004A1EE5" w:rsidRDefault="004A1EE5" w:rsidP="004A1EE5">
      <w:pPr>
        <w:ind w:left="1080"/>
        <w:rPr>
          <w:i w:val="0"/>
          <w:sz w:val="22"/>
          <w:szCs w:val="22"/>
        </w:rPr>
      </w:pPr>
    </w:p>
    <w:p w14:paraId="6DEDB10D" w14:textId="77777777" w:rsidR="004A1EE5" w:rsidRPr="004A1EE5" w:rsidRDefault="004A1EE5" w:rsidP="004A1EE5">
      <w:pPr>
        <w:ind w:left="1080"/>
        <w:rPr>
          <w:i w:val="0"/>
          <w:sz w:val="22"/>
          <w:szCs w:val="22"/>
        </w:rPr>
      </w:pPr>
    </w:p>
    <w:p w14:paraId="42F474E1" w14:textId="77777777" w:rsidR="004A1EE5" w:rsidRPr="004A1EE5" w:rsidRDefault="004A1EE5" w:rsidP="004A1EE5">
      <w:pPr>
        <w:ind w:left="1080" w:right="-286"/>
        <w:jc w:val="both"/>
        <w:outlineLvl w:val="0"/>
        <w:rPr>
          <w:b/>
          <w:i w:val="0"/>
          <w:sz w:val="22"/>
          <w:szCs w:val="22"/>
        </w:rPr>
      </w:pPr>
      <w:bookmarkStart w:id="4" w:name="_Toc208996117"/>
      <w:bookmarkStart w:id="5" w:name="_Toc209317675"/>
      <w:r w:rsidRPr="004A1EE5">
        <w:rPr>
          <w:b/>
          <w:i w:val="0"/>
          <w:sz w:val="22"/>
          <w:szCs w:val="22"/>
        </w:rPr>
        <w:t>Spremembe pogodbe</w:t>
      </w:r>
      <w:bookmarkEnd w:id="4"/>
      <w:bookmarkEnd w:id="5"/>
    </w:p>
    <w:p w14:paraId="3734AD30" w14:textId="77777777" w:rsidR="004A1EE5" w:rsidRPr="004A1EE5" w:rsidRDefault="004A1EE5" w:rsidP="004A1EE5">
      <w:pPr>
        <w:ind w:left="1080" w:right="-286"/>
        <w:jc w:val="both"/>
        <w:outlineLvl w:val="0"/>
        <w:rPr>
          <w:b/>
          <w:i w:val="0"/>
          <w:sz w:val="16"/>
          <w:szCs w:val="16"/>
        </w:rPr>
      </w:pPr>
    </w:p>
    <w:p w14:paraId="7AE4CEEB" w14:textId="77777777" w:rsidR="004A1EE5" w:rsidRPr="004A1EE5" w:rsidRDefault="004A1EE5" w:rsidP="004A1EE5">
      <w:pPr>
        <w:numPr>
          <w:ilvl w:val="0"/>
          <w:numId w:val="40"/>
        </w:numPr>
        <w:ind w:right="-286"/>
        <w:contextualSpacing/>
        <w:rPr>
          <w:i w:val="0"/>
          <w:sz w:val="22"/>
          <w:szCs w:val="22"/>
        </w:rPr>
      </w:pPr>
      <w:r w:rsidRPr="004A1EE5">
        <w:rPr>
          <w:i w:val="0"/>
          <w:sz w:val="22"/>
          <w:szCs w:val="22"/>
        </w:rPr>
        <w:t>člen</w:t>
      </w:r>
    </w:p>
    <w:p w14:paraId="36E30E53" w14:textId="77777777" w:rsidR="004A1EE5" w:rsidRPr="004A1EE5" w:rsidRDefault="004A1EE5" w:rsidP="004A1EE5">
      <w:pPr>
        <w:ind w:left="1080" w:right="-286"/>
        <w:jc w:val="both"/>
        <w:rPr>
          <w:b/>
          <w:i w:val="0"/>
          <w:sz w:val="16"/>
          <w:szCs w:val="16"/>
        </w:rPr>
      </w:pPr>
    </w:p>
    <w:p w14:paraId="3FA950DB" w14:textId="77777777" w:rsidR="004A1EE5" w:rsidRPr="004A1EE5" w:rsidRDefault="004A1EE5" w:rsidP="004A1EE5">
      <w:pPr>
        <w:ind w:left="1080" w:right="-286"/>
        <w:jc w:val="both"/>
        <w:rPr>
          <w:i w:val="0"/>
          <w:sz w:val="22"/>
          <w:szCs w:val="22"/>
        </w:rPr>
      </w:pPr>
      <w:r w:rsidRPr="004A1EE5">
        <w:rPr>
          <w:i w:val="0"/>
          <w:sz w:val="22"/>
          <w:szCs w:val="22"/>
        </w:rPr>
        <w:t>Vse spremembe in dopolnitve te pogodbe se sklenejo le v obliki pisnih dodatkov k tej pogodbi.</w:t>
      </w:r>
    </w:p>
    <w:p w14:paraId="5D8FBF11" w14:textId="77777777" w:rsidR="004A1EE5" w:rsidRPr="004A1EE5" w:rsidRDefault="004A1EE5" w:rsidP="004A1EE5">
      <w:pPr>
        <w:ind w:left="1080" w:right="-286"/>
        <w:jc w:val="both"/>
        <w:rPr>
          <w:b/>
          <w:i w:val="0"/>
          <w:sz w:val="22"/>
          <w:szCs w:val="22"/>
        </w:rPr>
      </w:pPr>
    </w:p>
    <w:p w14:paraId="6EA1E363" w14:textId="77777777" w:rsidR="004A1EE5" w:rsidRPr="004A1EE5" w:rsidRDefault="004A1EE5" w:rsidP="004A1EE5">
      <w:pPr>
        <w:ind w:left="1080" w:right="-286"/>
        <w:jc w:val="both"/>
        <w:rPr>
          <w:b/>
          <w:i w:val="0"/>
          <w:sz w:val="22"/>
          <w:szCs w:val="22"/>
        </w:rPr>
      </w:pPr>
    </w:p>
    <w:p w14:paraId="539D429A" w14:textId="77777777" w:rsidR="004A1EE5" w:rsidRPr="004A1EE5" w:rsidRDefault="004A1EE5" w:rsidP="004A1EE5">
      <w:pPr>
        <w:ind w:left="1080"/>
        <w:jc w:val="both"/>
        <w:rPr>
          <w:b/>
          <w:i w:val="0"/>
          <w:sz w:val="22"/>
          <w:szCs w:val="22"/>
        </w:rPr>
      </w:pPr>
      <w:r w:rsidRPr="004A1EE5">
        <w:rPr>
          <w:b/>
          <w:i w:val="0"/>
          <w:sz w:val="22"/>
          <w:szCs w:val="22"/>
        </w:rPr>
        <w:t>Reševanje sporov</w:t>
      </w:r>
    </w:p>
    <w:p w14:paraId="5310EEAD" w14:textId="77777777" w:rsidR="004A1EE5" w:rsidRPr="004A1EE5" w:rsidRDefault="004A1EE5" w:rsidP="004A1EE5">
      <w:pPr>
        <w:ind w:left="1080"/>
        <w:jc w:val="both"/>
        <w:rPr>
          <w:b/>
          <w:i w:val="0"/>
          <w:sz w:val="16"/>
          <w:szCs w:val="16"/>
        </w:rPr>
      </w:pPr>
    </w:p>
    <w:p w14:paraId="4BA14FCB" w14:textId="77777777" w:rsidR="004A1EE5" w:rsidRPr="004A1EE5" w:rsidRDefault="004A1EE5" w:rsidP="004A1EE5">
      <w:pPr>
        <w:numPr>
          <w:ilvl w:val="0"/>
          <w:numId w:val="40"/>
        </w:numPr>
        <w:ind w:left="1080" w:right="-286" w:firstLine="0"/>
        <w:contextualSpacing/>
        <w:jc w:val="center"/>
        <w:rPr>
          <w:i w:val="0"/>
          <w:sz w:val="22"/>
          <w:szCs w:val="22"/>
        </w:rPr>
      </w:pPr>
      <w:r w:rsidRPr="004A1EE5">
        <w:rPr>
          <w:i w:val="0"/>
          <w:sz w:val="22"/>
          <w:szCs w:val="22"/>
        </w:rPr>
        <w:t>člen</w:t>
      </w:r>
    </w:p>
    <w:p w14:paraId="067EFCA3" w14:textId="77777777" w:rsidR="004A1EE5" w:rsidRPr="004A1EE5" w:rsidRDefault="004A1EE5" w:rsidP="004A1EE5">
      <w:pPr>
        <w:ind w:left="1080" w:right="-286"/>
        <w:jc w:val="both"/>
        <w:rPr>
          <w:i w:val="0"/>
          <w:sz w:val="16"/>
          <w:szCs w:val="16"/>
        </w:rPr>
      </w:pPr>
    </w:p>
    <w:p w14:paraId="50AE9D2E" w14:textId="77777777" w:rsidR="004A1EE5" w:rsidRPr="004A1EE5" w:rsidRDefault="004A1EE5" w:rsidP="004A1EE5">
      <w:pPr>
        <w:ind w:left="1080" w:right="-130"/>
        <w:jc w:val="both"/>
        <w:rPr>
          <w:i w:val="0"/>
          <w:sz w:val="22"/>
          <w:szCs w:val="22"/>
        </w:rPr>
      </w:pPr>
      <w:r w:rsidRPr="004A1EE5">
        <w:rPr>
          <w:i w:val="0"/>
          <w:sz w:val="22"/>
          <w:szCs w:val="22"/>
        </w:rPr>
        <w:t>Morebitne spore iz te pogodbe bosta pogodbeni stranki</w:t>
      </w:r>
      <w:r w:rsidRPr="004A1EE5">
        <w:rPr>
          <w:i w:val="0"/>
          <w:color w:val="FF0000"/>
          <w:sz w:val="22"/>
          <w:szCs w:val="22"/>
        </w:rPr>
        <w:t xml:space="preserve"> </w:t>
      </w:r>
      <w:r w:rsidRPr="004A1EE5">
        <w:rPr>
          <w:i w:val="0"/>
          <w:sz w:val="22"/>
          <w:szCs w:val="22"/>
        </w:rPr>
        <w:t>reševali sporazumno, če pa to ne bo mogoče, bo o sporih odločalo pristojno sodišče v Ljubljani po slovenskem pravu.</w:t>
      </w:r>
    </w:p>
    <w:p w14:paraId="55D0CEBE" w14:textId="77777777" w:rsidR="004A1EE5" w:rsidRPr="004A1EE5" w:rsidRDefault="004A1EE5" w:rsidP="004A1EE5">
      <w:pPr>
        <w:ind w:left="1080" w:right="-286"/>
        <w:jc w:val="both"/>
        <w:rPr>
          <w:b/>
          <w:i w:val="0"/>
          <w:sz w:val="22"/>
          <w:szCs w:val="22"/>
        </w:rPr>
      </w:pPr>
    </w:p>
    <w:p w14:paraId="4698317B" w14:textId="77777777" w:rsidR="004A1EE5" w:rsidRPr="004A1EE5" w:rsidRDefault="004A1EE5" w:rsidP="004A1EE5">
      <w:pPr>
        <w:ind w:right="-286"/>
        <w:jc w:val="both"/>
        <w:rPr>
          <w:b/>
          <w:i w:val="0"/>
          <w:sz w:val="22"/>
          <w:szCs w:val="22"/>
        </w:rPr>
      </w:pPr>
    </w:p>
    <w:p w14:paraId="57AF0915" w14:textId="77777777" w:rsidR="004A1EE5" w:rsidRPr="004A1EE5" w:rsidRDefault="004A1EE5" w:rsidP="004A1EE5">
      <w:pPr>
        <w:ind w:left="1080" w:right="-286"/>
        <w:jc w:val="both"/>
        <w:rPr>
          <w:b/>
          <w:i w:val="0"/>
          <w:sz w:val="22"/>
          <w:szCs w:val="22"/>
        </w:rPr>
      </w:pPr>
      <w:r w:rsidRPr="004A1EE5">
        <w:rPr>
          <w:b/>
          <w:i w:val="0"/>
          <w:sz w:val="22"/>
          <w:szCs w:val="22"/>
        </w:rPr>
        <w:t>Uporaba prava</w:t>
      </w:r>
    </w:p>
    <w:p w14:paraId="70FC5CD1" w14:textId="77777777" w:rsidR="004A1EE5" w:rsidRPr="004A1EE5" w:rsidRDefault="004A1EE5" w:rsidP="004A1EE5">
      <w:pPr>
        <w:ind w:left="1080" w:right="-286"/>
        <w:jc w:val="both"/>
        <w:rPr>
          <w:b/>
          <w:i w:val="0"/>
          <w:sz w:val="16"/>
          <w:szCs w:val="16"/>
        </w:rPr>
      </w:pPr>
    </w:p>
    <w:p w14:paraId="1C81B73D" w14:textId="77777777" w:rsidR="004A1EE5" w:rsidRPr="004A1EE5" w:rsidRDefault="004A1EE5" w:rsidP="004A1EE5">
      <w:pPr>
        <w:numPr>
          <w:ilvl w:val="0"/>
          <w:numId w:val="40"/>
        </w:numPr>
        <w:ind w:left="1080" w:right="-286" w:firstLine="0"/>
        <w:contextualSpacing/>
        <w:jc w:val="center"/>
        <w:rPr>
          <w:i w:val="0"/>
          <w:sz w:val="22"/>
          <w:szCs w:val="22"/>
        </w:rPr>
      </w:pPr>
      <w:r w:rsidRPr="004A1EE5">
        <w:rPr>
          <w:i w:val="0"/>
          <w:sz w:val="22"/>
          <w:szCs w:val="22"/>
        </w:rPr>
        <w:t>člen</w:t>
      </w:r>
    </w:p>
    <w:p w14:paraId="375F55A2" w14:textId="77777777" w:rsidR="004A1EE5" w:rsidRPr="004A1EE5" w:rsidRDefault="004A1EE5" w:rsidP="004A1EE5">
      <w:pPr>
        <w:ind w:left="1080" w:right="-286"/>
        <w:jc w:val="both"/>
        <w:rPr>
          <w:b/>
          <w:i w:val="0"/>
          <w:sz w:val="16"/>
          <w:szCs w:val="16"/>
        </w:rPr>
      </w:pPr>
    </w:p>
    <w:p w14:paraId="5F6503B6" w14:textId="77777777" w:rsidR="004A1EE5" w:rsidRPr="004A1EE5" w:rsidRDefault="004A1EE5" w:rsidP="004A1EE5">
      <w:pPr>
        <w:ind w:left="1080"/>
        <w:jc w:val="both"/>
        <w:rPr>
          <w:i w:val="0"/>
          <w:sz w:val="22"/>
          <w:szCs w:val="22"/>
        </w:rPr>
      </w:pPr>
      <w:r w:rsidRPr="004A1EE5">
        <w:rPr>
          <w:i w:val="0"/>
          <w:sz w:val="22"/>
          <w:szCs w:val="22"/>
        </w:rPr>
        <w:t>Za vprašanja, ki jih pogodbeni stranki nista uredili s to pogodbo, niti so urejena z veljavnimi predpisi, se uporabljajo  Posebne gradbene uzance 2020.</w:t>
      </w:r>
    </w:p>
    <w:p w14:paraId="414C517B" w14:textId="77777777" w:rsidR="004A1EE5" w:rsidRPr="004A1EE5" w:rsidRDefault="004A1EE5" w:rsidP="004A1EE5">
      <w:pPr>
        <w:ind w:left="1080" w:right="-286"/>
        <w:jc w:val="both"/>
        <w:rPr>
          <w:b/>
          <w:i w:val="0"/>
          <w:sz w:val="22"/>
          <w:szCs w:val="22"/>
        </w:rPr>
      </w:pPr>
    </w:p>
    <w:p w14:paraId="27DEB8E5" w14:textId="77777777" w:rsidR="004A1EE5" w:rsidRPr="004A1EE5" w:rsidRDefault="004A1EE5" w:rsidP="004A1EE5">
      <w:pPr>
        <w:ind w:left="1080" w:right="-286"/>
        <w:jc w:val="both"/>
        <w:rPr>
          <w:b/>
          <w:i w:val="0"/>
          <w:sz w:val="22"/>
          <w:szCs w:val="22"/>
        </w:rPr>
      </w:pPr>
    </w:p>
    <w:p w14:paraId="26680189" w14:textId="77777777" w:rsidR="004A1EE5" w:rsidRPr="004A1EE5" w:rsidRDefault="004A1EE5" w:rsidP="004A1EE5">
      <w:pPr>
        <w:ind w:left="1080" w:right="-286"/>
        <w:jc w:val="both"/>
        <w:rPr>
          <w:b/>
          <w:i w:val="0"/>
          <w:sz w:val="22"/>
          <w:szCs w:val="22"/>
        </w:rPr>
      </w:pPr>
      <w:r w:rsidRPr="004A1EE5">
        <w:rPr>
          <w:b/>
          <w:i w:val="0"/>
          <w:sz w:val="22"/>
          <w:szCs w:val="22"/>
        </w:rPr>
        <w:t>Protikorupcijska klavzula</w:t>
      </w:r>
    </w:p>
    <w:p w14:paraId="7F0F9E29" w14:textId="77777777" w:rsidR="004A1EE5" w:rsidRPr="004A1EE5" w:rsidRDefault="004A1EE5" w:rsidP="004A1EE5">
      <w:pPr>
        <w:ind w:left="1080" w:right="-286"/>
        <w:jc w:val="both"/>
        <w:rPr>
          <w:b/>
          <w:i w:val="0"/>
          <w:sz w:val="16"/>
          <w:szCs w:val="16"/>
        </w:rPr>
      </w:pPr>
    </w:p>
    <w:p w14:paraId="15339058" w14:textId="77777777" w:rsidR="004A1EE5" w:rsidRPr="004A1EE5" w:rsidRDefault="004A1EE5" w:rsidP="004A1EE5">
      <w:pPr>
        <w:numPr>
          <w:ilvl w:val="0"/>
          <w:numId w:val="40"/>
        </w:numPr>
        <w:ind w:left="1080" w:right="-286" w:firstLine="0"/>
        <w:contextualSpacing/>
        <w:jc w:val="center"/>
        <w:rPr>
          <w:i w:val="0"/>
          <w:sz w:val="22"/>
          <w:szCs w:val="22"/>
        </w:rPr>
      </w:pPr>
      <w:r w:rsidRPr="004A1EE5">
        <w:rPr>
          <w:i w:val="0"/>
          <w:sz w:val="22"/>
          <w:szCs w:val="22"/>
        </w:rPr>
        <w:t>člen</w:t>
      </w:r>
    </w:p>
    <w:p w14:paraId="763546C6" w14:textId="77777777" w:rsidR="004A1EE5" w:rsidRPr="004A1EE5" w:rsidRDefault="004A1EE5" w:rsidP="004A1EE5">
      <w:pPr>
        <w:ind w:left="1080"/>
        <w:jc w:val="both"/>
        <w:rPr>
          <w:i w:val="0"/>
          <w:sz w:val="16"/>
          <w:szCs w:val="16"/>
        </w:rPr>
      </w:pPr>
    </w:p>
    <w:p w14:paraId="74E90CB8" w14:textId="77777777" w:rsidR="004A1EE5" w:rsidRPr="004A1EE5" w:rsidRDefault="004A1EE5" w:rsidP="004A1EE5">
      <w:pPr>
        <w:ind w:left="1080"/>
        <w:jc w:val="both"/>
        <w:rPr>
          <w:i w:val="0"/>
          <w:sz w:val="22"/>
          <w:szCs w:val="22"/>
        </w:rPr>
      </w:pPr>
      <w:r w:rsidRPr="004A1EE5">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2B99D32D" w14:textId="77777777" w:rsidR="004A1EE5" w:rsidRPr="004A1EE5" w:rsidRDefault="004A1EE5" w:rsidP="004A1EE5">
      <w:pPr>
        <w:ind w:left="1080"/>
        <w:jc w:val="both"/>
        <w:rPr>
          <w:i w:val="0"/>
          <w:sz w:val="16"/>
          <w:szCs w:val="16"/>
        </w:rPr>
      </w:pPr>
    </w:p>
    <w:p w14:paraId="47472137" w14:textId="77777777" w:rsidR="004A1EE5" w:rsidRPr="004A1EE5" w:rsidRDefault="004A1EE5" w:rsidP="004A1EE5">
      <w:pPr>
        <w:ind w:left="1080"/>
        <w:jc w:val="both"/>
        <w:rPr>
          <w:i w:val="0"/>
          <w:sz w:val="22"/>
          <w:szCs w:val="22"/>
        </w:rPr>
      </w:pPr>
      <w:r w:rsidRPr="004A1EE5">
        <w:rPr>
          <w:i w:val="0"/>
          <w:sz w:val="22"/>
          <w:szCs w:val="22"/>
        </w:rPr>
        <w:lastRenderedPageBreak/>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ED219D8" w14:textId="77777777" w:rsidR="004A1EE5" w:rsidRPr="004A1EE5" w:rsidRDefault="004A1EE5" w:rsidP="004A1EE5">
      <w:pPr>
        <w:ind w:left="1080"/>
        <w:jc w:val="both"/>
        <w:rPr>
          <w:b/>
          <w:i w:val="0"/>
          <w:sz w:val="22"/>
          <w:szCs w:val="22"/>
        </w:rPr>
      </w:pPr>
    </w:p>
    <w:p w14:paraId="6A6F0C7D" w14:textId="77777777" w:rsidR="00280B6C" w:rsidRDefault="00280B6C" w:rsidP="00280B6C">
      <w:pPr>
        <w:rPr>
          <w:b/>
          <w:i w:val="0"/>
          <w:sz w:val="22"/>
          <w:szCs w:val="22"/>
        </w:rPr>
      </w:pPr>
    </w:p>
    <w:p w14:paraId="1141A66F" w14:textId="01CB2C4C" w:rsidR="004A1EE5" w:rsidRPr="004A1EE5" w:rsidRDefault="004A1EE5" w:rsidP="00280B6C">
      <w:pPr>
        <w:ind w:left="372" w:firstLine="708"/>
        <w:rPr>
          <w:b/>
          <w:i w:val="0"/>
          <w:sz w:val="22"/>
          <w:szCs w:val="22"/>
        </w:rPr>
      </w:pPr>
      <w:r w:rsidRPr="004A1EE5">
        <w:rPr>
          <w:b/>
          <w:i w:val="0"/>
          <w:sz w:val="22"/>
          <w:szCs w:val="22"/>
        </w:rPr>
        <w:t>Končne določbe</w:t>
      </w:r>
    </w:p>
    <w:p w14:paraId="1E9AB14A" w14:textId="77777777" w:rsidR="004A1EE5" w:rsidRPr="004A1EE5" w:rsidRDefault="004A1EE5" w:rsidP="004A1EE5">
      <w:pPr>
        <w:ind w:left="1080"/>
        <w:jc w:val="both"/>
        <w:rPr>
          <w:b/>
          <w:i w:val="0"/>
          <w:sz w:val="16"/>
          <w:szCs w:val="16"/>
        </w:rPr>
      </w:pPr>
    </w:p>
    <w:p w14:paraId="2F9029DE" w14:textId="77777777" w:rsidR="004A1EE5" w:rsidRPr="004A1EE5" w:rsidRDefault="004A1EE5" w:rsidP="004A1EE5">
      <w:pPr>
        <w:numPr>
          <w:ilvl w:val="0"/>
          <w:numId w:val="40"/>
        </w:numPr>
        <w:ind w:left="1080" w:right="-286" w:firstLine="0"/>
        <w:contextualSpacing/>
        <w:jc w:val="center"/>
        <w:rPr>
          <w:i w:val="0"/>
          <w:sz w:val="22"/>
          <w:szCs w:val="22"/>
        </w:rPr>
      </w:pPr>
      <w:r w:rsidRPr="004A1EE5">
        <w:rPr>
          <w:i w:val="0"/>
          <w:sz w:val="22"/>
          <w:szCs w:val="22"/>
        </w:rPr>
        <w:t>člen</w:t>
      </w:r>
    </w:p>
    <w:p w14:paraId="48A2F626" w14:textId="77777777" w:rsidR="004A1EE5" w:rsidRPr="004A1EE5" w:rsidRDefault="004A1EE5" w:rsidP="004A1EE5">
      <w:pPr>
        <w:ind w:left="1080" w:right="-286"/>
        <w:jc w:val="both"/>
        <w:rPr>
          <w:i w:val="0"/>
          <w:sz w:val="16"/>
          <w:szCs w:val="16"/>
        </w:rPr>
      </w:pPr>
    </w:p>
    <w:p w14:paraId="2EC9FB1A" w14:textId="77777777" w:rsidR="004A1EE5" w:rsidRPr="004A1EE5" w:rsidRDefault="004A1EE5" w:rsidP="004A1EE5">
      <w:pPr>
        <w:ind w:left="1080"/>
        <w:jc w:val="both"/>
        <w:rPr>
          <w:i w:val="0"/>
          <w:sz w:val="22"/>
          <w:szCs w:val="22"/>
        </w:rPr>
      </w:pPr>
      <w:r w:rsidRPr="004A1EE5">
        <w:rPr>
          <w:i w:val="0"/>
          <w:sz w:val="22"/>
          <w:szCs w:val="22"/>
        </w:rPr>
        <w:t>Pogodba je sklenjena z dnem, ko jo podpišeta obe pogodbeni stranki, veljati pa začne z dnem,  predložitve finančnega zavarovanja za dobro izvedbo pogodbenih obveznosti ter dokazila o sklenjenih zavarovanjih, pod pogojem, da sta predložena v skladu z določili te pogodbe.</w:t>
      </w:r>
      <w:r w:rsidRPr="004A1EE5" w:rsidDel="007E35BA">
        <w:rPr>
          <w:i w:val="0"/>
          <w:sz w:val="22"/>
          <w:szCs w:val="22"/>
          <w:highlight w:val="cyan"/>
        </w:rPr>
        <w:t xml:space="preserve"> </w:t>
      </w:r>
    </w:p>
    <w:p w14:paraId="15B2F27C" w14:textId="77777777" w:rsidR="004A1EE5" w:rsidRPr="004A1EE5" w:rsidRDefault="004A1EE5" w:rsidP="004A1EE5">
      <w:pPr>
        <w:ind w:left="1080"/>
        <w:jc w:val="both"/>
        <w:rPr>
          <w:i w:val="0"/>
          <w:sz w:val="22"/>
          <w:szCs w:val="22"/>
        </w:rPr>
      </w:pPr>
    </w:p>
    <w:p w14:paraId="0D0D30F4" w14:textId="77777777" w:rsidR="004A1EE5" w:rsidRPr="004A1EE5" w:rsidRDefault="004A1EE5" w:rsidP="004A1EE5">
      <w:pPr>
        <w:jc w:val="both"/>
        <w:rPr>
          <w:i w:val="0"/>
          <w:sz w:val="16"/>
          <w:szCs w:val="16"/>
        </w:rPr>
      </w:pPr>
    </w:p>
    <w:p w14:paraId="4E1BB311" w14:textId="77777777" w:rsidR="004A1EE5" w:rsidRPr="004A1EE5" w:rsidRDefault="004A1EE5" w:rsidP="004A1EE5">
      <w:pPr>
        <w:numPr>
          <w:ilvl w:val="0"/>
          <w:numId w:val="40"/>
        </w:numPr>
        <w:ind w:left="1080" w:right="-286" w:firstLine="0"/>
        <w:contextualSpacing/>
        <w:jc w:val="center"/>
        <w:rPr>
          <w:i w:val="0"/>
          <w:sz w:val="22"/>
          <w:szCs w:val="22"/>
        </w:rPr>
      </w:pPr>
      <w:r w:rsidRPr="004A1EE5">
        <w:rPr>
          <w:i w:val="0"/>
          <w:sz w:val="22"/>
          <w:szCs w:val="22"/>
        </w:rPr>
        <w:t>člen</w:t>
      </w:r>
    </w:p>
    <w:p w14:paraId="17B17662" w14:textId="77777777" w:rsidR="004A1EE5" w:rsidRPr="004A1EE5" w:rsidRDefault="004A1EE5" w:rsidP="004A1EE5">
      <w:pPr>
        <w:ind w:left="1080" w:right="-286"/>
        <w:jc w:val="both"/>
        <w:rPr>
          <w:i w:val="0"/>
          <w:sz w:val="16"/>
          <w:szCs w:val="16"/>
        </w:rPr>
      </w:pPr>
    </w:p>
    <w:p w14:paraId="0E1753F6" w14:textId="77777777" w:rsidR="004A1EE5" w:rsidRPr="004A1EE5" w:rsidRDefault="004A1EE5" w:rsidP="004A1EE5">
      <w:pPr>
        <w:ind w:left="1080"/>
        <w:jc w:val="both"/>
        <w:rPr>
          <w:i w:val="0"/>
          <w:sz w:val="22"/>
          <w:szCs w:val="22"/>
        </w:rPr>
      </w:pPr>
      <w:r w:rsidRPr="004A1EE5">
        <w:rPr>
          <w:i w:val="0"/>
          <w:color w:val="000000"/>
          <w:sz w:val="22"/>
          <w:szCs w:val="22"/>
        </w:rPr>
        <w:t xml:space="preserve">Ta pogodba je sestavljena v </w:t>
      </w:r>
      <w:r w:rsidRPr="004A1EE5">
        <w:rPr>
          <w:i w:val="0"/>
          <w:sz w:val="22"/>
          <w:szCs w:val="22"/>
        </w:rPr>
        <w:t>4 (štirih)</w:t>
      </w:r>
      <w:r w:rsidRPr="004A1EE5">
        <w:rPr>
          <w:i w:val="0"/>
          <w:color w:val="000000"/>
          <w:sz w:val="22"/>
          <w:szCs w:val="22"/>
        </w:rPr>
        <w:t xml:space="preserve"> enakih izvodih, od katerih prejme </w:t>
      </w:r>
      <w:r w:rsidRPr="004A1EE5">
        <w:rPr>
          <w:i w:val="0"/>
          <w:sz w:val="22"/>
          <w:szCs w:val="22"/>
        </w:rPr>
        <w:t>naročnik 2 (dva) izvoda in  izvajalec 2 (dva) izvoda.</w:t>
      </w:r>
    </w:p>
    <w:p w14:paraId="2FFCCD59" w14:textId="77777777" w:rsidR="004A1EE5" w:rsidRPr="004A1EE5" w:rsidRDefault="004A1EE5" w:rsidP="004A1EE5">
      <w:pPr>
        <w:ind w:left="1080"/>
        <w:rPr>
          <w:color w:val="000000"/>
          <w:sz w:val="16"/>
          <w:szCs w:val="16"/>
        </w:rPr>
      </w:pPr>
    </w:p>
    <w:p w14:paraId="105EA607" w14:textId="77777777" w:rsidR="004A1EE5" w:rsidRPr="004A1EE5" w:rsidRDefault="004A1EE5" w:rsidP="004A1EE5">
      <w:pPr>
        <w:numPr>
          <w:ilvl w:val="0"/>
          <w:numId w:val="31"/>
        </w:numPr>
        <w:ind w:left="1494" w:firstLine="0"/>
        <w:contextualSpacing/>
        <w:jc w:val="both"/>
        <w:rPr>
          <w:i w:val="0"/>
          <w:sz w:val="22"/>
          <w:szCs w:val="22"/>
        </w:rPr>
      </w:pPr>
    </w:p>
    <w:p w14:paraId="1A141417" w14:textId="77777777" w:rsidR="004A1EE5" w:rsidRPr="004A1EE5" w:rsidRDefault="004A1EE5" w:rsidP="004A1EE5">
      <w:pPr>
        <w:rPr>
          <w:color w:val="000000"/>
          <w:sz w:val="22"/>
          <w:szCs w:val="22"/>
        </w:rPr>
      </w:pPr>
    </w:p>
    <w:tbl>
      <w:tblPr>
        <w:tblW w:w="0" w:type="auto"/>
        <w:tblInd w:w="1242" w:type="dxa"/>
        <w:tblLook w:val="01E0" w:firstRow="1" w:lastRow="1" w:firstColumn="1" w:lastColumn="1" w:noHBand="0" w:noVBand="0"/>
      </w:tblPr>
      <w:tblGrid>
        <w:gridCol w:w="4481"/>
        <w:gridCol w:w="701"/>
        <w:gridCol w:w="3652"/>
      </w:tblGrid>
      <w:tr w:rsidR="004A1EE5" w:rsidRPr="004A1EE5" w14:paraId="43C20A2B" w14:textId="77777777" w:rsidTr="00E967D3">
        <w:tc>
          <w:tcPr>
            <w:tcW w:w="4536" w:type="dxa"/>
          </w:tcPr>
          <w:p w14:paraId="0F537D04" w14:textId="77777777" w:rsidR="004A1EE5" w:rsidRPr="004A1EE5" w:rsidRDefault="004A1EE5" w:rsidP="004A1EE5">
            <w:pPr>
              <w:rPr>
                <w:i w:val="0"/>
                <w:color w:val="000000"/>
                <w:sz w:val="22"/>
                <w:szCs w:val="22"/>
              </w:rPr>
            </w:pPr>
            <w:r w:rsidRPr="004A1EE5">
              <w:rPr>
                <w:i w:val="0"/>
                <w:color w:val="000000"/>
                <w:sz w:val="22"/>
                <w:szCs w:val="22"/>
              </w:rPr>
              <w:t>Številka:</w:t>
            </w:r>
          </w:p>
          <w:p w14:paraId="10EFC0F2" w14:textId="77777777" w:rsidR="004A1EE5" w:rsidRPr="004A1EE5" w:rsidRDefault="004A1EE5" w:rsidP="004A1EE5">
            <w:pPr>
              <w:rPr>
                <w:i w:val="0"/>
                <w:color w:val="000000"/>
                <w:sz w:val="22"/>
                <w:szCs w:val="22"/>
              </w:rPr>
            </w:pPr>
            <w:r w:rsidRPr="004A1EE5">
              <w:rPr>
                <w:i w:val="0"/>
                <w:color w:val="000000"/>
                <w:sz w:val="22"/>
                <w:szCs w:val="22"/>
              </w:rPr>
              <w:t>Datum:</w:t>
            </w:r>
          </w:p>
          <w:p w14:paraId="58C9CA1F" w14:textId="77777777" w:rsidR="004A1EE5" w:rsidRPr="004A1EE5" w:rsidRDefault="004A1EE5" w:rsidP="004A1EE5">
            <w:pPr>
              <w:rPr>
                <w:i w:val="0"/>
                <w:color w:val="000000"/>
                <w:sz w:val="22"/>
                <w:szCs w:val="22"/>
              </w:rPr>
            </w:pPr>
          </w:p>
          <w:p w14:paraId="505BE8AB" w14:textId="77777777" w:rsidR="004A1EE5" w:rsidRPr="004A1EE5" w:rsidRDefault="004A1EE5" w:rsidP="004A1EE5">
            <w:pPr>
              <w:rPr>
                <w:i w:val="0"/>
                <w:color w:val="000000"/>
                <w:sz w:val="22"/>
                <w:szCs w:val="22"/>
              </w:rPr>
            </w:pPr>
          </w:p>
          <w:p w14:paraId="70F9C70D" w14:textId="77777777" w:rsidR="004A1EE5" w:rsidRPr="004A1EE5" w:rsidRDefault="004A1EE5" w:rsidP="004A1EE5">
            <w:pPr>
              <w:rPr>
                <w:i w:val="0"/>
                <w:color w:val="000000"/>
                <w:sz w:val="22"/>
                <w:szCs w:val="22"/>
              </w:rPr>
            </w:pPr>
            <w:r w:rsidRPr="004A1EE5">
              <w:rPr>
                <w:i w:val="0"/>
                <w:color w:val="000000"/>
                <w:sz w:val="22"/>
                <w:szCs w:val="22"/>
              </w:rPr>
              <w:t>Izvajalec:</w:t>
            </w:r>
          </w:p>
          <w:p w14:paraId="3956433F" w14:textId="77777777" w:rsidR="004A1EE5" w:rsidRPr="004A1EE5" w:rsidRDefault="004A1EE5" w:rsidP="004A1EE5">
            <w:pPr>
              <w:rPr>
                <w:b/>
                <w:i w:val="0"/>
                <w:color w:val="000000"/>
                <w:sz w:val="22"/>
                <w:szCs w:val="22"/>
              </w:rPr>
            </w:pPr>
          </w:p>
          <w:p w14:paraId="3D5E95BD" w14:textId="77777777" w:rsidR="004A1EE5" w:rsidRPr="004A1EE5" w:rsidRDefault="004A1EE5" w:rsidP="004A1EE5">
            <w:pPr>
              <w:rPr>
                <w:b/>
                <w:i w:val="0"/>
                <w:color w:val="000000"/>
                <w:sz w:val="22"/>
                <w:szCs w:val="22"/>
              </w:rPr>
            </w:pPr>
          </w:p>
          <w:p w14:paraId="70A342EF" w14:textId="77777777" w:rsidR="004A1EE5" w:rsidRPr="004A1EE5" w:rsidRDefault="004A1EE5" w:rsidP="004A1EE5">
            <w:pPr>
              <w:rPr>
                <w:i w:val="0"/>
                <w:color w:val="000000"/>
                <w:sz w:val="22"/>
                <w:szCs w:val="22"/>
              </w:rPr>
            </w:pPr>
          </w:p>
        </w:tc>
        <w:tc>
          <w:tcPr>
            <w:tcW w:w="709" w:type="dxa"/>
          </w:tcPr>
          <w:p w14:paraId="424BAB68" w14:textId="77777777" w:rsidR="004A1EE5" w:rsidRPr="004A1EE5" w:rsidRDefault="004A1EE5" w:rsidP="004A1EE5">
            <w:pPr>
              <w:rPr>
                <w:i w:val="0"/>
                <w:color w:val="000000"/>
                <w:sz w:val="22"/>
                <w:szCs w:val="22"/>
              </w:rPr>
            </w:pPr>
          </w:p>
        </w:tc>
        <w:tc>
          <w:tcPr>
            <w:tcW w:w="3686" w:type="dxa"/>
          </w:tcPr>
          <w:p w14:paraId="6BFB93DD" w14:textId="77777777" w:rsidR="004A1EE5" w:rsidRPr="004A1EE5" w:rsidRDefault="004A1EE5" w:rsidP="004A1EE5">
            <w:pPr>
              <w:rPr>
                <w:i w:val="0"/>
                <w:color w:val="000000"/>
                <w:sz w:val="22"/>
                <w:szCs w:val="22"/>
              </w:rPr>
            </w:pPr>
            <w:r w:rsidRPr="004A1EE5">
              <w:rPr>
                <w:i w:val="0"/>
                <w:color w:val="000000"/>
                <w:sz w:val="22"/>
                <w:szCs w:val="22"/>
              </w:rPr>
              <w:t>Številka pogodbe: C7560-21-220019</w:t>
            </w:r>
          </w:p>
          <w:p w14:paraId="2D647262" w14:textId="77777777" w:rsidR="004A1EE5" w:rsidRPr="004A1EE5" w:rsidRDefault="004A1EE5" w:rsidP="004A1EE5">
            <w:pPr>
              <w:rPr>
                <w:i w:val="0"/>
                <w:color w:val="000000"/>
                <w:sz w:val="22"/>
                <w:szCs w:val="22"/>
              </w:rPr>
            </w:pPr>
            <w:r w:rsidRPr="004A1EE5">
              <w:rPr>
                <w:i w:val="0"/>
                <w:color w:val="000000"/>
                <w:sz w:val="22"/>
                <w:szCs w:val="22"/>
              </w:rPr>
              <w:t>Številka dok. DS: 430-133/2021-1</w:t>
            </w:r>
          </w:p>
          <w:p w14:paraId="0184DF10" w14:textId="77777777" w:rsidR="004A1EE5" w:rsidRPr="004A1EE5" w:rsidRDefault="004A1EE5" w:rsidP="004A1EE5">
            <w:pPr>
              <w:rPr>
                <w:i w:val="0"/>
                <w:color w:val="000000"/>
                <w:sz w:val="22"/>
                <w:szCs w:val="22"/>
              </w:rPr>
            </w:pPr>
            <w:r w:rsidRPr="004A1EE5">
              <w:rPr>
                <w:i w:val="0"/>
                <w:color w:val="000000"/>
                <w:sz w:val="22"/>
                <w:szCs w:val="22"/>
              </w:rPr>
              <w:t>Datum:</w:t>
            </w:r>
          </w:p>
          <w:p w14:paraId="616E2AE6" w14:textId="77777777" w:rsidR="004A1EE5" w:rsidRPr="004A1EE5" w:rsidRDefault="004A1EE5" w:rsidP="004A1EE5">
            <w:pPr>
              <w:rPr>
                <w:i w:val="0"/>
                <w:color w:val="000000"/>
                <w:sz w:val="22"/>
                <w:szCs w:val="22"/>
              </w:rPr>
            </w:pPr>
          </w:p>
          <w:p w14:paraId="5A709B56" w14:textId="77777777" w:rsidR="004A1EE5" w:rsidRPr="004A1EE5" w:rsidRDefault="004A1EE5" w:rsidP="004A1EE5">
            <w:pPr>
              <w:rPr>
                <w:i w:val="0"/>
                <w:color w:val="000000"/>
                <w:sz w:val="22"/>
                <w:szCs w:val="22"/>
              </w:rPr>
            </w:pPr>
            <w:r w:rsidRPr="004A1EE5">
              <w:rPr>
                <w:i w:val="0"/>
                <w:color w:val="000000"/>
                <w:sz w:val="22"/>
                <w:szCs w:val="22"/>
              </w:rPr>
              <w:t>Naročnik:</w:t>
            </w:r>
          </w:p>
          <w:p w14:paraId="2D04191F" w14:textId="77777777" w:rsidR="004A1EE5" w:rsidRPr="004A1EE5" w:rsidRDefault="004A1EE5" w:rsidP="004A1EE5">
            <w:pPr>
              <w:rPr>
                <w:b/>
                <w:i w:val="0"/>
                <w:color w:val="000000"/>
                <w:sz w:val="22"/>
                <w:szCs w:val="22"/>
              </w:rPr>
            </w:pPr>
          </w:p>
          <w:p w14:paraId="11447CCD" w14:textId="77777777" w:rsidR="004A1EE5" w:rsidRPr="004A1EE5" w:rsidRDefault="004A1EE5" w:rsidP="004A1EE5">
            <w:pPr>
              <w:rPr>
                <w:b/>
                <w:i w:val="0"/>
                <w:color w:val="000000"/>
                <w:sz w:val="22"/>
                <w:szCs w:val="22"/>
              </w:rPr>
            </w:pPr>
            <w:r w:rsidRPr="004A1EE5">
              <w:rPr>
                <w:b/>
                <w:i w:val="0"/>
                <w:color w:val="000000"/>
                <w:sz w:val="22"/>
                <w:szCs w:val="22"/>
              </w:rPr>
              <w:t>MESTNA OBČINA LJUBLJANA</w:t>
            </w:r>
          </w:p>
          <w:p w14:paraId="0B748357" w14:textId="77777777" w:rsidR="004A1EE5" w:rsidRPr="004A1EE5" w:rsidRDefault="004A1EE5" w:rsidP="004A1EE5">
            <w:pPr>
              <w:rPr>
                <w:i w:val="0"/>
                <w:color w:val="000000"/>
                <w:sz w:val="22"/>
                <w:szCs w:val="22"/>
              </w:rPr>
            </w:pPr>
          </w:p>
          <w:p w14:paraId="0FDF634B" w14:textId="77777777" w:rsidR="004A1EE5" w:rsidRPr="004A1EE5" w:rsidRDefault="004A1EE5" w:rsidP="004A1EE5">
            <w:pPr>
              <w:rPr>
                <w:i w:val="0"/>
                <w:color w:val="000000"/>
                <w:sz w:val="22"/>
                <w:szCs w:val="22"/>
              </w:rPr>
            </w:pPr>
            <w:r w:rsidRPr="004A1EE5">
              <w:rPr>
                <w:i w:val="0"/>
                <w:color w:val="000000"/>
                <w:sz w:val="22"/>
                <w:szCs w:val="22"/>
              </w:rPr>
              <w:t>Župan</w:t>
            </w:r>
          </w:p>
          <w:p w14:paraId="07F1010D" w14:textId="77777777" w:rsidR="004A1EE5" w:rsidRPr="004A1EE5" w:rsidRDefault="004A1EE5" w:rsidP="004A1EE5">
            <w:pPr>
              <w:rPr>
                <w:i w:val="0"/>
                <w:color w:val="000000"/>
                <w:sz w:val="22"/>
                <w:szCs w:val="22"/>
              </w:rPr>
            </w:pPr>
            <w:r w:rsidRPr="004A1EE5">
              <w:rPr>
                <w:i w:val="0"/>
                <w:color w:val="000000"/>
                <w:sz w:val="22"/>
                <w:szCs w:val="22"/>
              </w:rPr>
              <w:t>Zoran Janković</w:t>
            </w:r>
          </w:p>
        </w:tc>
      </w:tr>
    </w:tbl>
    <w:p w14:paraId="060CE12D" w14:textId="77777777" w:rsidR="004A1EE5" w:rsidRPr="004A1EE5" w:rsidRDefault="004A1EE5" w:rsidP="004A1EE5"/>
    <w:p w14:paraId="402D0C39" w14:textId="77777777" w:rsidR="00C75877" w:rsidRDefault="00C75877" w:rsidP="00B75F77">
      <w:pPr>
        <w:ind w:left="1080"/>
        <w:jc w:val="both"/>
        <w:rPr>
          <w:i w:val="0"/>
          <w:color w:val="000000" w:themeColor="text1"/>
          <w:sz w:val="22"/>
          <w:szCs w:val="22"/>
        </w:rPr>
      </w:pPr>
    </w:p>
    <w:p w14:paraId="07D5E052" w14:textId="77777777" w:rsidR="00B75F77" w:rsidRDefault="00B75F77" w:rsidP="00B75F77">
      <w:pPr>
        <w:ind w:left="1080"/>
        <w:jc w:val="both"/>
        <w:rPr>
          <w:i w:val="0"/>
          <w:color w:val="000000" w:themeColor="text1"/>
          <w:sz w:val="22"/>
          <w:szCs w:val="22"/>
        </w:rPr>
      </w:pPr>
    </w:p>
    <w:p w14:paraId="330B697B" w14:textId="77777777" w:rsidR="002F698E" w:rsidRPr="00B75F77" w:rsidRDefault="002F698E" w:rsidP="00B75F77">
      <w:pPr>
        <w:ind w:left="1080" w:firstLine="708"/>
        <w:jc w:val="center"/>
        <w:rPr>
          <w:b/>
          <w:bCs/>
          <w:i w:val="0"/>
          <w:sz w:val="22"/>
          <w:szCs w:val="22"/>
        </w:rPr>
      </w:pPr>
    </w:p>
    <w:p w14:paraId="57DA564B" w14:textId="77777777" w:rsidR="00D769A2" w:rsidRDefault="00D769A2" w:rsidP="006F23C8">
      <w:pPr>
        <w:ind w:left="1080"/>
        <w:jc w:val="right"/>
        <w:rPr>
          <w:b/>
          <w:i w:val="0"/>
          <w:sz w:val="22"/>
          <w:szCs w:val="22"/>
        </w:rPr>
      </w:pPr>
    </w:p>
    <w:p w14:paraId="6E2D6771" w14:textId="77777777" w:rsidR="00D769A2" w:rsidRDefault="00D769A2" w:rsidP="006F23C8">
      <w:pPr>
        <w:ind w:left="1080"/>
        <w:jc w:val="right"/>
        <w:rPr>
          <w:b/>
          <w:i w:val="0"/>
          <w:sz w:val="22"/>
          <w:szCs w:val="22"/>
        </w:rPr>
      </w:pPr>
    </w:p>
    <w:p w14:paraId="5EE63EFA" w14:textId="77777777" w:rsidR="00D769A2" w:rsidRDefault="00D769A2" w:rsidP="006F23C8">
      <w:pPr>
        <w:ind w:left="1080"/>
        <w:jc w:val="right"/>
        <w:rPr>
          <w:b/>
          <w:i w:val="0"/>
          <w:sz w:val="22"/>
          <w:szCs w:val="22"/>
        </w:rPr>
      </w:pPr>
    </w:p>
    <w:p w14:paraId="420AF06F" w14:textId="77777777" w:rsidR="00D769A2" w:rsidRDefault="00D769A2" w:rsidP="006F23C8">
      <w:pPr>
        <w:ind w:left="1080"/>
        <w:jc w:val="right"/>
        <w:rPr>
          <w:b/>
          <w:i w:val="0"/>
          <w:sz w:val="22"/>
          <w:szCs w:val="22"/>
        </w:rPr>
      </w:pPr>
    </w:p>
    <w:p w14:paraId="38B6B694" w14:textId="77777777" w:rsidR="00D769A2" w:rsidRDefault="00D769A2" w:rsidP="00D769A2">
      <w:pPr>
        <w:ind w:left="1080"/>
        <w:rPr>
          <w:b/>
          <w:bCs/>
          <w:i w:val="0"/>
          <w:sz w:val="22"/>
          <w:szCs w:val="22"/>
        </w:rPr>
      </w:pPr>
    </w:p>
    <w:p w14:paraId="548726F4" w14:textId="77777777" w:rsidR="00D769A2" w:rsidRDefault="00D769A2" w:rsidP="00D769A2">
      <w:pPr>
        <w:ind w:left="1080"/>
        <w:rPr>
          <w:b/>
          <w:bCs/>
          <w:i w:val="0"/>
          <w:sz w:val="22"/>
          <w:szCs w:val="22"/>
        </w:rPr>
      </w:pPr>
    </w:p>
    <w:p w14:paraId="5FEE3AA7" w14:textId="77777777" w:rsidR="00D769A2" w:rsidRDefault="00D769A2" w:rsidP="00D769A2">
      <w:pPr>
        <w:ind w:left="1080"/>
        <w:rPr>
          <w:b/>
          <w:bCs/>
          <w:i w:val="0"/>
          <w:sz w:val="22"/>
          <w:szCs w:val="22"/>
        </w:rPr>
      </w:pPr>
    </w:p>
    <w:p w14:paraId="514CF49B" w14:textId="77777777" w:rsidR="00D769A2" w:rsidRDefault="00D769A2" w:rsidP="00D769A2">
      <w:pPr>
        <w:ind w:left="1080"/>
        <w:rPr>
          <w:b/>
          <w:bCs/>
          <w:i w:val="0"/>
          <w:sz w:val="22"/>
          <w:szCs w:val="22"/>
        </w:rPr>
      </w:pPr>
    </w:p>
    <w:p w14:paraId="1050B348" w14:textId="77777777" w:rsidR="00D769A2" w:rsidRDefault="00D769A2" w:rsidP="00D769A2">
      <w:pPr>
        <w:ind w:left="1080"/>
        <w:rPr>
          <w:b/>
          <w:bCs/>
          <w:i w:val="0"/>
          <w:sz w:val="22"/>
          <w:szCs w:val="22"/>
        </w:rPr>
      </w:pPr>
    </w:p>
    <w:p w14:paraId="02FA83E3" w14:textId="77777777" w:rsidR="00D769A2" w:rsidRDefault="00D769A2" w:rsidP="00D769A2">
      <w:pPr>
        <w:ind w:left="1080"/>
        <w:rPr>
          <w:b/>
          <w:bCs/>
          <w:i w:val="0"/>
          <w:sz w:val="22"/>
          <w:szCs w:val="22"/>
        </w:rPr>
      </w:pPr>
    </w:p>
    <w:p w14:paraId="5FA24DD1" w14:textId="77777777" w:rsidR="00D769A2" w:rsidRDefault="00D769A2" w:rsidP="00D769A2">
      <w:pPr>
        <w:ind w:left="1080"/>
        <w:rPr>
          <w:b/>
          <w:bCs/>
          <w:i w:val="0"/>
          <w:sz w:val="22"/>
          <w:szCs w:val="22"/>
        </w:rPr>
      </w:pPr>
    </w:p>
    <w:p w14:paraId="7090272A" w14:textId="77777777" w:rsidR="00D769A2" w:rsidRDefault="00D769A2" w:rsidP="00D769A2">
      <w:pPr>
        <w:ind w:left="1080"/>
        <w:rPr>
          <w:b/>
          <w:i w:val="0"/>
          <w:sz w:val="22"/>
          <w:szCs w:val="22"/>
        </w:rPr>
        <w:sectPr w:rsidR="00D769A2" w:rsidSect="00241591">
          <w:headerReference w:type="default" r:id="rId10"/>
          <w:footerReference w:type="default" r:id="rId11"/>
          <w:pgSz w:w="11906" w:h="16838"/>
          <w:pgMar w:top="1400" w:right="1200" w:bottom="1200" w:left="630" w:header="709" w:footer="709" w:gutter="0"/>
          <w:pgNumType w:start="13"/>
          <w:cols w:space="708"/>
          <w:titlePg/>
          <w:docGrid w:linePitch="360"/>
        </w:sectPr>
      </w:pPr>
    </w:p>
    <w:p w14:paraId="5EA7701C" w14:textId="67F902B3"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17FF1">
        <w:rPr>
          <w:b/>
          <w:i w:val="0"/>
          <w:sz w:val="22"/>
          <w:szCs w:val="22"/>
        </w:rPr>
        <w:t>C</w:t>
      </w:r>
    </w:p>
    <w:p w14:paraId="5884BD49" w14:textId="77777777" w:rsidR="00E3420C" w:rsidRDefault="00E3420C" w:rsidP="00E3420C">
      <w:pPr>
        <w:pStyle w:val="Glava"/>
        <w:tabs>
          <w:tab w:val="clear" w:pos="4536"/>
          <w:tab w:val="clear" w:pos="9072"/>
        </w:tabs>
        <w:ind w:left="1080"/>
        <w:jc w:val="both"/>
        <w:rPr>
          <w:i w:val="0"/>
          <w:sz w:val="22"/>
          <w:szCs w:val="22"/>
        </w:rPr>
      </w:pPr>
    </w:p>
    <w:p w14:paraId="775E6E8F"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CC46A5E" w14:textId="77777777" w:rsidR="00E3420C" w:rsidRDefault="00E3420C" w:rsidP="00E3420C">
      <w:pPr>
        <w:rPr>
          <w:rFonts w:ascii="Arial" w:hAnsi="Arial" w:cs="Arial"/>
          <w:sz w:val="20"/>
        </w:rPr>
      </w:pPr>
    </w:p>
    <w:p w14:paraId="16319342" w14:textId="77777777" w:rsidR="00E3420C" w:rsidRPr="00CB7EE2" w:rsidRDefault="00E3420C" w:rsidP="00E3420C">
      <w:pPr>
        <w:rPr>
          <w:rFonts w:ascii="Arial" w:hAnsi="Arial" w:cs="Arial"/>
          <w:sz w:val="20"/>
        </w:rPr>
      </w:pPr>
    </w:p>
    <w:p w14:paraId="06EB0F3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02B45CD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C5AA17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BF1014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7CB411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8BB9B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5A6140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F855F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50604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E29A1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2A3E153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C07C9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57809F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2223A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0DBF04A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234B7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91326A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EBE38B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292CE3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FD4E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34C5B56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CC94C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674226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59C02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E2CC0F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F31A0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2A391E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C6296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D2FA54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7E4B53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C08D4B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9D4A91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E6713C6"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736E4C8C" w14:textId="77777777" w:rsidR="00E3420C" w:rsidRPr="00554526" w:rsidRDefault="00E3420C" w:rsidP="00E3420C">
      <w:pPr>
        <w:ind w:left="1134"/>
        <w:jc w:val="both"/>
        <w:rPr>
          <w:i w:val="0"/>
          <w:sz w:val="22"/>
          <w:szCs w:val="22"/>
        </w:rPr>
      </w:pPr>
    </w:p>
    <w:p w14:paraId="697B8AD9"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38A8791" w14:textId="77777777" w:rsidR="00E3420C" w:rsidRPr="00554526" w:rsidRDefault="00E3420C" w:rsidP="00E3420C">
      <w:pPr>
        <w:ind w:left="1134"/>
        <w:jc w:val="both"/>
        <w:rPr>
          <w:i w:val="0"/>
          <w:sz w:val="22"/>
          <w:szCs w:val="22"/>
        </w:rPr>
      </w:pPr>
    </w:p>
    <w:p w14:paraId="347F8C42"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1C349DDD" w14:textId="77777777" w:rsidR="00E3420C" w:rsidRPr="00554526" w:rsidRDefault="00E3420C" w:rsidP="00E3420C">
      <w:pPr>
        <w:ind w:left="1134"/>
        <w:jc w:val="both"/>
        <w:rPr>
          <w:i w:val="0"/>
          <w:sz w:val="22"/>
          <w:szCs w:val="22"/>
        </w:rPr>
      </w:pPr>
    </w:p>
    <w:p w14:paraId="2998F19E"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B79F511" w14:textId="77777777" w:rsidR="00E3420C" w:rsidRDefault="00E3420C" w:rsidP="00E3420C">
      <w:pPr>
        <w:ind w:left="1134"/>
        <w:jc w:val="both"/>
        <w:rPr>
          <w:rFonts w:ascii="Arial" w:hAnsi="Arial" w:cs="Arial"/>
          <w:sz w:val="20"/>
        </w:rPr>
      </w:pPr>
    </w:p>
    <w:p w14:paraId="40BB6FA2" w14:textId="77777777" w:rsidR="00E3420C" w:rsidRPr="00CB7EE2" w:rsidRDefault="00E3420C" w:rsidP="00E3420C">
      <w:pPr>
        <w:ind w:left="1134"/>
        <w:jc w:val="both"/>
        <w:rPr>
          <w:rFonts w:ascii="Arial" w:hAnsi="Arial" w:cs="Arial"/>
          <w:sz w:val="20"/>
        </w:rPr>
      </w:pPr>
    </w:p>
    <w:p w14:paraId="71B6676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DA9B42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27239ED" w14:textId="77777777" w:rsidR="00E3420C" w:rsidRPr="0079325B" w:rsidRDefault="00E3420C" w:rsidP="00E3420C">
      <w:pPr>
        <w:pStyle w:val="Glava"/>
        <w:tabs>
          <w:tab w:val="clear" w:pos="4536"/>
          <w:tab w:val="clear" w:pos="9072"/>
        </w:tabs>
        <w:ind w:left="1080"/>
        <w:jc w:val="both"/>
        <w:rPr>
          <w:i w:val="0"/>
          <w:sz w:val="22"/>
          <w:szCs w:val="22"/>
        </w:rPr>
      </w:pPr>
    </w:p>
    <w:p w14:paraId="2325249F" w14:textId="77777777" w:rsidR="00E3420C" w:rsidRPr="0079325B" w:rsidRDefault="00E3420C" w:rsidP="00E3420C">
      <w:pPr>
        <w:pStyle w:val="Glava"/>
        <w:tabs>
          <w:tab w:val="clear" w:pos="4536"/>
          <w:tab w:val="clear" w:pos="9072"/>
        </w:tabs>
        <w:jc w:val="both"/>
        <w:rPr>
          <w:i w:val="0"/>
          <w:sz w:val="22"/>
          <w:szCs w:val="22"/>
        </w:rPr>
      </w:pPr>
    </w:p>
    <w:p w14:paraId="62FAB469" w14:textId="77777777" w:rsidR="00E3420C" w:rsidRPr="0079325B" w:rsidRDefault="00E3420C" w:rsidP="00E3420C">
      <w:pPr>
        <w:pStyle w:val="Glava"/>
        <w:tabs>
          <w:tab w:val="clear" w:pos="4536"/>
          <w:tab w:val="clear" w:pos="9072"/>
        </w:tabs>
        <w:jc w:val="both"/>
        <w:rPr>
          <w:i w:val="0"/>
          <w:sz w:val="22"/>
          <w:szCs w:val="22"/>
        </w:rPr>
      </w:pPr>
    </w:p>
    <w:p w14:paraId="46E81961" w14:textId="77777777" w:rsidR="00E3420C" w:rsidRDefault="00E3420C" w:rsidP="00E3420C">
      <w:pPr>
        <w:pStyle w:val="Glava"/>
        <w:tabs>
          <w:tab w:val="clear" w:pos="4536"/>
          <w:tab w:val="clear" w:pos="9072"/>
        </w:tabs>
        <w:jc w:val="both"/>
        <w:rPr>
          <w:i w:val="0"/>
          <w:sz w:val="22"/>
          <w:szCs w:val="22"/>
        </w:rPr>
      </w:pPr>
    </w:p>
    <w:p w14:paraId="51227408" w14:textId="77777777" w:rsidR="00E3420C" w:rsidRDefault="00E3420C" w:rsidP="00E3420C">
      <w:pPr>
        <w:pStyle w:val="Glava"/>
        <w:tabs>
          <w:tab w:val="clear" w:pos="4536"/>
          <w:tab w:val="clear" w:pos="9072"/>
        </w:tabs>
        <w:jc w:val="both"/>
        <w:rPr>
          <w:i w:val="0"/>
          <w:sz w:val="22"/>
          <w:szCs w:val="22"/>
        </w:rPr>
      </w:pPr>
    </w:p>
    <w:p w14:paraId="31CA2FEC" w14:textId="77777777" w:rsidR="00E3420C" w:rsidRDefault="00E3420C" w:rsidP="00E3420C">
      <w:pPr>
        <w:pStyle w:val="Glava"/>
        <w:tabs>
          <w:tab w:val="clear" w:pos="4536"/>
          <w:tab w:val="clear" w:pos="9072"/>
        </w:tabs>
        <w:jc w:val="both"/>
        <w:rPr>
          <w:i w:val="0"/>
          <w:sz w:val="22"/>
          <w:szCs w:val="22"/>
        </w:rPr>
      </w:pPr>
    </w:p>
    <w:p w14:paraId="349D427B" w14:textId="77777777" w:rsidR="00E3420C" w:rsidRDefault="00E3420C" w:rsidP="00E3420C">
      <w:pPr>
        <w:pStyle w:val="Glava"/>
        <w:tabs>
          <w:tab w:val="clear" w:pos="4536"/>
          <w:tab w:val="clear" w:pos="9072"/>
        </w:tabs>
        <w:jc w:val="both"/>
        <w:rPr>
          <w:i w:val="0"/>
          <w:sz w:val="22"/>
          <w:szCs w:val="22"/>
        </w:rPr>
      </w:pPr>
    </w:p>
    <w:p w14:paraId="100C490B" w14:textId="77777777" w:rsidR="00E3420C" w:rsidRDefault="00E3420C" w:rsidP="00E3420C">
      <w:pPr>
        <w:pStyle w:val="Glava"/>
        <w:tabs>
          <w:tab w:val="clear" w:pos="4536"/>
          <w:tab w:val="clear" w:pos="9072"/>
        </w:tabs>
        <w:jc w:val="both"/>
        <w:rPr>
          <w:i w:val="0"/>
          <w:sz w:val="22"/>
          <w:szCs w:val="22"/>
        </w:rPr>
      </w:pPr>
    </w:p>
    <w:p w14:paraId="425AF51A" w14:textId="77777777" w:rsidR="00E3420C" w:rsidRDefault="00E3420C" w:rsidP="00E3420C">
      <w:pPr>
        <w:pStyle w:val="Glava"/>
        <w:tabs>
          <w:tab w:val="clear" w:pos="4536"/>
          <w:tab w:val="clear" w:pos="9072"/>
        </w:tabs>
        <w:jc w:val="both"/>
        <w:rPr>
          <w:i w:val="0"/>
          <w:sz w:val="22"/>
          <w:szCs w:val="22"/>
        </w:rPr>
      </w:pPr>
    </w:p>
    <w:p w14:paraId="3679B293" w14:textId="77777777" w:rsidR="00E3420C" w:rsidRDefault="00E3420C" w:rsidP="00E3420C">
      <w:pPr>
        <w:pStyle w:val="Glava"/>
        <w:tabs>
          <w:tab w:val="clear" w:pos="4536"/>
          <w:tab w:val="clear" w:pos="9072"/>
        </w:tabs>
        <w:jc w:val="both"/>
        <w:rPr>
          <w:i w:val="0"/>
          <w:sz w:val="22"/>
          <w:szCs w:val="22"/>
        </w:rPr>
      </w:pPr>
    </w:p>
    <w:p w14:paraId="75C479DB" w14:textId="77777777" w:rsidR="00E3420C" w:rsidRDefault="00E3420C" w:rsidP="00E3420C">
      <w:pPr>
        <w:pStyle w:val="Glava"/>
        <w:tabs>
          <w:tab w:val="clear" w:pos="4536"/>
          <w:tab w:val="clear" w:pos="9072"/>
        </w:tabs>
        <w:jc w:val="both"/>
        <w:rPr>
          <w:i w:val="0"/>
          <w:sz w:val="22"/>
          <w:szCs w:val="22"/>
        </w:rPr>
      </w:pPr>
    </w:p>
    <w:p w14:paraId="0D83B934" w14:textId="77777777" w:rsidR="00E3420C" w:rsidRDefault="00E3420C" w:rsidP="00E3420C">
      <w:pPr>
        <w:pStyle w:val="Glava"/>
        <w:tabs>
          <w:tab w:val="clear" w:pos="4536"/>
          <w:tab w:val="clear" w:pos="9072"/>
        </w:tabs>
        <w:jc w:val="both"/>
        <w:rPr>
          <w:i w:val="0"/>
          <w:sz w:val="22"/>
          <w:szCs w:val="22"/>
        </w:rPr>
      </w:pPr>
    </w:p>
    <w:p w14:paraId="1164B013" w14:textId="77777777" w:rsidR="00E3420C" w:rsidRDefault="00E3420C" w:rsidP="00E3420C">
      <w:pPr>
        <w:pStyle w:val="Glava"/>
        <w:tabs>
          <w:tab w:val="clear" w:pos="4536"/>
          <w:tab w:val="clear" w:pos="9072"/>
        </w:tabs>
        <w:jc w:val="both"/>
        <w:rPr>
          <w:i w:val="0"/>
          <w:sz w:val="22"/>
          <w:szCs w:val="22"/>
        </w:rPr>
      </w:pPr>
    </w:p>
    <w:p w14:paraId="5EC37482" w14:textId="77777777" w:rsidR="00E3420C" w:rsidRDefault="00E3420C" w:rsidP="00E3420C">
      <w:pPr>
        <w:pStyle w:val="Glava"/>
        <w:tabs>
          <w:tab w:val="clear" w:pos="4536"/>
          <w:tab w:val="clear" w:pos="9072"/>
        </w:tabs>
        <w:jc w:val="both"/>
        <w:rPr>
          <w:i w:val="0"/>
          <w:sz w:val="22"/>
          <w:szCs w:val="22"/>
        </w:rPr>
      </w:pPr>
    </w:p>
    <w:p w14:paraId="0B59947E" w14:textId="77777777" w:rsidR="00E3420C" w:rsidRDefault="00E3420C" w:rsidP="00E3420C">
      <w:pPr>
        <w:pStyle w:val="Glava"/>
        <w:tabs>
          <w:tab w:val="clear" w:pos="4536"/>
          <w:tab w:val="clear" w:pos="9072"/>
        </w:tabs>
        <w:jc w:val="both"/>
        <w:rPr>
          <w:i w:val="0"/>
          <w:sz w:val="22"/>
          <w:szCs w:val="22"/>
        </w:rPr>
      </w:pPr>
    </w:p>
    <w:p w14:paraId="06A26385" w14:textId="77777777" w:rsidR="00E3420C" w:rsidRDefault="00E3420C" w:rsidP="00E3420C">
      <w:pPr>
        <w:pStyle w:val="Glava"/>
        <w:tabs>
          <w:tab w:val="clear" w:pos="4536"/>
          <w:tab w:val="clear" w:pos="9072"/>
        </w:tabs>
        <w:jc w:val="both"/>
        <w:rPr>
          <w:i w:val="0"/>
          <w:sz w:val="22"/>
          <w:szCs w:val="22"/>
        </w:rPr>
      </w:pPr>
    </w:p>
    <w:p w14:paraId="1ED08C35" w14:textId="77777777" w:rsidR="00E3420C" w:rsidRDefault="00E3420C" w:rsidP="00E3420C">
      <w:pPr>
        <w:pStyle w:val="Glava"/>
        <w:tabs>
          <w:tab w:val="clear" w:pos="4536"/>
          <w:tab w:val="clear" w:pos="9072"/>
        </w:tabs>
        <w:jc w:val="both"/>
        <w:rPr>
          <w:i w:val="0"/>
          <w:sz w:val="22"/>
          <w:szCs w:val="22"/>
        </w:rPr>
      </w:pPr>
    </w:p>
    <w:p w14:paraId="419F8B25" w14:textId="77777777" w:rsidR="00E3420C" w:rsidRDefault="00E3420C" w:rsidP="00E3420C">
      <w:pPr>
        <w:pStyle w:val="Glava"/>
        <w:tabs>
          <w:tab w:val="clear" w:pos="4536"/>
          <w:tab w:val="clear" w:pos="9072"/>
        </w:tabs>
        <w:jc w:val="both"/>
        <w:rPr>
          <w:i w:val="0"/>
          <w:sz w:val="22"/>
          <w:szCs w:val="22"/>
        </w:rPr>
      </w:pPr>
    </w:p>
    <w:p w14:paraId="20A9E5A2" w14:textId="77777777" w:rsidR="00E3420C" w:rsidRDefault="00E3420C" w:rsidP="00E3420C">
      <w:pPr>
        <w:pStyle w:val="Glava"/>
        <w:tabs>
          <w:tab w:val="clear" w:pos="4536"/>
          <w:tab w:val="clear" w:pos="9072"/>
        </w:tabs>
        <w:jc w:val="both"/>
        <w:rPr>
          <w:i w:val="0"/>
          <w:sz w:val="22"/>
          <w:szCs w:val="22"/>
        </w:rPr>
      </w:pPr>
    </w:p>
    <w:p w14:paraId="30DB2D80" w14:textId="77777777" w:rsidR="00E3420C" w:rsidRDefault="00E3420C" w:rsidP="00E3420C">
      <w:pPr>
        <w:pStyle w:val="Glava"/>
        <w:tabs>
          <w:tab w:val="clear" w:pos="4536"/>
          <w:tab w:val="clear" w:pos="9072"/>
        </w:tabs>
        <w:jc w:val="both"/>
        <w:rPr>
          <w:i w:val="0"/>
          <w:sz w:val="22"/>
          <w:szCs w:val="22"/>
        </w:rPr>
      </w:pPr>
    </w:p>
    <w:p w14:paraId="636D636F" w14:textId="77777777" w:rsidR="00E3420C" w:rsidRDefault="00E3420C" w:rsidP="00E3420C">
      <w:pPr>
        <w:pStyle w:val="Glava"/>
        <w:tabs>
          <w:tab w:val="clear" w:pos="4536"/>
          <w:tab w:val="clear" w:pos="9072"/>
        </w:tabs>
        <w:jc w:val="both"/>
        <w:rPr>
          <w:i w:val="0"/>
          <w:sz w:val="22"/>
          <w:szCs w:val="22"/>
        </w:rPr>
      </w:pPr>
    </w:p>
    <w:p w14:paraId="768C94A7" w14:textId="77777777" w:rsidR="00E3420C" w:rsidRDefault="00E3420C" w:rsidP="00E3420C">
      <w:pPr>
        <w:pStyle w:val="Glava"/>
        <w:tabs>
          <w:tab w:val="clear" w:pos="4536"/>
          <w:tab w:val="clear" w:pos="9072"/>
        </w:tabs>
        <w:jc w:val="both"/>
        <w:rPr>
          <w:i w:val="0"/>
          <w:sz w:val="22"/>
          <w:szCs w:val="22"/>
        </w:rPr>
      </w:pPr>
    </w:p>
    <w:p w14:paraId="0A2FCA20" w14:textId="77777777" w:rsidR="00E3420C" w:rsidRDefault="00E3420C" w:rsidP="00E3420C">
      <w:pPr>
        <w:pStyle w:val="Glava"/>
        <w:tabs>
          <w:tab w:val="clear" w:pos="4536"/>
          <w:tab w:val="clear" w:pos="9072"/>
        </w:tabs>
        <w:jc w:val="both"/>
        <w:rPr>
          <w:i w:val="0"/>
          <w:sz w:val="22"/>
          <w:szCs w:val="22"/>
        </w:rPr>
      </w:pPr>
    </w:p>
    <w:p w14:paraId="6669E00D" w14:textId="77777777" w:rsidR="00E3420C" w:rsidRDefault="00E3420C" w:rsidP="00E3420C">
      <w:pPr>
        <w:pStyle w:val="Glava"/>
        <w:tabs>
          <w:tab w:val="clear" w:pos="4536"/>
          <w:tab w:val="clear" w:pos="9072"/>
        </w:tabs>
        <w:jc w:val="both"/>
        <w:rPr>
          <w:i w:val="0"/>
          <w:sz w:val="22"/>
          <w:szCs w:val="22"/>
        </w:rPr>
      </w:pPr>
    </w:p>
    <w:p w14:paraId="06C535EE" w14:textId="77777777" w:rsidR="00E3420C" w:rsidRDefault="00E3420C" w:rsidP="00E3420C">
      <w:pPr>
        <w:pStyle w:val="Glava"/>
        <w:tabs>
          <w:tab w:val="clear" w:pos="4536"/>
          <w:tab w:val="clear" w:pos="9072"/>
        </w:tabs>
        <w:jc w:val="both"/>
        <w:rPr>
          <w:i w:val="0"/>
          <w:sz w:val="22"/>
          <w:szCs w:val="22"/>
        </w:rPr>
      </w:pPr>
    </w:p>
    <w:p w14:paraId="56B2B1D1" w14:textId="77777777" w:rsidR="00E3420C" w:rsidRDefault="00E3420C" w:rsidP="00E3420C">
      <w:pPr>
        <w:pStyle w:val="Glava"/>
        <w:tabs>
          <w:tab w:val="clear" w:pos="4536"/>
          <w:tab w:val="clear" w:pos="9072"/>
        </w:tabs>
        <w:jc w:val="both"/>
        <w:rPr>
          <w:i w:val="0"/>
          <w:sz w:val="22"/>
          <w:szCs w:val="22"/>
        </w:rPr>
      </w:pPr>
    </w:p>
    <w:p w14:paraId="205C8E45" w14:textId="77777777" w:rsidR="00E3420C" w:rsidRDefault="00E3420C" w:rsidP="00E3420C">
      <w:pPr>
        <w:pStyle w:val="Glava"/>
        <w:tabs>
          <w:tab w:val="clear" w:pos="4536"/>
          <w:tab w:val="clear" w:pos="9072"/>
        </w:tabs>
        <w:jc w:val="both"/>
        <w:rPr>
          <w:i w:val="0"/>
          <w:sz w:val="22"/>
          <w:szCs w:val="22"/>
        </w:rPr>
      </w:pPr>
    </w:p>
    <w:p w14:paraId="19CAC3C3" w14:textId="77777777" w:rsidR="00E3420C" w:rsidRDefault="00E3420C" w:rsidP="00E3420C">
      <w:pPr>
        <w:pStyle w:val="Glava"/>
        <w:tabs>
          <w:tab w:val="clear" w:pos="4536"/>
          <w:tab w:val="clear" w:pos="9072"/>
        </w:tabs>
        <w:jc w:val="both"/>
        <w:rPr>
          <w:i w:val="0"/>
          <w:sz w:val="22"/>
          <w:szCs w:val="22"/>
        </w:rPr>
      </w:pPr>
    </w:p>
    <w:p w14:paraId="12C4C963" w14:textId="77777777" w:rsidR="00E3420C" w:rsidRDefault="00E3420C" w:rsidP="00E3420C">
      <w:pPr>
        <w:pStyle w:val="Glava"/>
        <w:tabs>
          <w:tab w:val="clear" w:pos="4536"/>
          <w:tab w:val="clear" w:pos="9072"/>
        </w:tabs>
        <w:jc w:val="both"/>
        <w:rPr>
          <w:i w:val="0"/>
          <w:sz w:val="22"/>
          <w:szCs w:val="22"/>
        </w:rPr>
      </w:pPr>
    </w:p>
    <w:p w14:paraId="226EA1A0" w14:textId="77777777" w:rsidR="00E3420C" w:rsidRDefault="00E3420C" w:rsidP="00E3420C">
      <w:pPr>
        <w:pStyle w:val="Glava"/>
        <w:tabs>
          <w:tab w:val="clear" w:pos="4536"/>
          <w:tab w:val="clear" w:pos="9072"/>
        </w:tabs>
        <w:jc w:val="both"/>
        <w:rPr>
          <w:i w:val="0"/>
          <w:sz w:val="22"/>
          <w:szCs w:val="22"/>
        </w:rPr>
      </w:pPr>
    </w:p>
    <w:p w14:paraId="093B359E" w14:textId="77777777" w:rsidR="00E3420C" w:rsidRDefault="00E3420C" w:rsidP="00E3420C">
      <w:pPr>
        <w:pStyle w:val="Glava"/>
        <w:tabs>
          <w:tab w:val="clear" w:pos="4536"/>
          <w:tab w:val="clear" w:pos="9072"/>
        </w:tabs>
        <w:jc w:val="both"/>
        <w:rPr>
          <w:i w:val="0"/>
          <w:sz w:val="22"/>
          <w:szCs w:val="22"/>
        </w:rPr>
      </w:pPr>
    </w:p>
    <w:p w14:paraId="3F84B49B" w14:textId="77777777" w:rsidR="00E3420C" w:rsidRDefault="00E3420C" w:rsidP="00E3420C">
      <w:pPr>
        <w:pStyle w:val="Glava"/>
        <w:tabs>
          <w:tab w:val="clear" w:pos="4536"/>
          <w:tab w:val="clear" w:pos="9072"/>
        </w:tabs>
        <w:jc w:val="both"/>
        <w:rPr>
          <w:i w:val="0"/>
          <w:sz w:val="22"/>
          <w:szCs w:val="22"/>
        </w:rPr>
      </w:pPr>
    </w:p>
    <w:p w14:paraId="61117FB7" w14:textId="77777777" w:rsidR="00F66A9F" w:rsidRDefault="00F66A9F" w:rsidP="002E10D3">
      <w:pPr>
        <w:pStyle w:val="Glava"/>
        <w:tabs>
          <w:tab w:val="clear" w:pos="4536"/>
          <w:tab w:val="clear" w:pos="9072"/>
        </w:tabs>
        <w:jc w:val="right"/>
        <w:rPr>
          <w:b/>
          <w:i w:val="0"/>
          <w:sz w:val="22"/>
          <w:szCs w:val="22"/>
        </w:rPr>
      </w:pPr>
    </w:p>
    <w:p w14:paraId="775D6E69" w14:textId="77777777" w:rsidR="00F66A9F" w:rsidRDefault="00F66A9F" w:rsidP="002E10D3">
      <w:pPr>
        <w:pStyle w:val="Glava"/>
        <w:tabs>
          <w:tab w:val="clear" w:pos="4536"/>
          <w:tab w:val="clear" w:pos="9072"/>
        </w:tabs>
        <w:jc w:val="right"/>
        <w:rPr>
          <w:b/>
          <w:i w:val="0"/>
          <w:sz w:val="22"/>
          <w:szCs w:val="22"/>
        </w:rPr>
      </w:pPr>
    </w:p>
    <w:p w14:paraId="5661B7AA" w14:textId="77777777" w:rsidR="00F66A9F" w:rsidRDefault="00F66A9F" w:rsidP="002E10D3">
      <w:pPr>
        <w:pStyle w:val="Glava"/>
        <w:tabs>
          <w:tab w:val="clear" w:pos="4536"/>
          <w:tab w:val="clear" w:pos="9072"/>
        </w:tabs>
        <w:jc w:val="right"/>
        <w:rPr>
          <w:b/>
          <w:i w:val="0"/>
          <w:sz w:val="22"/>
          <w:szCs w:val="22"/>
        </w:rPr>
      </w:pPr>
    </w:p>
    <w:p w14:paraId="7DCFE8F8" w14:textId="77777777" w:rsidR="00F66A9F" w:rsidRDefault="00F66A9F" w:rsidP="002E10D3">
      <w:pPr>
        <w:pStyle w:val="Glava"/>
        <w:tabs>
          <w:tab w:val="clear" w:pos="4536"/>
          <w:tab w:val="clear" w:pos="9072"/>
        </w:tabs>
        <w:jc w:val="right"/>
        <w:rPr>
          <w:b/>
          <w:i w:val="0"/>
          <w:sz w:val="22"/>
          <w:szCs w:val="22"/>
        </w:rPr>
      </w:pPr>
    </w:p>
    <w:p w14:paraId="2C2967BC" w14:textId="77777777" w:rsidR="00F66A9F" w:rsidRDefault="00F66A9F" w:rsidP="002E10D3">
      <w:pPr>
        <w:pStyle w:val="Glava"/>
        <w:tabs>
          <w:tab w:val="clear" w:pos="4536"/>
          <w:tab w:val="clear" w:pos="9072"/>
        </w:tabs>
        <w:jc w:val="right"/>
        <w:rPr>
          <w:b/>
          <w:i w:val="0"/>
          <w:sz w:val="22"/>
          <w:szCs w:val="22"/>
        </w:rPr>
      </w:pPr>
    </w:p>
    <w:p w14:paraId="4B7D51AA" w14:textId="77777777" w:rsidR="00F66A9F" w:rsidRDefault="00F66A9F" w:rsidP="002E10D3">
      <w:pPr>
        <w:pStyle w:val="Glava"/>
        <w:tabs>
          <w:tab w:val="clear" w:pos="4536"/>
          <w:tab w:val="clear" w:pos="9072"/>
        </w:tabs>
        <w:jc w:val="right"/>
        <w:rPr>
          <w:b/>
          <w:i w:val="0"/>
          <w:sz w:val="22"/>
          <w:szCs w:val="22"/>
        </w:rPr>
      </w:pPr>
    </w:p>
    <w:p w14:paraId="21B2D3B5" w14:textId="77777777" w:rsidR="00F66A9F" w:rsidRDefault="00F66A9F" w:rsidP="002E10D3">
      <w:pPr>
        <w:pStyle w:val="Glava"/>
        <w:tabs>
          <w:tab w:val="clear" w:pos="4536"/>
          <w:tab w:val="clear" w:pos="9072"/>
        </w:tabs>
        <w:jc w:val="right"/>
        <w:rPr>
          <w:b/>
          <w:i w:val="0"/>
          <w:sz w:val="22"/>
          <w:szCs w:val="22"/>
        </w:rPr>
      </w:pPr>
    </w:p>
    <w:p w14:paraId="64707E46" w14:textId="77777777" w:rsidR="00F66A9F" w:rsidRDefault="00F66A9F" w:rsidP="002E10D3">
      <w:pPr>
        <w:pStyle w:val="Glava"/>
        <w:tabs>
          <w:tab w:val="clear" w:pos="4536"/>
          <w:tab w:val="clear" w:pos="9072"/>
        </w:tabs>
        <w:jc w:val="right"/>
        <w:rPr>
          <w:b/>
          <w:i w:val="0"/>
          <w:sz w:val="22"/>
          <w:szCs w:val="22"/>
        </w:rPr>
      </w:pPr>
    </w:p>
    <w:p w14:paraId="4AA9341F" w14:textId="46148A5B"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17FF1">
        <w:rPr>
          <w:b/>
          <w:i w:val="0"/>
          <w:sz w:val="22"/>
          <w:szCs w:val="22"/>
        </w:rPr>
        <w:t>D</w:t>
      </w:r>
    </w:p>
    <w:p w14:paraId="58416A4B" w14:textId="77777777" w:rsidR="00E3420C" w:rsidRPr="0079325B" w:rsidRDefault="00E3420C" w:rsidP="00E3420C">
      <w:pPr>
        <w:rPr>
          <w:b/>
          <w:i w:val="0"/>
          <w:sz w:val="22"/>
          <w:szCs w:val="22"/>
        </w:rPr>
      </w:pPr>
    </w:p>
    <w:p w14:paraId="6097A1B3"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42343CB" w14:textId="77777777" w:rsidR="00E3420C" w:rsidRDefault="00E3420C" w:rsidP="00E3420C">
      <w:pPr>
        <w:keepNext/>
        <w:jc w:val="both"/>
        <w:rPr>
          <w:rFonts w:ascii="Arial" w:hAnsi="Arial" w:cs="Arial"/>
          <w:sz w:val="20"/>
        </w:rPr>
      </w:pPr>
    </w:p>
    <w:p w14:paraId="47EC8E93" w14:textId="77777777" w:rsidR="00E3420C" w:rsidRPr="00CB7EE2" w:rsidRDefault="00E3420C" w:rsidP="00E3420C">
      <w:pPr>
        <w:keepNext/>
        <w:jc w:val="both"/>
        <w:rPr>
          <w:rFonts w:ascii="Arial" w:hAnsi="Arial" w:cs="Arial"/>
          <w:sz w:val="20"/>
        </w:rPr>
      </w:pPr>
    </w:p>
    <w:p w14:paraId="59267059"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32B0E318" w14:textId="77777777" w:rsidR="00E3420C" w:rsidRPr="00554526" w:rsidRDefault="00E3420C" w:rsidP="00E3420C">
      <w:pPr>
        <w:keepNext/>
        <w:ind w:left="1134"/>
        <w:jc w:val="both"/>
        <w:rPr>
          <w:i w:val="0"/>
          <w:sz w:val="22"/>
          <w:szCs w:val="22"/>
        </w:rPr>
      </w:pPr>
    </w:p>
    <w:p w14:paraId="4704E49D"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1C32D29"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57A8345E" w14:textId="77777777" w:rsidR="00E3420C" w:rsidRPr="00554526" w:rsidRDefault="00E3420C" w:rsidP="00E3420C">
      <w:pPr>
        <w:keepNext/>
        <w:ind w:left="1134"/>
        <w:jc w:val="both"/>
        <w:rPr>
          <w:i w:val="0"/>
          <w:sz w:val="22"/>
          <w:szCs w:val="22"/>
        </w:rPr>
      </w:pPr>
    </w:p>
    <w:p w14:paraId="6AEDD60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4137FF1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C41F2A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29065CE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4264C1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7C4260E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98C67A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A70E3C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7E03EE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0D9574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F5AC8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77E7EB2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7349DE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89B121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12E94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08B531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BFF18C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46592F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7C2B2B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34EF2C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6C52731"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47D6DA6"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AE453E5"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47342D1" w14:textId="77777777" w:rsidR="00F8159F" w:rsidRDefault="00F8159F" w:rsidP="00E3420C">
      <w:pPr>
        <w:keepNext/>
        <w:ind w:left="1134"/>
        <w:jc w:val="both"/>
        <w:rPr>
          <w:b/>
          <w:i w:val="0"/>
          <w:sz w:val="22"/>
          <w:szCs w:val="22"/>
        </w:rPr>
      </w:pPr>
    </w:p>
    <w:p w14:paraId="34D748D5"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211E55A" w14:textId="77777777" w:rsidR="00E3420C" w:rsidRPr="00554526" w:rsidRDefault="00E3420C" w:rsidP="00E3420C">
      <w:pPr>
        <w:keepNext/>
        <w:ind w:left="1134"/>
        <w:jc w:val="both"/>
        <w:rPr>
          <w:i w:val="0"/>
          <w:sz w:val="22"/>
          <w:szCs w:val="22"/>
        </w:rPr>
      </w:pPr>
    </w:p>
    <w:p w14:paraId="43987C98"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4BF0B753" w14:textId="77777777" w:rsidR="00E3420C" w:rsidRPr="00554526" w:rsidRDefault="00E3420C" w:rsidP="00E3420C">
      <w:pPr>
        <w:ind w:left="1134"/>
        <w:jc w:val="both"/>
        <w:rPr>
          <w:i w:val="0"/>
          <w:sz w:val="22"/>
          <w:szCs w:val="22"/>
        </w:rPr>
      </w:pPr>
    </w:p>
    <w:p w14:paraId="6CB5B86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2702BA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4840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2EBA23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BBD201"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474540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C80DC5"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C5231E"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E12CF6"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886A4E6" w14:textId="77777777" w:rsidR="00DA5D6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070C2A2" w14:textId="77777777" w:rsidR="00DA5D61" w:rsidRDefault="00DA5D61">
      <w:pPr>
        <w:rPr>
          <w:i w:val="0"/>
          <w:sz w:val="22"/>
          <w:szCs w:val="22"/>
        </w:rPr>
      </w:pPr>
      <w:r>
        <w:rPr>
          <w:i w:val="0"/>
          <w:sz w:val="22"/>
          <w:szCs w:val="22"/>
        </w:rPr>
        <w:br w:type="page"/>
      </w:r>
    </w:p>
    <w:p w14:paraId="00E76160" w14:textId="185C75F0" w:rsidR="00DA5D61" w:rsidRPr="00C50FE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C50FE7">
        <w:rPr>
          <w:b/>
          <w:i w:val="0"/>
          <w:sz w:val="22"/>
          <w:szCs w:val="22"/>
        </w:rPr>
        <w:lastRenderedPageBreak/>
        <w:t xml:space="preserve">PRILOGA </w:t>
      </w:r>
      <w:r w:rsidR="00417FF1">
        <w:rPr>
          <w:b/>
          <w:i w:val="0"/>
          <w:sz w:val="22"/>
          <w:szCs w:val="22"/>
        </w:rPr>
        <w:t>E</w:t>
      </w:r>
    </w:p>
    <w:p w14:paraId="478F4CE8" w14:textId="77777777" w:rsidR="00DA5D61" w:rsidRPr="00C50FE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F864BFD" w14:textId="77777777" w:rsidR="00DA5D61" w:rsidRPr="00F1665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2"/>
          <w:szCs w:val="22"/>
        </w:rPr>
      </w:pPr>
      <w:r w:rsidRPr="00C50FE7">
        <w:rPr>
          <w:b/>
          <w:i w:val="0"/>
          <w:sz w:val="22"/>
          <w:szCs w:val="22"/>
        </w:rPr>
        <w:t>OSNUTEK SPORAZUMA O UREDITVI MEDSEBOJNIH RAZMERIJ NA SKUPNEM DELOVIŠČU</w:t>
      </w:r>
    </w:p>
    <w:p w14:paraId="07FBC664" w14:textId="77777777" w:rsidR="0052081F" w:rsidRPr="00E61974" w:rsidRDefault="0052081F" w:rsidP="0052081F">
      <w:pPr>
        <w:ind w:left="993"/>
        <w:jc w:val="center"/>
        <w:rPr>
          <w:b/>
          <w:i w:val="0"/>
          <w:color w:val="4F81BD" w:themeColor="accent1"/>
          <w:sz w:val="22"/>
          <w:szCs w:val="22"/>
        </w:rPr>
      </w:pPr>
    </w:p>
    <w:p w14:paraId="6B82C832" w14:textId="77777777" w:rsidR="00214A49" w:rsidRPr="00214A49" w:rsidRDefault="00214A49" w:rsidP="00214A49">
      <w:pPr>
        <w:keepNext/>
        <w:keepLines/>
        <w:pBdr>
          <w:bottom w:val="single" w:sz="4" w:space="1" w:color="1CADE4"/>
        </w:pBdr>
        <w:spacing w:before="400" w:after="40"/>
        <w:jc w:val="center"/>
        <w:outlineLvl w:val="0"/>
        <w:rPr>
          <w:i w:val="0"/>
          <w:color w:val="1CADE4"/>
          <w:sz w:val="22"/>
          <w:szCs w:val="22"/>
          <w:lang w:eastAsia="ja-JP"/>
        </w:rPr>
      </w:pPr>
      <w:r w:rsidRPr="00214A49">
        <w:rPr>
          <w:i w:val="0"/>
          <w:color w:val="1CADE4"/>
          <w:sz w:val="22"/>
          <w:szCs w:val="22"/>
          <w:lang w:eastAsia="ja-JP"/>
        </w:rPr>
        <w:t>SPORAZUM</w:t>
      </w:r>
    </w:p>
    <w:p w14:paraId="1347203A" w14:textId="77777777" w:rsidR="00214A49" w:rsidRPr="00214A49" w:rsidRDefault="00214A49" w:rsidP="00214A49">
      <w:pPr>
        <w:spacing w:after="120" w:line="264" w:lineRule="auto"/>
        <w:jc w:val="center"/>
        <w:rPr>
          <w:b/>
          <w:i w:val="0"/>
          <w:color w:val="1CADE4"/>
          <w:sz w:val="22"/>
          <w:szCs w:val="22"/>
          <w:lang w:eastAsia="ja-JP"/>
        </w:rPr>
      </w:pPr>
      <w:r w:rsidRPr="00214A49">
        <w:rPr>
          <w:b/>
          <w:i w:val="0"/>
          <w:color w:val="1CADE4"/>
          <w:sz w:val="22"/>
          <w:szCs w:val="22"/>
          <w:lang w:eastAsia="ja-JP"/>
        </w:rPr>
        <w:t>O UREDITVI MEDSEBOJNIH RAZMERIJ NA SKUPNEM DELOVIŠČU</w:t>
      </w:r>
    </w:p>
    <w:p w14:paraId="2AAC0080" w14:textId="77777777" w:rsidR="00214A49" w:rsidRPr="00214A49" w:rsidRDefault="00214A49" w:rsidP="00214A49">
      <w:pPr>
        <w:spacing w:after="120" w:line="264" w:lineRule="auto"/>
        <w:jc w:val="center"/>
        <w:rPr>
          <w:b/>
          <w:i w:val="0"/>
          <w:color w:val="1CADE4"/>
          <w:sz w:val="22"/>
          <w:szCs w:val="22"/>
          <w:lang w:eastAsia="ja-JP"/>
        </w:rPr>
      </w:pPr>
    </w:p>
    <w:p w14:paraId="239C0784"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ki ga sklenejo</w:t>
      </w:r>
    </w:p>
    <w:p w14:paraId="33D924B3" w14:textId="77777777" w:rsidR="00214A49" w:rsidRPr="00214A49" w:rsidRDefault="00214A49" w:rsidP="00214A49">
      <w:pPr>
        <w:spacing w:after="120" w:line="264" w:lineRule="auto"/>
        <w:jc w:val="center"/>
        <w:rPr>
          <w:i w:val="0"/>
          <w:sz w:val="22"/>
          <w:szCs w:val="22"/>
          <w:lang w:eastAsia="ja-JP"/>
        </w:rPr>
      </w:pPr>
    </w:p>
    <w:p w14:paraId="2C61C763" w14:textId="77777777" w:rsidR="00214A49" w:rsidRPr="00214A49" w:rsidRDefault="00214A49" w:rsidP="00214A49">
      <w:pPr>
        <w:keepNext/>
        <w:keepLines/>
        <w:numPr>
          <w:ilvl w:val="0"/>
          <w:numId w:val="49"/>
        </w:numPr>
        <w:spacing w:before="160" w:after="120" w:line="264" w:lineRule="auto"/>
        <w:outlineLvl w:val="1"/>
        <w:rPr>
          <w:i w:val="0"/>
          <w:color w:val="1CADE4"/>
          <w:sz w:val="22"/>
          <w:szCs w:val="22"/>
          <w:lang w:eastAsia="ja-JP"/>
        </w:rPr>
      </w:pPr>
      <w:r w:rsidRPr="00214A49">
        <w:rPr>
          <w:i w:val="0"/>
          <w:color w:val="1CADE4"/>
          <w:sz w:val="22"/>
          <w:szCs w:val="22"/>
          <w:lang w:eastAsia="ja-JP"/>
        </w:rPr>
        <w:t>STRANKE SPORAZUMA</w:t>
      </w:r>
    </w:p>
    <w:p w14:paraId="3E2AEB12" w14:textId="77777777" w:rsidR="00214A49" w:rsidRPr="00214A49" w:rsidRDefault="00214A49" w:rsidP="00214A49">
      <w:pPr>
        <w:spacing w:after="120" w:line="264" w:lineRule="auto"/>
        <w:rPr>
          <w:b/>
          <w:i w:val="0"/>
          <w:sz w:val="22"/>
          <w:szCs w:val="22"/>
          <w:lang w:eastAsia="ja-JP"/>
        </w:rPr>
      </w:pPr>
      <w:r w:rsidRPr="00214A49">
        <w:rPr>
          <w:b/>
          <w:i w:val="0"/>
          <w:sz w:val="22"/>
          <w:szCs w:val="22"/>
          <w:lang w:eastAsia="ja-JP"/>
        </w:rPr>
        <w:t>naročnik:</w:t>
      </w:r>
    </w:p>
    <w:p w14:paraId="0F88DDAB" w14:textId="77777777" w:rsidR="00214A49" w:rsidRPr="00214A49" w:rsidRDefault="00214A49" w:rsidP="00214A49">
      <w:pPr>
        <w:spacing w:after="120" w:line="264" w:lineRule="auto"/>
        <w:rPr>
          <w:i w:val="0"/>
          <w:sz w:val="22"/>
          <w:szCs w:val="22"/>
          <w:lang w:eastAsia="ja-JP"/>
        </w:rPr>
      </w:pPr>
      <w:r w:rsidRPr="00214A49">
        <w:rPr>
          <w:b/>
          <w:i w:val="0"/>
          <w:sz w:val="22"/>
          <w:szCs w:val="22"/>
          <w:lang w:eastAsia="ja-JP"/>
        </w:rPr>
        <w:t>MESTNA OBČINA LJUBLJANA</w:t>
      </w:r>
      <w:r w:rsidRPr="00214A49">
        <w:rPr>
          <w:i w:val="0"/>
          <w:sz w:val="22"/>
          <w:szCs w:val="22"/>
          <w:lang w:eastAsia="ja-JP"/>
        </w:rPr>
        <w:t xml:space="preserve">, </w:t>
      </w:r>
      <w:r w:rsidRPr="00214A49">
        <w:rPr>
          <w:b/>
          <w:i w:val="0"/>
          <w:sz w:val="22"/>
          <w:szCs w:val="22"/>
          <w:lang w:eastAsia="ja-JP"/>
        </w:rPr>
        <w:t>Mestni trg 1, 1000 Ljubljana,</w:t>
      </w:r>
      <w:r w:rsidRPr="00214A49">
        <w:rPr>
          <w:i w:val="0"/>
          <w:sz w:val="22"/>
          <w:szCs w:val="22"/>
          <w:lang w:eastAsia="ja-JP"/>
        </w:rPr>
        <w:t xml:space="preserve"> </w:t>
      </w:r>
    </w:p>
    <w:p w14:paraId="10ACB194"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 xml:space="preserve">ki jo zastopa župan Zoran Janković </w:t>
      </w:r>
    </w:p>
    <w:p w14:paraId="4C25470B"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Matična številka: 5874025000</w:t>
      </w:r>
    </w:p>
    <w:p w14:paraId="4D234763"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 xml:space="preserve">Identifikacijska številka za DDV: SI 67593321 </w:t>
      </w:r>
    </w:p>
    <w:p w14:paraId="5D768B5D"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(v nadaljevanju: naročnik)</w:t>
      </w:r>
    </w:p>
    <w:p w14:paraId="27CD45EE"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in</w:t>
      </w:r>
    </w:p>
    <w:p w14:paraId="09007875" w14:textId="77777777" w:rsidR="00214A49" w:rsidRPr="00214A49" w:rsidRDefault="00214A49" w:rsidP="00214A49">
      <w:pPr>
        <w:spacing w:after="120" w:line="264" w:lineRule="auto"/>
        <w:rPr>
          <w:i w:val="0"/>
          <w:sz w:val="22"/>
          <w:szCs w:val="22"/>
          <w:lang w:eastAsia="ja-JP"/>
        </w:rPr>
      </w:pPr>
    </w:p>
    <w:p w14:paraId="7219CE6F" w14:textId="77777777" w:rsidR="00214A49" w:rsidRPr="00214A49" w:rsidRDefault="00214A49" w:rsidP="00214A49">
      <w:pPr>
        <w:spacing w:after="120" w:line="264" w:lineRule="auto"/>
        <w:rPr>
          <w:i w:val="0"/>
          <w:sz w:val="22"/>
          <w:szCs w:val="22"/>
          <w:lang w:eastAsia="ja-JP"/>
        </w:rPr>
      </w:pPr>
      <w:r w:rsidRPr="00214A49">
        <w:rPr>
          <w:b/>
          <w:i w:val="0"/>
          <w:sz w:val="22"/>
          <w:szCs w:val="22"/>
          <w:lang w:eastAsia="ja-JP"/>
        </w:rPr>
        <w:t>izvajalec izgradnje prizidka</w:t>
      </w:r>
      <w:r w:rsidRPr="00214A49">
        <w:rPr>
          <w:i w:val="0"/>
          <w:sz w:val="22"/>
          <w:szCs w:val="22"/>
          <w:lang w:eastAsia="ja-JP"/>
        </w:rPr>
        <w:t xml:space="preserve"> _____________:</w:t>
      </w:r>
    </w:p>
    <w:p w14:paraId="63115F6C"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_________________________________________________________,</w:t>
      </w:r>
    </w:p>
    <w:p w14:paraId="2C86B00A"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ki ga zastopa ________________________________</w:t>
      </w:r>
    </w:p>
    <w:p w14:paraId="461C487F"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Matična številka: ____________________________</w:t>
      </w:r>
    </w:p>
    <w:p w14:paraId="46161A4F"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Identifikacijska številka za DDV:  _____________________________</w:t>
      </w:r>
    </w:p>
    <w:p w14:paraId="58FC314C"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 xml:space="preserve"> (v nadaljevanju: izvajalec izgradnje prizidka)</w:t>
      </w:r>
    </w:p>
    <w:p w14:paraId="5DFC2053"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ter</w:t>
      </w:r>
    </w:p>
    <w:p w14:paraId="2C7109B0" w14:textId="77777777" w:rsidR="00214A49" w:rsidRPr="00214A49" w:rsidRDefault="00214A49" w:rsidP="00214A49">
      <w:pPr>
        <w:spacing w:after="120" w:line="264" w:lineRule="auto"/>
        <w:rPr>
          <w:i w:val="0"/>
          <w:sz w:val="22"/>
          <w:szCs w:val="22"/>
          <w:lang w:eastAsia="ja-JP"/>
        </w:rPr>
      </w:pPr>
    </w:p>
    <w:p w14:paraId="078D703F" w14:textId="77777777" w:rsidR="00214A49" w:rsidRPr="00214A49" w:rsidRDefault="00214A49" w:rsidP="00214A49">
      <w:pPr>
        <w:spacing w:after="120" w:line="264" w:lineRule="auto"/>
        <w:jc w:val="both"/>
        <w:rPr>
          <w:b/>
          <w:i w:val="0"/>
          <w:sz w:val="22"/>
          <w:szCs w:val="22"/>
          <w:lang w:eastAsia="ja-JP"/>
        </w:rPr>
      </w:pPr>
      <w:r w:rsidRPr="00214A49">
        <w:rPr>
          <w:b/>
          <w:i w:val="0"/>
          <w:sz w:val="22"/>
          <w:szCs w:val="22"/>
          <w:lang w:eastAsia="ja-JP"/>
        </w:rPr>
        <w:t xml:space="preserve">Petrol </w:t>
      </w:r>
      <w:proofErr w:type="spellStart"/>
      <w:r w:rsidRPr="00214A49">
        <w:rPr>
          <w:b/>
          <w:i w:val="0"/>
          <w:sz w:val="22"/>
          <w:szCs w:val="22"/>
          <w:lang w:eastAsia="ja-JP"/>
        </w:rPr>
        <w:t>d.d</w:t>
      </w:r>
      <w:proofErr w:type="spellEnd"/>
      <w:r w:rsidRPr="00214A49">
        <w:rPr>
          <w:b/>
          <w:i w:val="0"/>
          <w:sz w:val="22"/>
          <w:szCs w:val="22"/>
          <w:lang w:eastAsia="ja-JP"/>
        </w:rPr>
        <w:t>., Dunajska cesta 50, 1000 Ljubljana</w:t>
      </w:r>
      <w:r w:rsidRPr="00214A49">
        <w:rPr>
          <w:i w:val="0"/>
          <w:sz w:val="22"/>
          <w:szCs w:val="22"/>
          <w:lang w:eastAsia="ja-JP"/>
        </w:rPr>
        <w:t>,</w:t>
      </w:r>
    </w:p>
    <w:p w14:paraId="5817C30E"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ki ga zastopa mag. Nada Drobne Popović, predsednica uprave,</w:t>
      </w:r>
    </w:p>
    <w:p w14:paraId="22A2C355"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Matična številka: 5025796000</w:t>
      </w:r>
    </w:p>
    <w:p w14:paraId="592C6626"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Identifikacijska številka za DDV: SI 80267432</w:t>
      </w:r>
    </w:p>
    <w:p w14:paraId="1757AA95" w14:textId="77777777" w:rsidR="00214A49" w:rsidRPr="00214A49" w:rsidRDefault="00214A49" w:rsidP="00214A49">
      <w:pPr>
        <w:spacing w:after="120" w:line="264" w:lineRule="auto"/>
        <w:rPr>
          <w:i w:val="0"/>
          <w:sz w:val="22"/>
          <w:szCs w:val="22"/>
          <w:lang w:eastAsia="ja-JP"/>
        </w:rPr>
      </w:pPr>
      <w:r w:rsidRPr="00214A49">
        <w:rPr>
          <w:i w:val="0"/>
          <w:sz w:val="22"/>
          <w:szCs w:val="22"/>
          <w:lang w:eastAsia="ja-JP"/>
        </w:rPr>
        <w:t xml:space="preserve"> (v nadaljevanju: izvajalec energetske sanacije)</w:t>
      </w:r>
    </w:p>
    <w:p w14:paraId="1937C363" w14:textId="77777777" w:rsidR="00214A49" w:rsidRPr="00214A49" w:rsidRDefault="00214A49" w:rsidP="00214A49">
      <w:pPr>
        <w:spacing w:after="120" w:line="264" w:lineRule="auto"/>
        <w:rPr>
          <w:b/>
          <w:i w:val="0"/>
          <w:sz w:val="22"/>
          <w:szCs w:val="22"/>
          <w:lang w:eastAsia="ja-JP"/>
        </w:rPr>
      </w:pPr>
    </w:p>
    <w:p w14:paraId="0B4F7BB8" w14:textId="77777777" w:rsidR="00214A49" w:rsidRPr="00214A49" w:rsidRDefault="00214A49" w:rsidP="00214A49">
      <w:pPr>
        <w:keepNext/>
        <w:keepLines/>
        <w:numPr>
          <w:ilvl w:val="0"/>
          <w:numId w:val="49"/>
        </w:numPr>
        <w:spacing w:before="160" w:after="120" w:line="264" w:lineRule="auto"/>
        <w:outlineLvl w:val="1"/>
        <w:rPr>
          <w:i w:val="0"/>
          <w:color w:val="1CADE4"/>
          <w:sz w:val="22"/>
          <w:szCs w:val="22"/>
          <w:lang w:eastAsia="ja-JP"/>
        </w:rPr>
      </w:pPr>
      <w:r w:rsidRPr="00214A49">
        <w:rPr>
          <w:i w:val="0"/>
          <w:color w:val="1CADE4"/>
          <w:sz w:val="22"/>
          <w:szCs w:val="22"/>
          <w:lang w:eastAsia="ja-JP"/>
        </w:rPr>
        <w:t>UVODNE DOLOČBE</w:t>
      </w:r>
    </w:p>
    <w:p w14:paraId="0349F1A7" w14:textId="77777777" w:rsidR="00214A49" w:rsidRPr="00214A49" w:rsidRDefault="00214A49" w:rsidP="00214A49">
      <w:pPr>
        <w:spacing w:after="120" w:line="264" w:lineRule="auto"/>
        <w:rPr>
          <w:i w:val="0"/>
          <w:sz w:val="22"/>
          <w:szCs w:val="22"/>
          <w:lang w:eastAsia="ja-JP"/>
        </w:rPr>
      </w:pPr>
    </w:p>
    <w:p w14:paraId="46C842CC" w14:textId="77777777" w:rsidR="00214A49" w:rsidRPr="00214A49" w:rsidRDefault="00214A49" w:rsidP="00214A49">
      <w:pPr>
        <w:numPr>
          <w:ilvl w:val="0"/>
          <w:numId w:val="41"/>
        </w:numPr>
        <w:spacing w:after="120" w:line="264" w:lineRule="auto"/>
        <w:jc w:val="center"/>
        <w:rPr>
          <w:b/>
          <w:i w:val="0"/>
          <w:sz w:val="22"/>
          <w:szCs w:val="22"/>
          <w:lang w:eastAsia="ja-JP"/>
        </w:rPr>
      </w:pPr>
      <w:r w:rsidRPr="00214A49">
        <w:rPr>
          <w:b/>
          <w:i w:val="0"/>
          <w:sz w:val="22"/>
          <w:szCs w:val="22"/>
          <w:lang w:eastAsia="ja-JP"/>
        </w:rPr>
        <w:t>člen</w:t>
      </w:r>
    </w:p>
    <w:p w14:paraId="0BB76F9F" w14:textId="77777777" w:rsidR="00214A49" w:rsidRPr="00214A49" w:rsidRDefault="00214A49" w:rsidP="00214A49">
      <w:pPr>
        <w:numPr>
          <w:ilvl w:val="0"/>
          <w:numId w:val="43"/>
        </w:numPr>
        <w:spacing w:after="120" w:line="264" w:lineRule="auto"/>
        <w:jc w:val="both"/>
        <w:rPr>
          <w:i w:val="0"/>
          <w:sz w:val="22"/>
          <w:szCs w:val="22"/>
          <w:lang w:eastAsia="ja-JP"/>
        </w:rPr>
      </w:pPr>
      <w:r w:rsidRPr="00214A49">
        <w:rPr>
          <w:i w:val="0"/>
          <w:sz w:val="22"/>
          <w:szCs w:val="22"/>
          <w:lang w:eastAsia="ja-JP"/>
        </w:rPr>
        <w:lastRenderedPageBreak/>
        <w:t>Stranke sporazuma uvodoma ugotavljajo, da:</w:t>
      </w:r>
    </w:p>
    <w:p w14:paraId="1741D346" w14:textId="77777777" w:rsidR="00214A49" w:rsidRPr="00214A49" w:rsidRDefault="00214A49" w:rsidP="00214A49">
      <w:pPr>
        <w:numPr>
          <w:ilvl w:val="1"/>
          <w:numId w:val="43"/>
        </w:numPr>
        <w:spacing w:after="120" w:line="264" w:lineRule="auto"/>
        <w:jc w:val="both"/>
        <w:rPr>
          <w:i w:val="0"/>
          <w:sz w:val="22"/>
          <w:szCs w:val="22"/>
          <w:lang w:eastAsia="ja-JP"/>
        </w:rPr>
      </w:pPr>
      <w:r w:rsidRPr="00214A49">
        <w:rPr>
          <w:i w:val="0"/>
          <w:sz w:val="22"/>
          <w:szCs w:val="22"/>
          <w:lang w:eastAsia="ja-JP"/>
        </w:rPr>
        <w:t xml:space="preserve">je naročnik (kot </w:t>
      </w:r>
      <w:proofErr w:type="spellStart"/>
      <w:r w:rsidRPr="00214A49">
        <w:rPr>
          <w:i w:val="0"/>
          <w:sz w:val="22"/>
          <w:szCs w:val="22"/>
          <w:lang w:eastAsia="ja-JP"/>
        </w:rPr>
        <w:t>koncedent</w:t>
      </w:r>
      <w:proofErr w:type="spellEnd"/>
      <w:r w:rsidRPr="00214A49">
        <w:rPr>
          <w:i w:val="0"/>
          <w:sz w:val="22"/>
          <w:szCs w:val="22"/>
          <w:lang w:eastAsia="ja-JP"/>
        </w:rPr>
        <w: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C7560-20-403121 z dne 24.7.2020 (v nadaljevanju: koncesijska pogodba), na podlagi katere mora izvajalec energetske sanacije na objektu Osnovna šola  Miška Kranjca izvesti ukrepe energetske sanacije;</w:t>
      </w:r>
    </w:p>
    <w:p w14:paraId="5352D3DC" w14:textId="77777777" w:rsidR="00214A49" w:rsidRPr="00214A49" w:rsidRDefault="00214A49" w:rsidP="00214A49">
      <w:pPr>
        <w:numPr>
          <w:ilvl w:val="1"/>
          <w:numId w:val="43"/>
        </w:numPr>
        <w:spacing w:after="120" w:line="264" w:lineRule="auto"/>
        <w:jc w:val="both"/>
        <w:rPr>
          <w:i w:val="0"/>
          <w:sz w:val="22"/>
          <w:szCs w:val="22"/>
          <w:lang w:eastAsia="ja-JP"/>
        </w:rPr>
      </w:pPr>
      <w:r w:rsidRPr="00214A49">
        <w:rPr>
          <w:i w:val="0"/>
          <w:sz w:val="22"/>
          <w:szCs w:val="22"/>
          <w:lang w:eastAsia="ja-JP"/>
        </w:rPr>
        <w:t xml:space="preserve">je naročnik na podlagi pravnomočno zaključenega postopka javnega naročila z izvajalcem izgradnje prizidka sklenil gradbeno pogodbo številka </w:t>
      </w:r>
      <w:r w:rsidRPr="00214A49">
        <w:rPr>
          <w:i w:val="0"/>
          <w:sz w:val="22"/>
          <w:szCs w:val="22"/>
          <w:highlight w:val="yellow"/>
          <w:lang w:eastAsia="ja-JP"/>
        </w:rPr>
        <w:t xml:space="preserve">C7560-xx-xxxxxx z dne </w:t>
      </w:r>
      <w:proofErr w:type="spellStart"/>
      <w:r w:rsidRPr="00214A49">
        <w:rPr>
          <w:i w:val="0"/>
          <w:sz w:val="22"/>
          <w:szCs w:val="22"/>
          <w:highlight w:val="yellow"/>
          <w:lang w:eastAsia="ja-JP"/>
        </w:rPr>
        <w:t>x.x.xxxx</w:t>
      </w:r>
      <w:proofErr w:type="spellEnd"/>
      <w:r w:rsidRPr="00214A49">
        <w:rPr>
          <w:i w:val="0"/>
          <w:sz w:val="22"/>
          <w:szCs w:val="22"/>
          <w:lang w:eastAsia="ja-JP"/>
        </w:rPr>
        <w:t xml:space="preserve"> (v nadaljevanju: gradbena pogodba) na podlagi katere mora izvajalec izgradnje prizidka na objektu Osnovna šola Miška Kranjca izvesti izgradnjo prizidka;</w:t>
      </w:r>
    </w:p>
    <w:p w14:paraId="2B9677F0" w14:textId="77777777" w:rsidR="00214A49" w:rsidRPr="00214A49" w:rsidRDefault="00214A49" w:rsidP="00214A49">
      <w:pPr>
        <w:numPr>
          <w:ilvl w:val="1"/>
          <w:numId w:val="43"/>
        </w:numPr>
        <w:spacing w:after="120" w:line="264" w:lineRule="auto"/>
        <w:jc w:val="both"/>
        <w:rPr>
          <w:i w:val="0"/>
          <w:sz w:val="22"/>
          <w:szCs w:val="22"/>
          <w:lang w:eastAsia="ja-JP"/>
        </w:rPr>
      </w:pPr>
      <w:r w:rsidRPr="00214A49">
        <w:rPr>
          <w:i w:val="0"/>
          <w:sz w:val="22"/>
          <w:szCs w:val="22"/>
          <w:lang w:eastAsia="ja-JP"/>
        </w:rPr>
        <w:t>se bodo dela na podlagi pogodbenih razmerij iz predhodnih točk izvajala na istem objektu oziroma delovišču v istem časovnem obdobju, zaradi česar med strankami sporazuma obstaja vzajemen interes za ureditev medsebojnih razmerij na način, da se bodo obveznosti iz posameznih pogodb iz predhodnih točk izvrševala nemoteno, pravočasno in v zahtevani kvaliteti;</w:t>
      </w:r>
    </w:p>
    <w:p w14:paraId="468403EF" w14:textId="77777777" w:rsidR="00214A49" w:rsidRPr="00214A49" w:rsidRDefault="00214A49" w:rsidP="00214A49">
      <w:pPr>
        <w:numPr>
          <w:ilvl w:val="1"/>
          <w:numId w:val="43"/>
        </w:numPr>
        <w:spacing w:after="120" w:line="264" w:lineRule="auto"/>
        <w:jc w:val="both"/>
        <w:rPr>
          <w:i w:val="0"/>
          <w:sz w:val="22"/>
          <w:szCs w:val="22"/>
          <w:lang w:eastAsia="ja-JP"/>
        </w:rPr>
      </w:pPr>
      <w:r w:rsidRPr="00214A49">
        <w:rPr>
          <w:i w:val="0"/>
          <w:sz w:val="22"/>
          <w:szCs w:val="22"/>
          <w:lang w:eastAsia="ja-JP"/>
        </w:rPr>
        <w:t>predmetni sporazum ne posega v obveznosti, dolžnosti in druga medsebojna razmerja, ki jih imajo stranke sporazuma vzpostavljene na podlagi pogodb iz točk a. in b. tega odstavka.</w:t>
      </w:r>
    </w:p>
    <w:p w14:paraId="5197C82E" w14:textId="77777777" w:rsidR="00214A49" w:rsidRPr="00214A49" w:rsidRDefault="00214A49" w:rsidP="00214A49">
      <w:pPr>
        <w:spacing w:after="120" w:line="264" w:lineRule="auto"/>
        <w:jc w:val="both"/>
        <w:rPr>
          <w:i w:val="0"/>
          <w:sz w:val="22"/>
          <w:szCs w:val="22"/>
          <w:lang w:eastAsia="ja-JP"/>
        </w:rPr>
      </w:pPr>
    </w:p>
    <w:p w14:paraId="46E77D2E" w14:textId="77777777" w:rsidR="00214A49" w:rsidRPr="00214A49" w:rsidRDefault="00214A49" w:rsidP="00214A49">
      <w:pPr>
        <w:keepNext/>
        <w:keepLines/>
        <w:numPr>
          <w:ilvl w:val="0"/>
          <w:numId w:val="49"/>
        </w:numPr>
        <w:spacing w:before="160" w:after="120" w:line="264" w:lineRule="auto"/>
        <w:outlineLvl w:val="1"/>
        <w:rPr>
          <w:i w:val="0"/>
          <w:color w:val="1CADE4"/>
          <w:sz w:val="22"/>
          <w:szCs w:val="22"/>
          <w:lang w:eastAsia="ja-JP"/>
        </w:rPr>
      </w:pPr>
      <w:r w:rsidRPr="00214A49">
        <w:rPr>
          <w:i w:val="0"/>
          <w:color w:val="1CADE4"/>
          <w:sz w:val="22"/>
          <w:szCs w:val="22"/>
          <w:lang w:eastAsia="ja-JP"/>
        </w:rPr>
        <w:t>PREDMET IN NAČIN IZVAJANJA SPORAZUMA</w:t>
      </w:r>
    </w:p>
    <w:p w14:paraId="39BA19D7" w14:textId="77777777" w:rsidR="00214A49" w:rsidRPr="00214A49" w:rsidRDefault="00214A49" w:rsidP="00214A49">
      <w:pPr>
        <w:spacing w:after="120" w:line="264" w:lineRule="auto"/>
        <w:rPr>
          <w:i w:val="0"/>
          <w:sz w:val="22"/>
          <w:szCs w:val="22"/>
          <w:lang w:eastAsia="ja-JP"/>
        </w:rPr>
      </w:pPr>
    </w:p>
    <w:p w14:paraId="337E1590" w14:textId="77777777" w:rsidR="00214A49" w:rsidRPr="00214A49" w:rsidRDefault="00214A49" w:rsidP="00214A49">
      <w:pPr>
        <w:numPr>
          <w:ilvl w:val="0"/>
          <w:numId w:val="41"/>
        </w:numPr>
        <w:spacing w:after="120" w:line="264" w:lineRule="auto"/>
        <w:jc w:val="center"/>
        <w:rPr>
          <w:b/>
          <w:i w:val="0"/>
          <w:sz w:val="22"/>
          <w:szCs w:val="22"/>
          <w:lang w:eastAsia="ja-JP"/>
        </w:rPr>
      </w:pPr>
      <w:r w:rsidRPr="00214A49">
        <w:rPr>
          <w:b/>
          <w:i w:val="0"/>
          <w:sz w:val="22"/>
          <w:szCs w:val="22"/>
          <w:lang w:eastAsia="ja-JP"/>
        </w:rPr>
        <w:t>člen</w:t>
      </w:r>
    </w:p>
    <w:p w14:paraId="070E0198"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 xml:space="preserve"> (predmet sporazuma)</w:t>
      </w:r>
    </w:p>
    <w:p w14:paraId="3F5FD440" w14:textId="77777777" w:rsidR="00214A49" w:rsidRPr="00214A49" w:rsidRDefault="00214A49" w:rsidP="00214A49">
      <w:pPr>
        <w:spacing w:after="120" w:line="264" w:lineRule="auto"/>
        <w:ind w:left="720"/>
        <w:jc w:val="both"/>
        <w:rPr>
          <w:i w:val="0"/>
          <w:sz w:val="22"/>
          <w:szCs w:val="22"/>
          <w:lang w:eastAsia="ja-JP"/>
        </w:rPr>
      </w:pPr>
      <w:r w:rsidRPr="00214A49">
        <w:rPr>
          <w:i w:val="0"/>
          <w:sz w:val="22"/>
          <w:szCs w:val="22"/>
          <w:lang w:eastAsia="ja-JP"/>
        </w:rPr>
        <w:t xml:space="preserve">Predmet sporazuma je ureditev medsebojnih razmerij med strankami sporazuma v zvezi s sočasnim izvajanjem del izgradnje </w:t>
      </w:r>
      <w:proofErr w:type="spellStart"/>
      <w:r w:rsidRPr="00214A49">
        <w:rPr>
          <w:i w:val="0"/>
          <w:sz w:val="22"/>
          <w:szCs w:val="22"/>
          <w:lang w:eastAsia="ja-JP"/>
        </w:rPr>
        <w:t>priidka</w:t>
      </w:r>
      <w:proofErr w:type="spellEnd"/>
      <w:r w:rsidRPr="00214A49">
        <w:rPr>
          <w:i w:val="0"/>
          <w:sz w:val="22"/>
          <w:szCs w:val="22"/>
          <w:lang w:eastAsia="ja-JP"/>
        </w:rPr>
        <w:t xml:space="preserve"> ter izvajanjem ukrepov energetske sanacije na istem delovišču, </w:t>
      </w:r>
      <w:proofErr w:type="spellStart"/>
      <w:r w:rsidRPr="00214A49">
        <w:rPr>
          <w:i w:val="0"/>
          <w:sz w:val="22"/>
          <w:szCs w:val="22"/>
          <w:lang w:eastAsia="ja-JP"/>
        </w:rPr>
        <w:t>t.j</w:t>
      </w:r>
      <w:proofErr w:type="spellEnd"/>
      <w:r w:rsidRPr="00214A49">
        <w:rPr>
          <w:i w:val="0"/>
          <w:sz w:val="22"/>
          <w:szCs w:val="22"/>
          <w:lang w:eastAsia="ja-JP"/>
        </w:rPr>
        <w:t>. objektu Osnovna šola Miška Kranjca na naslovu Kamnogoriška cesta 35, 1000 Ljubljana ter plačilo storitev koordinacije izvajalca energetske sanacije izvajalcu izgradnje prizidka.</w:t>
      </w:r>
    </w:p>
    <w:p w14:paraId="5A5E5F49" w14:textId="77777777" w:rsidR="00214A49" w:rsidRPr="00214A49" w:rsidRDefault="00214A49" w:rsidP="00214A49">
      <w:pPr>
        <w:spacing w:after="120" w:line="264" w:lineRule="auto"/>
        <w:jc w:val="both"/>
        <w:rPr>
          <w:i w:val="0"/>
          <w:sz w:val="22"/>
          <w:szCs w:val="22"/>
          <w:lang w:eastAsia="ja-JP"/>
        </w:rPr>
      </w:pPr>
      <w:r w:rsidRPr="00214A49">
        <w:rPr>
          <w:i w:val="0"/>
          <w:sz w:val="22"/>
          <w:szCs w:val="22"/>
          <w:lang w:eastAsia="ja-JP"/>
        </w:rPr>
        <w:tab/>
      </w:r>
    </w:p>
    <w:p w14:paraId="717A4AA9" w14:textId="77777777" w:rsidR="00214A49" w:rsidRPr="00214A49" w:rsidRDefault="00214A49" w:rsidP="00214A49">
      <w:pPr>
        <w:numPr>
          <w:ilvl w:val="0"/>
          <w:numId w:val="41"/>
        </w:numPr>
        <w:spacing w:after="120" w:line="264" w:lineRule="auto"/>
        <w:jc w:val="center"/>
        <w:rPr>
          <w:b/>
          <w:i w:val="0"/>
          <w:sz w:val="22"/>
          <w:szCs w:val="22"/>
          <w:lang w:eastAsia="ja-JP"/>
        </w:rPr>
      </w:pPr>
      <w:r w:rsidRPr="00214A49">
        <w:rPr>
          <w:b/>
          <w:i w:val="0"/>
          <w:sz w:val="22"/>
          <w:szCs w:val="22"/>
          <w:lang w:eastAsia="ja-JP"/>
        </w:rPr>
        <w:t>člen</w:t>
      </w:r>
    </w:p>
    <w:p w14:paraId="7B8F18BF"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(način priprave skupnega načrta dela in skupnega terminskega plana)</w:t>
      </w:r>
    </w:p>
    <w:p w14:paraId="3BB55232" w14:textId="77777777" w:rsidR="00214A49" w:rsidRPr="00214A49" w:rsidRDefault="00214A49" w:rsidP="00214A49">
      <w:pPr>
        <w:numPr>
          <w:ilvl w:val="0"/>
          <w:numId w:val="51"/>
        </w:numPr>
        <w:spacing w:after="120" w:line="264" w:lineRule="auto"/>
        <w:jc w:val="both"/>
        <w:rPr>
          <w:i w:val="0"/>
          <w:sz w:val="22"/>
          <w:szCs w:val="22"/>
          <w:lang w:eastAsia="ja-JP"/>
        </w:rPr>
      </w:pPr>
      <w:r w:rsidRPr="00214A49">
        <w:rPr>
          <w:i w:val="0"/>
          <w:sz w:val="22"/>
          <w:szCs w:val="22"/>
          <w:lang w:eastAsia="ja-JP"/>
        </w:rPr>
        <w:t xml:space="preserve">Stranke sporazuma soglašajo in se dogovorijo, da bodo vsa dela, ki se bodo na delovišču izvajala na podlagi koncesijske in gradbene pogodbe, izvajale v skladu s potrjenim skupnim načrtom dela in skupnim terminskim planom, pod splošno koordinacijo izvajalca izgradnje prizidka. </w:t>
      </w:r>
    </w:p>
    <w:p w14:paraId="361F16EA" w14:textId="77777777" w:rsidR="00214A49" w:rsidRPr="00214A49" w:rsidRDefault="00214A49" w:rsidP="00214A49">
      <w:pPr>
        <w:numPr>
          <w:ilvl w:val="0"/>
          <w:numId w:val="51"/>
        </w:numPr>
        <w:spacing w:after="120" w:line="264" w:lineRule="auto"/>
        <w:jc w:val="both"/>
        <w:rPr>
          <w:i w:val="0"/>
          <w:sz w:val="22"/>
          <w:szCs w:val="22"/>
          <w:lang w:eastAsia="ja-JP"/>
        </w:rPr>
      </w:pPr>
      <w:r w:rsidRPr="00214A49">
        <w:rPr>
          <w:i w:val="0"/>
          <w:sz w:val="22"/>
          <w:szCs w:val="22"/>
          <w:lang w:eastAsia="ja-JP"/>
        </w:rPr>
        <w:t xml:space="preserve">Predlog skupnega načrta dela in skupnega terminskega plana iz predhodnega odstavka v roku treh delovnih dni od pričetka veljavnosti tega sporazuma izdela in izroči preostalima strankama sporazuma v potrditev izvajalec izgradnje prizidka. Predlog skupnega načrta dela in skupnega terminskega plana izvajalec izgradnje prizidka izdela na podlagi lastnega terminskega plana in načrta dela za izvedbo del skladno z gradbeno pogodbo ter na podlagi terminskega plana in načrta dela za izvedb ukrepov energetske sanacije skladno s koncesijsko pogodbo, ki ju izvajalcu izgradnje prizidka izroči izvajalec energetske sanacije ob podpisu tega sporazuma. </w:t>
      </w:r>
    </w:p>
    <w:p w14:paraId="61BEE52C" w14:textId="77777777" w:rsidR="00214A49" w:rsidRPr="00214A49" w:rsidRDefault="00214A49" w:rsidP="00214A49">
      <w:pPr>
        <w:numPr>
          <w:ilvl w:val="0"/>
          <w:numId w:val="51"/>
        </w:numPr>
        <w:spacing w:after="120" w:line="264" w:lineRule="auto"/>
        <w:jc w:val="both"/>
        <w:rPr>
          <w:i w:val="0"/>
          <w:sz w:val="22"/>
          <w:szCs w:val="22"/>
          <w:lang w:eastAsia="ja-JP"/>
        </w:rPr>
      </w:pPr>
      <w:r w:rsidRPr="00214A49">
        <w:rPr>
          <w:i w:val="0"/>
          <w:sz w:val="22"/>
          <w:szCs w:val="22"/>
          <w:lang w:eastAsia="ja-JP"/>
        </w:rPr>
        <w:t xml:space="preserve">Naročnik in izvajalec energetske sanacije imata v roku treh delovnih dni od prejema predloga pravico predlagati korekcije predloga skupnega načrta dela in skupnega terminskega plana. Predlagane korekcije morajo temeljiti na objektivnih dejstvih in morajo biti ustrezno obrazložene ter ne smejo ogroziti končnih rokov, predvidenih v okviru koncesijske ali gradbene pogodbe. </w:t>
      </w:r>
    </w:p>
    <w:p w14:paraId="736AC4D7" w14:textId="77777777" w:rsidR="00214A49" w:rsidRPr="00214A49" w:rsidRDefault="00214A49" w:rsidP="00214A49">
      <w:pPr>
        <w:numPr>
          <w:ilvl w:val="0"/>
          <w:numId w:val="51"/>
        </w:numPr>
        <w:spacing w:after="120" w:line="264" w:lineRule="auto"/>
        <w:jc w:val="both"/>
        <w:rPr>
          <w:i w:val="0"/>
          <w:sz w:val="22"/>
          <w:szCs w:val="22"/>
          <w:lang w:eastAsia="ja-JP"/>
        </w:rPr>
      </w:pPr>
      <w:r w:rsidRPr="00214A49">
        <w:rPr>
          <w:i w:val="0"/>
          <w:sz w:val="22"/>
          <w:szCs w:val="22"/>
          <w:lang w:eastAsia="ja-JP"/>
        </w:rPr>
        <w:lastRenderedPageBreak/>
        <w:t>Izvajalec izgradnje prizidka mora terminski plan, ki upošteva korekcije, skladne s predhodnim odstavkom, naročniku in izvajalcu energetske  sanacije predložiti v roku dveh delovnih dni od prejema predloga korekcij.</w:t>
      </w:r>
    </w:p>
    <w:p w14:paraId="620E4F9C" w14:textId="77777777" w:rsidR="00214A49" w:rsidRPr="00214A49" w:rsidRDefault="00214A49" w:rsidP="00214A49">
      <w:pPr>
        <w:numPr>
          <w:ilvl w:val="0"/>
          <w:numId w:val="51"/>
        </w:numPr>
        <w:spacing w:after="120" w:line="264" w:lineRule="auto"/>
        <w:jc w:val="both"/>
        <w:rPr>
          <w:i w:val="0"/>
          <w:sz w:val="22"/>
          <w:szCs w:val="22"/>
          <w:lang w:eastAsia="ja-JP"/>
        </w:rPr>
      </w:pPr>
      <w:r w:rsidRPr="00214A49">
        <w:rPr>
          <w:i w:val="0"/>
          <w:sz w:val="22"/>
          <w:szCs w:val="22"/>
          <w:lang w:eastAsia="ja-JP"/>
        </w:rPr>
        <w:t xml:space="preserve">Naročnik in izvajalec energetske sanacije se morata do predloga skupnega plana dela in skupnega terminskega plana, usklajenega skladno s predhodnimi odstavki, ki izkazuje uresničitev vmesnih in končnih rokov, predvidenih v okviru koncesijske ali gradbene pogodbe opredeliti v roku dveh delovnih dni od prejema. </w:t>
      </w:r>
    </w:p>
    <w:p w14:paraId="5A10F5E7" w14:textId="77777777" w:rsidR="00214A49" w:rsidRPr="00214A49" w:rsidRDefault="00214A49" w:rsidP="00214A49">
      <w:pPr>
        <w:numPr>
          <w:ilvl w:val="0"/>
          <w:numId w:val="51"/>
        </w:numPr>
        <w:spacing w:after="120" w:line="264" w:lineRule="auto"/>
        <w:jc w:val="both"/>
        <w:rPr>
          <w:i w:val="0"/>
          <w:sz w:val="22"/>
          <w:szCs w:val="22"/>
          <w:lang w:eastAsia="ja-JP"/>
        </w:rPr>
      </w:pPr>
      <w:r w:rsidRPr="00214A49">
        <w:rPr>
          <w:i w:val="0"/>
          <w:sz w:val="22"/>
          <w:szCs w:val="22"/>
          <w:lang w:eastAsia="ja-JP"/>
        </w:rPr>
        <w:t>V primeru, da predložen predlog skupnega plana dela in skupnega terminskega plana ne izpolnjuje elementov iz predhodnega stavka ali če se tekom izvajanja del pojavi kakršen koli odstop od potrjenega skupnega plana dela ali skupnega terminskega plana se za vsa nadaljnja usklajevanja smiselno uporabljajo določila predhodnih odstavkov tega člena.</w:t>
      </w:r>
    </w:p>
    <w:p w14:paraId="57B67DC7" w14:textId="77777777" w:rsidR="00214A49" w:rsidRPr="00214A49" w:rsidRDefault="00214A49" w:rsidP="00214A49">
      <w:pPr>
        <w:numPr>
          <w:ilvl w:val="0"/>
          <w:numId w:val="51"/>
        </w:numPr>
        <w:spacing w:after="120" w:line="264" w:lineRule="auto"/>
        <w:jc w:val="both"/>
        <w:rPr>
          <w:i w:val="0"/>
          <w:sz w:val="22"/>
          <w:szCs w:val="22"/>
          <w:lang w:eastAsia="ja-JP"/>
        </w:rPr>
      </w:pPr>
      <w:r w:rsidRPr="00214A49">
        <w:rPr>
          <w:i w:val="0"/>
          <w:sz w:val="22"/>
          <w:szCs w:val="22"/>
          <w:lang w:eastAsia="ja-JP"/>
        </w:rPr>
        <w:t>Določila tega člena ne posegajo v obveznosti in pravice, ki jih imajo stranke sporazuma vzpostavljene na podlagi pogodb iz točk a. in b. prvega člena te pogodbe.</w:t>
      </w:r>
    </w:p>
    <w:p w14:paraId="0F04137D" w14:textId="77777777" w:rsidR="00214A49" w:rsidRPr="00214A49" w:rsidRDefault="00214A49" w:rsidP="00214A49">
      <w:pPr>
        <w:spacing w:after="120" w:line="264" w:lineRule="auto"/>
        <w:rPr>
          <w:b/>
          <w:i w:val="0"/>
          <w:sz w:val="22"/>
          <w:szCs w:val="22"/>
          <w:lang w:eastAsia="ja-JP"/>
        </w:rPr>
      </w:pPr>
    </w:p>
    <w:p w14:paraId="2A6C4DDF" w14:textId="77777777" w:rsidR="00214A49" w:rsidRPr="00214A49" w:rsidRDefault="00214A49" w:rsidP="00214A49">
      <w:pPr>
        <w:keepNext/>
        <w:keepLines/>
        <w:numPr>
          <w:ilvl w:val="0"/>
          <w:numId w:val="49"/>
        </w:numPr>
        <w:spacing w:before="160" w:after="120" w:line="264" w:lineRule="auto"/>
        <w:outlineLvl w:val="1"/>
        <w:rPr>
          <w:i w:val="0"/>
          <w:color w:val="1CADE4"/>
          <w:sz w:val="22"/>
          <w:szCs w:val="22"/>
          <w:lang w:eastAsia="ja-JP"/>
        </w:rPr>
      </w:pPr>
      <w:r w:rsidRPr="00214A49">
        <w:rPr>
          <w:i w:val="0"/>
          <w:color w:val="1CADE4"/>
          <w:sz w:val="22"/>
          <w:szCs w:val="22"/>
          <w:lang w:eastAsia="ja-JP"/>
        </w:rPr>
        <w:t>OBVEZNOSTI STRANK SPORAZUMA</w:t>
      </w:r>
    </w:p>
    <w:p w14:paraId="17F424FA" w14:textId="77777777" w:rsidR="00214A49" w:rsidRPr="00214A49" w:rsidRDefault="00214A49" w:rsidP="00214A49">
      <w:pPr>
        <w:spacing w:after="120" w:line="264" w:lineRule="auto"/>
        <w:rPr>
          <w:i w:val="0"/>
          <w:sz w:val="22"/>
          <w:szCs w:val="22"/>
          <w:lang w:eastAsia="ja-JP"/>
        </w:rPr>
      </w:pPr>
    </w:p>
    <w:p w14:paraId="0C3B50CF" w14:textId="77777777" w:rsidR="00214A49" w:rsidRPr="00214A49" w:rsidRDefault="00214A49" w:rsidP="00214A49">
      <w:pPr>
        <w:numPr>
          <w:ilvl w:val="0"/>
          <w:numId w:val="41"/>
        </w:numPr>
        <w:spacing w:after="120" w:line="264" w:lineRule="auto"/>
        <w:jc w:val="center"/>
        <w:rPr>
          <w:b/>
          <w:i w:val="0"/>
          <w:sz w:val="22"/>
          <w:szCs w:val="22"/>
          <w:lang w:eastAsia="ja-JP"/>
        </w:rPr>
      </w:pPr>
      <w:r w:rsidRPr="00214A49">
        <w:rPr>
          <w:b/>
          <w:i w:val="0"/>
          <w:sz w:val="22"/>
          <w:szCs w:val="22"/>
          <w:lang w:eastAsia="ja-JP"/>
        </w:rPr>
        <w:t>člen</w:t>
      </w:r>
    </w:p>
    <w:p w14:paraId="5A97BB56"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(splošne obveznosti)</w:t>
      </w:r>
    </w:p>
    <w:p w14:paraId="09FABD8B" w14:textId="77777777" w:rsidR="00214A49" w:rsidRPr="00214A49" w:rsidRDefault="00214A49" w:rsidP="00214A49">
      <w:pPr>
        <w:numPr>
          <w:ilvl w:val="0"/>
          <w:numId w:val="53"/>
        </w:numPr>
        <w:spacing w:after="120" w:line="264" w:lineRule="auto"/>
        <w:jc w:val="both"/>
        <w:rPr>
          <w:i w:val="0"/>
          <w:sz w:val="22"/>
          <w:szCs w:val="22"/>
          <w:lang w:eastAsia="ja-JP"/>
        </w:rPr>
      </w:pPr>
      <w:r w:rsidRPr="00214A49">
        <w:rPr>
          <w:i w:val="0"/>
          <w:sz w:val="22"/>
          <w:szCs w:val="22"/>
          <w:lang w:eastAsia="ja-JP"/>
        </w:rPr>
        <w:t>Stranke sporazuma imajo sledeče dolžnosti:</w:t>
      </w:r>
    </w:p>
    <w:p w14:paraId="7346352A" w14:textId="77777777" w:rsidR="00214A49" w:rsidRPr="00214A49" w:rsidRDefault="00214A49" w:rsidP="00214A49">
      <w:pPr>
        <w:numPr>
          <w:ilvl w:val="1"/>
          <w:numId w:val="47"/>
        </w:numPr>
        <w:spacing w:after="120" w:line="264" w:lineRule="auto"/>
        <w:jc w:val="both"/>
        <w:rPr>
          <w:i w:val="0"/>
          <w:sz w:val="22"/>
          <w:szCs w:val="22"/>
          <w:lang w:eastAsia="ja-JP"/>
        </w:rPr>
      </w:pPr>
      <w:r w:rsidRPr="00214A49">
        <w:rPr>
          <w:i w:val="0"/>
          <w:sz w:val="22"/>
          <w:szCs w:val="22"/>
          <w:lang w:eastAsia="ja-JP"/>
        </w:rPr>
        <w:t>vse aktivnosti v zvezi z izvajanjem tega sporazuma in izvajanjem del na delovišču izvajati na način, da se zagotovi nemotena, pravočasna in kvalitetna izvedba del skladno s koncesijsko in gradbeno pogodbo;</w:t>
      </w:r>
    </w:p>
    <w:p w14:paraId="67728AE2" w14:textId="77777777" w:rsidR="00214A49" w:rsidRPr="00214A49" w:rsidRDefault="00214A49" w:rsidP="00214A49">
      <w:pPr>
        <w:numPr>
          <w:ilvl w:val="1"/>
          <w:numId w:val="47"/>
        </w:numPr>
        <w:spacing w:after="120" w:line="264" w:lineRule="auto"/>
        <w:jc w:val="both"/>
        <w:rPr>
          <w:i w:val="0"/>
          <w:sz w:val="22"/>
          <w:szCs w:val="22"/>
          <w:lang w:eastAsia="ja-JP"/>
        </w:rPr>
      </w:pPr>
      <w:r w:rsidRPr="00214A49">
        <w:rPr>
          <w:i w:val="0"/>
          <w:sz w:val="22"/>
          <w:szCs w:val="22"/>
          <w:lang w:eastAsia="ja-JP"/>
        </w:rPr>
        <w:t>upoštevati tehnične, zdravstvene in druge normative in standarde, povezane z izvajanjem obveznosti iz tega sporazuma</w:t>
      </w:r>
    </w:p>
    <w:p w14:paraId="3046FF68" w14:textId="77777777" w:rsidR="00214A49" w:rsidRPr="00214A49" w:rsidRDefault="00214A49" w:rsidP="00214A49">
      <w:pPr>
        <w:numPr>
          <w:ilvl w:val="1"/>
          <w:numId w:val="47"/>
        </w:numPr>
        <w:spacing w:after="120" w:line="264" w:lineRule="auto"/>
        <w:jc w:val="both"/>
        <w:rPr>
          <w:i w:val="0"/>
          <w:sz w:val="22"/>
          <w:szCs w:val="22"/>
          <w:lang w:eastAsia="ja-JP"/>
        </w:rPr>
      </w:pPr>
      <w:r w:rsidRPr="00214A49">
        <w:rPr>
          <w:i w:val="0"/>
          <w:sz w:val="22"/>
          <w:szCs w:val="22"/>
          <w:lang w:eastAsia="ja-JP"/>
        </w:rPr>
        <w:t>druge stranke sporazuma seznaniti z vsemi relevantnimi informacijami, dokumenti, dogovori in obveznostmi, ki vplivajo ali bi lahko vplivale na opravljanje del skladno s tem sporazumom;</w:t>
      </w:r>
    </w:p>
    <w:p w14:paraId="2EC10390" w14:textId="77777777" w:rsidR="00214A49" w:rsidRPr="00214A49" w:rsidRDefault="00214A49" w:rsidP="00214A49">
      <w:pPr>
        <w:numPr>
          <w:ilvl w:val="1"/>
          <w:numId w:val="47"/>
        </w:numPr>
        <w:spacing w:after="120" w:line="264" w:lineRule="auto"/>
        <w:jc w:val="both"/>
        <w:rPr>
          <w:i w:val="0"/>
          <w:sz w:val="22"/>
          <w:szCs w:val="22"/>
          <w:lang w:eastAsia="ja-JP"/>
        </w:rPr>
      </w:pPr>
      <w:r w:rsidRPr="00214A49">
        <w:rPr>
          <w:i w:val="0"/>
          <w:sz w:val="22"/>
          <w:szCs w:val="22"/>
          <w:lang w:eastAsia="ja-JP"/>
        </w:rPr>
        <w:t>izogibati se vsem dejanjem, ki bi škodovala pravočasni in kvalitetni izvedbi del  drugih strank sporazuma ali dobremu imenu drugih strank sporazuma;</w:t>
      </w:r>
    </w:p>
    <w:p w14:paraId="3DB2696E" w14:textId="77777777" w:rsidR="00214A49" w:rsidRPr="00214A49" w:rsidRDefault="00214A49" w:rsidP="00214A49">
      <w:pPr>
        <w:numPr>
          <w:ilvl w:val="1"/>
          <w:numId w:val="47"/>
        </w:numPr>
        <w:spacing w:after="120" w:line="264" w:lineRule="auto"/>
        <w:jc w:val="both"/>
        <w:rPr>
          <w:i w:val="0"/>
          <w:sz w:val="22"/>
          <w:szCs w:val="22"/>
          <w:lang w:eastAsia="ja-JP"/>
        </w:rPr>
      </w:pPr>
      <w:r w:rsidRPr="00214A49">
        <w:rPr>
          <w:i w:val="0"/>
          <w:sz w:val="22"/>
          <w:szCs w:val="22"/>
          <w:lang w:eastAsia="ja-JP"/>
        </w:rPr>
        <w:t>spoštovati poslovno neodvisnost strank sporazuma;</w:t>
      </w:r>
    </w:p>
    <w:p w14:paraId="00836AB2" w14:textId="77777777" w:rsidR="00214A49" w:rsidRPr="00214A49" w:rsidRDefault="00214A49" w:rsidP="00214A49">
      <w:pPr>
        <w:numPr>
          <w:ilvl w:val="1"/>
          <w:numId w:val="47"/>
        </w:numPr>
        <w:spacing w:after="120" w:line="264" w:lineRule="auto"/>
        <w:jc w:val="both"/>
        <w:rPr>
          <w:i w:val="0"/>
          <w:sz w:val="22"/>
          <w:szCs w:val="22"/>
          <w:lang w:eastAsia="ja-JP"/>
        </w:rPr>
      </w:pPr>
      <w:r w:rsidRPr="00214A49">
        <w:rPr>
          <w:i w:val="0"/>
          <w:sz w:val="22"/>
          <w:szCs w:val="22"/>
          <w:lang w:eastAsia="ja-JP"/>
        </w:rPr>
        <w:t xml:space="preserve">drugi stranki sporazuma pisno oziroma po elektronski pošti ažurno obveščati o vseh elementih, ki bi lahko vplivali na izvajanje predmetnega sporazuma; </w:t>
      </w:r>
    </w:p>
    <w:p w14:paraId="4CA0D7F3" w14:textId="77777777" w:rsidR="00214A49" w:rsidRPr="00214A49" w:rsidRDefault="00214A49" w:rsidP="00214A49">
      <w:pPr>
        <w:numPr>
          <w:ilvl w:val="1"/>
          <w:numId w:val="47"/>
        </w:numPr>
        <w:spacing w:after="120" w:line="264" w:lineRule="auto"/>
        <w:jc w:val="both"/>
        <w:rPr>
          <w:i w:val="0"/>
          <w:sz w:val="22"/>
          <w:szCs w:val="22"/>
          <w:lang w:eastAsia="ja-JP"/>
        </w:rPr>
      </w:pPr>
      <w:r w:rsidRPr="00214A49">
        <w:rPr>
          <w:i w:val="0"/>
          <w:sz w:val="22"/>
          <w:szCs w:val="22"/>
          <w:lang w:eastAsia="ja-JP"/>
        </w:rPr>
        <w:t>zagotavljati ažurno izmenjavo podatkov o izvajanju sporazuma in del v okviru rednih (tedenskih) skupnih sestankov;</w:t>
      </w:r>
    </w:p>
    <w:p w14:paraId="51896257" w14:textId="77777777" w:rsidR="00214A49" w:rsidRPr="00214A49" w:rsidRDefault="00214A49" w:rsidP="00214A49">
      <w:pPr>
        <w:numPr>
          <w:ilvl w:val="0"/>
          <w:numId w:val="53"/>
        </w:numPr>
        <w:spacing w:after="120" w:line="264" w:lineRule="auto"/>
        <w:ind w:left="714" w:hanging="357"/>
        <w:jc w:val="both"/>
        <w:rPr>
          <w:i w:val="0"/>
          <w:sz w:val="22"/>
          <w:szCs w:val="22"/>
          <w:lang w:eastAsia="ja-JP"/>
        </w:rPr>
      </w:pPr>
      <w:r w:rsidRPr="00214A49">
        <w:rPr>
          <w:i w:val="0"/>
          <w:sz w:val="22"/>
          <w:szCs w:val="22"/>
          <w:lang w:eastAsia="ja-JP"/>
        </w:rPr>
        <w:t>Stranke sporazuma se zavezujejo, da bodo po sklenitvi predmetnega sporazuma in pred pričetkom izvajanja del na delovišču podpisale pisni sporazum na skupnih deloviščih skladno z vsakokrat veljavnim zakonom, ki ureja varnost in zdravje pri delu, pri čemer bodo zagotovile, da tudi v okviru predmetnega sporazuma vodstveno funkcijo prevzema izvajalec izgradnje prizidka.</w:t>
      </w:r>
    </w:p>
    <w:p w14:paraId="1E8E797A" w14:textId="77777777" w:rsidR="00214A49" w:rsidRPr="00214A49" w:rsidRDefault="00214A49" w:rsidP="00214A49">
      <w:pPr>
        <w:spacing w:after="120" w:line="264" w:lineRule="auto"/>
        <w:ind w:left="714"/>
        <w:jc w:val="both"/>
        <w:rPr>
          <w:i w:val="0"/>
          <w:sz w:val="22"/>
          <w:szCs w:val="22"/>
          <w:lang w:eastAsia="ja-JP"/>
        </w:rPr>
      </w:pPr>
    </w:p>
    <w:p w14:paraId="5AD6F6F0" w14:textId="77777777" w:rsidR="00214A49" w:rsidRPr="00214A49" w:rsidRDefault="00214A49" w:rsidP="00214A49">
      <w:pPr>
        <w:numPr>
          <w:ilvl w:val="0"/>
          <w:numId w:val="41"/>
        </w:numPr>
        <w:spacing w:after="120" w:line="264" w:lineRule="auto"/>
        <w:jc w:val="center"/>
        <w:rPr>
          <w:b/>
          <w:i w:val="0"/>
          <w:sz w:val="22"/>
          <w:szCs w:val="22"/>
          <w:lang w:eastAsia="ja-JP"/>
        </w:rPr>
      </w:pPr>
      <w:r w:rsidRPr="00214A49">
        <w:rPr>
          <w:b/>
          <w:i w:val="0"/>
          <w:sz w:val="22"/>
          <w:szCs w:val="22"/>
          <w:lang w:eastAsia="ja-JP"/>
        </w:rPr>
        <w:t>člen</w:t>
      </w:r>
    </w:p>
    <w:p w14:paraId="03CC492E"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(obveznosti izvajalca izgradnje prizidka)</w:t>
      </w:r>
    </w:p>
    <w:p w14:paraId="4F202414" w14:textId="77777777" w:rsidR="00214A49" w:rsidRPr="00214A49" w:rsidRDefault="00214A49" w:rsidP="00214A49">
      <w:pPr>
        <w:numPr>
          <w:ilvl w:val="0"/>
          <w:numId w:val="50"/>
        </w:numPr>
        <w:spacing w:after="120" w:line="264" w:lineRule="auto"/>
        <w:jc w:val="both"/>
        <w:rPr>
          <w:i w:val="0"/>
          <w:sz w:val="22"/>
          <w:szCs w:val="22"/>
          <w:lang w:eastAsia="ja-JP"/>
        </w:rPr>
      </w:pPr>
      <w:r w:rsidRPr="00214A49">
        <w:rPr>
          <w:i w:val="0"/>
          <w:sz w:val="22"/>
          <w:szCs w:val="22"/>
          <w:lang w:eastAsia="ja-JP"/>
        </w:rPr>
        <w:t>Izvajalec izgradnje prizidka je odgovoren za splošno koordinacijo vseh preostalih del na delovišču.</w:t>
      </w:r>
    </w:p>
    <w:p w14:paraId="1F150037" w14:textId="77777777" w:rsidR="00214A49" w:rsidRPr="00214A49" w:rsidRDefault="00214A49" w:rsidP="00214A49">
      <w:pPr>
        <w:numPr>
          <w:ilvl w:val="0"/>
          <w:numId w:val="50"/>
        </w:numPr>
        <w:spacing w:after="120" w:line="264" w:lineRule="auto"/>
        <w:jc w:val="both"/>
        <w:rPr>
          <w:i w:val="0"/>
          <w:sz w:val="22"/>
          <w:szCs w:val="22"/>
          <w:lang w:eastAsia="ja-JP"/>
        </w:rPr>
      </w:pPr>
      <w:r w:rsidRPr="00214A49">
        <w:rPr>
          <w:i w:val="0"/>
          <w:sz w:val="22"/>
          <w:szCs w:val="22"/>
          <w:lang w:eastAsia="ja-JP"/>
        </w:rPr>
        <w:lastRenderedPageBreak/>
        <w:t xml:space="preserve">Vezano na izvajanje obveznosti iz predhodnega odstavka je izvajalec izgradnje prizidka dolžan: </w:t>
      </w:r>
    </w:p>
    <w:p w14:paraId="03B5F582" w14:textId="77777777" w:rsidR="00214A49" w:rsidRPr="00214A49" w:rsidRDefault="00214A49" w:rsidP="00214A49">
      <w:pPr>
        <w:numPr>
          <w:ilvl w:val="1"/>
          <w:numId w:val="50"/>
        </w:numPr>
        <w:spacing w:after="120" w:line="264" w:lineRule="auto"/>
        <w:jc w:val="both"/>
        <w:rPr>
          <w:i w:val="0"/>
          <w:sz w:val="22"/>
          <w:szCs w:val="22"/>
          <w:lang w:eastAsia="ja-JP"/>
        </w:rPr>
      </w:pPr>
      <w:r w:rsidRPr="00214A49">
        <w:rPr>
          <w:i w:val="0"/>
          <w:sz w:val="22"/>
          <w:szCs w:val="22"/>
          <w:lang w:eastAsia="ja-JP"/>
        </w:rPr>
        <w:t xml:space="preserve">imenovati koordinator projekta, ki ima operativno odgovornost za izvedbo vseh del v skladu s potrjenim skupnim planom dela in skupnim terminskim planom; </w:t>
      </w:r>
    </w:p>
    <w:p w14:paraId="76982030" w14:textId="77777777" w:rsidR="00214A49" w:rsidRPr="00214A49" w:rsidRDefault="00214A49" w:rsidP="00214A49">
      <w:pPr>
        <w:numPr>
          <w:ilvl w:val="1"/>
          <w:numId w:val="50"/>
        </w:numPr>
        <w:spacing w:after="120" w:line="264" w:lineRule="auto"/>
        <w:jc w:val="both"/>
        <w:rPr>
          <w:i w:val="0"/>
          <w:sz w:val="22"/>
          <w:szCs w:val="22"/>
          <w:lang w:eastAsia="ja-JP"/>
        </w:rPr>
      </w:pPr>
      <w:r w:rsidRPr="00214A49">
        <w:rPr>
          <w:i w:val="0"/>
          <w:sz w:val="22"/>
          <w:szCs w:val="22"/>
          <w:lang w:eastAsia="ja-JP"/>
        </w:rPr>
        <w:t xml:space="preserve">skrbeti za pravočasno izvajanje vseh del, na način, da zagotovi: </w:t>
      </w:r>
    </w:p>
    <w:p w14:paraId="4517D8D5" w14:textId="77777777" w:rsidR="00214A49" w:rsidRPr="00214A49" w:rsidRDefault="00214A49" w:rsidP="00214A49">
      <w:pPr>
        <w:numPr>
          <w:ilvl w:val="2"/>
          <w:numId w:val="50"/>
        </w:numPr>
        <w:spacing w:after="120" w:line="264" w:lineRule="auto"/>
        <w:jc w:val="both"/>
        <w:rPr>
          <w:i w:val="0"/>
          <w:sz w:val="22"/>
          <w:szCs w:val="22"/>
          <w:lang w:eastAsia="ja-JP"/>
        </w:rPr>
      </w:pPr>
      <w:r w:rsidRPr="00214A49">
        <w:rPr>
          <w:i w:val="0"/>
          <w:sz w:val="22"/>
          <w:szCs w:val="22"/>
          <w:lang w:eastAsia="ja-JP"/>
        </w:rPr>
        <w:t xml:space="preserve">izvedbo del za katera je odgovoren na podlagi gradbene pogodbe skladno s potrjenim skupnim planom dela in skupnim terminskim planom, </w:t>
      </w:r>
    </w:p>
    <w:p w14:paraId="3EE645E9" w14:textId="77777777" w:rsidR="00214A49" w:rsidRPr="00214A49" w:rsidRDefault="00214A49" w:rsidP="00214A49">
      <w:pPr>
        <w:numPr>
          <w:ilvl w:val="2"/>
          <w:numId w:val="50"/>
        </w:numPr>
        <w:spacing w:after="120" w:line="264" w:lineRule="auto"/>
        <w:jc w:val="both"/>
        <w:rPr>
          <w:i w:val="0"/>
          <w:sz w:val="22"/>
          <w:szCs w:val="22"/>
          <w:lang w:eastAsia="ja-JP"/>
        </w:rPr>
      </w:pPr>
      <w:r w:rsidRPr="00214A49">
        <w:rPr>
          <w:i w:val="0"/>
          <w:sz w:val="22"/>
          <w:szCs w:val="22"/>
          <w:lang w:eastAsia="ja-JP"/>
        </w:rPr>
        <w:t>ustrezno (dnevno) koordinacijo izvedbe del, ki jih izvaja izvajalec energetske sanacije,</w:t>
      </w:r>
    </w:p>
    <w:p w14:paraId="2314D004" w14:textId="77777777" w:rsidR="00214A49" w:rsidRPr="00214A49" w:rsidRDefault="00214A49" w:rsidP="00214A49">
      <w:pPr>
        <w:numPr>
          <w:ilvl w:val="2"/>
          <w:numId w:val="50"/>
        </w:numPr>
        <w:spacing w:after="120" w:line="264" w:lineRule="auto"/>
        <w:jc w:val="both"/>
        <w:rPr>
          <w:i w:val="0"/>
          <w:sz w:val="22"/>
          <w:szCs w:val="22"/>
          <w:lang w:eastAsia="ja-JP"/>
        </w:rPr>
      </w:pPr>
      <w:r w:rsidRPr="00214A49">
        <w:rPr>
          <w:i w:val="0"/>
          <w:sz w:val="22"/>
          <w:szCs w:val="22"/>
          <w:lang w:eastAsia="ja-JP"/>
        </w:rPr>
        <w:t xml:space="preserve">pravočasno obveščanje naročnika v primeru odstopa izvajalca energetske sanacije od potrjenega skupnega plana dela in skupnega terminskega plana; </w:t>
      </w:r>
    </w:p>
    <w:p w14:paraId="707CF128" w14:textId="77777777" w:rsidR="00214A49" w:rsidRPr="00214A49" w:rsidRDefault="00214A49" w:rsidP="00214A49">
      <w:pPr>
        <w:numPr>
          <w:ilvl w:val="1"/>
          <w:numId w:val="50"/>
        </w:numPr>
        <w:spacing w:after="120" w:line="264" w:lineRule="auto"/>
        <w:jc w:val="both"/>
        <w:rPr>
          <w:i w:val="0"/>
          <w:sz w:val="22"/>
          <w:szCs w:val="22"/>
          <w:lang w:eastAsia="ja-JP"/>
        </w:rPr>
      </w:pPr>
      <w:r w:rsidRPr="00214A49">
        <w:rPr>
          <w:i w:val="0"/>
          <w:sz w:val="22"/>
          <w:szCs w:val="22"/>
          <w:lang w:eastAsia="ja-JP"/>
        </w:rPr>
        <w:t>naročnika vsaj enkrat tedensko obveščati o napredku izvajanja del;</w:t>
      </w:r>
    </w:p>
    <w:p w14:paraId="043C8538" w14:textId="77777777" w:rsidR="00214A49" w:rsidRPr="00214A49" w:rsidRDefault="00214A49" w:rsidP="00214A49">
      <w:pPr>
        <w:numPr>
          <w:ilvl w:val="1"/>
          <w:numId w:val="50"/>
        </w:numPr>
        <w:spacing w:after="120" w:line="264" w:lineRule="auto"/>
        <w:jc w:val="both"/>
        <w:rPr>
          <w:i w:val="0"/>
          <w:sz w:val="22"/>
          <w:szCs w:val="22"/>
          <w:lang w:eastAsia="ja-JP"/>
        </w:rPr>
      </w:pPr>
      <w:r w:rsidRPr="00214A49">
        <w:rPr>
          <w:i w:val="0"/>
          <w:sz w:val="22"/>
          <w:szCs w:val="22"/>
          <w:lang w:eastAsia="ja-JP"/>
        </w:rPr>
        <w:t>odzvati se na zahteve naročnika ali izvajalca energetske sanacije glede sprejetja ukrepov za pospešitev del zaradi zagotovitve rokov iz potrjenega skupnega plana dela in skupnega terminskega plana;</w:t>
      </w:r>
    </w:p>
    <w:p w14:paraId="20CF6839" w14:textId="77777777" w:rsidR="00214A49" w:rsidRPr="00214A49" w:rsidRDefault="00214A49" w:rsidP="00214A49">
      <w:pPr>
        <w:numPr>
          <w:ilvl w:val="1"/>
          <w:numId w:val="50"/>
        </w:numPr>
        <w:spacing w:after="120" w:line="264" w:lineRule="auto"/>
        <w:jc w:val="both"/>
        <w:rPr>
          <w:i w:val="0"/>
          <w:sz w:val="22"/>
          <w:szCs w:val="22"/>
          <w:lang w:eastAsia="ja-JP"/>
        </w:rPr>
      </w:pPr>
      <w:r w:rsidRPr="00214A49">
        <w:rPr>
          <w:i w:val="0"/>
          <w:sz w:val="22"/>
          <w:szCs w:val="22"/>
          <w:lang w:eastAsia="ja-JP"/>
        </w:rPr>
        <w:t>podpirati izvajalca energetske sanacije pri izvajanju njegovih obveznosti z dajanjem pravilnih informacij, navedb in pojasnil glede katerih koli okoliščin relevantnih za izvajanje del;</w:t>
      </w:r>
    </w:p>
    <w:p w14:paraId="4FDE12FF" w14:textId="77777777" w:rsidR="00214A49" w:rsidRPr="00214A49" w:rsidRDefault="00214A49" w:rsidP="00214A49">
      <w:pPr>
        <w:numPr>
          <w:ilvl w:val="1"/>
          <w:numId w:val="50"/>
        </w:numPr>
        <w:spacing w:after="120" w:line="264" w:lineRule="auto"/>
        <w:jc w:val="both"/>
        <w:rPr>
          <w:i w:val="0"/>
          <w:sz w:val="22"/>
          <w:szCs w:val="22"/>
          <w:lang w:eastAsia="ja-JP"/>
        </w:rPr>
      </w:pPr>
      <w:r w:rsidRPr="00214A49">
        <w:rPr>
          <w:i w:val="0"/>
          <w:sz w:val="22"/>
          <w:szCs w:val="22"/>
          <w:lang w:eastAsia="ja-JP"/>
        </w:rPr>
        <w:t xml:space="preserve">vse obveznosti glede spoštovanja potrjenega skupnega plana dela in skupnega terminskega plana prenesti na vse svoje podizvajalce in kooperante ter tretje osebe s katerimi sodeluje v zvezi z izvedbo del. </w:t>
      </w:r>
    </w:p>
    <w:p w14:paraId="158B94A2" w14:textId="77777777" w:rsidR="00214A49" w:rsidRPr="00214A49" w:rsidRDefault="00214A49" w:rsidP="00214A49">
      <w:pPr>
        <w:spacing w:after="120" w:line="264" w:lineRule="auto"/>
        <w:ind w:left="1440"/>
        <w:jc w:val="both"/>
        <w:rPr>
          <w:i w:val="0"/>
          <w:sz w:val="22"/>
          <w:szCs w:val="22"/>
          <w:lang w:eastAsia="ja-JP"/>
        </w:rPr>
      </w:pPr>
    </w:p>
    <w:p w14:paraId="26D1D615" w14:textId="77777777" w:rsidR="00214A49" w:rsidRPr="00214A49" w:rsidRDefault="00214A49" w:rsidP="00214A49">
      <w:pPr>
        <w:numPr>
          <w:ilvl w:val="0"/>
          <w:numId w:val="41"/>
        </w:numPr>
        <w:spacing w:after="120" w:line="264" w:lineRule="auto"/>
        <w:jc w:val="center"/>
        <w:rPr>
          <w:b/>
          <w:i w:val="0"/>
          <w:sz w:val="22"/>
          <w:szCs w:val="22"/>
          <w:lang w:eastAsia="ja-JP"/>
        </w:rPr>
      </w:pPr>
      <w:r w:rsidRPr="00214A49">
        <w:rPr>
          <w:b/>
          <w:i w:val="0"/>
          <w:sz w:val="22"/>
          <w:szCs w:val="22"/>
          <w:lang w:eastAsia="ja-JP"/>
        </w:rPr>
        <w:t>člen</w:t>
      </w:r>
    </w:p>
    <w:p w14:paraId="5B0EA531"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(obveznosti izvajalca energetske sanacije)</w:t>
      </w:r>
    </w:p>
    <w:p w14:paraId="5BE4202A" w14:textId="77777777" w:rsidR="00214A49" w:rsidRPr="00214A49" w:rsidRDefault="00214A49" w:rsidP="00214A49">
      <w:pPr>
        <w:numPr>
          <w:ilvl w:val="0"/>
          <w:numId w:val="42"/>
        </w:numPr>
        <w:spacing w:after="120" w:line="264" w:lineRule="auto"/>
        <w:contextualSpacing/>
        <w:jc w:val="both"/>
        <w:rPr>
          <w:i w:val="0"/>
          <w:sz w:val="22"/>
          <w:szCs w:val="22"/>
          <w:lang w:eastAsia="ja-JP"/>
        </w:rPr>
      </w:pPr>
      <w:r w:rsidRPr="00214A49">
        <w:rPr>
          <w:i w:val="0"/>
          <w:sz w:val="22"/>
          <w:szCs w:val="22"/>
          <w:lang w:eastAsia="ja-JP"/>
        </w:rPr>
        <w:t>Izvajalec energetske sanacije je zavezan k spoštovanju in upoštevanju vodstvene funkcije in koordiniranja del s strani izvajalca izgradnje prizidka.</w:t>
      </w:r>
    </w:p>
    <w:p w14:paraId="59B2E384" w14:textId="77777777" w:rsidR="00214A49" w:rsidRPr="00214A49" w:rsidRDefault="00214A49" w:rsidP="00214A49">
      <w:pPr>
        <w:numPr>
          <w:ilvl w:val="0"/>
          <w:numId w:val="42"/>
        </w:numPr>
        <w:spacing w:after="120" w:line="264" w:lineRule="auto"/>
        <w:jc w:val="both"/>
        <w:rPr>
          <w:i w:val="0"/>
          <w:sz w:val="22"/>
          <w:szCs w:val="22"/>
          <w:lang w:eastAsia="ja-JP"/>
        </w:rPr>
      </w:pPr>
      <w:r w:rsidRPr="00214A49">
        <w:rPr>
          <w:i w:val="0"/>
          <w:sz w:val="22"/>
          <w:szCs w:val="22"/>
          <w:lang w:eastAsia="ja-JP"/>
        </w:rPr>
        <w:t xml:space="preserve">Vezano na izvajanje obveznosti iz predhodnega odstavka je izvajalec energetske sanacije dolžan: </w:t>
      </w:r>
    </w:p>
    <w:p w14:paraId="3ECF2D3F" w14:textId="77777777" w:rsidR="00214A49" w:rsidRPr="00214A49" w:rsidRDefault="00214A49" w:rsidP="00214A49">
      <w:pPr>
        <w:numPr>
          <w:ilvl w:val="1"/>
          <w:numId w:val="42"/>
        </w:numPr>
        <w:spacing w:after="120" w:line="264" w:lineRule="auto"/>
        <w:jc w:val="both"/>
        <w:rPr>
          <w:i w:val="0"/>
          <w:sz w:val="22"/>
          <w:szCs w:val="22"/>
          <w:lang w:eastAsia="ja-JP"/>
        </w:rPr>
      </w:pPr>
      <w:r w:rsidRPr="00214A49">
        <w:rPr>
          <w:i w:val="0"/>
          <w:sz w:val="22"/>
          <w:szCs w:val="22"/>
          <w:lang w:eastAsia="ja-JP"/>
        </w:rPr>
        <w:t xml:space="preserve">imenovati kontaktno osebo, ki ima operativno odgovornost za izvedbo vseh del na podlagi koncesijske pogodbe v skladu s potrjenim skupnim planom dela in skupnim terminskim planom in komunikacijo s koordinatorjem projekta; </w:t>
      </w:r>
    </w:p>
    <w:p w14:paraId="2D07B21D" w14:textId="77777777" w:rsidR="00214A49" w:rsidRPr="00214A49" w:rsidRDefault="00214A49" w:rsidP="00214A49">
      <w:pPr>
        <w:numPr>
          <w:ilvl w:val="1"/>
          <w:numId w:val="42"/>
        </w:numPr>
        <w:spacing w:after="120" w:line="264" w:lineRule="auto"/>
        <w:jc w:val="both"/>
        <w:rPr>
          <w:i w:val="0"/>
          <w:sz w:val="22"/>
          <w:szCs w:val="22"/>
          <w:lang w:eastAsia="ja-JP"/>
        </w:rPr>
      </w:pPr>
      <w:r w:rsidRPr="00214A49">
        <w:rPr>
          <w:i w:val="0"/>
          <w:sz w:val="22"/>
          <w:szCs w:val="22"/>
          <w:lang w:eastAsia="ja-JP"/>
        </w:rPr>
        <w:t xml:space="preserve">skrbeti za pravočasno izvajanje vseh del, na način, da zagotovi: </w:t>
      </w:r>
    </w:p>
    <w:p w14:paraId="1B48CF6A" w14:textId="77777777" w:rsidR="00214A49" w:rsidRPr="00214A49" w:rsidRDefault="00214A49" w:rsidP="00214A49">
      <w:pPr>
        <w:numPr>
          <w:ilvl w:val="2"/>
          <w:numId w:val="42"/>
        </w:numPr>
        <w:spacing w:after="120" w:line="264" w:lineRule="auto"/>
        <w:jc w:val="both"/>
        <w:rPr>
          <w:i w:val="0"/>
          <w:sz w:val="22"/>
          <w:szCs w:val="22"/>
          <w:lang w:eastAsia="ja-JP"/>
        </w:rPr>
      </w:pPr>
      <w:r w:rsidRPr="00214A49">
        <w:rPr>
          <w:i w:val="0"/>
          <w:sz w:val="22"/>
          <w:szCs w:val="22"/>
          <w:lang w:eastAsia="ja-JP"/>
        </w:rPr>
        <w:t xml:space="preserve">izvedbo del skladno s potrjenim skupnim planom dela in skupnim terminskim planom, </w:t>
      </w:r>
    </w:p>
    <w:p w14:paraId="5349D6EB" w14:textId="77777777" w:rsidR="00214A49" w:rsidRPr="00214A49" w:rsidRDefault="00214A49" w:rsidP="00214A49">
      <w:pPr>
        <w:numPr>
          <w:ilvl w:val="2"/>
          <w:numId w:val="42"/>
        </w:numPr>
        <w:spacing w:after="120" w:line="264" w:lineRule="auto"/>
        <w:jc w:val="both"/>
        <w:rPr>
          <w:i w:val="0"/>
          <w:sz w:val="22"/>
          <w:szCs w:val="22"/>
          <w:lang w:eastAsia="ja-JP"/>
        </w:rPr>
      </w:pPr>
      <w:r w:rsidRPr="00214A49">
        <w:rPr>
          <w:i w:val="0"/>
          <w:sz w:val="22"/>
          <w:szCs w:val="22"/>
          <w:lang w:eastAsia="ja-JP"/>
        </w:rPr>
        <w:t>ustrezno (dnevno) koordinacijo izvedbe del z izvajalcem izgradnje prizidka,</w:t>
      </w:r>
    </w:p>
    <w:p w14:paraId="52C6E52A" w14:textId="77777777" w:rsidR="00214A49" w:rsidRPr="00214A49" w:rsidRDefault="00214A49" w:rsidP="00214A49">
      <w:pPr>
        <w:numPr>
          <w:ilvl w:val="2"/>
          <w:numId w:val="42"/>
        </w:numPr>
        <w:spacing w:after="120" w:line="264" w:lineRule="auto"/>
        <w:jc w:val="both"/>
        <w:rPr>
          <w:i w:val="0"/>
          <w:sz w:val="22"/>
          <w:szCs w:val="22"/>
          <w:lang w:eastAsia="ja-JP"/>
        </w:rPr>
      </w:pPr>
      <w:r w:rsidRPr="00214A49">
        <w:rPr>
          <w:i w:val="0"/>
          <w:sz w:val="22"/>
          <w:szCs w:val="22"/>
          <w:lang w:eastAsia="ja-JP"/>
        </w:rPr>
        <w:t xml:space="preserve">pravočasno obveščanje izvajalca izgradnje prizidka v primeru odstopa od potrjenega skupnega plana dela in skupnega terminskega plana; </w:t>
      </w:r>
    </w:p>
    <w:p w14:paraId="33525666" w14:textId="77777777" w:rsidR="00214A49" w:rsidRPr="00214A49" w:rsidRDefault="00214A49" w:rsidP="00214A49">
      <w:pPr>
        <w:numPr>
          <w:ilvl w:val="1"/>
          <w:numId w:val="42"/>
        </w:numPr>
        <w:spacing w:after="120" w:line="264" w:lineRule="auto"/>
        <w:jc w:val="both"/>
        <w:rPr>
          <w:i w:val="0"/>
          <w:sz w:val="22"/>
          <w:szCs w:val="22"/>
          <w:lang w:eastAsia="ja-JP"/>
        </w:rPr>
      </w:pPr>
      <w:r w:rsidRPr="00214A49">
        <w:rPr>
          <w:i w:val="0"/>
          <w:sz w:val="22"/>
          <w:szCs w:val="22"/>
          <w:lang w:eastAsia="ja-JP"/>
        </w:rPr>
        <w:t>odzvati se na utemeljene zahteve izvajalca izgradnje prizidka glede sprejetja ukrepov za pospešitev del zaradi zagotovitve rokov iz potrjenega skupnega plana dela in skupnega terminskega plana;</w:t>
      </w:r>
    </w:p>
    <w:p w14:paraId="78C94E3C" w14:textId="77777777" w:rsidR="00214A49" w:rsidRPr="00214A49" w:rsidRDefault="00214A49" w:rsidP="00214A49">
      <w:pPr>
        <w:numPr>
          <w:ilvl w:val="1"/>
          <w:numId w:val="42"/>
        </w:numPr>
        <w:spacing w:after="120" w:line="264" w:lineRule="auto"/>
        <w:jc w:val="both"/>
        <w:rPr>
          <w:i w:val="0"/>
          <w:sz w:val="22"/>
          <w:szCs w:val="22"/>
          <w:lang w:eastAsia="ja-JP"/>
        </w:rPr>
      </w:pPr>
      <w:r w:rsidRPr="00214A49">
        <w:rPr>
          <w:i w:val="0"/>
          <w:sz w:val="22"/>
          <w:szCs w:val="22"/>
          <w:lang w:eastAsia="ja-JP"/>
        </w:rPr>
        <w:t>podpirati izvajalca izgradnje prizidka pri izvajanju njegovih obveznosti z dajanjem pravilnih informacij, navedb in pojasnil glede katerih koli okoliščin relevantnih za izvajanje del;</w:t>
      </w:r>
    </w:p>
    <w:p w14:paraId="5DCB4310" w14:textId="77777777" w:rsidR="00214A49" w:rsidRPr="00214A49" w:rsidRDefault="00214A49" w:rsidP="00214A49">
      <w:pPr>
        <w:numPr>
          <w:ilvl w:val="1"/>
          <w:numId w:val="42"/>
        </w:numPr>
        <w:spacing w:after="120" w:line="264" w:lineRule="auto"/>
        <w:jc w:val="both"/>
        <w:rPr>
          <w:i w:val="0"/>
          <w:sz w:val="22"/>
          <w:szCs w:val="22"/>
          <w:lang w:eastAsia="ja-JP"/>
        </w:rPr>
      </w:pPr>
      <w:r w:rsidRPr="00214A49">
        <w:rPr>
          <w:i w:val="0"/>
          <w:sz w:val="22"/>
          <w:szCs w:val="22"/>
          <w:lang w:eastAsia="ja-JP"/>
        </w:rPr>
        <w:t>vse obveznosti glede spoštovanja potrjenega skupnega plana dela in skupnega terminskega plana prenesti na vse svoje podizvajalce in kooperante ter tretje osebe s katerimi sodeluje v zvezi z izvedbo del;</w:t>
      </w:r>
    </w:p>
    <w:p w14:paraId="59D8B2F9" w14:textId="77777777" w:rsidR="00214A49" w:rsidRPr="00214A49" w:rsidRDefault="00214A49" w:rsidP="00214A49">
      <w:pPr>
        <w:numPr>
          <w:ilvl w:val="1"/>
          <w:numId w:val="42"/>
        </w:numPr>
        <w:spacing w:after="120" w:line="264" w:lineRule="auto"/>
        <w:jc w:val="both"/>
        <w:rPr>
          <w:i w:val="0"/>
          <w:sz w:val="22"/>
          <w:szCs w:val="22"/>
          <w:lang w:eastAsia="ja-JP"/>
        </w:rPr>
      </w:pPr>
      <w:r w:rsidRPr="00214A49">
        <w:rPr>
          <w:i w:val="0"/>
          <w:sz w:val="22"/>
          <w:szCs w:val="22"/>
          <w:lang w:eastAsia="ja-JP"/>
        </w:rPr>
        <w:t>Izpolniti plačilne obveznosti do izvajalca izgradnje prizidka skladno s tem sporazumom.</w:t>
      </w:r>
    </w:p>
    <w:p w14:paraId="6956E574" w14:textId="77777777" w:rsidR="00214A49" w:rsidRPr="00214A49" w:rsidRDefault="00214A49" w:rsidP="00214A49">
      <w:pPr>
        <w:spacing w:after="120" w:line="264" w:lineRule="auto"/>
        <w:ind w:left="1440"/>
        <w:jc w:val="both"/>
        <w:rPr>
          <w:i w:val="0"/>
          <w:sz w:val="22"/>
          <w:szCs w:val="22"/>
          <w:lang w:eastAsia="ja-JP"/>
        </w:rPr>
      </w:pPr>
    </w:p>
    <w:p w14:paraId="45AD7BAA" w14:textId="77777777" w:rsidR="00214A49" w:rsidRPr="00214A49" w:rsidRDefault="00214A49" w:rsidP="00214A49">
      <w:pPr>
        <w:keepNext/>
        <w:keepLines/>
        <w:numPr>
          <w:ilvl w:val="0"/>
          <w:numId w:val="49"/>
        </w:numPr>
        <w:spacing w:before="160" w:after="120" w:line="264" w:lineRule="auto"/>
        <w:outlineLvl w:val="1"/>
        <w:rPr>
          <w:i w:val="0"/>
          <w:color w:val="1CADE4"/>
          <w:sz w:val="22"/>
          <w:szCs w:val="22"/>
          <w:lang w:eastAsia="ja-JP"/>
        </w:rPr>
      </w:pPr>
      <w:r w:rsidRPr="00214A49">
        <w:rPr>
          <w:i w:val="0"/>
          <w:color w:val="1CADE4"/>
          <w:sz w:val="22"/>
          <w:szCs w:val="22"/>
          <w:lang w:eastAsia="ja-JP"/>
        </w:rPr>
        <w:t>OBRAČUN STORITVE KOORDINACIJE</w:t>
      </w:r>
    </w:p>
    <w:p w14:paraId="2B6E1182" w14:textId="77777777" w:rsidR="00214A49" w:rsidRPr="00214A49" w:rsidRDefault="00214A49" w:rsidP="00214A49">
      <w:pPr>
        <w:numPr>
          <w:ilvl w:val="0"/>
          <w:numId w:val="41"/>
        </w:numPr>
        <w:spacing w:after="120" w:line="264" w:lineRule="auto"/>
        <w:jc w:val="center"/>
        <w:rPr>
          <w:b/>
          <w:i w:val="0"/>
          <w:sz w:val="22"/>
          <w:szCs w:val="22"/>
          <w:lang w:eastAsia="ja-JP"/>
        </w:rPr>
      </w:pPr>
      <w:r w:rsidRPr="00214A49">
        <w:rPr>
          <w:b/>
          <w:i w:val="0"/>
          <w:sz w:val="22"/>
          <w:szCs w:val="22"/>
          <w:lang w:eastAsia="ja-JP"/>
        </w:rPr>
        <w:t>člen</w:t>
      </w:r>
    </w:p>
    <w:p w14:paraId="38A27F85"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(obračun storitve koordinacije)</w:t>
      </w:r>
    </w:p>
    <w:p w14:paraId="4D02DC3F" w14:textId="77777777" w:rsidR="00214A49" w:rsidRPr="00214A49" w:rsidRDefault="00214A49" w:rsidP="00214A49">
      <w:pPr>
        <w:numPr>
          <w:ilvl w:val="0"/>
          <w:numId w:val="55"/>
        </w:numPr>
        <w:spacing w:after="120" w:line="264" w:lineRule="auto"/>
        <w:jc w:val="both"/>
        <w:rPr>
          <w:i w:val="0"/>
          <w:sz w:val="22"/>
          <w:szCs w:val="22"/>
          <w:lang w:eastAsia="ja-JP"/>
        </w:rPr>
      </w:pPr>
      <w:r w:rsidRPr="00214A49">
        <w:rPr>
          <w:i w:val="0"/>
          <w:sz w:val="22"/>
          <w:szCs w:val="22"/>
          <w:lang w:eastAsia="ja-JP"/>
        </w:rPr>
        <w:t xml:space="preserve">Izvajalec energetske sanacije je dolžan izvajalcu izgradnje prizidka za opravljeno storitev koordinacije skladno s predmetnim sporazumom plačati: </w:t>
      </w:r>
    </w:p>
    <w:p w14:paraId="01C828F1" w14:textId="77777777" w:rsidR="00214A49" w:rsidRPr="00214A49" w:rsidRDefault="00214A49" w:rsidP="00214A49">
      <w:pPr>
        <w:spacing w:after="120" w:line="264" w:lineRule="auto"/>
        <w:ind w:left="720"/>
        <w:jc w:val="both"/>
        <w:rPr>
          <w:i w:val="0"/>
          <w:sz w:val="22"/>
          <w:szCs w:val="22"/>
          <w:lang w:eastAsia="ja-JP"/>
        </w:rPr>
      </w:pPr>
      <w:r w:rsidRPr="00214A49">
        <w:rPr>
          <w:i w:val="0"/>
          <w:sz w:val="22"/>
          <w:szCs w:val="22"/>
          <w:lang w:eastAsia="ja-JP"/>
        </w:rPr>
        <w:t xml:space="preserve">5.626,49 EUR brez DDV </w:t>
      </w:r>
    </w:p>
    <w:p w14:paraId="76D76709" w14:textId="77777777" w:rsidR="00214A49" w:rsidRPr="00214A49" w:rsidRDefault="00214A49" w:rsidP="00214A49">
      <w:pPr>
        <w:spacing w:after="120" w:line="264" w:lineRule="auto"/>
        <w:ind w:left="720"/>
        <w:jc w:val="both"/>
        <w:rPr>
          <w:i w:val="0"/>
          <w:sz w:val="22"/>
          <w:szCs w:val="22"/>
          <w:lang w:eastAsia="ja-JP"/>
        </w:rPr>
      </w:pPr>
      <w:r w:rsidRPr="00214A49">
        <w:rPr>
          <w:i w:val="0"/>
          <w:sz w:val="22"/>
          <w:szCs w:val="22"/>
          <w:lang w:eastAsia="ja-JP"/>
        </w:rPr>
        <w:t xml:space="preserve">1.237,83 EUR DDV </w:t>
      </w:r>
    </w:p>
    <w:p w14:paraId="4098BB09" w14:textId="77777777" w:rsidR="00214A49" w:rsidRPr="00214A49" w:rsidRDefault="00214A49" w:rsidP="00214A49">
      <w:pPr>
        <w:spacing w:after="120" w:line="264" w:lineRule="auto"/>
        <w:ind w:left="720"/>
        <w:jc w:val="both"/>
        <w:rPr>
          <w:i w:val="0"/>
          <w:sz w:val="22"/>
          <w:szCs w:val="22"/>
          <w:lang w:eastAsia="ja-JP"/>
        </w:rPr>
      </w:pPr>
      <w:r w:rsidRPr="00214A49">
        <w:rPr>
          <w:i w:val="0"/>
          <w:sz w:val="22"/>
          <w:szCs w:val="22"/>
          <w:lang w:eastAsia="ja-JP"/>
        </w:rPr>
        <w:t xml:space="preserve">6.864,32 z DDV </w:t>
      </w:r>
    </w:p>
    <w:p w14:paraId="3E4C0EED" w14:textId="77777777" w:rsidR="00214A49" w:rsidRPr="00214A49" w:rsidRDefault="00214A49" w:rsidP="00214A49">
      <w:pPr>
        <w:spacing w:after="120" w:line="264" w:lineRule="auto"/>
        <w:ind w:left="720"/>
        <w:jc w:val="both"/>
        <w:rPr>
          <w:i w:val="0"/>
          <w:sz w:val="22"/>
          <w:szCs w:val="22"/>
          <w:lang w:eastAsia="ja-JP"/>
        </w:rPr>
      </w:pPr>
      <w:r w:rsidRPr="00214A49">
        <w:rPr>
          <w:i w:val="0"/>
          <w:sz w:val="22"/>
          <w:szCs w:val="22"/>
          <w:lang w:eastAsia="ja-JP"/>
        </w:rPr>
        <w:t>z besedo: šest tisoč osemsto štiriinšestdeset in 32/100)</w:t>
      </w:r>
    </w:p>
    <w:p w14:paraId="06E57EF4" w14:textId="77777777" w:rsidR="00214A49" w:rsidRPr="00214A49" w:rsidRDefault="00214A49" w:rsidP="00214A49">
      <w:pPr>
        <w:numPr>
          <w:ilvl w:val="0"/>
          <w:numId w:val="55"/>
        </w:numPr>
        <w:spacing w:after="120" w:line="264" w:lineRule="auto"/>
        <w:jc w:val="both"/>
        <w:rPr>
          <w:i w:val="0"/>
          <w:sz w:val="22"/>
          <w:szCs w:val="22"/>
          <w:lang w:eastAsia="ja-JP"/>
        </w:rPr>
      </w:pPr>
      <w:r w:rsidRPr="00214A49">
        <w:rPr>
          <w:i w:val="0"/>
          <w:sz w:val="22"/>
          <w:szCs w:val="22"/>
          <w:lang w:eastAsia="ja-JP"/>
        </w:rPr>
        <w:t xml:space="preserve">Izvajalec izgradnje prizidka izstavi račun za storitev koordinacije izvajalcu energetske sanacije skladno s tem sporazumom v roku petnajstih dni po tem, ko sta uspešno izvedena </w:t>
      </w:r>
    </w:p>
    <w:p w14:paraId="2D441CDA" w14:textId="77777777" w:rsidR="00214A49" w:rsidRPr="00214A49" w:rsidRDefault="00214A49" w:rsidP="00214A49">
      <w:pPr>
        <w:spacing w:after="120" w:line="264" w:lineRule="auto"/>
        <w:ind w:left="720"/>
        <w:jc w:val="both"/>
        <w:rPr>
          <w:i w:val="0"/>
          <w:sz w:val="22"/>
          <w:szCs w:val="22"/>
          <w:lang w:eastAsia="ja-JP"/>
        </w:rPr>
      </w:pPr>
      <w:r w:rsidRPr="00214A49">
        <w:rPr>
          <w:i w:val="0"/>
          <w:sz w:val="22"/>
          <w:szCs w:val="22"/>
          <w:lang w:eastAsia="ja-JP"/>
        </w:rPr>
        <w:t>- prevzem del na podlagi  gradbene pogodbe, skladno z določili gradbene pogodbe in</w:t>
      </w:r>
    </w:p>
    <w:p w14:paraId="2913923E" w14:textId="77777777" w:rsidR="00214A49" w:rsidRPr="00214A49" w:rsidRDefault="00214A49" w:rsidP="00214A49">
      <w:pPr>
        <w:spacing w:after="120" w:line="264" w:lineRule="auto"/>
        <w:ind w:left="360" w:firstLine="348"/>
        <w:jc w:val="both"/>
        <w:rPr>
          <w:i w:val="0"/>
          <w:sz w:val="22"/>
          <w:szCs w:val="22"/>
          <w:lang w:eastAsia="ja-JP"/>
        </w:rPr>
      </w:pPr>
      <w:r w:rsidRPr="00214A49">
        <w:rPr>
          <w:i w:val="0"/>
          <w:sz w:val="22"/>
          <w:szCs w:val="22"/>
          <w:lang w:eastAsia="ja-JP"/>
        </w:rPr>
        <w:t>-  prevzem ukrepov za izboljšanje energetske sanacije, skladno z  določili koncesijske pogodbe.</w:t>
      </w:r>
    </w:p>
    <w:p w14:paraId="6EDE0D17" w14:textId="77777777" w:rsidR="00214A49" w:rsidRPr="00214A49" w:rsidRDefault="00214A49" w:rsidP="00214A49">
      <w:pPr>
        <w:numPr>
          <w:ilvl w:val="0"/>
          <w:numId w:val="55"/>
        </w:numPr>
        <w:spacing w:after="120" w:line="264" w:lineRule="auto"/>
        <w:jc w:val="both"/>
        <w:rPr>
          <w:i w:val="0"/>
          <w:sz w:val="22"/>
          <w:szCs w:val="22"/>
          <w:lang w:eastAsia="ja-JP"/>
        </w:rPr>
      </w:pPr>
      <w:r w:rsidRPr="00214A49">
        <w:rPr>
          <w:i w:val="0"/>
          <w:sz w:val="22"/>
          <w:szCs w:val="22"/>
          <w:lang w:eastAsia="ja-JP"/>
        </w:rPr>
        <w:t>Izvajalec energetske sanacije se obvezuje, da bo obveznosti poravnal izvajalcu izgradnje prizidka v roku 30 dni od prejema računa.</w:t>
      </w:r>
    </w:p>
    <w:p w14:paraId="57A930E0" w14:textId="77777777" w:rsidR="00214A49" w:rsidRPr="00214A49" w:rsidRDefault="00214A49" w:rsidP="00214A49">
      <w:pPr>
        <w:numPr>
          <w:ilvl w:val="0"/>
          <w:numId w:val="55"/>
        </w:numPr>
        <w:spacing w:after="120" w:line="264" w:lineRule="auto"/>
        <w:jc w:val="both"/>
        <w:rPr>
          <w:i w:val="0"/>
          <w:sz w:val="22"/>
          <w:szCs w:val="22"/>
          <w:lang w:eastAsia="ja-JP"/>
        </w:rPr>
      </w:pPr>
      <w:r w:rsidRPr="00214A49">
        <w:rPr>
          <w:i w:val="0"/>
          <w:sz w:val="22"/>
          <w:szCs w:val="22"/>
          <w:lang w:eastAsia="ja-JP"/>
        </w:rPr>
        <w:t>V primeru zamude plačila dolguje izvajalec energetske sanacije izvajalcu izgradnje prizidka zamudne obresti v višini zakonskih zamudnih obresti.</w:t>
      </w:r>
    </w:p>
    <w:p w14:paraId="10C4F598" w14:textId="77777777" w:rsidR="00214A49" w:rsidRPr="00214A49" w:rsidRDefault="00214A49" w:rsidP="00214A49">
      <w:pPr>
        <w:numPr>
          <w:ilvl w:val="0"/>
          <w:numId w:val="55"/>
        </w:numPr>
        <w:spacing w:after="120" w:line="264" w:lineRule="auto"/>
        <w:jc w:val="both"/>
        <w:rPr>
          <w:i w:val="0"/>
          <w:sz w:val="22"/>
          <w:szCs w:val="22"/>
          <w:lang w:eastAsia="ja-JP"/>
        </w:rPr>
      </w:pPr>
      <w:r w:rsidRPr="00214A49">
        <w:rPr>
          <w:i w:val="0"/>
          <w:sz w:val="22"/>
          <w:szCs w:val="22"/>
          <w:lang w:eastAsia="ja-JP"/>
        </w:rPr>
        <w:t xml:space="preserve">Stranke sporazuma so soglasne, da je plačilo storitve koordinacije izvajalcu izgradnje prizidka skladno s tem sporazumom, izključna obveznost izvajalca energetske sanacije. </w:t>
      </w:r>
    </w:p>
    <w:p w14:paraId="6F0E7121" w14:textId="77777777" w:rsidR="00214A49" w:rsidRPr="00214A49" w:rsidRDefault="00214A49" w:rsidP="00214A49">
      <w:pPr>
        <w:spacing w:after="120" w:line="264" w:lineRule="auto"/>
        <w:ind w:left="720"/>
        <w:jc w:val="both"/>
        <w:rPr>
          <w:i w:val="0"/>
          <w:sz w:val="22"/>
          <w:szCs w:val="22"/>
          <w:lang w:eastAsia="ja-JP"/>
        </w:rPr>
      </w:pPr>
      <w:r w:rsidRPr="00214A49">
        <w:rPr>
          <w:i w:val="0"/>
          <w:sz w:val="22"/>
          <w:szCs w:val="22"/>
          <w:lang w:eastAsia="ja-JP"/>
        </w:rPr>
        <w:t xml:space="preserve">Stranke sporazuma soglašajo, da naročnik kot sopodpisnik tega sporazuma, ne prevzema nikakršne odgovornosti za plačilo izvajalcu izgradnje prizidka iz tega člena sporazuma. </w:t>
      </w:r>
    </w:p>
    <w:p w14:paraId="1816DF93" w14:textId="77777777" w:rsidR="00214A49" w:rsidRPr="00214A49" w:rsidRDefault="00214A49" w:rsidP="00214A49">
      <w:pPr>
        <w:spacing w:after="120" w:line="264" w:lineRule="auto"/>
        <w:rPr>
          <w:i w:val="0"/>
          <w:sz w:val="22"/>
          <w:szCs w:val="22"/>
          <w:lang w:eastAsia="ja-JP"/>
        </w:rPr>
      </w:pPr>
    </w:p>
    <w:p w14:paraId="408BC320" w14:textId="77777777" w:rsidR="00214A49" w:rsidRPr="00214A49" w:rsidRDefault="00214A49" w:rsidP="00214A49">
      <w:pPr>
        <w:keepNext/>
        <w:keepLines/>
        <w:numPr>
          <w:ilvl w:val="0"/>
          <w:numId w:val="49"/>
        </w:numPr>
        <w:spacing w:before="160" w:after="120" w:line="264" w:lineRule="auto"/>
        <w:outlineLvl w:val="1"/>
        <w:rPr>
          <w:i w:val="0"/>
          <w:color w:val="1CADE4"/>
          <w:sz w:val="22"/>
          <w:szCs w:val="22"/>
          <w:lang w:eastAsia="ja-JP"/>
        </w:rPr>
      </w:pPr>
      <w:r w:rsidRPr="00214A49">
        <w:rPr>
          <w:i w:val="0"/>
          <w:color w:val="1CADE4"/>
          <w:sz w:val="22"/>
          <w:szCs w:val="22"/>
          <w:lang w:eastAsia="ja-JP"/>
        </w:rPr>
        <w:t>PREDSTAVNIKI STRANK</w:t>
      </w:r>
    </w:p>
    <w:p w14:paraId="4CC9695B" w14:textId="77777777" w:rsidR="00214A49" w:rsidRPr="00214A49" w:rsidRDefault="00214A49" w:rsidP="00214A49">
      <w:pPr>
        <w:numPr>
          <w:ilvl w:val="0"/>
          <w:numId w:val="41"/>
        </w:numPr>
        <w:spacing w:after="120" w:line="264" w:lineRule="auto"/>
        <w:contextualSpacing/>
        <w:jc w:val="center"/>
        <w:rPr>
          <w:b/>
          <w:i w:val="0"/>
          <w:sz w:val="22"/>
          <w:szCs w:val="22"/>
          <w:lang w:eastAsia="ja-JP"/>
        </w:rPr>
      </w:pPr>
      <w:r w:rsidRPr="00214A49">
        <w:rPr>
          <w:b/>
          <w:i w:val="0"/>
          <w:sz w:val="22"/>
          <w:szCs w:val="22"/>
          <w:lang w:eastAsia="ja-JP"/>
        </w:rPr>
        <w:t>člen</w:t>
      </w:r>
    </w:p>
    <w:p w14:paraId="65DBB3E1"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(predstavniki strank)</w:t>
      </w:r>
    </w:p>
    <w:p w14:paraId="3890A730" w14:textId="77777777" w:rsidR="00214A49" w:rsidRPr="00214A49" w:rsidRDefault="00214A49" w:rsidP="00214A49">
      <w:pPr>
        <w:numPr>
          <w:ilvl w:val="0"/>
          <w:numId w:val="48"/>
        </w:numPr>
        <w:spacing w:after="120" w:line="264" w:lineRule="auto"/>
        <w:jc w:val="both"/>
        <w:rPr>
          <w:i w:val="0"/>
          <w:sz w:val="22"/>
          <w:szCs w:val="22"/>
          <w:lang w:eastAsia="ja-JP"/>
        </w:rPr>
      </w:pPr>
      <w:r w:rsidRPr="00214A49">
        <w:rPr>
          <w:i w:val="0"/>
          <w:sz w:val="22"/>
          <w:szCs w:val="22"/>
          <w:lang w:eastAsia="ja-JP"/>
        </w:rPr>
        <w:t>Predstavnik naročnika je Alenka Loose, Kabinet župana.</w:t>
      </w:r>
    </w:p>
    <w:p w14:paraId="206ABE39" w14:textId="77777777" w:rsidR="00214A49" w:rsidRPr="00214A49" w:rsidRDefault="00214A49" w:rsidP="00214A49">
      <w:pPr>
        <w:numPr>
          <w:ilvl w:val="0"/>
          <w:numId w:val="48"/>
        </w:numPr>
        <w:spacing w:after="120" w:line="264" w:lineRule="auto"/>
        <w:jc w:val="both"/>
        <w:rPr>
          <w:i w:val="0"/>
          <w:sz w:val="22"/>
          <w:szCs w:val="22"/>
          <w:lang w:eastAsia="ja-JP"/>
        </w:rPr>
      </w:pPr>
      <w:r w:rsidRPr="00214A49">
        <w:rPr>
          <w:i w:val="0"/>
          <w:sz w:val="22"/>
          <w:szCs w:val="22"/>
          <w:lang w:eastAsia="ja-JP"/>
        </w:rPr>
        <w:t xml:space="preserve">Predstavnik izvajalca izgradnje prizidka, ki je hkrati imenovan za koordinatorja projekta skladno z drugim odstavkom 5. člena tega sporazuma je </w:t>
      </w:r>
      <w:r w:rsidRPr="00214A49">
        <w:rPr>
          <w:rFonts w:ascii="Trebuchet MS" w:hAnsi="Trebuchet MS"/>
          <w:i w:val="0"/>
          <w:sz w:val="20"/>
          <w:highlight w:val="yellow"/>
          <w:lang w:eastAsia="ja-JP"/>
        </w:rPr>
        <w:t>_______________________.</w:t>
      </w:r>
    </w:p>
    <w:p w14:paraId="3A1045C2" w14:textId="77777777" w:rsidR="00214A49" w:rsidRPr="00214A49" w:rsidRDefault="00214A49" w:rsidP="00214A49">
      <w:pPr>
        <w:numPr>
          <w:ilvl w:val="0"/>
          <w:numId w:val="48"/>
        </w:numPr>
        <w:spacing w:after="120" w:line="264" w:lineRule="auto"/>
        <w:jc w:val="both"/>
        <w:rPr>
          <w:i w:val="0"/>
          <w:sz w:val="22"/>
          <w:szCs w:val="22"/>
          <w:lang w:eastAsia="ja-JP"/>
        </w:rPr>
      </w:pPr>
      <w:r w:rsidRPr="00214A49">
        <w:rPr>
          <w:i w:val="0"/>
          <w:sz w:val="22"/>
          <w:szCs w:val="22"/>
          <w:lang w:eastAsia="ja-JP"/>
        </w:rPr>
        <w:t>Predstavnik izvajalca energetske sanacije, ki je hkrati kontaktna oseba skladno s z drugim odstavkom 6. člena te pogodbe, je Robert Višček.</w:t>
      </w:r>
    </w:p>
    <w:p w14:paraId="1D50EE08" w14:textId="77777777" w:rsidR="00214A49" w:rsidRPr="00214A49" w:rsidRDefault="00214A49" w:rsidP="00214A49">
      <w:pPr>
        <w:numPr>
          <w:ilvl w:val="0"/>
          <w:numId w:val="48"/>
        </w:numPr>
        <w:spacing w:after="120" w:line="264" w:lineRule="auto"/>
        <w:jc w:val="both"/>
        <w:rPr>
          <w:i w:val="0"/>
          <w:sz w:val="22"/>
          <w:szCs w:val="22"/>
          <w:lang w:eastAsia="ja-JP"/>
        </w:rPr>
      </w:pPr>
      <w:r w:rsidRPr="00214A49">
        <w:rPr>
          <w:i w:val="0"/>
          <w:sz w:val="22"/>
          <w:szCs w:val="22"/>
          <w:lang w:eastAsia="ja-JP"/>
        </w:rPr>
        <w:t>Vsaka stranka sporazuma je dolžna pisno obvestiti drugi stranki sporazuma o zamenjavi predstavnika, pri čemer takšno obvestilo začne učinkovati po 3 dneh od dneva vročitve.</w:t>
      </w:r>
    </w:p>
    <w:p w14:paraId="44C8787B" w14:textId="77777777" w:rsidR="00214A49" w:rsidRPr="00214A49" w:rsidRDefault="00214A49" w:rsidP="00214A49">
      <w:pPr>
        <w:spacing w:after="120" w:line="264" w:lineRule="auto"/>
        <w:ind w:left="720"/>
        <w:rPr>
          <w:i w:val="0"/>
          <w:sz w:val="22"/>
          <w:szCs w:val="22"/>
          <w:lang w:eastAsia="ja-JP"/>
        </w:rPr>
      </w:pPr>
    </w:p>
    <w:p w14:paraId="59C2DCC6" w14:textId="77777777" w:rsidR="00214A49" w:rsidRPr="00214A49" w:rsidRDefault="00214A49" w:rsidP="00214A49">
      <w:pPr>
        <w:keepNext/>
        <w:keepLines/>
        <w:numPr>
          <w:ilvl w:val="0"/>
          <w:numId w:val="49"/>
        </w:numPr>
        <w:spacing w:before="160" w:after="120" w:line="264" w:lineRule="auto"/>
        <w:outlineLvl w:val="1"/>
        <w:rPr>
          <w:i w:val="0"/>
          <w:color w:val="1CADE4"/>
          <w:sz w:val="22"/>
          <w:szCs w:val="22"/>
          <w:lang w:eastAsia="ja-JP"/>
        </w:rPr>
      </w:pPr>
      <w:r w:rsidRPr="00214A49">
        <w:rPr>
          <w:i w:val="0"/>
          <w:color w:val="1CADE4"/>
          <w:sz w:val="22"/>
          <w:szCs w:val="22"/>
          <w:lang w:eastAsia="ja-JP"/>
        </w:rPr>
        <w:t>ČAS TRAJANJA SPORAZUMA</w:t>
      </w:r>
    </w:p>
    <w:p w14:paraId="239C8CD2" w14:textId="77777777" w:rsidR="00214A49" w:rsidRPr="00214A49" w:rsidRDefault="00214A49" w:rsidP="00214A49">
      <w:pPr>
        <w:spacing w:after="120" w:line="264" w:lineRule="auto"/>
        <w:rPr>
          <w:i w:val="0"/>
          <w:sz w:val="22"/>
          <w:szCs w:val="22"/>
          <w:lang w:eastAsia="ja-JP"/>
        </w:rPr>
      </w:pPr>
    </w:p>
    <w:p w14:paraId="47D3158D" w14:textId="77777777" w:rsidR="00214A49" w:rsidRPr="00214A49" w:rsidRDefault="00214A49" w:rsidP="00214A49">
      <w:pPr>
        <w:numPr>
          <w:ilvl w:val="0"/>
          <w:numId w:val="41"/>
        </w:numPr>
        <w:spacing w:after="120" w:line="264" w:lineRule="auto"/>
        <w:contextualSpacing/>
        <w:jc w:val="center"/>
        <w:rPr>
          <w:b/>
          <w:i w:val="0"/>
          <w:sz w:val="22"/>
          <w:szCs w:val="22"/>
          <w:lang w:eastAsia="ja-JP"/>
        </w:rPr>
      </w:pPr>
      <w:r w:rsidRPr="00214A49">
        <w:rPr>
          <w:b/>
          <w:i w:val="0"/>
          <w:sz w:val="22"/>
          <w:szCs w:val="22"/>
          <w:lang w:eastAsia="ja-JP"/>
        </w:rPr>
        <w:t>člen</w:t>
      </w:r>
    </w:p>
    <w:p w14:paraId="07EEA415" w14:textId="77777777" w:rsidR="00214A49" w:rsidRPr="00214A49" w:rsidRDefault="00214A49" w:rsidP="00214A49">
      <w:pPr>
        <w:spacing w:after="120" w:line="264" w:lineRule="auto"/>
        <w:jc w:val="center"/>
        <w:rPr>
          <w:b/>
          <w:i w:val="0"/>
          <w:sz w:val="22"/>
          <w:szCs w:val="22"/>
          <w:lang w:eastAsia="ja-JP"/>
        </w:rPr>
      </w:pPr>
      <w:r w:rsidRPr="00214A49">
        <w:rPr>
          <w:i w:val="0"/>
          <w:sz w:val="22"/>
          <w:szCs w:val="22"/>
          <w:lang w:eastAsia="ja-JP"/>
        </w:rPr>
        <w:t>(čas trajanja)</w:t>
      </w:r>
    </w:p>
    <w:p w14:paraId="691975A5" w14:textId="77777777" w:rsidR="00214A49" w:rsidRPr="00214A49" w:rsidRDefault="00214A49" w:rsidP="00214A49">
      <w:pPr>
        <w:numPr>
          <w:ilvl w:val="0"/>
          <w:numId w:val="54"/>
        </w:numPr>
        <w:spacing w:after="120" w:line="264" w:lineRule="auto"/>
        <w:jc w:val="both"/>
        <w:rPr>
          <w:i w:val="0"/>
          <w:sz w:val="22"/>
          <w:szCs w:val="22"/>
          <w:lang w:eastAsia="ja-JP"/>
        </w:rPr>
      </w:pPr>
      <w:r w:rsidRPr="00214A49">
        <w:rPr>
          <w:i w:val="0"/>
          <w:sz w:val="22"/>
          <w:szCs w:val="22"/>
          <w:lang w:eastAsia="ja-JP"/>
        </w:rPr>
        <w:lastRenderedPageBreak/>
        <w:t>Sporazum je sklenjen in prične veljati, ko ga podpišejo vse pogodbene stranke.</w:t>
      </w:r>
    </w:p>
    <w:p w14:paraId="10C327BE" w14:textId="77777777" w:rsidR="00214A49" w:rsidRPr="00214A49" w:rsidRDefault="00214A49" w:rsidP="00214A49">
      <w:pPr>
        <w:spacing w:after="120" w:line="264" w:lineRule="auto"/>
        <w:ind w:left="720"/>
        <w:jc w:val="both"/>
        <w:rPr>
          <w:i w:val="0"/>
          <w:sz w:val="22"/>
          <w:szCs w:val="22"/>
          <w:lang w:eastAsia="ja-JP"/>
        </w:rPr>
      </w:pPr>
    </w:p>
    <w:p w14:paraId="29D84D9C" w14:textId="77777777" w:rsidR="00214A49" w:rsidRPr="00214A49" w:rsidRDefault="00214A49" w:rsidP="00214A49">
      <w:pPr>
        <w:spacing w:after="120" w:line="264" w:lineRule="auto"/>
        <w:rPr>
          <w:i w:val="0"/>
          <w:sz w:val="22"/>
          <w:szCs w:val="22"/>
          <w:lang w:eastAsia="ja-JP"/>
        </w:rPr>
      </w:pPr>
    </w:p>
    <w:p w14:paraId="6A262C3E" w14:textId="77777777" w:rsidR="00214A49" w:rsidRPr="00214A49" w:rsidRDefault="00214A49" w:rsidP="00214A49">
      <w:pPr>
        <w:keepNext/>
        <w:keepLines/>
        <w:numPr>
          <w:ilvl w:val="0"/>
          <w:numId w:val="49"/>
        </w:numPr>
        <w:spacing w:before="160" w:after="120" w:line="264" w:lineRule="auto"/>
        <w:outlineLvl w:val="1"/>
        <w:rPr>
          <w:i w:val="0"/>
          <w:color w:val="1CADE4"/>
          <w:sz w:val="22"/>
          <w:szCs w:val="22"/>
          <w:lang w:eastAsia="ja-JP"/>
        </w:rPr>
      </w:pPr>
      <w:r w:rsidRPr="00214A49">
        <w:rPr>
          <w:i w:val="0"/>
          <w:color w:val="1CADE4"/>
          <w:sz w:val="22"/>
          <w:szCs w:val="22"/>
          <w:lang w:eastAsia="ja-JP"/>
        </w:rPr>
        <w:t>KONČNE DOLOČBE</w:t>
      </w:r>
    </w:p>
    <w:p w14:paraId="557C26CE" w14:textId="77777777" w:rsidR="00214A49" w:rsidRPr="00214A49" w:rsidRDefault="00214A49" w:rsidP="00214A49">
      <w:pPr>
        <w:spacing w:after="120" w:line="264" w:lineRule="auto"/>
        <w:rPr>
          <w:i w:val="0"/>
          <w:sz w:val="22"/>
          <w:szCs w:val="22"/>
          <w:lang w:eastAsia="ja-JP"/>
        </w:rPr>
      </w:pPr>
    </w:p>
    <w:p w14:paraId="16E99656" w14:textId="77777777" w:rsidR="00214A49" w:rsidRPr="00214A49" w:rsidRDefault="00214A49" w:rsidP="00214A49">
      <w:pPr>
        <w:numPr>
          <w:ilvl w:val="0"/>
          <w:numId w:val="41"/>
        </w:numPr>
        <w:spacing w:after="120" w:line="264" w:lineRule="auto"/>
        <w:contextualSpacing/>
        <w:jc w:val="center"/>
        <w:rPr>
          <w:b/>
          <w:i w:val="0"/>
          <w:sz w:val="22"/>
          <w:szCs w:val="22"/>
          <w:lang w:eastAsia="ja-JP"/>
        </w:rPr>
      </w:pPr>
      <w:r w:rsidRPr="00214A49">
        <w:rPr>
          <w:b/>
          <w:i w:val="0"/>
          <w:sz w:val="22"/>
          <w:szCs w:val="22"/>
          <w:lang w:eastAsia="ja-JP"/>
        </w:rPr>
        <w:t>člen</w:t>
      </w:r>
    </w:p>
    <w:p w14:paraId="1A39317E"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(neskladje, neveljavnost, spremembe)</w:t>
      </w:r>
    </w:p>
    <w:p w14:paraId="1F2C76DB" w14:textId="77777777" w:rsidR="00214A49" w:rsidRPr="00214A49" w:rsidRDefault="00214A49" w:rsidP="00214A49">
      <w:pPr>
        <w:numPr>
          <w:ilvl w:val="0"/>
          <w:numId w:val="44"/>
        </w:numPr>
        <w:spacing w:after="120" w:line="264" w:lineRule="auto"/>
        <w:jc w:val="both"/>
        <w:rPr>
          <w:i w:val="0"/>
          <w:sz w:val="22"/>
          <w:szCs w:val="22"/>
          <w:lang w:eastAsia="ja-JP"/>
        </w:rPr>
      </w:pPr>
      <w:r w:rsidRPr="00214A49">
        <w:rPr>
          <w:i w:val="0"/>
          <w:sz w:val="22"/>
          <w:szCs w:val="22"/>
          <w:lang w:eastAsia="ja-JP"/>
        </w:rPr>
        <w:t xml:space="preserve">Za razmerja, ki jih predmetni sporazum ne ureja, veljajo določbe Obligacijskega zakonika in ostale relevantne zakonodaje. </w:t>
      </w:r>
    </w:p>
    <w:p w14:paraId="07D87F5C" w14:textId="77777777" w:rsidR="00214A49" w:rsidRPr="00214A49" w:rsidRDefault="00214A49" w:rsidP="00214A49">
      <w:pPr>
        <w:numPr>
          <w:ilvl w:val="0"/>
          <w:numId w:val="44"/>
        </w:numPr>
        <w:spacing w:after="120" w:line="264" w:lineRule="auto"/>
        <w:jc w:val="both"/>
        <w:rPr>
          <w:i w:val="0"/>
          <w:sz w:val="22"/>
          <w:szCs w:val="22"/>
          <w:lang w:eastAsia="ja-JP"/>
        </w:rPr>
      </w:pPr>
      <w:r w:rsidRPr="00214A49">
        <w:rPr>
          <w:i w:val="0"/>
          <w:sz w:val="22"/>
          <w:szCs w:val="22"/>
          <w:lang w:eastAsia="ja-JP"/>
        </w:rPr>
        <w:t>Sporazum se lahko spremeni ali dopolni s pisnim dodatkom, ki ga sprejmejo in podpišejo vse stranke sporazuma.</w:t>
      </w:r>
    </w:p>
    <w:p w14:paraId="179AB10F" w14:textId="77777777" w:rsidR="00214A49" w:rsidRPr="00214A49" w:rsidRDefault="00214A49" w:rsidP="00214A49">
      <w:pPr>
        <w:numPr>
          <w:ilvl w:val="0"/>
          <w:numId w:val="44"/>
        </w:numPr>
        <w:spacing w:after="120" w:line="264" w:lineRule="auto"/>
        <w:jc w:val="both"/>
        <w:rPr>
          <w:i w:val="0"/>
          <w:sz w:val="22"/>
          <w:szCs w:val="22"/>
          <w:lang w:eastAsia="ja-JP"/>
        </w:rPr>
      </w:pPr>
      <w:r w:rsidRPr="00214A49">
        <w:rPr>
          <w:i w:val="0"/>
          <w:sz w:val="22"/>
          <w:szCs w:val="22"/>
          <w:lang w:eastAsia="ja-JP"/>
        </w:rPr>
        <w:t>Če katerakoli od določb je ali postane neveljavna, to ne vpliva na ostale določbe. Neveljavna določba se nadomesti z veljavno, ki mora čim bolj ustrezati namenu, ki ga je želela doseči neveljavna določba.</w:t>
      </w:r>
    </w:p>
    <w:p w14:paraId="24874E9D" w14:textId="77777777" w:rsidR="00214A49" w:rsidRPr="00214A49" w:rsidRDefault="00214A49" w:rsidP="00214A49">
      <w:pPr>
        <w:spacing w:after="120" w:line="264" w:lineRule="auto"/>
        <w:rPr>
          <w:i w:val="0"/>
          <w:sz w:val="22"/>
          <w:szCs w:val="22"/>
          <w:lang w:eastAsia="ja-JP"/>
        </w:rPr>
      </w:pPr>
    </w:p>
    <w:p w14:paraId="75DF9F6B" w14:textId="77777777" w:rsidR="00214A49" w:rsidRPr="00214A49" w:rsidRDefault="00214A49" w:rsidP="00214A49">
      <w:pPr>
        <w:numPr>
          <w:ilvl w:val="0"/>
          <w:numId w:val="41"/>
        </w:numPr>
        <w:spacing w:after="120" w:line="264" w:lineRule="auto"/>
        <w:contextualSpacing/>
        <w:jc w:val="center"/>
        <w:rPr>
          <w:b/>
          <w:i w:val="0"/>
          <w:sz w:val="22"/>
          <w:szCs w:val="22"/>
          <w:lang w:eastAsia="ja-JP"/>
        </w:rPr>
      </w:pPr>
      <w:r w:rsidRPr="00214A49">
        <w:rPr>
          <w:b/>
          <w:i w:val="0"/>
          <w:sz w:val="22"/>
          <w:szCs w:val="22"/>
          <w:lang w:eastAsia="ja-JP"/>
        </w:rPr>
        <w:t>člen</w:t>
      </w:r>
    </w:p>
    <w:p w14:paraId="1EF3C987"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(protikorupcijska klavzula)</w:t>
      </w:r>
    </w:p>
    <w:p w14:paraId="09870B0D" w14:textId="77777777" w:rsidR="00214A49" w:rsidRPr="00214A49" w:rsidRDefault="00214A49" w:rsidP="00214A49">
      <w:pPr>
        <w:numPr>
          <w:ilvl w:val="0"/>
          <w:numId w:val="52"/>
        </w:numPr>
        <w:spacing w:after="120" w:line="264" w:lineRule="auto"/>
        <w:jc w:val="both"/>
        <w:rPr>
          <w:i w:val="0"/>
          <w:sz w:val="22"/>
          <w:szCs w:val="22"/>
          <w:lang w:eastAsia="ja-JP"/>
        </w:rPr>
      </w:pPr>
      <w:r w:rsidRPr="00214A49">
        <w:rPr>
          <w:i w:val="0"/>
          <w:sz w:val="22"/>
          <w:szCs w:val="22"/>
          <w:lang w:eastAsia="ja-JP"/>
        </w:rPr>
        <w:t>Ta sporazum je ničen, če kdo v imenu ali na račun stranke zaposlenemu, članu organa vodenja, članu organa nadzora, predstavniku, zastopniku ali posredniku pri nasprotni stranki sporazuma obljubi, ponudi ali da kakšno nedovoljeno korist za:</w:t>
      </w:r>
    </w:p>
    <w:p w14:paraId="1CBF9E62" w14:textId="77777777" w:rsidR="00214A49" w:rsidRPr="00214A49" w:rsidRDefault="00214A49" w:rsidP="00214A49">
      <w:pPr>
        <w:numPr>
          <w:ilvl w:val="1"/>
          <w:numId w:val="52"/>
        </w:numPr>
        <w:spacing w:after="120" w:line="264" w:lineRule="auto"/>
        <w:jc w:val="both"/>
        <w:rPr>
          <w:i w:val="0"/>
          <w:sz w:val="22"/>
          <w:szCs w:val="22"/>
          <w:lang w:eastAsia="ja-JP"/>
        </w:rPr>
      </w:pPr>
      <w:r w:rsidRPr="00214A49">
        <w:rPr>
          <w:i w:val="0"/>
          <w:sz w:val="22"/>
          <w:szCs w:val="22"/>
          <w:lang w:eastAsia="ja-JP"/>
        </w:rPr>
        <w:t>pridobitev posla,</w:t>
      </w:r>
    </w:p>
    <w:p w14:paraId="7E2BD2F7" w14:textId="77777777" w:rsidR="00214A49" w:rsidRPr="00214A49" w:rsidRDefault="00214A49" w:rsidP="00214A49">
      <w:pPr>
        <w:numPr>
          <w:ilvl w:val="1"/>
          <w:numId w:val="52"/>
        </w:numPr>
        <w:spacing w:after="120" w:line="264" w:lineRule="auto"/>
        <w:jc w:val="both"/>
        <w:rPr>
          <w:i w:val="0"/>
          <w:sz w:val="22"/>
          <w:szCs w:val="22"/>
          <w:lang w:eastAsia="ja-JP"/>
        </w:rPr>
      </w:pPr>
      <w:r w:rsidRPr="00214A49">
        <w:rPr>
          <w:i w:val="0"/>
          <w:sz w:val="22"/>
          <w:szCs w:val="22"/>
          <w:lang w:eastAsia="ja-JP"/>
        </w:rPr>
        <w:t>za sklenitev posla pod ugodnejšimi pogoji,</w:t>
      </w:r>
    </w:p>
    <w:p w14:paraId="724944DD" w14:textId="77777777" w:rsidR="00214A49" w:rsidRPr="00214A49" w:rsidRDefault="00214A49" w:rsidP="00214A49">
      <w:pPr>
        <w:numPr>
          <w:ilvl w:val="1"/>
          <w:numId w:val="52"/>
        </w:numPr>
        <w:spacing w:after="120" w:line="264" w:lineRule="auto"/>
        <w:jc w:val="both"/>
        <w:rPr>
          <w:i w:val="0"/>
          <w:sz w:val="22"/>
          <w:szCs w:val="22"/>
          <w:lang w:eastAsia="ja-JP"/>
        </w:rPr>
      </w:pPr>
      <w:r w:rsidRPr="00214A49">
        <w:rPr>
          <w:i w:val="0"/>
          <w:sz w:val="22"/>
          <w:szCs w:val="22"/>
          <w:lang w:eastAsia="ja-JP"/>
        </w:rPr>
        <w:t>za opustitev dolžnega nadzora nad izvajanjem pogodbenih obveznosti ali</w:t>
      </w:r>
    </w:p>
    <w:p w14:paraId="7FE3CB4A" w14:textId="77777777" w:rsidR="00214A49" w:rsidRPr="00214A49" w:rsidRDefault="00214A49" w:rsidP="00214A49">
      <w:pPr>
        <w:numPr>
          <w:ilvl w:val="1"/>
          <w:numId w:val="52"/>
        </w:numPr>
        <w:spacing w:after="120" w:line="264" w:lineRule="auto"/>
        <w:jc w:val="both"/>
        <w:rPr>
          <w:i w:val="0"/>
          <w:sz w:val="22"/>
          <w:szCs w:val="22"/>
          <w:lang w:eastAsia="ja-JP"/>
        </w:rPr>
      </w:pPr>
      <w:r w:rsidRPr="00214A49">
        <w:rPr>
          <w:i w:val="0"/>
          <w:sz w:val="22"/>
          <w:szCs w:val="22"/>
          <w:lang w:eastAsia="ja-JP"/>
        </w:rPr>
        <w:t>za drugo ravnanje ali opustitev, s katerim je nasprotni pogodbeni stranki povzročena škoda ali je omogočena pridobitev nedovoljene koristi zaposlenemu, članu organa vodenja, članu organa nadzora, predstavniku, zastopniku ali posredniku pri nasprotni pogodbeni stranki, pogodbeni stranki ali njenemu zaposlenemu, članu organa vodenja, članu organa nadzora, predstavniku, zastopniku ali posredniku.</w:t>
      </w:r>
    </w:p>
    <w:p w14:paraId="60FAE392" w14:textId="77777777" w:rsidR="00214A49" w:rsidRPr="00214A49" w:rsidRDefault="00214A49" w:rsidP="00214A49">
      <w:pPr>
        <w:spacing w:after="120" w:line="264" w:lineRule="auto"/>
        <w:rPr>
          <w:i w:val="0"/>
          <w:sz w:val="22"/>
          <w:szCs w:val="22"/>
          <w:lang w:eastAsia="ja-JP"/>
        </w:rPr>
      </w:pPr>
    </w:p>
    <w:p w14:paraId="13F94477" w14:textId="77777777" w:rsidR="00214A49" w:rsidRPr="00214A49" w:rsidRDefault="00214A49" w:rsidP="00214A49">
      <w:pPr>
        <w:numPr>
          <w:ilvl w:val="0"/>
          <w:numId w:val="41"/>
        </w:numPr>
        <w:spacing w:after="120" w:line="264" w:lineRule="auto"/>
        <w:contextualSpacing/>
        <w:jc w:val="center"/>
        <w:rPr>
          <w:b/>
          <w:i w:val="0"/>
          <w:sz w:val="22"/>
          <w:szCs w:val="22"/>
          <w:lang w:eastAsia="ja-JP"/>
        </w:rPr>
      </w:pPr>
      <w:r w:rsidRPr="00214A49">
        <w:rPr>
          <w:b/>
          <w:i w:val="0"/>
          <w:sz w:val="22"/>
          <w:szCs w:val="22"/>
          <w:lang w:eastAsia="ja-JP"/>
        </w:rPr>
        <w:t>člen</w:t>
      </w:r>
    </w:p>
    <w:p w14:paraId="5CC43656" w14:textId="77777777" w:rsidR="00214A49" w:rsidRPr="00214A49" w:rsidRDefault="00214A49" w:rsidP="00214A49">
      <w:pPr>
        <w:spacing w:after="120" w:line="264" w:lineRule="auto"/>
        <w:jc w:val="center"/>
        <w:rPr>
          <w:i w:val="0"/>
          <w:sz w:val="22"/>
          <w:szCs w:val="22"/>
          <w:lang w:eastAsia="ja-JP"/>
        </w:rPr>
      </w:pPr>
      <w:r w:rsidRPr="00214A49">
        <w:rPr>
          <w:i w:val="0"/>
          <w:sz w:val="22"/>
          <w:szCs w:val="22"/>
          <w:lang w:eastAsia="ja-JP"/>
        </w:rPr>
        <w:t>(spori)</w:t>
      </w:r>
    </w:p>
    <w:p w14:paraId="6E65686A" w14:textId="77777777" w:rsidR="00214A49" w:rsidRPr="00214A49" w:rsidRDefault="00214A49" w:rsidP="00214A49">
      <w:pPr>
        <w:numPr>
          <w:ilvl w:val="0"/>
          <w:numId w:val="45"/>
        </w:numPr>
        <w:spacing w:after="120" w:line="264" w:lineRule="auto"/>
        <w:jc w:val="both"/>
        <w:rPr>
          <w:i w:val="0"/>
          <w:sz w:val="22"/>
          <w:szCs w:val="22"/>
          <w:lang w:eastAsia="ja-JP"/>
        </w:rPr>
      </w:pPr>
      <w:r w:rsidRPr="00214A49">
        <w:rPr>
          <w:i w:val="0"/>
          <w:sz w:val="22"/>
          <w:szCs w:val="22"/>
          <w:lang w:eastAsia="ja-JP"/>
        </w:rPr>
        <w:t>Morebitne spore v zvezi z izvajanjem tega sporazuma bodo stranke skušale rešiti sporazumno. Če spornega vprašanja ne bo možno rešiti sporazumno, lahko vsaka stranka sproži spor pri stvarno pristojnem sodišču v Ljubljani.</w:t>
      </w:r>
    </w:p>
    <w:p w14:paraId="4363AF48" w14:textId="77777777" w:rsidR="00214A49" w:rsidRPr="00214A49" w:rsidRDefault="00214A49" w:rsidP="00214A49">
      <w:pPr>
        <w:spacing w:after="120" w:line="264" w:lineRule="auto"/>
        <w:jc w:val="both"/>
        <w:rPr>
          <w:i w:val="0"/>
          <w:sz w:val="22"/>
          <w:szCs w:val="22"/>
          <w:lang w:eastAsia="ja-JP"/>
        </w:rPr>
      </w:pPr>
    </w:p>
    <w:p w14:paraId="624831E6" w14:textId="77777777" w:rsidR="00214A49" w:rsidRPr="00214A49" w:rsidRDefault="00214A49" w:rsidP="00214A49">
      <w:pPr>
        <w:numPr>
          <w:ilvl w:val="0"/>
          <w:numId w:val="41"/>
        </w:numPr>
        <w:spacing w:after="120" w:line="264" w:lineRule="auto"/>
        <w:contextualSpacing/>
        <w:jc w:val="center"/>
        <w:rPr>
          <w:b/>
          <w:i w:val="0"/>
          <w:sz w:val="22"/>
          <w:szCs w:val="22"/>
          <w:lang w:eastAsia="ja-JP"/>
        </w:rPr>
      </w:pPr>
      <w:r w:rsidRPr="00214A49">
        <w:rPr>
          <w:b/>
          <w:i w:val="0"/>
          <w:sz w:val="22"/>
          <w:szCs w:val="22"/>
          <w:lang w:eastAsia="ja-JP"/>
        </w:rPr>
        <w:t>člen</w:t>
      </w:r>
    </w:p>
    <w:p w14:paraId="06AF2F1B" w14:textId="77777777" w:rsidR="00214A49" w:rsidRPr="00214A49" w:rsidRDefault="00214A49" w:rsidP="00214A49">
      <w:pPr>
        <w:numPr>
          <w:ilvl w:val="0"/>
          <w:numId w:val="46"/>
        </w:numPr>
        <w:spacing w:after="120" w:line="264" w:lineRule="auto"/>
        <w:jc w:val="both"/>
        <w:rPr>
          <w:i w:val="0"/>
          <w:sz w:val="22"/>
          <w:szCs w:val="22"/>
          <w:lang w:eastAsia="ja-JP"/>
        </w:rPr>
      </w:pPr>
      <w:r w:rsidRPr="00214A49">
        <w:rPr>
          <w:i w:val="0"/>
          <w:sz w:val="22"/>
          <w:szCs w:val="22"/>
          <w:lang w:eastAsia="ja-JP"/>
        </w:rPr>
        <w:t>Ta sporazum je napisana v treh enakih izvodih, od katerih prejme vsaka stranka en izvod.</w:t>
      </w:r>
    </w:p>
    <w:p w14:paraId="09AEDD87" w14:textId="77777777" w:rsidR="00214A49" w:rsidRPr="00214A49" w:rsidRDefault="00214A49" w:rsidP="00214A49">
      <w:pPr>
        <w:spacing w:after="120" w:line="264" w:lineRule="auto"/>
        <w:ind w:left="360"/>
        <w:jc w:val="both"/>
        <w:rPr>
          <w:i w:val="0"/>
          <w:sz w:val="22"/>
          <w:szCs w:val="22"/>
          <w:lang w:eastAsia="ja-JP"/>
        </w:rPr>
      </w:pPr>
    </w:p>
    <w:p w14:paraId="147538CC" w14:textId="77777777" w:rsidR="00214A49" w:rsidRPr="00214A49" w:rsidRDefault="00214A49" w:rsidP="00214A49">
      <w:pPr>
        <w:spacing w:after="120" w:line="264" w:lineRule="auto"/>
        <w:ind w:left="6372"/>
        <w:jc w:val="both"/>
        <w:rPr>
          <w:i w:val="0"/>
          <w:sz w:val="22"/>
          <w:szCs w:val="22"/>
          <w:highlight w:val="yellow"/>
          <w:lang w:eastAsia="ja-JP"/>
        </w:rPr>
      </w:pPr>
      <w:r w:rsidRPr="00214A49">
        <w:rPr>
          <w:i w:val="0"/>
          <w:sz w:val="22"/>
          <w:szCs w:val="22"/>
          <w:highlight w:val="yellow"/>
          <w:lang w:eastAsia="ja-JP"/>
        </w:rPr>
        <w:t>Št. pogodbe: C7560-21-xxxxxx</w:t>
      </w:r>
    </w:p>
    <w:p w14:paraId="701098C9" w14:textId="77777777" w:rsidR="00214A49" w:rsidRPr="00214A49" w:rsidRDefault="00214A49" w:rsidP="00214A49">
      <w:pPr>
        <w:spacing w:after="120" w:line="264" w:lineRule="auto"/>
        <w:ind w:left="6372"/>
        <w:jc w:val="both"/>
        <w:rPr>
          <w:i w:val="0"/>
          <w:sz w:val="22"/>
          <w:szCs w:val="22"/>
          <w:lang w:eastAsia="ja-JP"/>
        </w:rPr>
      </w:pPr>
      <w:r w:rsidRPr="00214A49">
        <w:rPr>
          <w:i w:val="0"/>
          <w:sz w:val="22"/>
          <w:szCs w:val="22"/>
          <w:highlight w:val="yellow"/>
          <w:lang w:eastAsia="ja-JP"/>
        </w:rPr>
        <w:t>Št. dok. DS: 430-490/2019-xxx</w:t>
      </w:r>
    </w:p>
    <w:p w14:paraId="47C25D71" w14:textId="77777777" w:rsidR="00214A49" w:rsidRPr="00214A49" w:rsidRDefault="00214A49" w:rsidP="00214A49">
      <w:pPr>
        <w:spacing w:after="120" w:line="264" w:lineRule="auto"/>
        <w:jc w:val="both"/>
        <w:rPr>
          <w:i w:val="0"/>
          <w:sz w:val="22"/>
          <w:szCs w:val="22"/>
          <w:lang w:eastAsia="ja-JP"/>
        </w:rPr>
      </w:pPr>
      <w:r w:rsidRPr="00214A49">
        <w:rPr>
          <w:i w:val="0"/>
          <w:sz w:val="22"/>
          <w:szCs w:val="22"/>
          <w:lang w:eastAsia="ja-JP"/>
        </w:rPr>
        <w:t>Datum:</w:t>
      </w:r>
    </w:p>
    <w:p w14:paraId="06878CCC" w14:textId="77777777" w:rsidR="00214A49" w:rsidRPr="00214A49" w:rsidRDefault="00214A49" w:rsidP="00214A49">
      <w:pPr>
        <w:spacing w:after="120" w:line="264" w:lineRule="auto"/>
        <w:jc w:val="both"/>
        <w:rPr>
          <w:i w:val="0"/>
          <w:sz w:val="22"/>
          <w:szCs w:val="22"/>
          <w:lang w:eastAsia="ja-JP"/>
        </w:rPr>
      </w:pPr>
    </w:p>
    <w:p w14:paraId="1931324C" w14:textId="77777777" w:rsidR="00214A49" w:rsidRPr="00214A49" w:rsidRDefault="00214A49" w:rsidP="00214A49">
      <w:pPr>
        <w:spacing w:after="120" w:line="264" w:lineRule="auto"/>
        <w:jc w:val="both"/>
        <w:rPr>
          <w:i w:val="0"/>
          <w:sz w:val="20"/>
          <w:lang w:eastAsia="ja-JP"/>
        </w:rPr>
      </w:pPr>
      <w:r w:rsidRPr="00214A49">
        <w:rPr>
          <w:i w:val="0"/>
          <w:sz w:val="20"/>
          <w:lang w:eastAsia="ja-JP"/>
        </w:rPr>
        <w:t xml:space="preserve">IZVAJALEC IZGRADNJE PRIZIDKA: </w:t>
      </w:r>
      <w:r w:rsidRPr="00214A49">
        <w:rPr>
          <w:i w:val="0"/>
          <w:sz w:val="20"/>
          <w:lang w:eastAsia="ja-JP"/>
        </w:rPr>
        <w:tab/>
        <w:t>IZVAJALEC ENERGETSKE SANACIJE:</w:t>
      </w:r>
      <w:r w:rsidRPr="00214A49">
        <w:rPr>
          <w:i w:val="0"/>
          <w:sz w:val="20"/>
          <w:lang w:eastAsia="ja-JP"/>
        </w:rPr>
        <w:tab/>
        <w:t>NAROČNIK:</w:t>
      </w:r>
    </w:p>
    <w:p w14:paraId="0F634C54" w14:textId="77777777" w:rsidR="00214A49" w:rsidRPr="00214A49" w:rsidRDefault="00214A49" w:rsidP="00214A49">
      <w:pPr>
        <w:spacing w:after="120" w:line="264" w:lineRule="auto"/>
        <w:jc w:val="both"/>
        <w:rPr>
          <w:i w:val="0"/>
          <w:sz w:val="22"/>
          <w:szCs w:val="22"/>
          <w:lang w:eastAsia="ja-JP"/>
        </w:rPr>
      </w:pPr>
      <w:r w:rsidRPr="00214A49">
        <w:rPr>
          <w:rFonts w:ascii="Trebuchet MS" w:hAnsi="Trebuchet MS"/>
          <w:i w:val="0"/>
          <w:sz w:val="20"/>
          <w:lang w:eastAsia="ja-JP"/>
        </w:rPr>
        <w:t>______________</w:t>
      </w:r>
      <w:r w:rsidRPr="00214A49">
        <w:rPr>
          <w:i w:val="0"/>
          <w:sz w:val="22"/>
          <w:szCs w:val="22"/>
          <w:lang w:eastAsia="ja-JP"/>
        </w:rPr>
        <w:tab/>
      </w:r>
      <w:r w:rsidRPr="00214A49">
        <w:rPr>
          <w:i w:val="0"/>
          <w:sz w:val="22"/>
          <w:szCs w:val="22"/>
          <w:lang w:eastAsia="ja-JP"/>
        </w:rPr>
        <w:tab/>
      </w:r>
      <w:r w:rsidRPr="00214A49">
        <w:rPr>
          <w:i w:val="0"/>
          <w:sz w:val="22"/>
          <w:szCs w:val="22"/>
          <w:lang w:eastAsia="ja-JP"/>
        </w:rPr>
        <w:tab/>
        <w:t xml:space="preserve">Petrol </w:t>
      </w:r>
      <w:proofErr w:type="spellStart"/>
      <w:r w:rsidRPr="00214A49">
        <w:rPr>
          <w:i w:val="0"/>
          <w:sz w:val="22"/>
          <w:szCs w:val="22"/>
          <w:lang w:eastAsia="ja-JP"/>
        </w:rPr>
        <w:t>d.d</w:t>
      </w:r>
      <w:proofErr w:type="spellEnd"/>
      <w:r w:rsidRPr="00214A49">
        <w:rPr>
          <w:i w:val="0"/>
          <w:sz w:val="22"/>
          <w:szCs w:val="22"/>
          <w:lang w:eastAsia="ja-JP"/>
        </w:rPr>
        <w:t>.</w:t>
      </w:r>
      <w:r w:rsidRPr="00214A49">
        <w:rPr>
          <w:i w:val="0"/>
          <w:sz w:val="22"/>
          <w:szCs w:val="22"/>
          <w:lang w:eastAsia="ja-JP"/>
        </w:rPr>
        <w:tab/>
      </w:r>
      <w:r w:rsidRPr="00214A49">
        <w:rPr>
          <w:i w:val="0"/>
          <w:sz w:val="22"/>
          <w:szCs w:val="22"/>
          <w:lang w:eastAsia="ja-JP"/>
        </w:rPr>
        <w:tab/>
      </w:r>
      <w:r w:rsidRPr="00214A49">
        <w:rPr>
          <w:i w:val="0"/>
          <w:sz w:val="22"/>
          <w:szCs w:val="22"/>
          <w:lang w:eastAsia="ja-JP"/>
        </w:rPr>
        <w:tab/>
      </w:r>
      <w:r w:rsidRPr="00214A49">
        <w:rPr>
          <w:i w:val="0"/>
          <w:sz w:val="22"/>
          <w:szCs w:val="22"/>
          <w:lang w:eastAsia="ja-JP"/>
        </w:rPr>
        <w:tab/>
        <w:t>Mestna občina Ljubljana</w:t>
      </w:r>
    </w:p>
    <w:p w14:paraId="6F73E743" w14:textId="77777777" w:rsidR="00214A49" w:rsidRPr="00214A49" w:rsidRDefault="00214A49" w:rsidP="00214A49">
      <w:pPr>
        <w:spacing w:after="120" w:line="264" w:lineRule="auto"/>
        <w:jc w:val="both"/>
        <w:rPr>
          <w:i w:val="0"/>
          <w:sz w:val="22"/>
          <w:szCs w:val="22"/>
          <w:lang w:eastAsia="ja-JP"/>
        </w:rPr>
      </w:pPr>
      <w:r w:rsidRPr="00214A49">
        <w:rPr>
          <w:rFonts w:ascii="Trebuchet MS" w:hAnsi="Trebuchet MS"/>
          <w:i w:val="0"/>
          <w:sz w:val="20"/>
          <w:lang w:eastAsia="ja-JP"/>
        </w:rPr>
        <w:t>______________</w:t>
      </w:r>
      <w:r w:rsidRPr="00214A49">
        <w:rPr>
          <w:i w:val="0"/>
          <w:sz w:val="22"/>
          <w:szCs w:val="22"/>
          <w:lang w:eastAsia="ja-JP"/>
        </w:rPr>
        <w:tab/>
      </w:r>
      <w:r w:rsidRPr="00214A49">
        <w:rPr>
          <w:i w:val="0"/>
          <w:sz w:val="22"/>
          <w:szCs w:val="22"/>
          <w:lang w:eastAsia="ja-JP"/>
        </w:rPr>
        <w:tab/>
      </w:r>
      <w:r w:rsidRPr="00214A49">
        <w:rPr>
          <w:i w:val="0"/>
          <w:sz w:val="22"/>
          <w:szCs w:val="22"/>
          <w:lang w:eastAsia="ja-JP"/>
        </w:rPr>
        <w:tab/>
        <w:t>predsednica uprave</w:t>
      </w:r>
      <w:r w:rsidRPr="00214A49">
        <w:rPr>
          <w:i w:val="0"/>
          <w:sz w:val="22"/>
          <w:szCs w:val="22"/>
          <w:lang w:eastAsia="ja-JP"/>
        </w:rPr>
        <w:tab/>
      </w:r>
      <w:r w:rsidRPr="00214A49">
        <w:rPr>
          <w:i w:val="0"/>
          <w:sz w:val="22"/>
          <w:szCs w:val="22"/>
          <w:lang w:eastAsia="ja-JP"/>
        </w:rPr>
        <w:tab/>
      </w:r>
      <w:r w:rsidRPr="00214A49">
        <w:rPr>
          <w:i w:val="0"/>
          <w:sz w:val="22"/>
          <w:szCs w:val="22"/>
          <w:lang w:eastAsia="ja-JP"/>
        </w:rPr>
        <w:tab/>
        <w:t>župan</w:t>
      </w:r>
    </w:p>
    <w:p w14:paraId="4C7BF0BF" w14:textId="77777777" w:rsidR="00214A49" w:rsidRPr="00214A49" w:rsidRDefault="00214A49" w:rsidP="00214A49">
      <w:pPr>
        <w:spacing w:after="120" w:line="264" w:lineRule="auto"/>
        <w:jc w:val="both"/>
        <w:rPr>
          <w:i w:val="0"/>
          <w:sz w:val="22"/>
          <w:szCs w:val="22"/>
          <w:lang w:eastAsia="ja-JP"/>
        </w:rPr>
      </w:pPr>
      <w:r w:rsidRPr="00214A49">
        <w:rPr>
          <w:rFonts w:ascii="Trebuchet MS" w:hAnsi="Trebuchet MS"/>
          <w:i w:val="0"/>
          <w:sz w:val="20"/>
          <w:lang w:eastAsia="ja-JP"/>
        </w:rPr>
        <w:t>______________</w:t>
      </w:r>
      <w:r w:rsidRPr="00214A49">
        <w:rPr>
          <w:i w:val="0"/>
          <w:sz w:val="22"/>
          <w:szCs w:val="22"/>
          <w:lang w:eastAsia="ja-JP"/>
        </w:rPr>
        <w:tab/>
      </w:r>
      <w:r w:rsidRPr="00214A49">
        <w:rPr>
          <w:i w:val="0"/>
          <w:sz w:val="22"/>
          <w:szCs w:val="22"/>
          <w:lang w:eastAsia="ja-JP"/>
        </w:rPr>
        <w:tab/>
      </w:r>
      <w:r w:rsidRPr="00214A49">
        <w:rPr>
          <w:i w:val="0"/>
          <w:sz w:val="22"/>
          <w:szCs w:val="22"/>
          <w:lang w:eastAsia="ja-JP"/>
        </w:rPr>
        <w:tab/>
        <w:t>Nada Drobne Popović</w:t>
      </w:r>
      <w:r w:rsidRPr="00214A49">
        <w:rPr>
          <w:i w:val="0"/>
          <w:sz w:val="22"/>
          <w:szCs w:val="22"/>
          <w:lang w:eastAsia="ja-JP"/>
        </w:rPr>
        <w:tab/>
      </w:r>
      <w:r w:rsidRPr="00214A49">
        <w:rPr>
          <w:i w:val="0"/>
          <w:sz w:val="22"/>
          <w:szCs w:val="22"/>
          <w:lang w:eastAsia="ja-JP"/>
        </w:rPr>
        <w:tab/>
      </w:r>
      <w:r w:rsidRPr="00214A49">
        <w:rPr>
          <w:i w:val="0"/>
          <w:sz w:val="22"/>
          <w:szCs w:val="22"/>
          <w:lang w:eastAsia="ja-JP"/>
        </w:rPr>
        <w:tab/>
        <w:t>Zoran Janković</w:t>
      </w:r>
    </w:p>
    <w:p w14:paraId="3E1E0320" w14:textId="77777777" w:rsidR="00DD50C8" w:rsidRDefault="00DD50C8" w:rsidP="00C50FE7">
      <w:pPr>
        <w:ind w:left="993"/>
        <w:jc w:val="center"/>
        <w:rPr>
          <w:i w:val="0"/>
          <w:sz w:val="22"/>
          <w:szCs w:val="22"/>
        </w:rPr>
      </w:pP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707BF" w14:textId="77777777" w:rsidR="0006237C" w:rsidRDefault="0006237C">
      <w:r>
        <w:separator/>
      </w:r>
    </w:p>
  </w:endnote>
  <w:endnote w:type="continuationSeparator" w:id="0">
    <w:p w14:paraId="3548CA41" w14:textId="77777777" w:rsidR="0006237C" w:rsidRDefault="0006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4F86" w14:textId="596160A7" w:rsidR="0006237C" w:rsidRPr="00733B9A" w:rsidRDefault="0006237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D6B1F">
      <w:rPr>
        <w:rStyle w:val="tevilkastrani"/>
        <w:i w:val="0"/>
        <w:noProof/>
        <w:sz w:val="18"/>
        <w:szCs w:val="18"/>
      </w:rPr>
      <w:t>46</w:t>
    </w:r>
    <w:r w:rsidRPr="00733B9A">
      <w:rPr>
        <w:rStyle w:val="tevilkastrani"/>
        <w:i w:val="0"/>
        <w:sz w:val="18"/>
        <w:szCs w:val="18"/>
      </w:rPr>
      <w:fldChar w:fldCharType="end"/>
    </w:r>
    <w:r w:rsidRPr="00733B9A">
      <w:rPr>
        <w:rStyle w:val="tevilkastrani"/>
        <w:i w:val="0"/>
        <w:sz w:val="18"/>
        <w:szCs w:val="18"/>
      </w:rPr>
      <w:t>/</w:t>
    </w:r>
    <w:r w:rsidR="00241591">
      <w:rPr>
        <w:rStyle w:val="tevilkastrani"/>
        <w:i w:val="0"/>
        <w:sz w:val="18"/>
        <w:szCs w:val="18"/>
      </w:rPr>
      <w:t>54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224AF" w14:textId="77777777" w:rsidR="0006237C" w:rsidRDefault="0006237C">
      <w:r>
        <w:separator/>
      </w:r>
    </w:p>
  </w:footnote>
  <w:footnote w:type="continuationSeparator" w:id="0">
    <w:p w14:paraId="687464DE" w14:textId="77777777" w:rsidR="0006237C" w:rsidRDefault="00062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F263B" w14:textId="77777777" w:rsidR="0006237C" w:rsidRDefault="0006237C">
    <w:pPr>
      <w:pStyle w:val="Glava"/>
    </w:pPr>
  </w:p>
  <w:p w14:paraId="0FAA52C5" w14:textId="77777777" w:rsidR="0006237C" w:rsidRDefault="0006237C" w:rsidP="00443A8B">
    <w:pPr>
      <w:pStyle w:val="Glava"/>
      <w:jc w:val="right"/>
    </w:pPr>
  </w:p>
  <w:p w14:paraId="1435FEED" w14:textId="77777777" w:rsidR="0006237C" w:rsidRDefault="0006237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38073141"/>
    <w:multiLevelType w:val="hybridMultilevel"/>
    <w:tmpl w:val="F98871DE"/>
    <w:lvl w:ilvl="0" w:tplc="F650FF20">
      <w:start w:val="25"/>
      <w:numFmt w:val="decimal"/>
      <w:lvlText w:val="%1."/>
      <w:lvlJc w:val="left"/>
      <w:pPr>
        <w:ind w:left="5747" w:hanging="360"/>
      </w:pPr>
      <w:rPr>
        <w:rFonts w:hint="default"/>
      </w:rPr>
    </w:lvl>
    <w:lvl w:ilvl="1" w:tplc="04240019" w:tentative="1">
      <w:start w:val="1"/>
      <w:numFmt w:val="lowerLetter"/>
      <w:lvlText w:val="%2."/>
      <w:lvlJc w:val="left"/>
      <w:pPr>
        <w:ind w:left="6467" w:hanging="360"/>
      </w:pPr>
    </w:lvl>
    <w:lvl w:ilvl="2" w:tplc="0424001B" w:tentative="1">
      <w:start w:val="1"/>
      <w:numFmt w:val="lowerRoman"/>
      <w:lvlText w:val="%3."/>
      <w:lvlJc w:val="right"/>
      <w:pPr>
        <w:ind w:left="7187" w:hanging="180"/>
      </w:pPr>
    </w:lvl>
    <w:lvl w:ilvl="3" w:tplc="0424000F" w:tentative="1">
      <w:start w:val="1"/>
      <w:numFmt w:val="decimal"/>
      <w:lvlText w:val="%4."/>
      <w:lvlJc w:val="left"/>
      <w:pPr>
        <w:ind w:left="7907" w:hanging="360"/>
      </w:pPr>
    </w:lvl>
    <w:lvl w:ilvl="4" w:tplc="04240019" w:tentative="1">
      <w:start w:val="1"/>
      <w:numFmt w:val="lowerLetter"/>
      <w:lvlText w:val="%5."/>
      <w:lvlJc w:val="left"/>
      <w:pPr>
        <w:ind w:left="8627" w:hanging="360"/>
      </w:pPr>
    </w:lvl>
    <w:lvl w:ilvl="5" w:tplc="0424001B" w:tentative="1">
      <w:start w:val="1"/>
      <w:numFmt w:val="lowerRoman"/>
      <w:lvlText w:val="%6."/>
      <w:lvlJc w:val="right"/>
      <w:pPr>
        <w:ind w:left="9347" w:hanging="180"/>
      </w:pPr>
    </w:lvl>
    <w:lvl w:ilvl="6" w:tplc="0424000F" w:tentative="1">
      <w:start w:val="1"/>
      <w:numFmt w:val="decimal"/>
      <w:lvlText w:val="%7."/>
      <w:lvlJc w:val="left"/>
      <w:pPr>
        <w:ind w:left="10067" w:hanging="360"/>
      </w:pPr>
    </w:lvl>
    <w:lvl w:ilvl="7" w:tplc="04240019" w:tentative="1">
      <w:start w:val="1"/>
      <w:numFmt w:val="lowerLetter"/>
      <w:lvlText w:val="%8."/>
      <w:lvlJc w:val="left"/>
      <w:pPr>
        <w:ind w:left="10787" w:hanging="360"/>
      </w:pPr>
    </w:lvl>
    <w:lvl w:ilvl="8" w:tplc="0424001B" w:tentative="1">
      <w:start w:val="1"/>
      <w:numFmt w:val="lowerRoman"/>
      <w:lvlText w:val="%9."/>
      <w:lvlJc w:val="right"/>
      <w:pPr>
        <w:ind w:left="11507" w:hanging="180"/>
      </w:p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8"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7"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8"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9"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2"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3"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94647AE"/>
    <w:multiLevelType w:val="hybridMultilevel"/>
    <w:tmpl w:val="63D4414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5"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56"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6"/>
  </w:num>
  <w:num w:numId="2">
    <w:abstractNumId w:val="36"/>
  </w:num>
  <w:num w:numId="3">
    <w:abstractNumId w:val="23"/>
  </w:num>
  <w:num w:numId="4">
    <w:abstractNumId w:val="27"/>
  </w:num>
  <w:num w:numId="5">
    <w:abstractNumId w:val="34"/>
  </w:num>
  <w:num w:numId="6">
    <w:abstractNumId w:val="50"/>
  </w:num>
  <w:num w:numId="7">
    <w:abstractNumId w:val="12"/>
  </w:num>
  <w:num w:numId="8">
    <w:abstractNumId w:val="0"/>
  </w:num>
  <w:num w:numId="9">
    <w:abstractNumId w:val="42"/>
  </w:num>
  <w:num w:numId="10">
    <w:abstractNumId w:val="4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1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31"/>
  </w:num>
  <w:num w:numId="18">
    <w:abstractNumId w:val="29"/>
  </w:num>
  <w:num w:numId="19">
    <w:abstractNumId w:val="21"/>
  </w:num>
  <w:num w:numId="20">
    <w:abstractNumId w:val="46"/>
  </w:num>
  <w:num w:numId="21">
    <w:abstractNumId w:val="35"/>
  </w:num>
  <w:num w:numId="22">
    <w:abstractNumId w:val="51"/>
  </w:num>
  <w:num w:numId="23">
    <w:abstractNumId w:val="16"/>
  </w:num>
  <w:num w:numId="24">
    <w:abstractNumId w:val="10"/>
  </w:num>
  <w:num w:numId="25">
    <w:abstractNumId w:val="37"/>
  </w:num>
  <w:num w:numId="26">
    <w:abstractNumId w:val="19"/>
  </w:num>
  <w:num w:numId="27">
    <w:abstractNumId w:val="30"/>
  </w:num>
  <w:num w:numId="28">
    <w:abstractNumId w:val="28"/>
  </w:num>
  <w:num w:numId="29">
    <w:abstractNumId w:val="3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num>
  <w:num w:numId="32">
    <w:abstractNumId w:val="14"/>
  </w:num>
  <w:num w:numId="33">
    <w:abstractNumId w:val="33"/>
  </w:num>
  <w:num w:numId="34">
    <w:abstractNumId w:val="48"/>
  </w:num>
  <w:num w:numId="35">
    <w:abstractNumId w:val="43"/>
  </w:num>
  <w:num w:numId="36">
    <w:abstractNumId w:val="56"/>
  </w:num>
  <w:num w:numId="37">
    <w:abstractNumId w:val="52"/>
  </w:num>
  <w:num w:numId="38">
    <w:abstractNumId w:val="55"/>
  </w:num>
  <w:num w:numId="39">
    <w:abstractNumId w:val="25"/>
  </w:num>
  <w:num w:numId="40">
    <w:abstractNumId w:val="22"/>
  </w:num>
  <w:num w:numId="41">
    <w:abstractNumId w:val="8"/>
  </w:num>
  <w:num w:numId="42">
    <w:abstractNumId w:val="38"/>
  </w:num>
  <w:num w:numId="43">
    <w:abstractNumId w:val="49"/>
  </w:num>
  <w:num w:numId="44">
    <w:abstractNumId w:val="32"/>
  </w:num>
  <w:num w:numId="45">
    <w:abstractNumId w:val="26"/>
  </w:num>
  <w:num w:numId="46">
    <w:abstractNumId w:val="13"/>
  </w:num>
  <w:num w:numId="47">
    <w:abstractNumId w:val="41"/>
  </w:num>
  <w:num w:numId="48">
    <w:abstractNumId w:val="24"/>
  </w:num>
  <w:num w:numId="49">
    <w:abstractNumId w:val="15"/>
  </w:num>
  <w:num w:numId="50">
    <w:abstractNumId w:val="40"/>
  </w:num>
  <w:num w:numId="51">
    <w:abstractNumId w:val="9"/>
  </w:num>
  <w:num w:numId="52">
    <w:abstractNumId w:val="45"/>
  </w:num>
  <w:num w:numId="53">
    <w:abstractNumId w:val="53"/>
  </w:num>
  <w:num w:numId="54">
    <w:abstractNumId w:val="20"/>
  </w:num>
  <w:num w:numId="55">
    <w:abstractNumId w:val="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269E"/>
    <w:rsid w:val="0000356F"/>
    <w:rsid w:val="00005930"/>
    <w:rsid w:val="00006293"/>
    <w:rsid w:val="00010B4C"/>
    <w:rsid w:val="0001313C"/>
    <w:rsid w:val="00013880"/>
    <w:rsid w:val="0001416A"/>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9B4"/>
    <w:rsid w:val="00032DD2"/>
    <w:rsid w:val="000333F7"/>
    <w:rsid w:val="00033B26"/>
    <w:rsid w:val="00035153"/>
    <w:rsid w:val="0003641A"/>
    <w:rsid w:val="000372A0"/>
    <w:rsid w:val="0003779B"/>
    <w:rsid w:val="00037A31"/>
    <w:rsid w:val="00037E00"/>
    <w:rsid w:val="0004168C"/>
    <w:rsid w:val="0004207E"/>
    <w:rsid w:val="00042741"/>
    <w:rsid w:val="00043E01"/>
    <w:rsid w:val="00044915"/>
    <w:rsid w:val="00050911"/>
    <w:rsid w:val="00051F75"/>
    <w:rsid w:val="00052E2A"/>
    <w:rsid w:val="0005577F"/>
    <w:rsid w:val="00056C75"/>
    <w:rsid w:val="0006237C"/>
    <w:rsid w:val="00062F53"/>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22CD"/>
    <w:rsid w:val="000930DA"/>
    <w:rsid w:val="00093669"/>
    <w:rsid w:val="00095709"/>
    <w:rsid w:val="00095825"/>
    <w:rsid w:val="000A09D6"/>
    <w:rsid w:val="000A0E83"/>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B7EA1"/>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1C"/>
    <w:rsid w:val="001528F5"/>
    <w:rsid w:val="0015311F"/>
    <w:rsid w:val="00154C00"/>
    <w:rsid w:val="00155281"/>
    <w:rsid w:val="00163ADA"/>
    <w:rsid w:val="00164AD4"/>
    <w:rsid w:val="00166856"/>
    <w:rsid w:val="00170136"/>
    <w:rsid w:val="00170954"/>
    <w:rsid w:val="00171115"/>
    <w:rsid w:val="00171744"/>
    <w:rsid w:val="00175CF0"/>
    <w:rsid w:val="00180DBD"/>
    <w:rsid w:val="00183218"/>
    <w:rsid w:val="00183585"/>
    <w:rsid w:val="001853E2"/>
    <w:rsid w:val="00186341"/>
    <w:rsid w:val="00186750"/>
    <w:rsid w:val="00194127"/>
    <w:rsid w:val="0019634B"/>
    <w:rsid w:val="00197090"/>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D79"/>
    <w:rsid w:val="001C1F1C"/>
    <w:rsid w:val="001C25F9"/>
    <w:rsid w:val="001C37AD"/>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4A49"/>
    <w:rsid w:val="00215308"/>
    <w:rsid w:val="0021687C"/>
    <w:rsid w:val="002223CD"/>
    <w:rsid w:val="0022291E"/>
    <w:rsid w:val="00225B5A"/>
    <w:rsid w:val="002261E0"/>
    <w:rsid w:val="00230B11"/>
    <w:rsid w:val="00231528"/>
    <w:rsid w:val="00233219"/>
    <w:rsid w:val="00234BAD"/>
    <w:rsid w:val="00241591"/>
    <w:rsid w:val="0024446E"/>
    <w:rsid w:val="00245E86"/>
    <w:rsid w:val="0024742F"/>
    <w:rsid w:val="00250AFE"/>
    <w:rsid w:val="0025181A"/>
    <w:rsid w:val="00252972"/>
    <w:rsid w:val="00253BBE"/>
    <w:rsid w:val="00253F35"/>
    <w:rsid w:val="00262D26"/>
    <w:rsid w:val="00264770"/>
    <w:rsid w:val="00264B96"/>
    <w:rsid w:val="00264F1D"/>
    <w:rsid w:val="00265952"/>
    <w:rsid w:val="0026783B"/>
    <w:rsid w:val="002724FB"/>
    <w:rsid w:val="00273A05"/>
    <w:rsid w:val="0027445B"/>
    <w:rsid w:val="00274567"/>
    <w:rsid w:val="00274D08"/>
    <w:rsid w:val="00277AD1"/>
    <w:rsid w:val="00280B6C"/>
    <w:rsid w:val="00285EFC"/>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5C42"/>
    <w:rsid w:val="002C6214"/>
    <w:rsid w:val="002C63B9"/>
    <w:rsid w:val="002C6CB9"/>
    <w:rsid w:val="002C7E37"/>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2F698E"/>
    <w:rsid w:val="00300092"/>
    <w:rsid w:val="003038A9"/>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CD6"/>
    <w:rsid w:val="00365D5C"/>
    <w:rsid w:val="00366E37"/>
    <w:rsid w:val="00367045"/>
    <w:rsid w:val="00367F30"/>
    <w:rsid w:val="00370FB4"/>
    <w:rsid w:val="0037103F"/>
    <w:rsid w:val="003716D5"/>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056"/>
    <w:rsid w:val="003B2190"/>
    <w:rsid w:val="003B3C47"/>
    <w:rsid w:val="003C10CA"/>
    <w:rsid w:val="003C287C"/>
    <w:rsid w:val="003C3E59"/>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3AA"/>
    <w:rsid w:val="00412773"/>
    <w:rsid w:val="00412887"/>
    <w:rsid w:val="00413D4C"/>
    <w:rsid w:val="00416851"/>
    <w:rsid w:val="00416DCE"/>
    <w:rsid w:val="00417373"/>
    <w:rsid w:val="004175F3"/>
    <w:rsid w:val="00417FF1"/>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120B"/>
    <w:rsid w:val="004836EC"/>
    <w:rsid w:val="00485053"/>
    <w:rsid w:val="004853F5"/>
    <w:rsid w:val="004861C9"/>
    <w:rsid w:val="00487F94"/>
    <w:rsid w:val="00491159"/>
    <w:rsid w:val="00491CDD"/>
    <w:rsid w:val="00492305"/>
    <w:rsid w:val="00492D40"/>
    <w:rsid w:val="004A16B0"/>
    <w:rsid w:val="004A1EE5"/>
    <w:rsid w:val="004A1F08"/>
    <w:rsid w:val="004A4947"/>
    <w:rsid w:val="004A4BED"/>
    <w:rsid w:val="004A5329"/>
    <w:rsid w:val="004A57A9"/>
    <w:rsid w:val="004A699A"/>
    <w:rsid w:val="004B02EB"/>
    <w:rsid w:val="004B04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4F7E4C"/>
    <w:rsid w:val="00505578"/>
    <w:rsid w:val="00506797"/>
    <w:rsid w:val="0050712A"/>
    <w:rsid w:val="00512895"/>
    <w:rsid w:val="00516A5D"/>
    <w:rsid w:val="00520112"/>
    <w:rsid w:val="0052081F"/>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538F8"/>
    <w:rsid w:val="00554AAA"/>
    <w:rsid w:val="00556FA0"/>
    <w:rsid w:val="00560B17"/>
    <w:rsid w:val="00560EC3"/>
    <w:rsid w:val="005625EB"/>
    <w:rsid w:val="0056658A"/>
    <w:rsid w:val="00570D8C"/>
    <w:rsid w:val="00572314"/>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1B96"/>
    <w:rsid w:val="005B2F55"/>
    <w:rsid w:val="005B4689"/>
    <w:rsid w:val="005B4B1A"/>
    <w:rsid w:val="005B4F36"/>
    <w:rsid w:val="005B5278"/>
    <w:rsid w:val="005B7198"/>
    <w:rsid w:val="005C6AD3"/>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119F6"/>
    <w:rsid w:val="00615D77"/>
    <w:rsid w:val="0061612D"/>
    <w:rsid w:val="00616B08"/>
    <w:rsid w:val="00616FF9"/>
    <w:rsid w:val="00617096"/>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3BF8"/>
    <w:rsid w:val="00684395"/>
    <w:rsid w:val="00684DFD"/>
    <w:rsid w:val="00690124"/>
    <w:rsid w:val="00693B1F"/>
    <w:rsid w:val="0069536C"/>
    <w:rsid w:val="0069593C"/>
    <w:rsid w:val="00695A78"/>
    <w:rsid w:val="00697B24"/>
    <w:rsid w:val="006A0F3B"/>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DE4"/>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2A0"/>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4369"/>
    <w:rsid w:val="00764BB3"/>
    <w:rsid w:val="0076785E"/>
    <w:rsid w:val="00770013"/>
    <w:rsid w:val="0077284D"/>
    <w:rsid w:val="00772C66"/>
    <w:rsid w:val="007739E2"/>
    <w:rsid w:val="0077569F"/>
    <w:rsid w:val="007759AD"/>
    <w:rsid w:val="00777139"/>
    <w:rsid w:val="00782499"/>
    <w:rsid w:val="007846D8"/>
    <w:rsid w:val="00784974"/>
    <w:rsid w:val="00784FD7"/>
    <w:rsid w:val="0078564F"/>
    <w:rsid w:val="007866DA"/>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4401"/>
    <w:rsid w:val="00814D69"/>
    <w:rsid w:val="00815BE4"/>
    <w:rsid w:val="00821725"/>
    <w:rsid w:val="00821B3F"/>
    <w:rsid w:val="008236AA"/>
    <w:rsid w:val="00823FEE"/>
    <w:rsid w:val="00824CE4"/>
    <w:rsid w:val="00824FEA"/>
    <w:rsid w:val="0082605D"/>
    <w:rsid w:val="008309D0"/>
    <w:rsid w:val="00831406"/>
    <w:rsid w:val="00831D84"/>
    <w:rsid w:val="00832167"/>
    <w:rsid w:val="00833021"/>
    <w:rsid w:val="008359FC"/>
    <w:rsid w:val="008376E2"/>
    <w:rsid w:val="00837A16"/>
    <w:rsid w:val="00842522"/>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6794"/>
    <w:rsid w:val="008974CE"/>
    <w:rsid w:val="008A0AF3"/>
    <w:rsid w:val="008A0E2C"/>
    <w:rsid w:val="008A1897"/>
    <w:rsid w:val="008A1B01"/>
    <w:rsid w:val="008A385E"/>
    <w:rsid w:val="008A46AE"/>
    <w:rsid w:val="008A499E"/>
    <w:rsid w:val="008A4DA4"/>
    <w:rsid w:val="008A59D4"/>
    <w:rsid w:val="008A6DCB"/>
    <w:rsid w:val="008A6F71"/>
    <w:rsid w:val="008A7674"/>
    <w:rsid w:val="008A7B1D"/>
    <w:rsid w:val="008A7FC3"/>
    <w:rsid w:val="008B0745"/>
    <w:rsid w:val="008B1062"/>
    <w:rsid w:val="008B269C"/>
    <w:rsid w:val="008B2A52"/>
    <w:rsid w:val="008B3CFF"/>
    <w:rsid w:val="008B6451"/>
    <w:rsid w:val="008B729B"/>
    <w:rsid w:val="008C12A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06FD3"/>
    <w:rsid w:val="00910E99"/>
    <w:rsid w:val="009123D1"/>
    <w:rsid w:val="00912458"/>
    <w:rsid w:val="00912B19"/>
    <w:rsid w:val="00913C95"/>
    <w:rsid w:val="0091490E"/>
    <w:rsid w:val="00915661"/>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1AAF"/>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A5F34"/>
    <w:rsid w:val="009B1103"/>
    <w:rsid w:val="009B6DE3"/>
    <w:rsid w:val="009C10D7"/>
    <w:rsid w:val="009C18B7"/>
    <w:rsid w:val="009C702D"/>
    <w:rsid w:val="009C70C2"/>
    <w:rsid w:val="009D06E2"/>
    <w:rsid w:val="009D6B80"/>
    <w:rsid w:val="009E02E3"/>
    <w:rsid w:val="009E16DA"/>
    <w:rsid w:val="009E2CB6"/>
    <w:rsid w:val="009E4E6E"/>
    <w:rsid w:val="009E7A2B"/>
    <w:rsid w:val="009F0196"/>
    <w:rsid w:val="009F3DF3"/>
    <w:rsid w:val="009F5423"/>
    <w:rsid w:val="009F5856"/>
    <w:rsid w:val="009F6785"/>
    <w:rsid w:val="00A0018B"/>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0EF"/>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1D43"/>
    <w:rsid w:val="00A6261E"/>
    <w:rsid w:val="00A63A8E"/>
    <w:rsid w:val="00A63EF2"/>
    <w:rsid w:val="00A64254"/>
    <w:rsid w:val="00A659B2"/>
    <w:rsid w:val="00A72313"/>
    <w:rsid w:val="00A739D2"/>
    <w:rsid w:val="00A7505E"/>
    <w:rsid w:val="00A762AC"/>
    <w:rsid w:val="00A76A70"/>
    <w:rsid w:val="00A802FF"/>
    <w:rsid w:val="00A80C11"/>
    <w:rsid w:val="00A81F17"/>
    <w:rsid w:val="00A82166"/>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B537C"/>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6623"/>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45AA1"/>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48F8"/>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1232"/>
    <w:rsid w:val="00BA1676"/>
    <w:rsid w:val="00BA2400"/>
    <w:rsid w:val="00BA2ACA"/>
    <w:rsid w:val="00BA4122"/>
    <w:rsid w:val="00BA4D1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2B6B"/>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65A7"/>
    <w:rsid w:val="00BF79E5"/>
    <w:rsid w:val="00C01904"/>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0FE7"/>
    <w:rsid w:val="00C51134"/>
    <w:rsid w:val="00C57307"/>
    <w:rsid w:val="00C6072E"/>
    <w:rsid w:val="00C61130"/>
    <w:rsid w:val="00C63ABF"/>
    <w:rsid w:val="00C63F2E"/>
    <w:rsid w:val="00C647AF"/>
    <w:rsid w:val="00C7158B"/>
    <w:rsid w:val="00C71C6B"/>
    <w:rsid w:val="00C74953"/>
    <w:rsid w:val="00C74C49"/>
    <w:rsid w:val="00C7578A"/>
    <w:rsid w:val="00C75877"/>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496E"/>
    <w:rsid w:val="00CA527E"/>
    <w:rsid w:val="00CA73E7"/>
    <w:rsid w:val="00CA75E1"/>
    <w:rsid w:val="00CA7624"/>
    <w:rsid w:val="00CA763F"/>
    <w:rsid w:val="00CA7983"/>
    <w:rsid w:val="00CA7D2B"/>
    <w:rsid w:val="00CB22C3"/>
    <w:rsid w:val="00CB273C"/>
    <w:rsid w:val="00CB3216"/>
    <w:rsid w:val="00CB36B8"/>
    <w:rsid w:val="00CB6A70"/>
    <w:rsid w:val="00CB7418"/>
    <w:rsid w:val="00CB7AC7"/>
    <w:rsid w:val="00CC25A3"/>
    <w:rsid w:val="00CC2B50"/>
    <w:rsid w:val="00CC2F38"/>
    <w:rsid w:val="00CC30C0"/>
    <w:rsid w:val="00CC3E47"/>
    <w:rsid w:val="00CC683C"/>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9FD"/>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52"/>
    <w:rsid w:val="00D539D2"/>
    <w:rsid w:val="00D55612"/>
    <w:rsid w:val="00D55846"/>
    <w:rsid w:val="00D55920"/>
    <w:rsid w:val="00D568AA"/>
    <w:rsid w:val="00D60CE1"/>
    <w:rsid w:val="00D611AC"/>
    <w:rsid w:val="00D61E91"/>
    <w:rsid w:val="00D62B24"/>
    <w:rsid w:val="00D63D1C"/>
    <w:rsid w:val="00D66604"/>
    <w:rsid w:val="00D66ECE"/>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D61"/>
    <w:rsid w:val="00DA5EB7"/>
    <w:rsid w:val="00DA6D12"/>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67E9"/>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32EE"/>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281A"/>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1FA6"/>
    <w:rsid w:val="00E82A2B"/>
    <w:rsid w:val="00E8390D"/>
    <w:rsid w:val="00E84346"/>
    <w:rsid w:val="00E87F1B"/>
    <w:rsid w:val="00E93803"/>
    <w:rsid w:val="00E93CE6"/>
    <w:rsid w:val="00E960B2"/>
    <w:rsid w:val="00E96F4D"/>
    <w:rsid w:val="00EA1DA8"/>
    <w:rsid w:val="00EA2034"/>
    <w:rsid w:val="00EA24FD"/>
    <w:rsid w:val="00EA2B2B"/>
    <w:rsid w:val="00EA6078"/>
    <w:rsid w:val="00EB3986"/>
    <w:rsid w:val="00EB528C"/>
    <w:rsid w:val="00EB53EC"/>
    <w:rsid w:val="00EB563B"/>
    <w:rsid w:val="00EC2992"/>
    <w:rsid w:val="00EC38FD"/>
    <w:rsid w:val="00EC556A"/>
    <w:rsid w:val="00EC574C"/>
    <w:rsid w:val="00EC62E7"/>
    <w:rsid w:val="00ED05B4"/>
    <w:rsid w:val="00ED0823"/>
    <w:rsid w:val="00ED141F"/>
    <w:rsid w:val="00ED2A80"/>
    <w:rsid w:val="00ED3CCC"/>
    <w:rsid w:val="00ED4CB7"/>
    <w:rsid w:val="00ED4DDE"/>
    <w:rsid w:val="00ED602C"/>
    <w:rsid w:val="00ED6B1F"/>
    <w:rsid w:val="00EE0783"/>
    <w:rsid w:val="00EE126E"/>
    <w:rsid w:val="00EE5303"/>
    <w:rsid w:val="00EE54AD"/>
    <w:rsid w:val="00EE56D3"/>
    <w:rsid w:val="00EE64E5"/>
    <w:rsid w:val="00EE738D"/>
    <w:rsid w:val="00EE7636"/>
    <w:rsid w:val="00EE76C6"/>
    <w:rsid w:val="00EF05F7"/>
    <w:rsid w:val="00EF1836"/>
    <w:rsid w:val="00EF1C90"/>
    <w:rsid w:val="00EF219A"/>
    <w:rsid w:val="00EF5202"/>
    <w:rsid w:val="00EF5670"/>
    <w:rsid w:val="00F00A61"/>
    <w:rsid w:val="00F0256A"/>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5F0"/>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138B"/>
    <w:rsid w:val="00F53226"/>
    <w:rsid w:val="00F54C26"/>
    <w:rsid w:val="00F60B43"/>
    <w:rsid w:val="00F60FC8"/>
    <w:rsid w:val="00F641E2"/>
    <w:rsid w:val="00F66A9F"/>
    <w:rsid w:val="00F67FF8"/>
    <w:rsid w:val="00F7023E"/>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5812"/>
    <w:rsid w:val="00F96497"/>
    <w:rsid w:val="00FA12FB"/>
    <w:rsid w:val="00FA1418"/>
    <w:rsid w:val="00FA7DCD"/>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42DB682"/>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aliases w:val="Heading1,clen"/>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aliases w:val="Tekst članka,PVO-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aliases w:val="Heading1 Znak,clen Znak"/>
    <w:basedOn w:val="Privzetapisavaodstavka"/>
    <w:link w:val="Naslov1"/>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character" w:customStyle="1" w:styleId="Naslov2Znak">
    <w:name w:val="Naslov 2 Znak"/>
    <w:aliases w:val="Tekst članka Znak,PVO-2 Znak"/>
    <w:basedOn w:val="Privzetapisavaodstavka"/>
    <w:link w:val="Naslov2"/>
    <w:rsid w:val="0052081F"/>
    <w:rPr>
      <w:rFonts w:ascii="Arial" w:hAnsi="Arial" w:cs="Arial"/>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11465442">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0452319">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487D4-1433-45D0-B59C-242D282BA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11480</Words>
  <Characters>72623</Characters>
  <Application>Microsoft Office Word</Application>
  <DocSecurity>0</DocSecurity>
  <Lines>605</Lines>
  <Paragraphs>167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Dejan Mezek</cp:lastModifiedBy>
  <cp:revision>4</cp:revision>
  <cp:lastPrinted>2021-02-24T12:34:00Z</cp:lastPrinted>
  <dcterms:created xsi:type="dcterms:W3CDTF">2021-04-23T11:34:00Z</dcterms:created>
  <dcterms:modified xsi:type="dcterms:W3CDTF">2021-04-23T11:56:00Z</dcterms:modified>
</cp:coreProperties>
</file>