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PROGRAMA DELA LOKALNEGA DRUŠTVA </w:t>
      </w:r>
    </w:p>
    <w:p w:rsidR="00D50051" w:rsidRPr="00B61646" w:rsidRDefault="00D50051" w:rsidP="00D50051">
      <w:pPr>
        <w:jc w:val="center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201</w:t>
      </w:r>
      <w:r w:rsidR="006656B7">
        <w:rPr>
          <w:rFonts w:ascii="Calibri" w:hAnsi="Calibri"/>
          <w:b/>
          <w:sz w:val="24"/>
          <w:szCs w:val="24"/>
        </w:rPr>
        <w:t>7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RAZPISNI OBRAZEC ŠT. 2/D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RAZPISNI OBRAZEC ŠT. 2/D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3. Delež kmetov in nekmetov v  MOL: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73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KMET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NEKMET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73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2040"/>
        <w:gridCol w:w="2269"/>
        <w:gridCol w:w="2021"/>
        <w:gridCol w:w="1213"/>
        <w:gridCol w:w="1215"/>
      </w:tblGrid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KMET</w:t>
            </w: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NEKMET</w:t>
            </w: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50051" w:rsidRPr="00B61646" w:rsidTr="00D50051">
        <w:tc>
          <w:tcPr>
            <w:tcW w:w="528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40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269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1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3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215" w:type="dxa"/>
          </w:tcPr>
          <w:p w:rsidR="00D50051" w:rsidRPr="00B61646" w:rsidRDefault="00D50051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Pr="00B61646" w:rsidRDefault="00D50051" w:rsidP="00D50051">
      <w:pPr>
        <w:jc w:val="both"/>
        <w:rPr>
          <w:rFonts w:ascii="Calibri" w:hAnsi="Calibri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7023A4" w:rsidRDefault="007023A4" w:rsidP="00D50051">
      <w:pPr>
        <w:rPr>
          <w:rFonts w:ascii="Calibri" w:hAnsi="Calibri"/>
        </w:rPr>
        <w:sectPr w:rsidR="007023A4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E60F4F" w:rsidRDefault="00E157F6" w:rsidP="00D50051">
      <w:pPr>
        <w:rPr>
          <w:rFonts w:ascii="Calibri" w:hAnsi="Calibri"/>
          <w:b/>
          <w:sz w:val="24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 RAZPISNI OBRAZEC ŠT. 3/D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25.3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Cvf3tv3wAAAAkBAAAPAAAAZHJzL2Rvd25y&#10;ZXYueG1sTI/BbsIwEETvlfoP1iL1BjZVg2iIg6oizqVQqerNsZc4Il6nsQmhX19zam+7O6PZN8V6&#10;dC0bsA+NJwnzmQCGpL1pqJbwcdhOl8BCVGRU6wklXDHAury/K1Ru/IXecdjHmqUQCrmSYGPscs6D&#10;tuhUmPkOKWlH3zsV09rX3PTqksJdyx+FWHCnGkofrOrw1aI+7c9OQtjsvjt93FUna64/b5sh05/b&#10;LykfJuPLCljEMf6Z4Yaf0KFMTJU/kwmslTCdi9QlSsjEAlgyPD/dDlUasiXwsuD/G5S/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K9/e2/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 RAZPISNI OBRAZEC ŠT. 3/D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>PODATKI O IZVAJANJU PROGRAMA DELA LOKALNEGA DRUŠTVA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 opredeljeno v predmetu razpisa!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 1. 1. </w:t>
      </w:r>
      <w:r w:rsidR="007B1802">
        <w:rPr>
          <w:rFonts w:ascii="Calibri" w:hAnsi="Calibri"/>
          <w:b/>
          <w:sz w:val="24"/>
          <w:szCs w:val="24"/>
          <w:u w:val="single"/>
        </w:rPr>
        <w:t>201</w:t>
      </w:r>
      <w:r w:rsidR="006656B7">
        <w:rPr>
          <w:rFonts w:ascii="Calibri" w:hAnsi="Calibri"/>
          <w:b/>
          <w:sz w:val="24"/>
          <w:szCs w:val="24"/>
          <w:u w:val="single"/>
        </w:rPr>
        <w:t>7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201</w:t>
      </w:r>
      <w:r w:rsidR="006656B7">
        <w:rPr>
          <w:rFonts w:ascii="Calibri" w:hAnsi="Calibri"/>
          <w:b/>
          <w:sz w:val="24"/>
          <w:szCs w:val="24"/>
          <w:u w:val="single"/>
        </w:rPr>
        <w:t>7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potrjenim programom dela društva!</w:t>
      </w:r>
    </w:p>
    <w:p w:rsidR="00D50051" w:rsidRPr="00B61646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50051" w:rsidRPr="00B61646" w:rsidTr="00D50051"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Izobraževalne  vsebine splošnega pomena za razvoj podeželja ter dvig stanovske pripadnosti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(splošna predavanja, tečaji brez pridobitve certifikata, seminarji, posveti, okrogle mize, krožki, strokovne ekskurzije, prenos znanj domače obrti, običajev). Upravičljivi stroški so: honorarji predavateljem, materialni stroški povezani z izvedbo izobraževanja, najemnine prostorov, obveščanje medijev.</w:t>
            </w:r>
          </w:p>
        </w:tc>
      </w:tr>
      <w:tr w:rsidR="00D50051" w:rsidRPr="00B61646" w:rsidTr="00D50051">
        <w:trPr>
          <w:trHeight w:val="240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Vrsta izobraževalne vsebine </w:t>
            </w:r>
            <w:r w:rsidR="00C62A5E">
              <w:rPr>
                <w:rFonts w:ascii="Calibri" w:hAnsi="Calibri"/>
                <w:b/>
                <w:sz w:val="22"/>
                <w:szCs w:val="22"/>
              </w:rPr>
              <w:t>–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62A5E">
              <w:rPr>
                <w:rFonts w:ascii="Calibri" w:hAnsi="Calibri"/>
                <w:sz w:val="22"/>
                <w:szCs w:val="22"/>
              </w:rPr>
              <w:t>predavanje, tečaj, seminar…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Naslov izobraževalne vsebine</w:t>
            </w: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Termin izobraževanja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Stroški v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16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Pr="00B61646" w:rsidRDefault="00D50051" w:rsidP="00795694">
      <w:pPr>
        <w:spacing w:line="360" w:lineRule="atLeast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0"/>
        <w:gridCol w:w="1900"/>
      </w:tblGrid>
      <w:tr w:rsidR="00D50051" w:rsidRPr="00B61646" w:rsidTr="00D50051">
        <w:tc>
          <w:tcPr>
            <w:tcW w:w="9470" w:type="dxa"/>
            <w:gridSpan w:val="2"/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>Predstavitev in promocija  dejavnosti društva pomembna  za  razvoj podeželja</w:t>
            </w:r>
            <w:r w:rsidR="00E053D5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B61646">
              <w:rPr>
                <w:rFonts w:ascii="Calibri" w:hAnsi="Calibri"/>
                <w:sz w:val="22"/>
              </w:rPr>
              <w:t>(zloženke, različne publikacije, objave v medijih, izdelava internetnih strani).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stroški izdelave predstavitvenih gradiv in spletnih strani.</w:t>
            </w:r>
          </w:p>
        </w:tc>
      </w:tr>
      <w:tr w:rsidR="00D50051" w:rsidRPr="00B61646" w:rsidTr="00D50051">
        <w:trPr>
          <w:trHeight w:val="252"/>
        </w:trPr>
        <w:tc>
          <w:tcPr>
            <w:tcW w:w="757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gradiva, spletne strani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7570" w:type="dxa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Skupaj stroški:</w:t>
            </w:r>
          </w:p>
        </w:tc>
        <w:tc>
          <w:tcPr>
            <w:tcW w:w="1900" w:type="dxa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54969" w:rsidRDefault="00E5496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D50051" w:rsidRDefault="00D50051" w:rsidP="00D50051">
      <w:pPr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c>
          <w:tcPr>
            <w:tcW w:w="9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A06241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</w:rPr>
              <w:t>Predstavitev društev na prireditvah lokalnega, regionalnega, državnega ali mednarodnega  pomena in na prireditvah drugih društev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Pr="00B61646">
              <w:rPr>
                <w:rFonts w:ascii="Calibri" w:hAnsi="Calibri"/>
                <w:b/>
                <w:i/>
                <w:sz w:val="22"/>
              </w:rPr>
              <w:t xml:space="preserve"> 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in </w:t>
            </w:r>
            <w:r w:rsidRPr="00B61646">
              <w:rPr>
                <w:rFonts w:ascii="Calibri" w:hAnsi="Calibri"/>
                <w:b/>
                <w:i/>
                <w:sz w:val="22"/>
              </w:rPr>
              <w:t xml:space="preserve"> organizacij</w:t>
            </w:r>
            <w:r w:rsidR="00A06241">
              <w:rPr>
                <w:rFonts w:ascii="Calibri" w:hAnsi="Calibri"/>
                <w:b/>
                <w:i/>
                <w:sz w:val="22"/>
              </w:rPr>
              <w:t xml:space="preserve"> / </w:t>
            </w:r>
            <w:r w:rsidR="00A06241" w:rsidRPr="00A06241">
              <w:rPr>
                <w:rFonts w:ascii="Calibri" w:hAnsi="Calibri"/>
                <w:b/>
                <w:i/>
                <w:sz w:val="22"/>
                <w:szCs w:val="22"/>
              </w:rPr>
              <w:t>sodelovanje pri prikazu in odstranjevanju invazivnih rastlinskih vrst, ki jih organizira drugo društvo</w:t>
            </w:r>
            <w:r w:rsidR="00A06241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B61646">
              <w:rPr>
                <w:rFonts w:ascii="Calibri" w:hAnsi="Calibri"/>
                <w:sz w:val="22"/>
                <w:szCs w:val="22"/>
              </w:rPr>
              <w:t>Upravičljivi stroški so: stroški prevozov, postavitve stojnic, promocijski material</w:t>
            </w:r>
            <w:r w:rsidR="00A06241"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D50051" w:rsidRPr="00B61646" w:rsidTr="00D50051">
        <w:trPr>
          <w:trHeight w:val="252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6AB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Navedba prireditve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predstavitve</w:t>
            </w:r>
            <w:r w:rsidR="001C19DC">
              <w:rPr>
                <w:rFonts w:ascii="Calibri" w:hAnsi="Calibri"/>
                <w:b/>
                <w:sz w:val="22"/>
                <w:szCs w:val="22"/>
              </w:rPr>
              <w:t xml:space="preserve"> na katerih se boste še predstavljali</w:t>
            </w:r>
            <w:r w:rsidR="00A06241">
              <w:rPr>
                <w:rFonts w:ascii="Calibri" w:hAnsi="Calibri"/>
                <w:b/>
                <w:sz w:val="22"/>
                <w:szCs w:val="22"/>
              </w:rPr>
              <w:t xml:space="preserve"> / prikaz in odstranjevanje invazivnih rastlinskih vrst</w:t>
            </w:r>
          </w:p>
          <w:p w:rsidR="00D50051" w:rsidRPr="00B61646" w:rsidRDefault="00D50051" w:rsidP="00D50051">
            <w:pPr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E053D5" w:rsidRDefault="00E053D5">
      <w:r>
        <w:lastRenderedPageBreak/>
        <w:br/>
      </w: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54969" w:rsidRPr="00B61646" w:rsidTr="00522EF6">
        <w:trPr>
          <w:trHeight w:val="24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54969" w:rsidRPr="00B61646" w:rsidRDefault="00E54969" w:rsidP="00522EF6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79569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9"/>
        </w:trPr>
        <w:tc>
          <w:tcPr>
            <w:tcW w:w="7570" w:type="dxa"/>
            <w:gridSpan w:val="2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B66ABE" w:rsidRDefault="00B66ABE" w:rsidP="00D50051">
      <w:pPr>
        <w:rPr>
          <w:rFonts w:ascii="Calibri" w:hAnsi="Calibri"/>
          <w:sz w:val="40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00"/>
        <w:gridCol w:w="1900"/>
      </w:tblGrid>
      <w:tr w:rsidR="00D50051" w:rsidRPr="00B61646" w:rsidTr="00D50051">
        <w:tc>
          <w:tcPr>
            <w:tcW w:w="94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50051" w:rsidRPr="00B61646" w:rsidRDefault="00D50051" w:rsidP="00E053D5">
            <w:pPr>
              <w:widowControl w:val="0"/>
              <w:adjustRightInd w:val="0"/>
              <w:jc w:val="both"/>
              <w:textAlignment w:val="baseline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i/>
                <w:sz w:val="22"/>
                <w:szCs w:val="22"/>
              </w:rPr>
              <w:t xml:space="preserve">Organizacija in izvedba različnih aktivnosti </w:t>
            </w:r>
            <w:r w:rsidRPr="00B61646">
              <w:rPr>
                <w:rFonts w:ascii="Calibri" w:hAnsi="Calibri"/>
                <w:b/>
                <w:i/>
                <w:sz w:val="22"/>
              </w:rPr>
              <w:t>kot so</w:t>
            </w:r>
            <w:r w:rsidRPr="00B61646">
              <w:rPr>
                <w:rFonts w:ascii="Calibri" w:hAnsi="Calibri"/>
                <w:sz w:val="22"/>
              </w:rPr>
              <w:t xml:space="preserve">: </w:t>
            </w:r>
            <w:r w:rsidRPr="00B61646">
              <w:rPr>
                <w:rFonts w:ascii="Calibri" w:hAnsi="Calibri"/>
                <w:i/>
                <w:sz w:val="22"/>
              </w:rPr>
              <w:t>razstave, prikazi  tehnične dediščine, običajev, domače obrti, tekmovanja, sejmi,  čistilne in olepševalne  akcije ter društvene prireditve, ki niso predmet druge točke javnega razpisa</w:t>
            </w:r>
            <w:r w:rsidRPr="00B61646">
              <w:rPr>
                <w:rFonts w:ascii="Calibri" w:hAnsi="Calibri"/>
                <w:sz w:val="22"/>
              </w:rPr>
              <w:t>.</w:t>
            </w:r>
            <w:r w:rsidRPr="00B61646">
              <w:rPr>
                <w:rFonts w:ascii="Calibri" w:hAnsi="Calibri"/>
                <w:sz w:val="22"/>
                <w:szCs w:val="22"/>
              </w:rPr>
              <w:t xml:space="preserve"> Upravičljivi stroški so: materialni stroški organizacije in izvedbe razstav, prikazov tehnične dediščine, običajev, domače obrti, tekmovanj, sejmov, čistilnih in olepševalnih akcij in društvenih prireditev, ki niso predmet druge točke javnega razpisa.</w:t>
            </w:r>
          </w:p>
        </w:tc>
      </w:tr>
      <w:tr w:rsidR="00D50051" w:rsidRPr="00B61646" w:rsidTr="00D50051">
        <w:trPr>
          <w:trHeight w:val="285"/>
        </w:trPr>
        <w:tc>
          <w:tcPr>
            <w:tcW w:w="5670" w:type="dxa"/>
            <w:tcBorders>
              <w:lef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Navedba aktivnosti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in kratek opis vsebine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900" w:type="dxa"/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izvedbe</w:t>
            </w: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D50051" w:rsidRPr="00B61646" w:rsidRDefault="00D50051" w:rsidP="00D50051">
            <w:pPr>
              <w:jc w:val="center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D50051" w:rsidRPr="00B61646" w:rsidTr="00D50051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E60F4F" w:rsidRPr="00B61646" w:rsidTr="00433D37">
        <w:trPr>
          <w:trHeight w:val="279"/>
        </w:trPr>
        <w:tc>
          <w:tcPr>
            <w:tcW w:w="5670" w:type="dxa"/>
            <w:tcBorders>
              <w:left w:val="single" w:sz="4" w:space="0" w:color="auto"/>
            </w:tcBorders>
            <w:shd w:val="clear" w:color="auto" w:fill="auto"/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  <w:tc>
          <w:tcPr>
            <w:tcW w:w="1900" w:type="dxa"/>
            <w:tcBorders>
              <w:right w:val="single" w:sz="4" w:space="0" w:color="auto"/>
            </w:tcBorders>
          </w:tcPr>
          <w:p w:rsidR="00E60F4F" w:rsidRPr="00B61646" w:rsidRDefault="00E60F4F" w:rsidP="00433D37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  <w:tr w:rsidR="00795694" w:rsidRPr="00B61646" w:rsidTr="00795694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49"/>
        </w:trPr>
        <w:tc>
          <w:tcPr>
            <w:tcW w:w="7570" w:type="dxa"/>
            <w:gridSpan w:val="2"/>
          </w:tcPr>
          <w:p w:rsidR="00795694" w:rsidRPr="00B61646" w:rsidRDefault="00795694" w:rsidP="00B61646">
            <w:pPr>
              <w:spacing w:line="360" w:lineRule="atLeast"/>
              <w:jc w:val="right"/>
              <w:rPr>
                <w:rFonts w:ascii="Calibri" w:hAnsi="Calibri"/>
                <w:b/>
                <w:i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900" w:type="dxa"/>
          </w:tcPr>
          <w:p w:rsidR="00795694" w:rsidRPr="00B61646" w:rsidRDefault="00795694" w:rsidP="00795694">
            <w:pPr>
              <w:spacing w:line="360" w:lineRule="atLeast"/>
              <w:rPr>
                <w:rFonts w:ascii="Calibri" w:hAnsi="Calibri"/>
                <w:b/>
                <w:i/>
              </w:rPr>
            </w:pPr>
          </w:p>
        </w:tc>
      </w:tr>
    </w:tbl>
    <w:p w:rsidR="00D50051" w:rsidRPr="005F776A" w:rsidRDefault="00D50051" w:rsidP="00D50051">
      <w:pPr>
        <w:rPr>
          <w:rFonts w:ascii="Calibri" w:hAnsi="Calibri"/>
          <w:sz w:val="36"/>
          <w:szCs w:val="22"/>
        </w:rPr>
      </w:pPr>
    </w:p>
    <w:p w:rsidR="00D50051" w:rsidRPr="005F776A" w:rsidRDefault="00D50051" w:rsidP="00D50051">
      <w:pPr>
        <w:rPr>
          <w:rFonts w:ascii="Calibri" w:hAnsi="Calibri"/>
          <w:sz w:val="18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8053E9" w:rsidRPr="008053E9" w:rsidRDefault="008053E9" w:rsidP="008053E9">
      <w:pPr>
        <w:rPr>
          <w:b/>
          <w:sz w:val="24"/>
          <w:szCs w:val="28"/>
          <w:u w:val="single"/>
        </w:rPr>
      </w:pPr>
    </w:p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2376"/>
        <w:gridCol w:w="3686"/>
        <w:gridCol w:w="1843"/>
        <w:gridCol w:w="1701"/>
      </w:tblGrid>
      <w:tr w:rsidR="008053E9" w:rsidTr="00E053D5">
        <w:tc>
          <w:tcPr>
            <w:tcW w:w="9606" w:type="dxa"/>
            <w:gridSpan w:val="4"/>
          </w:tcPr>
          <w:p w:rsidR="008053E9" w:rsidRPr="00E053D5" w:rsidRDefault="008053E9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Prikaz in odstranjevanje pelinolist</w:t>
            </w:r>
            <w:r w:rsidR="000F03B2">
              <w:rPr>
                <w:rFonts w:ascii="Calibri" w:hAnsi="Calibri"/>
                <w:b/>
                <w:i/>
                <w:sz w:val="22"/>
                <w:szCs w:val="22"/>
              </w:rPr>
              <w:t>n</w:t>
            </w: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e ambrozije na kmetijskih površinah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8053E9" w:rsidTr="00E053D5">
        <w:tc>
          <w:tcPr>
            <w:tcW w:w="6062" w:type="dxa"/>
            <w:gridSpan w:val="2"/>
            <w:tcBorders>
              <w:bottom w:val="single" w:sz="4" w:space="0" w:color="auto"/>
            </w:tcBorders>
          </w:tcPr>
          <w:p w:rsidR="000D5D1A" w:rsidRDefault="000D5D1A" w:rsidP="008053E9">
            <w:pPr>
              <w:rPr>
                <w:sz w:val="24"/>
                <w:szCs w:val="28"/>
              </w:rPr>
            </w:pPr>
          </w:p>
          <w:p w:rsidR="008053E9" w:rsidRPr="007023A4" w:rsidRDefault="008053E9" w:rsidP="008053E9">
            <w:pPr>
              <w:rPr>
                <w:sz w:val="22"/>
                <w:szCs w:val="28"/>
              </w:rPr>
            </w:pPr>
            <w:r w:rsidRPr="007023A4">
              <w:rPr>
                <w:sz w:val="22"/>
                <w:szCs w:val="28"/>
              </w:rPr>
              <w:t>Ali boste izvedli aktivnost?</w:t>
            </w:r>
          </w:p>
          <w:p w:rsidR="000D5D1A" w:rsidRPr="008053E9" w:rsidRDefault="000D5D1A" w:rsidP="008053E9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0D5D1A">
            <w:pPr>
              <w:jc w:val="center"/>
              <w:rPr>
                <w:sz w:val="24"/>
                <w:szCs w:val="28"/>
              </w:rPr>
            </w:pPr>
          </w:p>
          <w:p w:rsidR="008053E9" w:rsidRPr="007023A4" w:rsidRDefault="008053E9" w:rsidP="000D5D1A">
            <w:pPr>
              <w:jc w:val="center"/>
              <w:rPr>
                <w:sz w:val="24"/>
                <w:szCs w:val="28"/>
              </w:rPr>
            </w:pPr>
            <w:r w:rsidRPr="007023A4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0D5D1A">
            <w:pPr>
              <w:jc w:val="center"/>
              <w:rPr>
                <w:sz w:val="24"/>
                <w:szCs w:val="28"/>
              </w:rPr>
            </w:pPr>
          </w:p>
          <w:p w:rsidR="008053E9" w:rsidRPr="007023A4" w:rsidRDefault="008053E9" w:rsidP="000D5D1A">
            <w:pPr>
              <w:jc w:val="center"/>
              <w:rPr>
                <w:sz w:val="24"/>
                <w:szCs w:val="28"/>
              </w:rPr>
            </w:pPr>
            <w:r w:rsidRPr="007023A4">
              <w:rPr>
                <w:sz w:val="22"/>
                <w:szCs w:val="28"/>
              </w:rPr>
              <w:t>NE</w:t>
            </w:r>
          </w:p>
        </w:tc>
      </w:tr>
      <w:tr w:rsidR="000D5D1A" w:rsidTr="00E053D5">
        <w:tc>
          <w:tcPr>
            <w:tcW w:w="2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5D1A" w:rsidRPr="008053E9" w:rsidRDefault="000D5D1A" w:rsidP="000D5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D5D1A" w:rsidRPr="008053E9" w:rsidRDefault="000D5D1A" w:rsidP="000D5D1A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5D1A" w:rsidRDefault="000D5D1A" w:rsidP="007023A4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Termin </w:t>
            </w:r>
          </w:p>
        </w:tc>
        <w:tc>
          <w:tcPr>
            <w:tcW w:w="1701" w:type="dxa"/>
          </w:tcPr>
          <w:p w:rsidR="000D5D1A" w:rsidRPr="00B61646" w:rsidRDefault="000D5D1A" w:rsidP="000D5D1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0D5D1A" w:rsidRDefault="000D5D1A" w:rsidP="000D5D1A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0D5D1A" w:rsidTr="00E053D5"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Default="000D5D1A" w:rsidP="002A2806">
            <w:pPr>
              <w:jc w:val="center"/>
              <w:rPr>
                <w:sz w:val="24"/>
                <w:szCs w:val="28"/>
              </w:rPr>
            </w:pPr>
          </w:p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5D1A" w:rsidRPr="008053E9" w:rsidRDefault="000D5D1A" w:rsidP="002A2806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0D5D1A" w:rsidRDefault="000D5D1A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E053D5">
        <w:trPr>
          <w:gridBefore w:val="2"/>
          <w:wBefore w:w="6062" w:type="dxa"/>
        </w:trPr>
        <w:tc>
          <w:tcPr>
            <w:tcW w:w="1843" w:type="dxa"/>
          </w:tcPr>
          <w:p w:rsidR="007023A4" w:rsidRDefault="007023A4" w:rsidP="006656B7">
            <w:pPr>
              <w:spacing w:line="360" w:lineRule="atLeast"/>
              <w:jc w:val="right"/>
              <w:rPr>
                <w:b/>
                <w:sz w:val="24"/>
                <w:szCs w:val="28"/>
              </w:rPr>
            </w:pPr>
            <w:r w:rsidRPr="006656B7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7023A4" w:rsidRDefault="007023A4"/>
    <w:p w:rsidR="006656B7" w:rsidRDefault="006656B7"/>
    <w:tbl>
      <w:tblPr>
        <w:tblStyle w:val="Tabelamrea"/>
        <w:tblW w:w="9606" w:type="dxa"/>
        <w:tblLook w:val="04A0" w:firstRow="1" w:lastRow="0" w:firstColumn="1" w:lastColumn="0" w:noHBand="0" w:noVBand="1"/>
      </w:tblPr>
      <w:tblGrid>
        <w:gridCol w:w="6062"/>
        <w:gridCol w:w="1843"/>
        <w:gridCol w:w="1701"/>
      </w:tblGrid>
      <w:tr w:rsidR="000D5D1A" w:rsidTr="002A2806">
        <w:tc>
          <w:tcPr>
            <w:tcW w:w="9606" w:type="dxa"/>
            <w:gridSpan w:val="3"/>
          </w:tcPr>
          <w:p w:rsidR="000D5D1A" w:rsidRPr="00E053D5" w:rsidRDefault="000D5D1A" w:rsidP="00E053D5">
            <w:pPr>
              <w:rPr>
                <w:b/>
                <w:sz w:val="24"/>
                <w:szCs w:val="28"/>
              </w:rPr>
            </w:pPr>
            <w:r w:rsidRPr="00E053D5">
              <w:rPr>
                <w:rFonts w:ascii="Calibri" w:hAnsi="Calibri"/>
                <w:b/>
                <w:i/>
                <w:sz w:val="22"/>
                <w:szCs w:val="22"/>
              </w:rPr>
              <w:t>Udeležba na promocijskih prireditvah MOL</w:t>
            </w:r>
            <w:r w:rsidRPr="00E053D5">
              <w:rPr>
                <w:b/>
                <w:sz w:val="24"/>
                <w:szCs w:val="28"/>
                <w:u w:val="single"/>
              </w:rPr>
              <w:t xml:space="preserve"> 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0D5D1A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0D5D1A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 (oktober)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7023A4" w:rsidRPr="007023A4" w:rsidRDefault="007023A4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7023A4" w:rsidRPr="007023A4" w:rsidRDefault="007023A4" w:rsidP="002A2806">
            <w:pPr>
              <w:jc w:val="center"/>
              <w:rPr>
                <w:sz w:val="14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sz w:val="22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0D5D1A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0D5D1A" w:rsidRPr="007023A4" w:rsidTr="002A2806">
        <w:tc>
          <w:tcPr>
            <w:tcW w:w="6062" w:type="dxa"/>
          </w:tcPr>
          <w:p w:rsidR="000D5D1A" w:rsidRPr="007023A4" w:rsidRDefault="000D5D1A" w:rsidP="002A2806">
            <w:pPr>
              <w:rPr>
                <w:rFonts w:asciiTheme="minorHAnsi" w:hAnsiTheme="minorHAnsi"/>
                <w:sz w:val="12"/>
                <w:szCs w:val="22"/>
              </w:rPr>
            </w:pPr>
          </w:p>
          <w:p w:rsidR="000D5D1A" w:rsidRPr="00E053D5" w:rsidRDefault="000D5D1A" w:rsidP="002A2806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 (</w:t>
            </w:r>
            <w:r w:rsidR="006656B7">
              <w:rPr>
                <w:rFonts w:asciiTheme="minorHAnsi" w:hAnsiTheme="minorHAnsi"/>
                <w:sz w:val="22"/>
                <w:szCs w:val="22"/>
              </w:rPr>
              <w:t>september/</w:t>
            </w:r>
            <w:r w:rsidRPr="00E053D5">
              <w:rPr>
                <w:rFonts w:asciiTheme="minorHAnsi" w:hAnsiTheme="minorHAnsi"/>
                <w:sz w:val="22"/>
                <w:szCs w:val="22"/>
              </w:rPr>
              <w:t>oktober)</w:t>
            </w:r>
          </w:p>
          <w:p w:rsidR="000D5D1A" w:rsidRPr="007023A4" w:rsidRDefault="000D5D1A" w:rsidP="002A2806">
            <w:pPr>
              <w:rPr>
                <w:sz w:val="14"/>
                <w:szCs w:val="28"/>
              </w:rPr>
            </w:pPr>
          </w:p>
        </w:tc>
        <w:tc>
          <w:tcPr>
            <w:tcW w:w="1843" w:type="dxa"/>
          </w:tcPr>
          <w:p w:rsidR="000D5D1A" w:rsidRPr="007023A4" w:rsidRDefault="000D5D1A" w:rsidP="002A2806">
            <w:pPr>
              <w:jc w:val="center"/>
              <w:rPr>
                <w:sz w:val="16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DA</w:t>
            </w:r>
          </w:p>
        </w:tc>
        <w:tc>
          <w:tcPr>
            <w:tcW w:w="1701" w:type="dxa"/>
          </w:tcPr>
          <w:p w:rsidR="000D5D1A" w:rsidRPr="007023A4" w:rsidRDefault="000D5D1A" w:rsidP="002A2806">
            <w:pPr>
              <w:jc w:val="center"/>
              <w:rPr>
                <w:sz w:val="18"/>
                <w:szCs w:val="28"/>
              </w:rPr>
            </w:pPr>
          </w:p>
          <w:p w:rsidR="000D5D1A" w:rsidRPr="007023A4" w:rsidRDefault="000D5D1A" w:rsidP="002A2806">
            <w:pPr>
              <w:jc w:val="center"/>
              <w:rPr>
                <w:sz w:val="24"/>
                <w:szCs w:val="28"/>
              </w:rPr>
            </w:pPr>
            <w:r w:rsidRPr="00E053D5">
              <w:rPr>
                <w:sz w:val="22"/>
                <w:szCs w:val="28"/>
              </w:rPr>
              <w:t>NE</w:t>
            </w:r>
          </w:p>
        </w:tc>
      </w:tr>
      <w:tr w:rsidR="006656B7" w:rsidTr="00C6264B">
        <w:tc>
          <w:tcPr>
            <w:tcW w:w="7905" w:type="dxa"/>
            <w:gridSpan w:val="2"/>
          </w:tcPr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12"/>
                <w:szCs w:val="22"/>
              </w:rPr>
            </w:pPr>
          </w:p>
          <w:p w:rsidR="006656B7" w:rsidRPr="006656B7" w:rsidRDefault="006656B7" w:rsidP="006656B7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6656B7">
              <w:rPr>
                <w:rFonts w:ascii="Calibri" w:hAnsi="Calibri"/>
                <w:b/>
                <w:i/>
                <w:sz w:val="22"/>
                <w:szCs w:val="22"/>
              </w:rPr>
              <w:t>Kratek opis vsebine s katero se boste predstavili</w:t>
            </w:r>
            <w:r>
              <w:rPr>
                <w:rFonts w:ascii="Calibri" w:hAnsi="Calibri"/>
                <w:b/>
                <w:i/>
                <w:sz w:val="22"/>
                <w:szCs w:val="22"/>
              </w:rPr>
              <w:t xml:space="preserve"> (izpolnite za aktivnosti, ki se jih boste udeležili)</w:t>
            </w:r>
          </w:p>
          <w:p w:rsidR="006656B7" w:rsidRPr="006656B7" w:rsidRDefault="006656B7" w:rsidP="002A2806">
            <w:pPr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1701" w:type="dxa"/>
          </w:tcPr>
          <w:p w:rsidR="006656B7" w:rsidRPr="00B61646" w:rsidRDefault="006656B7" w:rsidP="002A28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Stroški v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EUR</w:t>
            </w:r>
          </w:p>
        </w:tc>
      </w:tr>
      <w:tr w:rsidR="006656B7" w:rsidTr="00135339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ljubljanskega in slovenskega podeželja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11272">
        <w:tc>
          <w:tcPr>
            <w:tcW w:w="7905" w:type="dxa"/>
            <w:gridSpan w:val="2"/>
          </w:tcPr>
          <w:p w:rsidR="006656B7" w:rsidRDefault="006656B7" w:rsidP="006656B7">
            <w:pPr>
              <w:rPr>
                <w:sz w:val="24"/>
                <w:szCs w:val="28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Festival za tretje življenjsko obdobje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2A2806">
            <w:pPr>
              <w:jc w:val="center"/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6656B7" w:rsidTr="00FF6727">
        <w:tc>
          <w:tcPr>
            <w:tcW w:w="7905" w:type="dxa"/>
            <w:gridSpan w:val="2"/>
          </w:tcPr>
          <w:p w:rsidR="006656B7" w:rsidRDefault="006656B7" w:rsidP="006656B7">
            <w:pPr>
              <w:rPr>
                <w:rFonts w:asciiTheme="minorHAnsi" w:hAnsiTheme="minorHAnsi"/>
                <w:sz w:val="22"/>
                <w:szCs w:val="22"/>
              </w:rPr>
            </w:pPr>
            <w:r w:rsidRPr="00E053D5">
              <w:rPr>
                <w:rFonts w:asciiTheme="minorHAnsi" w:hAnsiTheme="minorHAnsi"/>
                <w:sz w:val="22"/>
                <w:szCs w:val="22"/>
              </w:rPr>
              <w:t>Teden Ljubljanskega jabolka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:rsidR="006656B7" w:rsidRDefault="006656B7" w:rsidP="006656B7">
            <w:pPr>
              <w:rPr>
                <w:sz w:val="24"/>
                <w:szCs w:val="28"/>
              </w:rPr>
            </w:pPr>
          </w:p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701" w:type="dxa"/>
          </w:tcPr>
          <w:p w:rsidR="006656B7" w:rsidRDefault="006656B7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7023A4" w:rsidTr="002A2806">
        <w:tc>
          <w:tcPr>
            <w:tcW w:w="7905" w:type="dxa"/>
            <w:gridSpan w:val="2"/>
          </w:tcPr>
          <w:p w:rsidR="007023A4" w:rsidRDefault="007023A4" w:rsidP="006656B7">
            <w:pPr>
              <w:spacing w:line="360" w:lineRule="atLeast"/>
              <w:jc w:val="right"/>
              <w:rPr>
                <w:b/>
                <w:sz w:val="24"/>
                <w:szCs w:val="28"/>
              </w:rPr>
            </w:pPr>
            <w:r w:rsidRPr="006656B7">
              <w:rPr>
                <w:rFonts w:ascii="Calibri" w:hAnsi="Calibri"/>
                <w:b/>
                <w:sz w:val="22"/>
                <w:szCs w:val="22"/>
              </w:rPr>
              <w:t>Skupaj stroški:</w:t>
            </w:r>
          </w:p>
        </w:tc>
        <w:tc>
          <w:tcPr>
            <w:tcW w:w="1701" w:type="dxa"/>
          </w:tcPr>
          <w:p w:rsidR="007023A4" w:rsidRDefault="007023A4" w:rsidP="002A2806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:rsidR="000D5D1A" w:rsidRDefault="000D5D1A"/>
    <w:p w:rsidR="008053E9" w:rsidRDefault="008053E9" w:rsidP="008053E9">
      <w:pPr>
        <w:ind w:left="720"/>
      </w:pPr>
    </w:p>
    <w:p w:rsidR="006656B7" w:rsidRDefault="006656B7" w:rsidP="008053E9">
      <w:pPr>
        <w:ind w:left="720"/>
      </w:pPr>
    </w:p>
    <w:p w:rsidR="006656B7" w:rsidRDefault="006656B7" w:rsidP="003C768F">
      <w:pPr>
        <w:ind w:left="720" w:right="-428"/>
      </w:pPr>
      <w:bookmarkStart w:id="0" w:name="_GoBack"/>
      <w:bookmarkEnd w:id="0"/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  <w:r w:rsidRPr="00B61646">
        <w:rPr>
          <w:rFonts w:ascii="Calibri" w:hAnsi="Calibri"/>
          <w:b/>
          <w:sz w:val="24"/>
          <w:szCs w:val="24"/>
        </w:rPr>
        <w:t>ZBIRNIK FINANČNEGA OVREDNOTENJA PROGRAMA DELA LOKALNEGA DRUŠTVA</w:t>
      </w: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5F776A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 w:rsidR="006656B7">
        <w:rPr>
          <w:rFonts w:ascii="Calibri" w:hAnsi="Calibri"/>
          <w:sz w:val="22"/>
          <w:szCs w:val="22"/>
        </w:rPr>
        <w:t xml:space="preserve"> oziroma</w:t>
      </w:r>
      <w:r w:rsidR="005A360A" w:rsidRPr="005F776A">
        <w:rPr>
          <w:rFonts w:ascii="Calibri" w:hAnsi="Calibri"/>
          <w:sz w:val="22"/>
          <w:szCs w:val="22"/>
        </w:rPr>
        <w:t xml:space="preserve"> 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pStyle w:val="Telobesedila3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D50051" w:rsidRPr="00B61646" w:rsidRDefault="00D50051" w:rsidP="00D50051">
      <w:pPr>
        <w:pStyle w:val="Telobesedila3"/>
        <w:spacing w:after="0"/>
        <w:ind w:left="360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D50051" w:rsidRPr="00B61646" w:rsidTr="00D50051">
        <w:tc>
          <w:tcPr>
            <w:tcW w:w="5418" w:type="dxa"/>
          </w:tcPr>
          <w:p w:rsidR="00D50051" w:rsidRPr="00B61646" w:rsidRDefault="00D50051" w:rsidP="00CD1BDF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D50051" w:rsidRPr="00B61646" w:rsidRDefault="00D50051" w:rsidP="00D50051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D50051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  <w:tr w:rsidR="00D50051" w:rsidRPr="00CD1BDF" w:rsidTr="00D50051">
        <w:tc>
          <w:tcPr>
            <w:tcW w:w="5418" w:type="dxa"/>
          </w:tcPr>
          <w:p w:rsidR="00D50051" w:rsidRPr="00CD1BDF" w:rsidRDefault="00CD1BDF" w:rsidP="00CD1BDF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D50051" w:rsidRPr="00CD1BDF" w:rsidRDefault="00D50051" w:rsidP="00D50051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Pr="00BA6546">
        <w:rPr>
          <w:rFonts w:ascii="Calibri" w:hAnsi="Calibri"/>
          <w:sz w:val="24"/>
          <w:szCs w:val="24"/>
        </w:rPr>
        <w:t>)</w:t>
      </w:r>
    </w:p>
    <w:p w:rsidR="00CD1BDF" w:rsidRPr="00B61646" w:rsidRDefault="00CD1BDF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D5D1A"/>
    <w:rsid w:val="000F03B2"/>
    <w:rsid w:val="00192BA0"/>
    <w:rsid w:val="001C19DC"/>
    <w:rsid w:val="001D16AE"/>
    <w:rsid w:val="001F53BB"/>
    <w:rsid w:val="00306AB1"/>
    <w:rsid w:val="003A25D6"/>
    <w:rsid w:val="003C768F"/>
    <w:rsid w:val="00433D37"/>
    <w:rsid w:val="0053043F"/>
    <w:rsid w:val="005A360A"/>
    <w:rsid w:val="005F776A"/>
    <w:rsid w:val="006656B7"/>
    <w:rsid w:val="007023A4"/>
    <w:rsid w:val="00711D07"/>
    <w:rsid w:val="007560FD"/>
    <w:rsid w:val="00795694"/>
    <w:rsid w:val="007B1802"/>
    <w:rsid w:val="007E6FFA"/>
    <w:rsid w:val="008053E9"/>
    <w:rsid w:val="008C775C"/>
    <w:rsid w:val="009A7F81"/>
    <w:rsid w:val="009C6B2A"/>
    <w:rsid w:val="00A06241"/>
    <w:rsid w:val="00AE0AC3"/>
    <w:rsid w:val="00B30F83"/>
    <w:rsid w:val="00B52FBE"/>
    <w:rsid w:val="00B61646"/>
    <w:rsid w:val="00B66ABE"/>
    <w:rsid w:val="00C62A5E"/>
    <w:rsid w:val="00CB2519"/>
    <w:rsid w:val="00CD1BDF"/>
    <w:rsid w:val="00D50051"/>
    <w:rsid w:val="00E053D5"/>
    <w:rsid w:val="00E157F6"/>
    <w:rsid w:val="00E54969"/>
    <w:rsid w:val="00E60F4F"/>
    <w:rsid w:val="00F8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717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3</cp:revision>
  <cp:lastPrinted>2015-10-05T07:14:00Z</cp:lastPrinted>
  <dcterms:created xsi:type="dcterms:W3CDTF">2016-09-16T07:44:00Z</dcterms:created>
  <dcterms:modified xsi:type="dcterms:W3CDTF">2016-09-16T07:45:00Z</dcterms:modified>
</cp:coreProperties>
</file>