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7B3" w:rsidRDefault="00EA0653" w:rsidP="005677B3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502110362" r:id="rId6"/>
        </w:pict>
      </w:r>
    </w:p>
    <w:p w:rsidR="005677B3" w:rsidRDefault="005677B3" w:rsidP="005677B3">
      <w:pPr>
        <w:jc w:val="center"/>
        <w:rPr>
          <w:i/>
          <w:color w:val="000000"/>
          <w:sz w:val="22"/>
          <w:szCs w:val="22"/>
        </w:rPr>
      </w:pPr>
    </w:p>
    <w:p w:rsidR="005677B3" w:rsidRDefault="005677B3" w:rsidP="005677B3">
      <w:pPr>
        <w:jc w:val="center"/>
        <w:rPr>
          <w:i/>
          <w:color w:val="000000"/>
          <w:sz w:val="22"/>
          <w:szCs w:val="22"/>
        </w:rPr>
      </w:pPr>
    </w:p>
    <w:p w:rsidR="005677B3" w:rsidRDefault="005677B3" w:rsidP="005677B3">
      <w:pPr>
        <w:jc w:val="center"/>
        <w:rPr>
          <w:i/>
          <w:color w:val="000000"/>
          <w:sz w:val="22"/>
          <w:szCs w:val="22"/>
        </w:rPr>
      </w:pPr>
    </w:p>
    <w:p w:rsidR="005677B3" w:rsidRDefault="005677B3" w:rsidP="005677B3">
      <w:pPr>
        <w:jc w:val="center"/>
        <w:rPr>
          <w:i/>
          <w:color w:val="000000"/>
          <w:sz w:val="22"/>
          <w:szCs w:val="22"/>
        </w:rPr>
      </w:pPr>
    </w:p>
    <w:p w:rsidR="005677B3" w:rsidRPr="00F20185" w:rsidRDefault="005677B3" w:rsidP="005677B3">
      <w:pPr>
        <w:jc w:val="center"/>
        <w:rPr>
          <w:i/>
          <w:color w:val="000000"/>
          <w:sz w:val="22"/>
          <w:szCs w:val="22"/>
        </w:rPr>
      </w:pPr>
    </w:p>
    <w:p w:rsidR="005677B3" w:rsidRPr="00F20185" w:rsidRDefault="005677B3" w:rsidP="005677B3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5677B3" w:rsidRPr="00F20185" w:rsidRDefault="005677B3" w:rsidP="005677B3">
      <w:pPr>
        <w:jc w:val="both"/>
        <w:rPr>
          <w:i/>
          <w:color w:val="000000"/>
          <w:sz w:val="22"/>
          <w:szCs w:val="22"/>
        </w:rPr>
      </w:pPr>
    </w:p>
    <w:p w:rsidR="005677B3" w:rsidRPr="00F20185" w:rsidRDefault="005677B3" w:rsidP="005677B3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 objavlja na podlagi 21. člena Zakona o stvarnem premoženju države in samoupravnih lokalnih skupnosti (Uradni list RS, št. 86/2010, 75/20</w:t>
      </w:r>
      <w:r>
        <w:rPr>
          <w:color w:val="000000"/>
          <w:sz w:val="22"/>
          <w:szCs w:val="22"/>
        </w:rPr>
        <w:t>12, 47/2013-ZDU-1L in 14/2015-ZZUUJFO</w:t>
      </w:r>
      <w:r w:rsidRPr="00F20185">
        <w:rPr>
          <w:color w:val="000000"/>
          <w:sz w:val="22"/>
          <w:szCs w:val="22"/>
        </w:rPr>
        <w:t>) in 30. člena Uredbe o stvarnem premoženju države in samoupravnih 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za leto 2015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JAVNE DRAŽBE</w:t>
      </w:r>
    </w:p>
    <w:p w:rsidR="005677B3" w:rsidRPr="00F20185" w:rsidRDefault="005677B3" w:rsidP="005677B3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5677B3" w:rsidRPr="00F20185" w:rsidRDefault="005677B3" w:rsidP="005677B3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Pr="00F20185">
        <w:rPr>
          <w:sz w:val="22"/>
          <w:szCs w:val="22"/>
        </w:rPr>
        <w:t>, Mestni trg 1, Ljubljana, mat.številka: 5874025, ID št. za DDV: SI67593321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Pr="00787BD6" w:rsidRDefault="005677B3" w:rsidP="005677B3">
      <w:pPr>
        <w:jc w:val="both"/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860DD8">
        <w:rPr>
          <w:sz w:val="22"/>
          <w:szCs w:val="22"/>
          <w:u w:val="single"/>
        </w:rPr>
        <w:t>1</w:t>
      </w:r>
      <w:r w:rsidRPr="00787BD6">
        <w:rPr>
          <w:sz w:val="22"/>
          <w:szCs w:val="22"/>
          <w:u w:val="single"/>
        </w:rPr>
        <w:t>. Predmet javne dražbe je</w:t>
      </w:r>
      <w:r>
        <w:rPr>
          <w:sz w:val="22"/>
          <w:szCs w:val="22"/>
          <w:u w:val="single"/>
        </w:rPr>
        <w:t xml:space="preserve"> solastniški delež do 4864/4968 celote pri nepozidanih stavbnih </w:t>
      </w:r>
      <w:r w:rsidR="00FC7501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zemljiščih</w:t>
      </w:r>
      <w:r w:rsidR="00FC7501">
        <w:rPr>
          <w:sz w:val="22"/>
          <w:szCs w:val="22"/>
          <w:u w:val="single"/>
        </w:rPr>
        <w:t xml:space="preserve"> s</w:t>
      </w:r>
      <w:r>
        <w:rPr>
          <w:sz w:val="22"/>
          <w:szCs w:val="22"/>
          <w:u w:val="single"/>
        </w:rPr>
        <w:t xml:space="preserve">:  </w:t>
      </w:r>
    </w:p>
    <w:p w:rsidR="005677B3" w:rsidRDefault="005677B3" w:rsidP="005677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parc. št. 393/6</w:t>
      </w:r>
      <w:r w:rsidR="00860DD8">
        <w:rPr>
          <w:b/>
          <w:sz w:val="22"/>
          <w:szCs w:val="22"/>
        </w:rPr>
        <w:t>4</w:t>
      </w:r>
      <w:r w:rsidRPr="00F20185">
        <w:rPr>
          <w:sz w:val="22"/>
          <w:szCs w:val="22"/>
        </w:rPr>
        <w:t xml:space="preserve"> (ID znak </w:t>
      </w:r>
      <w:r>
        <w:rPr>
          <w:sz w:val="22"/>
          <w:szCs w:val="22"/>
        </w:rPr>
        <w:t>1722-393/6</w:t>
      </w:r>
      <w:r w:rsidR="00860DD8">
        <w:rPr>
          <w:sz w:val="22"/>
          <w:szCs w:val="22"/>
        </w:rPr>
        <w:t>4</w:t>
      </w:r>
      <w:r>
        <w:rPr>
          <w:sz w:val="22"/>
          <w:szCs w:val="22"/>
        </w:rPr>
        <w:t>-0</w:t>
      </w:r>
      <w:r w:rsidRPr="00F20185">
        <w:rPr>
          <w:sz w:val="22"/>
          <w:szCs w:val="22"/>
        </w:rPr>
        <w:t xml:space="preserve">) v izmeri </w:t>
      </w:r>
      <w:r>
        <w:rPr>
          <w:sz w:val="22"/>
          <w:szCs w:val="22"/>
        </w:rPr>
        <w:t>2</w:t>
      </w:r>
      <w:r w:rsidR="00860DD8">
        <w:rPr>
          <w:sz w:val="22"/>
          <w:szCs w:val="22"/>
        </w:rPr>
        <w:t>55</w:t>
      </w:r>
      <w:r w:rsidRPr="00F20185">
        <w:rPr>
          <w:sz w:val="22"/>
          <w:szCs w:val="22"/>
        </w:rPr>
        <w:t xml:space="preserve"> m</w:t>
      </w:r>
      <w:r w:rsidRPr="00F2018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 w:rsidRPr="00F20185">
        <w:rPr>
          <w:sz w:val="22"/>
          <w:szCs w:val="22"/>
        </w:rPr>
        <w:t xml:space="preserve"> k.o. </w:t>
      </w:r>
      <w:r>
        <w:rPr>
          <w:sz w:val="22"/>
          <w:szCs w:val="22"/>
        </w:rPr>
        <w:t>1722 – Trnovsko predmestje,</w:t>
      </w:r>
    </w:p>
    <w:p w:rsidR="005677B3" w:rsidRDefault="005677B3" w:rsidP="005677B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parc. št. </w:t>
      </w:r>
      <w:r w:rsidR="00860DD8">
        <w:rPr>
          <w:b/>
          <w:sz w:val="22"/>
          <w:szCs w:val="22"/>
        </w:rPr>
        <w:t>393/65</w:t>
      </w:r>
      <w:r w:rsidRPr="00F20185">
        <w:rPr>
          <w:sz w:val="22"/>
          <w:szCs w:val="22"/>
        </w:rPr>
        <w:t xml:space="preserve"> (ID znak </w:t>
      </w:r>
      <w:r>
        <w:rPr>
          <w:sz w:val="22"/>
          <w:szCs w:val="22"/>
        </w:rPr>
        <w:t>1722-</w:t>
      </w:r>
      <w:r w:rsidR="00860DD8">
        <w:rPr>
          <w:sz w:val="22"/>
          <w:szCs w:val="22"/>
        </w:rPr>
        <w:t>393/65</w:t>
      </w:r>
      <w:r>
        <w:rPr>
          <w:sz w:val="22"/>
          <w:szCs w:val="22"/>
        </w:rPr>
        <w:t>-0</w:t>
      </w:r>
      <w:r w:rsidRPr="00F20185">
        <w:rPr>
          <w:sz w:val="22"/>
          <w:szCs w:val="22"/>
        </w:rPr>
        <w:t xml:space="preserve">) v izmeri </w:t>
      </w:r>
      <w:r w:rsidR="00860DD8">
        <w:rPr>
          <w:sz w:val="22"/>
          <w:szCs w:val="22"/>
        </w:rPr>
        <w:t>241</w:t>
      </w:r>
      <w:r w:rsidRPr="00F20185">
        <w:rPr>
          <w:sz w:val="22"/>
          <w:szCs w:val="22"/>
        </w:rPr>
        <w:t xml:space="preserve"> m</w:t>
      </w:r>
      <w:r w:rsidRPr="00F20185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,</w:t>
      </w:r>
      <w:r w:rsidRPr="00F20185">
        <w:rPr>
          <w:sz w:val="22"/>
          <w:szCs w:val="22"/>
        </w:rPr>
        <w:t xml:space="preserve"> k.o. </w:t>
      </w:r>
      <w:r>
        <w:rPr>
          <w:sz w:val="22"/>
          <w:szCs w:val="22"/>
        </w:rPr>
        <w:t>1722 – Trnovsko predmestje.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V Odloku o občinskem prostorskem načrtu Mestne občine Ljubljana – izvedbeni del (Uradni list RS, št. 78/10, 10/11-DPN, 22/11-popr., 43/11-ZKZ-C, 53/12-obv.razl., 9</w:t>
      </w:r>
      <w:r>
        <w:rPr>
          <w:sz w:val="22"/>
          <w:szCs w:val="22"/>
        </w:rPr>
        <w:t>/13 in 23/13-popr.) so predmetna zemljišča opredeljeno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TR-1</w:t>
      </w:r>
      <w:r w:rsidRPr="00F20185">
        <w:rPr>
          <w:sz w:val="22"/>
          <w:szCs w:val="22"/>
        </w:rPr>
        <w:t>, z namembnostjo SS</w:t>
      </w:r>
      <w:r>
        <w:rPr>
          <w:sz w:val="22"/>
          <w:szCs w:val="22"/>
        </w:rPr>
        <w:t>ce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pretežno eno in dvostanovanjske površine</w:t>
      </w:r>
      <w:r w:rsidRPr="00F20185">
        <w:rPr>
          <w:sz w:val="22"/>
          <w:szCs w:val="22"/>
        </w:rPr>
        <w:t>.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Default="005677B3" w:rsidP="005677B3">
      <w:pPr>
        <w:jc w:val="both"/>
        <w:rPr>
          <w:sz w:val="22"/>
          <w:szCs w:val="22"/>
        </w:rPr>
      </w:pPr>
      <w:r>
        <w:rPr>
          <w:sz w:val="22"/>
          <w:szCs w:val="22"/>
        </w:rPr>
        <w:t>Solastnik predmetnih zemljišč ima predkupno pravico.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rPr>
          <w:sz w:val="22"/>
          <w:szCs w:val="22"/>
        </w:rPr>
      </w:pPr>
      <w:r w:rsidRPr="00F20185">
        <w:rPr>
          <w:b/>
          <w:sz w:val="22"/>
          <w:szCs w:val="22"/>
        </w:rPr>
        <w:t xml:space="preserve">Izklicna cena: </w:t>
      </w:r>
      <w:r w:rsidR="00FC7501">
        <w:rPr>
          <w:b/>
          <w:sz w:val="22"/>
          <w:szCs w:val="22"/>
        </w:rPr>
        <w:t>118.976</w:t>
      </w:r>
      <w:r w:rsidRPr="0043649A">
        <w:rPr>
          <w:b/>
          <w:sz w:val="22"/>
          <w:szCs w:val="22"/>
        </w:rPr>
        <w:t>,00</w:t>
      </w:r>
      <w:r w:rsidRPr="00F20185">
        <w:rPr>
          <w:b/>
          <w:sz w:val="22"/>
          <w:szCs w:val="22"/>
        </w:rPr>
        <w:t xml:space="preserve"> EUR</w:t>
      </w:r>
    </w:p>
    <w:p w:rsidR="005677B3" w:rsidRPr="00F20185" w:rsidRDefault="005677B3" w:rsidP="005677B3">
      <w:pPr>
        <w:rPr>
          <w:sz w:val="22"/>
          <w:szCs w:val="22"/>
        </w:rPr>
      </w:pPr>
      <w:r w:rsidRPr="00F20185">
        <w:rPr>
          <w:sz w:val="22"/>
          <w:szCs w:val="22"/>
        </w:rPr>
        <w:t xml:space="preserve">(z besedo: </w:t>
      </w:r>
      <w:r w:rsidR="00FC7501">
        <w:rPr>
          <w:sz w:val="22"/>
          <w:szCs w:val="22"/>
        </w:rPr>
        <w:t>sto osemnajst</w:t>
      </w:r>
      <w:r w:rsidR="00A869DB">
        <w:rPr>
          <w:sz w:val="22"/>
          <w:szCs w:val="22"/>
        </w:rPr>
        <w:t xml:space="preserve"> </w:t>
      </w:r>
      <w:r w:rsidR="00FC7501">
        <w:rPr>
          <w:sz w:val="22"/>
          <w:szCs w:val="22"/>
        </w:rPr>
        <w:t>tisoč</w:t>
      </w:r>
      <w:r w:rsidR="00A869DB">
        <w:rPr>
          <w:sz w:val="22"/>
          <w:szCs w:val="22"/>
        </w:rPr>
        <w:t xml:space="preserve"> </w:t>
      </w:r>
      <w:r w:rsidR="00FC7501">
        <w:rPr>
          <w:sz w:val="22"/>
          <w:szCs w:val="22"/>
        </w:rPr>
        <w:t>devetsto</w:t>
      </w:r>
      <w:r w:rsidR="00A869DB">
        <w:rPr>
          <w:sz w:val="22"/>
          <w:szCs w:val="22"/>
        </w:rPr>
        <w:t xml:space="preserve"> </w:t>
      </w:r>
      <w:r w:rsidR="00FC7501">
        <w:rPr>
          <w:sz w:val="22"/>
          <w:szCs w:val="22"/>
        </w:rPr>
        <w:t>šestinsedemdeset</w:t>
      </w:r>
      <w:r>
        <w:rPr>
          <w:sz w:val="22"/>
          <w:szCs w:val="22"/>
        </w:rPr>
        <w:t xml:space="preserve"> EUR</w:t>
      </w:r>
      <w:r w:rsidRPr="00F20185">
        <w:rPr>
          <w:sz w:val="22"/>
          <w:szCs w:val="22"/>
        </w:rPr>
        <w:t>)</w:t>
      </w:r>
    </w:p>
    <w:p w:rsidR="005677B3" w:rsidRPr="00F20185" w:rsidRDefault="005677B3" w:rsidP="005677B3">
      <w:pPr>
        <w:rPr>
          <w:sz w:val="22"/>
          <w:szCs w:val="22"/>
        </w:rPr>
      </w:pPr>
      <w:r w:rsidRPr="00F20185">
        <w:rPr>
          <w:sz w:val="22"/>
          <w:szCs w:val="22"/>
        </w:rPr>
        <w:t>Navedena izklicna cena ne vključuje 2</w:t>
      </w:r>
      <w:r>
        <w:rPr>
          <w:sz w:val="22"/>
          <w:szCs w:val="22"/>
        </w:rPr>
        <w:t>2</w:t>
      </w:r>
      <w:r w:rsidRPr="00F20185">
        <w:rPr>
          <w:sz w:val="22"/>
          <w:szCs w:val="22"/>
        </w:rPr>
        <w:t xml:space="preserve"> % dav</w:t>
      </w:r>
      <w:r w:rsidR="00A50817">
        <w:rPr>
          <w:sz w:val="22"/>
          <w:szCs w:val="22"/>
        </w:rPr>
        <w:t>ka na dodano vrednost</w:t>
      </w:r>
      <w:r w:rsidRPr="00F20185">
        <w:rPr>
          <w:sz w:val="22"/>
          <w:szCs w:val="22"/>
        </w:rPr>
        <w:t>, ki ga plača kupec.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5677B3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Najnižji znesek višanja kupnine za p</w:t>
      </w:r>
      <w:r w:rsidR="00FC7501">
        <w:rPr>
          <w:sz w:val="22"/>
          <w:szCs w:val="22"/>
        </w:rPr>
        <w:t>redmet javne dražbe pod št. 2.1.</w:t>
      </w:r>
      <w:r>
        <w:rPr>
          <w:sz w:val="22"/>
          <w:szCs w:val="22"/>
        </w:rPr>
        <w:t xml:space="preserve"> </w:t>
      </w:r>
      <w:r w:rsidRPr="00F20185">
        <w:rPr>
          <w:sz w:val="22"/>
          <w:szCs w:val="22"/>
        </w:rPr>
        <w:t xml:space="preserve">je </w:t>
      </w:r>
      <w:r w:rsidR="00FC7501">
        <w:rPr>
          <w:sz w:val="22"/>
          <w:szCs w:val="22"/>
        </w:rPr>
        <w:t>1.0</w:t>
      </w:r>
      <w:r>
        <w:rPr>
          <w:sz w:val="22"/>
          <w:szCs w:val="22"/>
        </w:rPr>
        <w:t>00</w:t>
      </w:r>
      <w:r w:rsidRPr="00F20185">
        <w:rPr>
          <w:sz w:val="22"/>
          <w:szCs w:val="22"/>
        </w:rPr>
        <w:t>,00 EUR.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4. POGOJI PRODAJE</w:t>
      </w:r>
      <w:r w:rsidRPr="00F20185">
        <w:rPr>
          <w:b/>
          <w:sz w:val="22"/>
          <w:szCs w:val="22"/>
        </w:rPr>
        <w:tab/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4.1 Prodajna pogodba za predmet javne dražbe pod št. 2.1.</w:t>
      </w:r>
      <w:r>
        <w:rPr>
          <w:sz w:val="22"/>
          <w:szCs w:val="22"/>
        </w:rPr>
        <w:t xml:space="preserve"> </w:t>
      </w:r>
      <w:r w:rsidRPr="00F20185">
        <w:rPr>
          <w:sz w:val="22"/>
          <w:szCs w:val="22"/>
        </w:rPr>
        <w:t>bo sklenjena v obliki notarskega zapisa;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4.2</w:t>
      </w:r>
      <w:r w:rsidR="00FC7501">
        <w:rPr>
          <w:sz w:val="22"/>
          <w:szCs w:val="22"/>
        </w:rPr>
        <w:t xml:space="preserve"> Nepremičnini</w:t>
      </w:r>
      <w:r>
        <w:rPr>
          <w:sz w:val="22"/>
          <w:szCs w:val="22"/>
        </w:rPr>
        <w:t xml:space="preserve"> pod točko 2.1.</w:t>
      </w:r>
      <w:r w:rsidRPr="00F20185">
        <w:rPr>
          <w:sz w:val="22"/>
          <w:szCs w:val="22"/>
        </w:rPr>
        <w:t xml:space="preserve"> bo</w:t>
      </w:r>
      <w:r w:rsidR="00FC7501">
        <w:rPr>
          <w:sz w:val="22"/>
          <w:szCs w:val="22"/>
        </w:rPr>
        <w:t>sta prodani</w:t>
      </w:r>
      <w:r w:rsidRPr="00F20185">
        <w:rPr>
          <w:sz w:val="22"/>
          <w:szCs w:val="22"/>
        </w:rPr>
        <w:t xml:space="preserve"> dražitelju, ki bo ponudil najvišjo ceno;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lastRenderedPageBreak/>
        <w:t xml:space="preserve">4.3 V roku 15 dni oz. po poteku roka za uveljavitev predkupne pravice bo z najugodnejšim dražiteljem           sklenjena pogodba. 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5677B3" w:rsidRPr="00F20185" w:rsidRDefault="005677B3" w:rsidP="005677B3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Po plačilu celotne kupnine in po poravnanih vseh stroških se bo kupcu nepremičnina izročila v last in posest s pravico vpisa  lastninske pravice na kupljeni nepremičnini v pristojni zemljiški knjigi;</w:t>
      </w:r>
    </w:p>
    <w:p w:rsidR="005677B3" w:rsidRPr="00F20185" w:rsidRDefault="005677B3" w:rsidP="005677B3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Plačilo celotne kupnine v roku 8 dni po sklenitvi prodajne pogodbe je bistvena sestavina pogodbe;</w:t>
      </w:r>
    </w:p>
    <w:p w:rsidR="005677B3" w:rsidRPr="00F20185" w:rsidRDefault="005677B3" w:rsidP="005677B3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Kupec bo poleg ponujene kupnine dolžan plačati še davek na promet nepremičnin/davek na dodano vrednost, vse stroške notarja ter stroške vknjižbe lastninske pravice na svoje ime in v svojo korist v zemljiški knjigi pristojnega sodišča.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Default="005677B3" w:rsidP="005677B3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01261-0100000114 v 8. (osmih) dneh od dneva sklenitve prodajne pogodbe oziroma izstavitve računa, v enkratnem znesku.</w:t>
      </w:r>
    </w:p>
    <w:p w:rsidR="005677B3" w:rsidRPr="00F20185" w:rsidRDefault="005677B3" w:rsidP="005677B3">
      <w:pPr>
        <w:ind w:left="180"/>
        <w:jc w:val="both"/>
        <w:rPr>
          <w:sz w:val="22"/>
          <w:szCs w:val="22"/>
        </w:rPr>
      </w:pPr>
    </w:p>
    <w:p w:rsidR="005677B3" w:rsidRPr="00F20185" w:rsidRDefault="005677B3" w:rsidP="005677B3">
      <w:pPr>
        <w:ind w:left="180" w:hanging="180"/>
        <w:jc w:val="both"/>
        <w:rPr>
          <w:b/>
          <w:sz w:val="22"/>
          <w:szCs w:val="22"/>
        </w:rPr>
      </w:pPr>
      <w:r w:rsidRPr="00F20185">
        <w:rPr>
          <w:sz w:val="22"/>
          <w:szCs w:val="22"/>
        </w:rPr>
        <w:t xml:space="preserve">   </w:t>
      </w: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AF7828" w:rsidRDefault="005677B3" w:rsidP="005677B3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7F3068">
        <w:rPr>
          <w:sz w:val="22"/>
          <w:szCs w:val="22"/>
        </w:rPr>
        <w:t xml:space="preserve">dne </w:t>
      </w:r>
      <w:r>
        <w:rPr>
          <w:b/>
          <w:sz w:val="22"/>
          <w:szCs w:val="22"/>
        </w:rPr>
        <w:t>1</w:t>
      </w:r>
      <w:r w:rsidR="00FC7501">
        <w:rPr>
          <w:b/>
          <w:sz w:val="22"/>
          <w:szCs w:val="22"/>
        </w:rPr>
        <w:t>5</w:t>
      </w:r>
      <w:r w:rsidRPr="007F3068">
        <w:rPr>
          <w:b/>
          <w:sz w:val="22"/>
          <w:szCs w:val="22"/>
        </w:rPr>
        <w:t>.0</w:t>
      </w:r>
      <w:r w:rsidR="00FC7501">
        <w:rPr>
          <w:b/>
          <w:sz w:val="22"/>
          <w:szCs w:val="22"/>
        </w:rPr>
        <w:t>9</w:t>
      </w:r>
      <w:r w:rsidRPr="007F3068">
        <w:rPr>
          <w:b/>
          <w:sz w:val="22"/>
          <w:szCs w:val="22"/>
        </w:rPr>
        <w:t>.2015</w:t>
      </w:r>
      <w:r w:rsidRPr="00F20185">
        <w:rPr>
          <w:sz w:val="22"/>
          <w:szCs w:val="22"/>
        </w:rPr>
        <w:t xml:space="preserve"> na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5677B3" w:rsidRPr="007F3068" w:rsidRDefault="005677B3" w:rsidP="005677B3">
      <w:pPr>
        <w:ind w:left="227"/>
        <w:jc w:val="both"/>
        <w:rPr>
          <w:sz w:val="22"/>
          <w:szCs w:val="22"/>
        </w:rPr>
      </w:pPr>
      <w:r w:rsidRPr="007F3068">
        <w:rPr>
          <w:sz w:val="22"/>
          <w:szCs w:val="22"/>
        </w:rPr>
        <w:t xml:space="preserve">- </w:t>
      </w:r>
      <w:r>
        <w:rPr>
          <w:sz w:val="22"/>
          <w:szCs w:val="22"/>
        </w:rPr>
        <w:t>11</w:t>
      </w:r>
      <w:r w:rsidRPr="007F3068">
        <w:rPr>
          <w:sz w:val="22"/>
          <w:szCs w:val="22"/>
        </w:rPr>
        <w:t>.00</w:t>
      </w:r>
      <w:r w:rsidRPr="007F3068">
        <w:rPr>
          <w:b/>
          <w:sz w:val="22"/>
          <w:szCs w:val="22"/>
        </w:rPr>
        <w:t xml:space="preserve"> </w:t>
      </w:r>
      <w:r w:rsidRPr="007F3068">
        <w:rPr>
          <w:sz w:val="22"/>
          <w:szCs w:val="22"/>
        </w:rPr>
        <w:t>uri za zemljišče pod točko 2.1. v k.o. Trnovsko predmestje</w:t>
      </w:r>
      <w:r w:rsidR="00FC7501">
        <w:rPr>
          <w:sz w:val="22"/>
          <w:szCs w:val="22"/>
        </w:rPr>
        <w:t>.</w:t>
      </w:r>
    </w:p>
    <w:p w:rsidR="005677B3" w:rsidRPr="007F3068" w:rsidRDefault="005677B3" w:rsidP="005677B3">
      <w:pPr>
        <w:ind w:left="227"/>
        <w:jc w:val="both"/>
        <w:rPr>
          <w:sz w:val="22"/>
          <w:szCs w:val="22"/>
        </w:rPr>
      </w:pPr>
    </w:p>
    <w:p w:rsidR="005677B3" w:rsidRPr="00F20185" w:rsidRDefault="005677B3" w:rsidP="005677B3">
      <w:pPr>
        <w:ind w:firstLine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Kandidati se bodo morali 15 minut pred začetkom javne dražbe izkazati z dokazili iz 7. točke te objave.</w:t>
      </w:r>
    </w:p>
    <w:p w:rsidR="005677B3" w:rsidRDefault="005677B3" w:rsidP="005677B3">
      <w:pPr>
        <w:jc w:val="both"/>
        <w:rPr>
          <w:b/>
          <w:sz w:val="22"/>
          <w:szCs w:val="22"/>
        </w:rPr>
      </w:pPr>
    </w:p>
    <w:p w:rsidR="005677B3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>7.1. Na javni dražbi lahko sodeluje domača ali tuja,  pravna ali fizična oseba, ki lahko v skladu s pravnim redom Republike Slovenije ali druge članice EU postane lastnik nepremičnine, kar 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5677B3" w:rsidRPr="00F20185" w:rsidRDefault="005677B3" w:rsidP="005677B3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- Plača varščino in predloži dokazilo o njenem plačilu;</w:t>
      </w:r>
    </w:p>
    <w:p w:rsidR="005677B3" w:rsidRPr="00F20185" w:rsidRDefault="005677B3" w:rsidP="005677B3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pooblastilo, ki se mora nanašati na predmet javne dražbe, pri čemer mora biti podpis </w:t>
      </w:r>
    </w:p>
    <w:p w:rsidR="005677B3" w:rsidRPr="00F20185" w:rsidRDefault="005677B3" w:rsidP="005677B3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pooblastitelja overjen pri notarju, v primeru, če se v imenu ponudnika javne dražbe udeleži </w:t>
      </w:r>
    </w:p>
    <w:p w:rsidR="005677B3" w:rsidRPr="00F20185" w:rsidRDefault="005677B3" w:rsidP="005677B3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pooblaščenec. </w:t>
      </w:r>
    </w:p>
    <w:p w:rsidR="005677B3" w:rsidRPr="00F20185" w:rsidRDefault="005677B3" w:rsidP="005677B3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izpisek iz sodnega registra (samo za pravne osebe) oz.  priglasitveni list (za samostojne podjetnike), ki ne sme biti starejši od treh mesecev, 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- Predloži izvirnik  osebnega dokumenta (potni list ali osebna izkaznica), če se prijavi fizična oseba,   samostojni podjetnik ter zastopniki in pooblaščenci pravnih oseb)</w:t>
      </w:r>
    </w:p>
    <w:p w:rsidR="005677B3" w:rsidRPr="00F20185" w:rsidRDefault="005677B3" w:rsidP="005677B3">
      <w:pPr>
        <w:numPr>
          <w:ilvl w:val="1"/>
          <w:numId w:val="2"/>
        </w:numPr>
        <w:rPr>
          <w:sz w:val="22"/>
          <w:szCs w:val="22"/>
        </w:rPr>
      </w:pPr>
      <w:r w:rsidRPr="00F20185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5677B3" w:rsidRPr="00F20185" w:rsidRDefault="005677B3" w:rsidP="005677B3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>Organizator javne dražbe bo potrdil vse pravilne in pravočasne prijave.</w:t>
      </w:r>
    </w:p>
    <w:p w:rsidR="005677B3" w:rsidRPr="00F20185" w:rsidRDefault="005677B3" w:rsidP="005677B3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>Javna dražba se bo opravila v slovenskem jeziku.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Default="005677B3" w:rsidP="005677B3">
      <w:pPr>
        <w:pStyle w:val="ListParagraph"/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Dražitelji in morebitni predkupni upravičenci morajo do začetka javne dražbe prodaje zemljišča vplačati varščino, ki znaša 10% izklicne cene, na podračun enotnega zakladniškega računa Mestne občine Ljubljana, odprtega pri Banki Slovenije</w:t>
      </w:r>
      <w:r>
        <w:rPr>
          <w:sz w:val="22"/>
          <w:szCs w:val="22"/>
        </w:rPr>
        <w:t>:</w:t>
      </w:r>
    </w:p>
    <w:p w:rsidR="005677B3" w:rsidRPr="001F5785" w:rsidRDefault="005677B3" w:rsidP="005677B3">
      <w:pPr>
        <w:pStyle w:val="ListParagraph"/>
        <w:ind w:left="360"/>
        <w:jc w:val="both"/>
        <w:rPr>
          <w:sz w:val="22"/>
          <w:szCs w:val="22"/>
        </w:rPr>
      </w:pPr>
      <w:r w:rsidRPr="001F5785">
        <w:rPr>
          <w:sz w:val="22"/>
          <w:szCs w:val="22"/>
        </w:rPr>
        <w:t xml:space="preserve">- številka: 01261-0100000114, sklic na številko: 007-432000, z navedbo »plačilo varščine – parc. št. </w:t>
      </w:r>
      <w:r w:rsidR="00A50817">
        <w:rPr>
          <w:sz w:val="22"/>
          <w:szCs w:val="22"/>
        </w:rPr>
        <w:t>393/64 in 393/65</w:t>
      </w:r>
      <w:r>
        <w:rPr>
          <w:sz w:val="22"/>
          <w:szCs w:val="22"/>
        </w:rPr>
        <w:t>,</w:t>
      </w:r>
      <w:r w:rsidRPr="001F5785">
        <w:rPr>
          <w:sz w:val="22"/>
          <w:szCs w:val="22"/>
        </w:rPr>
        <w:t xml:space="preserve"> k.o. Trnovsko predmestje«,</w:t>
      </w:r>
    </w:p>
    <w:p w:rsidR="005677B3" w:rsidRPr="00B8202D" w:rsidRDefault="005677B3" w:rsidP="005677B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677B3" w:rsidRPr="00B8202D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</w:t>
      </w:r>
      <w:r w:rsidRPr="00F20185">
        <w:rPr>
          <w:sz w:val="22"/>
          <w:szCs w:val="22"/>
        </w:rPr>
        <w:t>Plačana varščina se najugodnejšemu dražitelju vračuna v kupnino, ostalim dražiteljem, ki niso uspeli na javni dražbi pa se varščina vrne brez obresti v roku 15 dni po zaključku javne dražbe.</w:t>
      </w:r>
    </w:p>
    <w:p w:rsidR="005677B3" w:rsidRPr="00F20185" w:rsidRDefault="005677B3" w:rsidP="005677B3">
      <w:pPr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Če dražitelj ne sklene pogodbe ali ne plača kupnine, prodajalec obdrži varščino.</w:t>
      </w:r>
    </w:p>
    <w:p w:rsidR="005677B3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</w:p>
    <w:p w:rsidR="005677B3" w:rsidRDefault="005677B3" w:rsidP="005677B3">
      <w:pPr>
        <w:ind w:left="142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Dodatne podrobnejše</w:t>
      </w:r>
      <w:r w:rsidRPr="00F20185">
        <w:rPr>
          <w:rFonts w:ascii="Palatino Linotype" w:hAnsi="Palatino Linotype"/>
          <w:sz w:val="22"/>
          <w:szCs w:val="22"/>
        </w:rPr>
        <w:t xml:space="preserve"> </w:t>
      </w:r>
      <w:r w:rsidRPr="00F20185">
        <w:rPr>
          <w:sz w:val="22"/>
          <w:szCs w:val="22"/>
        </w:rPr>
        <w:t>informacije o pogojih javne dražbe in podatke o predmetnih nepremičninah in informacije za ogled zemljišča pod točko 2.1.</w:t>
      </w:r>
      <w:r>
        <w:rPr>
          <w:sz w:val="22"/>
          <w:szCs w:val="22"/>
        </w:rPr>
        <w:t xml:space="preserve"> </w:t>
      </w:r>
      <w:r w:rsidRPr="00F20185">
        <w:rPr>
          <w:sz w:val="22"/>
          <w:szCs w:val="22"/>
        </w:rPr>
        <w:t>dobijo interesenti na Mestni občini Ljubljana, Mestna uprava, Oddelek za ravnanje z nepremičninami, tel. št. 01/306-</w:t>
      </w:r>
      <w:r>
        <w:rPr>
          <w:sz w:val="22"/>
          <w:szCs w:val="22"/>
        </w:rPr>
        <w:t>1</w:t>
      </w:r>
      <w:r w:rsidR="00A50817">
        <w:rPr>
          <w:sz w:val="22"/>
          <w:szCs w:val="22"/>
        </w:rPr>
        <w:t>1</w:t>
      </w:r>
      <w:r>
        <w:rPr>
          <w:sz w:val="22"/>
          <w:szCs w:val="22"/>
        </w:rPr>
        <w:t>-</w:t>
      </w:r>
      <w:r w:rsidR="00A50817">
        <w:rPr>
          <w:sz w:val="22"/>
          <w:szCs w:val="22"/>
        </w:rPr>
        <w:t>45</w:t>
      </w:r>
      <w:r w:rsidRPr="00F20185">
        <w:rPr>
          <w:sz w:val="22"/>
          <w:szCs w:val="22"/>
        </w:rPr>
        <w:t>, kontaktna oseba je</w:t>
      </w:r>
      <w:r w:rsidR="00A50817">
        <w:rPr>
          <w:sz w:val="22"/>
          <w:szCs w:val="22"/>
        </w:rPr>
        <w:t xml:space="preserve"> </w:t>
      </w:r>
      <w:r>
        <w:rPr>
          <w:sz w:val="22"/>
          <w:szCs w:val="22"/>
        </w:rPr>
        <w:t>Gregor Škulj.</w:t>
      </w:r>
    </w:p>
    <w:p w:rsidR="005677B3" w:rsidRDefault="005677B3" w:rsidP="005677B3">
      <w:pPr>
        <w:ind w:left="142"/>
        <w:jc w:val="both"/>
        <w:rPr>
          <w:sz w:val="22"/>
          <w:szCs w:val="22"/>
        </w:rPr>
      </w:pPr>
    </w:p>
    <w:p w:rsidR="005677B3" w:rsidRPr="00F20185" w:rsidRDefault="005677B3" w:rsidP="005677B3">
      <w:pPr>
        <w:ind w:left="142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Ogled nepremičnine in dokumentacije v zvezi z nepremičnino je možen po predhodnem dogovoru.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5677B3" w:rsidRPr="00F20185" w:rsidRDefault="005677B3" w:rsidP="005677B3">
      <w:pPr>
        <w:jc w:val="both"/>
        <w:rPr>
          <w:b/>
          <w:sz w:val="22"/>
          <w:szCs w:val="22"/>
        </w:rPr>
      </w:pPr>
    </w:p>
    <w:p w:rsidR="005677B3" w:rsidRPr="00F20185" w:rsidRDefault="005677B3" w:rsidP="005677B3">
      <w:pPr>
        <w:ind w:left="540" w:hanging="54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10.1 Nepremičnina je naprodaj po načelu »videno – kupljeno«.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 Na javni dražbi uspe dražitelj, ki ponudi najvišjo ceno.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10.3 Javna dražba za nepremičnino je končana, ko voditelj dražbe trikrat neuspešno ponovi isto najvišjo ponudbo. 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 Ugovore proti dražbenemu postopku je mogoče podati, dokler ni končan zapisnik o poteku dražbe.</w:t>
      </w: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10.5 Javno dražbo bo izvedla Komisija za pridobivanje, razpolaganje in upravljanje s  stvarnim </w:t>
      </w:r>
      <w:r>
        <w:rPr>
          <w:sz w:val="22"/>
          <w:szCs w:val="22"/>
        </w:rPr>
        <w:t xml:space="preserve"> </w:t>
      </w:r>
      <w:r w:rsidRPr="00F20185">
        <w:rPr>
          <w:sz w:val="22"/>
          <w:szCs w:val="22"/>
        </w:rPr>
        <w:t>premoženjem Mestne občine Ljubljana v skladu z Uredbo o stvarnem premoženju države</w:t>
      </w:r>
      <w:r>
        <w:rPr>
          <w:sz w:val="22"/>
          <w:szCs w:val="22"/>
        </w:rPr>
        <w:t xml:space="preserve"> in samoupravnih lokalnih skupnosti</w:t>
      </w:r>
      <w:r w:rsidRPr="00F20185">
        <w:rPr>
          <w:sz w:val="22"/>
          <w:szCs w:val="22"/>
        </w:rPr>
        <w:t xml:space="preserve"> (Uradni list RS, št. 34/2011, 42/2012, 24/2013</w:t>
      </w:r>
      <w:r>
        <w:rPr>
          <w:sz w:val="22"/>
          <w:szCs w:val="22"/>
        </w:rPr>
        <w:t>, 10/2014</w:t>
      </w:r>
      <w:r w:rsidRPr="00F20185">
        <w:rPr>
          <w:sz w:val="22"/>
          <w:szCs w:val="22"/>
        </w:rPr>
        <w:t xml:space="preserve">). </w:t>
      </w:r>
    </w:p>
    <w:p w:rsidR="005677B3" w:rsidRPr="00F20185" w:rsidRDefault="005677B3" w:rsidP="005677B3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 Prodajalec lahko začeti postopek prodaje kadarkoli do sklenitve pravnega posla brez obrazložitve in brez odškodninske odgovornosti ustavi, dolžan pa je vrniti vplačano varščino brez obresti.</w:t>
      </w:r>
    </w:p>
    <w:p w:rsidR="005677B3" w:rsidRDefault="005677B3" w:rsidP="005677B3">
      <w:pPr>
        <w:jc w:val="both"/>
        <w:rPr>
          <w:sz w:val="22"/>
          <w:szCs w:val="22"/>
        </w:rPr>
      </w:pPr>
    </w:p>
    <w:p w:rsidR="005677B3" w:rsidRPr="00F20185" w:rsidRDefault="005677B3" w:rsidP="005677B3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5677B3" w:rsidRPr="00F20185" w:rsidRDefault="005677B3" w:rsidP="005677B3">
      <w:pPr>
        <w:ind w:left="360"/>
        <w:jc w:val="both"/>
        <w:rPr>
          <w:b/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                </w:t>
      </w:r>
      <w:r w:rsidRPr="00F20185">
        <w:rPr>
          <w:b/>
          <w:sz w:val="22"/>
          <w:szCs w:val="22"/>
        </w:rPr>
        <w:t>MESTNA OBČINA LJUBLJANA</w:t>
      </w:r>
    </w:p>
    <w:p w:rsidR="00E51DDA" w:rsidRDefault="00E51DDA">
      <w:bookmarkStart w:id="0" w:name="_GoBack"/>
      <w:bookmarkEnd w:id="0"/>
    </w:p>
    <w:sectPr w:rsidR="00E51DDA" w:rsidSect="00EA0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5677B3"/>
    <w:rsid w:val="000471A0"/>
    <w:rsid w:val="002E1D49"/>
    <w:rsid w:val="005677B3"/>
    <w:rsid w:val="00860DD8"/>
    <w:rsid w:val="00A50817"/>
    <w:rsid w:val="00A869DB"/>
    <w:rsid w:val="00E51DDA"/>
    <w:rsid w:val="00EA0653"/>
    <w:rsid w:val="00FC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67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677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peterk</cp:lastModifiedBy>
  <cp:revision>2</cp:revision>
  <dcterms:created xsi:type="dcterms:W3CDTF">2015-08-26T14:06:00Z</dcterms:created>
  <dcterms:modified xsi:type="dcterms:W3CDTF">2015-08-26T14:06:00Z</dcterms:modified>
</cp:coreProperties>
</file>