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15" w:rsidRDefault="002155A5" w:rsidP="00287915">
      <w:pPr>
        <w:jc w:val="center"/>
        <w:rPr>
          <w:i/>
          <w:color w:val="000000"/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5pt;margin-top:-22.5pt;width:2in;height:86.4pt;z-index:-251658752;visibility:visible;mso-wrap-edited:f" wrapcoords="-108 0 -108 21435 21600 21435 21600 0 -108 0" fillcolor="window">
            <v:imagedata r:id="rId7" o:title=""/>
          </v:shape>
          <o:OLEObject Type="Embed" ProgID="Word.Picture.8" ShapeID="_x0000_s1026" DrawAspect="Content" ObjectID="_1539673541" r:id="rId8"/>
        </w:object>
      </w:r>
    </w:p>
    <w:p w:rsidR="0028791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F2018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F20185" w:rsidRDefault="00287915" w:rsidP="00287915">
      <w:pPr>
        <w:jc w:val="center"/>
        <w:rPr>
          <w:b/>
          <w:color w:val="000000"/>
          <w:sz w:val="22"/>
          <w:szCs w:val="22"/>
        </w:rPr>
      </w:pPr>
      <w:r w:rsidRPr="00F20185">
        <w:rPr>
          <w:b/>
          <w:color w:val="000000"/>
          <w:sz w:val="22"/>
          <w:szCs w:val="22"/>
        </w:rPr>
        <w:t>MESTNA OBČINA LJUBLJANA</w:t>
      </w:r>
    </w:p>
    <w:p w:rsidR="00287915" w:rsidRPr="00F20185" w:rsidRDefault="00287915" w:rsidP="00287915">
      <w:pPr>
        <w:jc w:val="both"/>
        <w:rPr>
          <w:i/>
          <w:color w:val="000000"/>
          <w:sz w:val="22"/>
          <w:szCs w:val="22"/>
        </w:rPr>
      </w:pPr>
    </w:p>
    <w:p w:rsidR="00287915" w:rsidRPr="00F20185" w:rsidRDefault="00287915" w:rsidP="00287915">
      <w:pPr>
        <w:jc w:val="both"/>
        <w:rPr>
          <w:color w:val="000000"/>
          <w:sz w:val="22"/>
          <w:szCs w:val="22"/>
        </w:rPr>
      </w:pPr>
      <w:r w:rsidRPr="00F20185">
        <w:rPr>
          <w:color w:val="000000"/>
          <w:sz w:val="22"/>
          <w:szCs w:val="22"/>
        </w:rPr>
        <w:t>Mestna občina Ljubljana, Mestni trg 1, Ljubljana objavlja na podlagi 21. člena Zakona o stvarnem premoženju države in samoupravnih lokalnih skupnosti (Uradni list RS, št. 86/2010, 75/20</w:t>
      </w:r>
      <w:r w:rsidR="00660C9C">
        <w:rPr>
          <w:color w:val="000000"/>
          <w:sz w:val="22"/>
          <w:szCs w:val="22"/>
        </w:rPr>
        <w:t xml:space="preserve">12, 47/2013-ZDU-1L, </w:t>
      </w:r>
      <w:r>
        <w:rPr>
          <w:color w:val="000000"/>
          <w:sz w:val="22"/>
          <w:szCs w:val="22"/>
        </w:rPr>
        <w:t>14/2015-ZZUUJFO</w:t>
      </w:r>
      <w:r w:rsidR="00660C9C" w:rsidRPr="00660C9C">
        <w:rPr>
          <w:sz w:val="22"/>
          <w:szCs w:val="22"/>
        </w:rPr>
        <w:t xml:space="preserve"> </w:t>
      </w:r>
      <w:r w:rsidR="00660C9C" w:rsidRPr="00B35921">
        <w:rPr>
          <w:sz w:val="22"/>
          <w:szCs w:val="22"/>
        </w:rPr>
        <w:t>in 76/15</w:t>
      </w:r>
      <w:r w:rsidRPr="00F20185">
        <w:rPr>
          <w:color w:val="000000"/>
          <w:sz w:val="22"/>
          <w:szCs w:val="22"/>
        </w:rPr>
        <w:t>) in 30. člena Uredbe o stvarnem premoženju države in samoupravnih lokalnih skupnosti (Uradni list RS, št. 34/2011, 42/2012 in 24/2013</w:t>
      </w:r>
      <w:r>
        <w:rPr>
          <w:color w:val="000000"/>
          <w:sz w:val="22"/>
          <w:szCs w:val="22"/>
        </w:rPr>
        <w:t>, 10/2014</w:t>
      </w:r>
      <w:r w:rsidR="00DE4DF0">
        <w:rPr>
          <w:color w:val="000000"/>
          <w:sz w:val="22"/>
          <w:szCs w:val="22"/>
        </w:rPr>
        <w:t xml:space="preserve"> in 58/16</w:t>
      </w:r>
      <w:r w:rsidRPr="00F20185">
        <w:rPr>
          <w:color w:val="000000"/>
          <w:sz w:val="22"/>
          <w:szCs w:val="22"/>
        </w:rPr>
        <w:t>) in Načrta razpolaganja z nepremičnim premoženjem Mest</w:t>
      </w:r>
      <w:r>
        <w:rPr>
          <w:color w:val="000000"/>
          <w:sz w:val="22"/>
          <w:szCs w:val="22"/>
        </w:rPr>
        <w:t>ne občine Ljubljana z</w:t>
      </w:r>
      <w:r w:rsidR="00CD42D3">
        <w:rPr>
          <w:color w:val="000000"/>
          <w:sz w:val="22"/>
          <w:szCs w:val="22"/>
        </w:rPr>
        <w:t>a leto 2016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F24EDC" w:rsidP="002879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JAVNO</w:t>
      </w:r>
      <w:r w:rsidR="00687F9A">
        <w:rPr>
          <w:b/>
          <w:sz w:val="22"/>
          <w:szCs w:val="22"/>
        </w:rPr>
        <w:t xml:space="preserve"> DRAŽB</w:t>
      </w:r>
      <w:r>
        <w:rPr>
          <w:b/>
          <w:sz w:val="22"/>
          <w:szCs w:val="22"/>
        </w:rPr>
        <w:t>O</w:t>
      </w:r>
    </w:p>
    <w:p w:rsidR="00287915" w:rsidRPr="00F20185" w:rsidRDefault="00287915" w:rsidP="00287915">
      <w:pPr>
        <w:jc w:val="center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 xml:space="preserve">za prodajo nepremičnin </w:t>
      </w:r>
    </w:p>
    <w:p w:rsidR="00287915" w:rsidRPr="00F20185" w:rsidRDefault="00287915" w:rsidP="00287915">
      <w:pPr>
        <w:jc w:val="center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Mestne občine Ljubljana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1</w:t>
      </w:r>
      <w:r w:rsidRPr="00F20185">
        <w:rPr>
          <w:sz w:val="22"/>
          <w:szCs w:val="22"/>
        </w:rPr>
        <w:t xml:space="preserve">. </w:t>
      </w:r>
      <w:r w:rsidRPr="00F20185">
        <w:rPr>
          <w:b/>
          <w:sz w:val="22"/>
          <w:szCs w:val="22"/>
        </w:rPr>
        <w:t>NAZIV IN SEDEŽ PRODAJALCA IN ORGANIZATORJA JAVNE DRAŽBE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sz w:val="22"/>
          <w:szCs w:val="22"/>
        </w:rPr>
      </w:pPr>
      <w:r w:rsidRPr="00F20185">
        <w:rPr>
          <w:b/>
          <w:sz w:val="22"/>
          <w:szCs w:val="22"/>
        </w:rPr>
        <w:t>Mestna občina Ljubljana</w:t>
      </w:r>
      <w:r w:rsidRPr="00F20185">
        <w:rPr>
          <w:sz w:val="22"/>
          <w:szCs w:val="22"/>
        </w:rPr>
        <w:t>, Mestni trg 1, Ljubljana, mat.številka: 5874025</w:t>
      </w:r>
      <w:r w:rsidR="00612404">
        <w:rPr>
          <w:sz w:val="22"/>
          <w:szCs w:val="22"/>
        </w:rPr>
        <w:t>000</w:t>
      </w:r>
      <w:r w:rsidRPr="00F20185">
        <w:rPr>
          <w:sz w:val="22"/>
          <w:szCs w:val="22"/>
        </w:rPr>
        <w:t>, ID št. za DDV: SI67593321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2.</w:t>
      </w:r>
      <w:r w:rsidRPr="00F20185">
        <w:rPr>
          <w:sz w:val="22"/>
          <w:szCs w:val="22"/>
        </w:rPr>
        <w:t xml:space="preserve"> </w:t>
      </w:r>
      <w:r w:rsidRPr="00F20185">
        <w:rPr>
          <w:b/>
          <w:sz w:val="22"/>
          <w:szCs w:val="22"/>
        </w:rPr>
        <w:t>PREDMET JAVNE DRAŽBE IN IZKLICNA CENA</w:t>
      </w:r>
      <w:r w:rsidRPr="00F20185">
        <w:rPr>
          <w:sz w:val="22"/>
          <w:szCs w:val="22"/>
        </w:rPr>
        <w:t xml:space="preserve"> </w:t>
      </w:r>
    </w:p>
    <w:p w:rsidR="00415AC6" w:rsidRPr="00787BD6" w:rsidRDefault="00415AC6" w:rsidP="00287915">
      <w:pPr>
        <w:rPr>
          <w:sz w:val="22"/>
          <w:szCs w:val="22"/>
          <w:u w:val="single"/>
        </w:rPr>
      </w:pPr>
    </w:p>
    <w:p w:rsidR="00287915" w:rsidRDefault="00287915" w:rsidP="00287915">
      <w:pPr>
        <w:rPr>
          <w:sz w:val="22"/>
          <w:szCs w:val="22"/>
          <w:u w:val="single"/>
        </w:rPr>
      </w:pPr>
      <w:r w:rsidRPr="00787BD6">
        <w:rPr>
          <w:sz w:val="22"/>
          <w:szCs w:val="22"/>
          <w:u w:val="single"/>
        </w:rPr>
        <w:t>2.</w:t>
      </w:r>
      <w:r w:rsidR="00DE4DF0">
        <w:rPr>
          <w:sz w:val="22"/>
          <w:szCs w:val="22"/>
          <w:u w:val="single"/>
        </w:rPr>
        <w:t>1</w:t>
      </w:r>
      <w:r w:rsidRPr="00787BD6">
        <w:rPr>
          <w:sz w:val="22"/>
          <w:szCs w:val="22"/>
          <w:u w:val="single"/>
        </w:rPr>
        <w:t xml:space="preserve">. Predmet javne dražbe </w:t>
      </w:r>
      <w:r>
        <w:rPr>
          <w:sz w:val="22"/>
          <w:szCs w:val="22"/>
          <w:u w:val="single"/>
        </w:rPr>
        <w:t>je</w:t>
      </w:r>
      <w:r w:rsidRPr="00787BD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nepozidano stavbno</w:t>
      </w:r>
      <w:r w:rsidRPr="00787BD6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e</w:t>
      </w:r>
      <w:r w:rsidRPr="00787BD6">
        <w:rPr>
          <w:sz w:val="22"/>
          <w:szCs w:val="22"/>
          <w:u w:val="single"/>
        </w:rPr>
        <w:t xml:space="preserve"> s:</w:t>
      </w:r>
    </w:p>
    <w:p w:rsidR="00CF6E94" w:rsidRDefault="00CF6E94" w:rsidP="00CF6E9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</w:t>
      </w:r>
      <w:r w:rsidR="00DE4DF0">
        <w:rPr>
          <w:b/>
          <w:sz w:val="22"/>
          <w:szCs w:val="22"/>
        </w:rPr>
        <w:t>2116/87</w:t>
      </w:r>
      <w:r>
        <w:rPr>
          <w:b/>
          <w:sz w:val="22"/>
          <w:szCs w:val="22"/>
        </w:rPr>
        <w:t xml:space="preserve"> </w:t>
      </w:r>
      <w:r w:rsidR="00E12579">
        <w:rPr>
          <w:sz w:val="22"/>
          <w:szCs w:val="22"/>
        </w:rPr>
        <w:t xml:space="preserve">(ID znak </w:t>
      </w:r>
      <w:r w:rsidR="00DE4DF0">
        <w:rPr>
          <w:sz w:val="22"/>
          <w:szCs w:val="22"/>
        </w:rPr>
        <w:t>1723</w:t>
      </w:r>
      <w:r>
        <w:rPr>
          <w:sz w:val="22"/>
          <w:szCs w:val="22"/>
        </w:rPr>
        <w:t>-</w:t>
      </w:r>
      <w:r w:rsidR="00DE4DF0">
        <w:rPr>
          <w:sz w:val="22"/>
          <w:szCs w:val="22"/>
        </w:rPr>
        <w:t>2116/87</w:t>
      </w:r>
      <w:r>
        <w:rPr>
          <w:sz w:val="22"/>
          <w:szCs w:val="22"/>
        </w:rPr>
        <w:t xml:space="preserve">-0) </w:t>
      </w:r>
      <w:r w:rsidR="00DE4DF0">
        <w:rPr>
          <w:sz w:val="22"/>
          <w:szCs w:val="22"/>
        </w:rPr>
        <w:t>v izmeri 1.545</w:t>
      </w:r>
      <w:r w:rsidRPr="009702D5">
        <w:rPr>
          <w:sz w:val="22"/>
          <w:szCs w:val="22"/>
        </w:rPr>
        <w:t xml:space="preserve"> m², k.o. </w:t>
      </w:r>
      <w:r w:rsidR="00DE4DF0">
        <w:rPr>
          <w:sz w:val="22"/>
          <w:szCs w:val="22"/>
        </w:rPr>
        <w:t>1723 - Vič</w:t>
      </w:r>
      <w:r>
        <w:rPr>
          <w:sz w:val="22"/>
          <w:szCs w:val="22"/>
        </w:rPr>
        <w:t>.</w:t>
      </w:r>
    </w:p>
    <w:p w:rsidR="00CF6E94" w:rsidRDefault="00CF6E94" w:rsidP="00CF6E94">
      <w:pPr>
        <w:jc w:val="both"/>
        <w:rPr>
          <w:b/>
          <w:sz w:val="22"/>
          <w:szCs w:val="22"/>
        </w:rPr>
      </w:pPr>
    </w:p>
    <w:p w:rsidR="00CF6E94" w:rsidRDefault="00CF6E94" w:rsidP="00CF6E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</w:t>
      </w:r>
      <w:r w:rsidR="0002247F">
        <w:rPr>
          <w:sz w:val="22"/>
          <w:szCs w:val="22"/>
        </w:rPr>
        <w:t>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je predmetno zemljišče opredeljeno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</w:t>
      </w:r>
      <w:r w:rsidR="00DE4DF0">
        <w:rPr>
          <w:sz w:val="22"/>
          <w:szCs w:val="22"/>
        </w:rPr>
        <w:t>VI-641</w:t>
      </w:r>
      <w:r>
        <w:rPr>
          <w:sz w:val="22"/>
          <w:szCs w:val="22"/>
        </w:rPr>
        <w:t xml:space="preserve">, z namembnostjo </w:t>
      </w:r>
      <w:r w:rsidR="00DE4DF0">
        <w:rPr>
          <w:sz w:val="22"/>
          <w:szCs w:val="22"/>
        </w:rPr>
        <w:t>IG – gospodarske cone.</w:t>
      </w:r>
      <w:r>
        <w:rPr>
          <w:sz w:val="22"/>
          <w:szCs w:val="22"/>
        </w:rPr>
        <w:t xml:space="preserve"> </w:t>
      </w:r>
    </w:p>
    <w:p w:rsidR="00B7081C" w:rsidRDefault="00B7081C" w:rsidP="00CF6E94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CF6E94" w:rsidRDefault="00CF6E94" w:rsidP="00CF6E94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 xml:space="preserve">klicna cena: </w:t>
      </w:r>
      <w:r w:rsidR="00B7081C">
        <w:rPr>
          <w:b/>
          <w:sz w:val="22"/>
          <w:szCs w:val="22"/>
        </w:rPr>
        <w:t>154.500</w:t>
      </w:r>
      <w:r>
        <w:rPr>
          <w:b/>
          <w:sz w:val="22"/>
          <w:szCs w:val="22"/>
        </w:rPr>
        <w:t>,00 EUR.</w:t>
      </w:r>
    </w:p>
    <w:p w:rsidR="00CF6E94" w:rsidRDefault="00CF6E94" w:rsidP="00CF6E9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(z besedo: </w:t>
      </w:r>
      <w:r w:rsidR="00B7081C">
        <w:rPr>
          <w:sz w:val="22"/>
          <w:szCs w:val="22"/>
        </w:rPr>
        <w:t>sto štiriinpetdeset tisoč petsto</w:t>
      </w:r>
      <w:r>
        <w:rPr>
          <w:sz w:val="22"/>
          <w:szCs w:val="22"/>
        </w:rPr>
        <w:t xml:space="preserve"> evrov</w:t>
      </w:r>
      <w:r w:rsidR="0068762C">
        <w:rPr>
          <w:sz w:val="22"/>
          <w:szCs w:val="22"/>
        </w:rPr>
        <w:t xml:space="preserve"> 00/100</w:t>
      </w:r>
      <w:r>
        <w:rPr>
          <w:sz w:val="22"/>
          <w:szCs w:val="22"/>
        </w:rPr>
        <w:t>)</w:t>
      </w:r>
    </w:p>
    <w:p w:rsidR="00CF6E94" w:rsidRDefault="00CF6E94" w:rsidP="00CF6E94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 w:rsidR="003E32E7"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287915" w:rsidRDefault="00287915" w:rsidP="00287915">
      <w:pPr>
        <w:jc w:val="both"/>
        <w:rPr>
          <w:sz w:val="22"/>
          <w:szCs w:val="22"/>
        </w:rPr>
      </w:pPr>
    </w:p>
    <w:p w:rsidR="00FA01B9" w:rsidRDefault="00FA01B9" w:rsidP="00346157">
      <w:pPr>
        <w:rPr>
          <w:sz w:val="22"/>
          <w:szCs w:val="22"/>
        </w:rPr>
      </w:pPr>
    </w:p>
    <w:p w:rsidR="00FA01B9" w:rsidRPr="00FA01B9" w:rsidRDefault="00FA01B9" w:rsidP="00346157">
      <w:pPr>
        <w:rPr>
          <w:sz w:val="22"/>
          <w:szCs w:val="22"/>
          <w:u w:val="single"/>
        </w:rPr>
      </w:pPr>
      <w:r w:rsidRPr="00FA01B9">
        <w:rPr>
          <w:sz w:val="22"/>
          <w:szCs w:val="22"/>
          <w:u w:val="single"/>
        </w:rPr>
        <w:t>2.</w:t>
      </w:r>
      <w:r w:rsidR="00856AEF">
        <w:rPr>
          <w:sz w:val="22"/>
          <w:szCs w:val="22"/>
          <w:u w:val="single"/>
        </w:rPr>
        <w:t>2</w:t>
      </w:r>
      <w:r w:rsidRPr="00FA01B9">
        <w:rPr>
          <w:sz w:val="22"/>
          <w:szCs w:val="22"/>
          <w:u w:val="single"/>
        </w:rPr>
        <w:t xml:space="preserve">. Predmet javne dražbe je nepozidano stavbno zemljišče s </w:t>
      </w:r>
    </w:p>
    <w:p w:rsidR="00FA01B9" w:rsidRDefault="00FA01B9" w:rsidP="00346157">
      <w:pPr>
        <w:rPr>
          <w:sz w:val="22"/>
          <w:szCs w:val="22"/>
        </w:rPr>
      </w:pPr>
      <w:r>
        <w:rPr>
          <w:sz w:val="22"/>
          <w:szCs w:val="22"/>
        </w:rPr>
        <w:t>- parc. št. 96/11 (ID znak:1770-96/11-0), v izmeri 875 m2, k.o. 1770 Kašelj.</w:t>
      </w:r>
    </w:p>
    <w:p w:rsidR="00FA01B9" w:rsidRDefault="00FA01B9" w:rsidP="00FA01B9">
      <w:pPr>
        <w:jc w:val="both"/>
        <w:rPr>
          <w:sz w:val="22"/>
          <w:szCs w:val="22"/>
        </w:rPr>
      </w:pPr>
    </w:p>
    <w:p w:rsidR="00FA01B9" w:rsidRDefault="00FA01B9" w:rsidP="00FA01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je predmetno zemljišče opredeljeno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PO-612, z namembnostjo SSce-pretežno eno in dvostanovanjske površine. </w:t>
      </w:r>
    </w:p>
    <w:p w:rsidR="00D073BE" w:rsidRDefault="00D073BE" w:rsidP="00D073BE">
      <w:pPr>
        <w:pStyle w:val="Telobesedila"/>
        <w:ind w:right="264"/>
        <w:rPr>
          <w:lang w:val="sl-SI"/>
        </w:rPr>
      </w:pPr>
    </w:p>
    <w:p w:rsidR="00D073BE" w:rsidRPr="00AE246F" w:rsidRDefault="00D073BE" w:rsidP="00C7019C">
      <w:pPr>
        <w:pStyle w:val="Telobesedila"/>
        <w:ind w:right="264"/>
        <w:jc w:val="both"/>
        <w:rPr>
          <w:lang w:val="sl-SI"/>
        </w:rPr>
      </w:pPr>
      <w:r w:rsidRPr="00AE246F">
        <w:rPr>
          <w:lang w:val="sl-SI"/>
        </w:rPr>
        <w:t>Pri predmetn</w:t>
      </w:r>
      <w:r>
        <w:rPr>
          <w:lang w:val="sl-SI"/>
        </w:rPr>
        <w:t>em</w:t>
      </w:r>
      <w:r w:rsidRPr="00AE246F">
        <w:rPr>
          <w:lang w:val="sl-SI"/>
        </w:rPr>
        <w:t xml:space="preserve"> zemljišč</w:t>
      </w:r>
      <w:r>
        <w:rPr>
          <w:lang w:val="sl-SI"/>
        </w:rPr>
        <w:t>u</w:t>
      </w:r>
      <w:r w:rsidRPr="00AE246F">
        <w:rPr>
          <w:lang w:val="sl-SI"/>
        </w:rPr>
        <w:t xml:space="preserve"> je v zemljiški knjigi vpisana neprava stvarna služnost za že zgrajeno javno komunikacijsko omrežje in pripadajočo infrastrukturo v korist Telekoma Slovenije d.d.</w:t>
      </w:r>
    </w:p>
    <w:p w:rsidR="00FA01B9" w:rsidRDefault="00FA01B9" w:rsidP="00FA01B9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FA01B9" w:rsidRDefault="00FA01B9" w:rsidP="00FA01B9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>klicna cena: 131.250,00 EUR.</w:t>
      </w:r>
    </w:p>
    <w:p w:rsidR="00FA01B9" w:rsidRDefault="00FA01B9" w:rsidP="00FA01B9">
      <w:pPr>
        <w:rPr>
          <w:b/>
          <w:sz w:val="22"/>
          <w:szCs w:val="22"/>
        </w:rPr>
      </w:pPr>
      <w:r>
        <w:rPr>
          <w:sz w:val="22"/>
          <w:szCs w:val="22"/>
        </w:rPr>
        <w:t>(z besedo: sto enaintrideset tisoč dvesto</w:t>
      </w:r>
      <w:r w:rsidR="003E32E7">
        <w:rPr>
          <w:sz w:val="22"/>
          <w:szCs w:val="22"/>
        </w:rPr>
        <w:t xml:space="preserve"> </w:t>
      </w:r>
      <w:r>
        <w:rPr>
          <w:sz w:val="22"/>
          <w:szCs w:val="22"/>
        </w:rPr>
        <w:t>petdeset evrov 00/100)</w:t>
      </w:r>
    </w:p>
    <w:p w:rsidR="00FA01B9" w:rsidRDefault="00FA01B9" w:rsidP="00FA01B9">
      <w:pPr>
        <w:rPr>
          <w:sz w:val="22"/>
          <w:szCs w:val="22"/>
        </w:rPr>
      </w:pPr>
      <w:r>
        <w:rPr>
          <w:sz w:val="22"/>
          <w:szCs w:val="22"/>
        </w:rPr>
        <w:lastRenderedPageBreak/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FA01B9" w:rsidRDefault="00FA01B9" w:rsidP="00FA01B9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F927D5" w:rsidRDefault="00F927D5" w:rsidP="00FA01B9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F927D5" w:rsidRPr="00FA01B9" w:rsidRDefault="00F927D5" w:rsidP="00F927D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="00856AEF">
        <w:rPr>
          <w:sz w:val="22"/>
          <w:szCs w:val="22"/>
          <w:u w:val="single"/>
        </w:rPr>
        <w:t>3</w:t>
      </w:r>
      <w:r w:rsidRPr="00FA01B9">
        <w:rPr>
          <w:sz w:val="22"/>
          <w:szCs w:val="22"/>
          <w:u w:val="single"/>
        </w:rPr>
        <w:t xml:space="preserve">. Predmet javne dražbe </w:t>
      </w:r>
      <w:r>
        <w:rPr>
          <w:sz w:val="22"/>
          <w:szCs w:val="22"/>
          <w:u w:val="single"/>
        </w:rPr>
        <w:t>sta</w:t>
      </w:r>
      <w:r w:rsidRPr="00FA01B9">
        <w:rPr>
          <w:sz w:val="22"/>
          <w:szCs w:val="22"/>
          <w:u w:val="single"/>
        </w:rPr>
        <w:t xml:space="preserve"> nepozidan</w:t>
      </w:r>
      <w:r>
        <w:rPr>
          <w:sz w:val="22"/>
          <w:szCs w:val="22"/>
          <w:u w:val="single"/>
        </w:rPr>
        <w:t>i</w:t>
      </w:r>
      <w:r w:rsidRPr="00FA01B9">
        <w:rPr>
          <w:sz w:val="22"/>
          <w:szCs w:val="22"/>
          <w:u w:val="single"/>
        </w:rPr>
        <w:t xml:space="preserve"> stavbn</w:t>
      </w:r>
      <w:r>
        <w:rPr>
          <w:sz w:val="22"/>
          <w:szCs w:val="22"/>
          <w:u w:val="single"/>
        </w:rPr>
        <w:t>i</w:t>
      </w:r>
      <w:r w:rsidRPr="00FA01B9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i</w:t>
      </w:r>
      <w:r w:rsidRPr="00FA01B9">
        <w:rPr>
          <w:sz w:val="22"/>
          <w:szCs w:val="22"/>
          <w:u w:val="single"/>
        </w:rPr>
        <w:t xml:space="preserve"> s</w:t>
      </w:r>
      <w:r w:rsidR="00F71891">
        <w:rPr>
          <w:sz w:val="22"/>
          <w:szCs w:val="22"/>
          <w:u w:val="single"/>
        </w:rPr>
        <w:t>:</w:t>
      </w:r>
    </w:p>
    <w:p w:rsidR="00F927D5" w:rsidRDefault="00F927D5" w:rsidP="00F927D5">
      <w:pPr>
        <w:rPr>
          <w:sz w:val="22"/>
          <w:szCs w:val="22"/>
        </w:rPr>
      </w:pPr>
      <w:r>
        <w:rPr>
          <w:sz w:val="22"/>
          <w:szCs w:val="22"/>
        </w:rPr>
        <w:t>- parc. št. 1793/0 (ID znak:1770-1793/0-0), v izmeri 523 m2, k.o. 1770 Kašelj</w:t>
      </w:r>
    </w:p>
    <w:p w:rsidR="00F927D5" w:rsidRDefault="00F927D5" w:rsidP="00F927D5">
      <w:pPr>
        <w:rPr>
          <w:sz w:val="22"/>
          <w:szCs w:val="22"/>
        </w:rPr>
      </w:pPr>
      <w:r>
        <w:rPr>
          <w:sz w:val="22"/>
          <w:szCs w:val="22"/>
        </w:rPr>
        <w:t>- parc. št. 1794/3 (ID znak:1770-1794/3-0), v izmeri 1.111 m2, k.o. 1770 Kašelj</w:t>
      </w:r>
    </w:p>
    <w:p w:rsidR="00F927D5" w:rsidRDefault="00F927D5" w:rsidP="00F927D5">
      <w:pPr>
        <w:rPr>
          <w:sz w:val="22"/>
          <w:szCs w:val="22"/>
        </w:rPr>
      </w:pPr>
    </w:p>
    <w:p w:rsidR="00F927D5" w:rsidRDefault="00F927D5" w:rsidP="00F927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sta predmetni zemljišči opredeljeni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</w:t>
      </w:r>
      <w:r w:rsidR="00C7019C">
        <w:rPr>
          <w:sz w:val="22"/>
          <w:szCs w:val="22"/>
        </w:rPr>
        <w:t>PO-627</w:t>
      </w:r>
      <w:r>
        <w:rPr>
          <w:sz w:val="22"/>
          <w:szCs w:val="22"/>
        </w:rPr>
        <w:t>, z name</w:t>
      </w:r>
      <w:r w:rsidR="00C7019C">
        <w:rPr>
          <w:sz w:val="22"/>
          <w:szCs w:val="22"/>
        </w:rPr>
        <w:t>mbnostjo CDj-območja centralnih dejavnosti za javno upravo</w:t>
      </w:r>
      <w:r>
        <w:rPr>
          <w:sz w:val="22"/>
          <w:szCs w:val="22"/>
        </w:rPr>
        <w:t>.</w:t>
      </w:r>
    </w:p>
    <w:p w:rsidR="00C7019C" w:rsidRDefault="00C7019C" w:rsidP="00C7019C">
      <w:pPr>
        <w:pStyle w:val="Telobesedila"/>
        <w:ind w:right="264"/>
        <w:rPr>
          <w:lang w:val="sl-SI"/>
        </w:rPr>
      </w:pPr>
    </w:p>
    <w:p w:rsidR="00C7019C" w:rsidRPr="00AE246F" w:rsidRDefault="00C7019C" w:rsidP="00C7019C">
      <w:pPr>
        <w:pStyle w:val="Telobesedila"/>
        <w:ind w:right="264"/>
        <w:jc w:val="both"/>
        <w:rPr>
          <w:lang w:val="sl-SI"/>
        </w:rPr>
      </w:pPr>
      <w:r w:rsidRPr="00AE246F">
        <w:rPr>
          <w:lang w:val="sl-SI"/>
        </w:rPr>
        <w:t>Pri predmetn</w:t>
      </w:r>
      <w:r>
        <w:rPr>
          <w:lang w:val="sl-SI"/>
        </w:rPr>
        <w:t>ih</w:t>
      </w:r>
      <w:r w:rsidRPr="00AE246F">
        <w:rPr>
          <w:lang w:val="sl-SI"/>
        </w:rPr>
        <w:t xml:space="preserve"> zemljišč</w:t>
      </w:r>
      <w:r>
        <w:rPr>
          <w:lang w:val="sl-SI"/>
        </w:rPr>
        <w:t>ih</w:t>
      </w:r>
      <w:r w:rsidRPr="00AE246F">
        <w:rPr>
          <w:lang w:val="sl-SI"/>
        </w:rPr>
        <w:t xml:space="preserve"> je v zemljiški knjigi vpisana neprava stvarna služnost za že zgrajeno </w:t>
      </w:r>
      <w:r>
        <w:rPr>
          <w:lang w:val="sl-SI"/>
        </w:rPr>
        <w:t>j</w:t>
      </w:r>
      <w:r w:rsidRPr="00AE246F">
        <w:rPr>
          <w:lang w:val="sl-SI"/>
        </w:rPr>
        <w:t>avno komunikacijsko omrežje in pripadajočo infrastrukturo v korist Telekoma Slovenije d.d.</w:t>
      </w:r>
    </w:p>
    <w:p w:rsidR="00F927D5" w:rsidRDefault="00F927D5" w:rsidP="00F927D5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F927D5" w:rsidRDefault="00F927D5" w:rsidP="00F927D5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 xml:space="preserve">klicna cena: </w:t>
      </w:r>
      <w:r w:rsidR="00C7019C">
        <w:rPr>
          <w:b/>
          <w:sz w:val="22"/>
          <w:szCs w:val="22"/>
        </w:rPr>
        <w:t>49.020</w:t>
      </w:r>
      <w:r>
        <w:rPr>
          <w:b/>
          <w:sz w:val="22"/>
          <w:szCs w:val="22"/>
        </w:rPr>
        <w:t>,00 EUR.</w:t>
      </w:r>
    </w:p>
    <w:p w:rsidR="00F927D5" w:rsidRDefault="00F927D5" w:rsidP="00F927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(z besedo: </w:t>
      </w:r>
      <w:r w:rsidR="00C7019C">
        <w:rPr>
          <w:sz w:val="22"/>
          <w:szCs w:val="22"/>
        </w:rPr>
        <w:t>devetinštirideset tisoč</w:t>
      </w:r>
      <w:r>
        <w:rPr>
          <w:sz w:val="22"/>
          <w:szCs w:val="22"/>
        </w:rPr>
        <w:t xml:space="preserve"> </w:t>
      </w:r>
      <w:r w:rsidR="00C7019C">
        <w:rPr>
          <w:sz w:val="22"/>
          <w:szCs w:val="22"/>
        </w:rPr>
        <w:t xml:space="preserve">dvajset </w:t>
      </w:r>
      <w:r>
        <w:rPr>
          <w:sz w:val="22"/>
          <w:szCs w:val="22"/>
        </w:rPr>
        <w:t>evrov 00/100)</w:t>
      </w:r>
    </w:p>
    <w:p w:rsidR="00F927D5" w:rsidRDefault="00F927D5" w:rsidP="00F927D5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C7019C" w:rsidRDefault="00C7019C" w:rsidP="00287915">
      <w:pPr>
        <w:jc w:val="both"/>
        <w:rPr>
          <w:b/>
          <w:sz w:val="22"/>
          <w:szCs w:val="22"/>
        </w:rPr>
      </w:pPr>
    </w:p>
    <w:p w:rsidR="00C7019C" w:rsidRDefault="00C7019C" w:rsidP="00287915">
      <w:pPr>
        <w:jc w:val="both"/>
        <w:rPr>
          <w:b/>
          <w:sz w:val="22"/>
          <w:szCs w:val="22"/>
        </w:rPr>
      </w:pPr>
    </w:p>
    <w:p w:rsidR="00BC57C2" w:rsidRPr="00FA01B9" w:rsidRDefault="00BC57C2" w:rsidP="00BC57C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="00856AEF">
        <w:rPr>
          <w:sz w:val="22"/>
          <w:szCs w:val="22"/>
          <w:u w:val="single"/>
        </w:rPr>
        <w:t>4</w:t>
      </w:r>
      <w:r w:rsidRPr="00FA01B9">
        <w:rPr>
          <w:sz w:val="22"/>
          <w:szCs w:val="22"/>
          <w:u w:val="single"/>
        </w:rPr>
        <w:t xml:space="preserve">. Predmet javne dražbe </w:t>
      </w:r>
      <w:r>
        <w:rPr>
          <w:sz w:val="22"/>
          <w:szCs w:val="22"/>
          <w:u w:val="single"/>
        </w:rPr>
        <w:t xml:space="preserve">so </w:t>
      </w:r>
      <w:r w:rsidRPr="00FA01B9">
        <w:rPr>
          <w:sz w:val="22"/>
          <w:szCs w:val="22"/>
          <w:u w:val="single"/>
        </w:rPr>
        <w:t>nepozidan</w:t>
      </w:r>
      <w:r>
        <w:rPr>
          <w:sz w:val="22"/>
          <w:szCs w:val="22"/>
          <w:u w:val="single"/>
        </w:rPr>
        <w:t>a</w:t>
      </w:r>
      <w:r w:rsidRPr="00FA01B9">
        <w:rPr>
          <w:sz w:val="22"/>
          <w:szCs w:val="22"/>
          <w:u w:val="single"/>
        </w:rPr>
        <w:t xml:space="preserve"> stavbn</w:t>
      </w:r>
      <w:r>
        <w:rPr>
          <w:sz w:val="22"/>
          <w:szCs w:val="22"/>
          <w:u w:val="single"/>
        </w:rPr>
        <w:t>a</w:t>
      </w:r>
      <w:r w:rsidRPr="00FA01B9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a</w:t>
      </w:r>
      <w:r w:rsidRPr="00FA01B9">
        <w:rPr>
          <w:sz w:val="22"/>
          <w:szCs w:val="22"/>
          <w:u w:val="single"/>
        </w:rPr>
        <w:t xml:space="preserve"> s</w:t>
      </w:r>
      <w:r w:rsidR="00F71891">
        <w:rPr>
          <w:sz w:val="22"/>
          <w:szCs w:val="22"/>
          <w:u w:val="single"/>
        </w:rPr>
        <w:t>:</w:t>
      </w:r>
    </w:p>
    <w:p w:rsidR="00BC57C2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>- parc. št. 112/2 (ID znak:1730-112/2-0), v izmeri 392 m2, k.o. 1730 Moste</w:t>
      </w:r>
    </w:p>
    <w:p w:rsidR="00BC57C2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>- parc. št. 111/2 (ID znak:1730-111/2-0), v izmeri 427 m2, k.o. 1730 Moste</w:t>
      </w:r>
    </w:p>
    <w:p w:rsidR="003E32E7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 xml:space="preserve">- parc. št. 110/2 (ID znak:1730-110/2-0), v solastniškem deležu do 91/864 (79,84m2), k.o. Moste. </w:t>
      </w:r>
    </w:p>
    <w:p w:rsidR="00BC57C2" w:rsidRDefault="003E32E7" w:rsidP="003E32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C57C2">
        <w:rPr>
          <w:sz w:val="22"/>
          <w:szCs w:val="22"/>
        </w:rPr>
        <w:t>Celotna površina zemljišča je 758 m.</w:t>
      </w:r>
    </w:p>
    <w:p w:rsidR="003E32E7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 xml:space="preserve">- parc. št. 109/4 (ID znak:1730-109/4-0), v solastniškem deležu do 433/470 (316,92m2), k.o. Moste. </w:t>
      </w:r>
    </w:p>
    <w:p w:rsidR="00BC57C2" w:rsidRDefault="003E32E7" w:rsidP="00BC57C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C57C2">
        <w:rPr>
          <w:sz w:val="22"/>
          <w:szCs w:val="22"/>
        </w:rPr>
        <w:t>Celotna površina zemljišča je 344m2.</w:t>
      </w:r>
    </w:p>
    <w:p w:rsidR="00BC57C2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>- parc. št. 106/1 (ID znak:1730-106/1-0), v izmeri 4 m2, k.o. 1730 Moste in</w:t>
      </w:r>
    </w:p>
    <w:p w:rsidR="00BC57C2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>- parc. št. 105/4 (ID znak:1730-105/4-0), v izmeri 36 m2, k.o. 1730 Moste.</w:t>
      </w:r>
    </w:p>
    <w:p w:rsidR="00BC57C2" w:rsidRDefault="00BC57C2" w:rsidP="00BC57C2">
      <w:pPr>
        <w:rPr>
          <w:sz w:val="22"/>
          <w:szCs w:val="22"/>
        </w:rPr>
      </w:pPr>
    </w:p>
    <w:p w:rsidR="00BC57C2" w:rsidRDefault="00BC57C2" w:rsidP="00BC57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 w:rsidR="00386119">
        <w:rPr>
          <w:sz w:val="22"/>
          <w:szCs w:val="22"/>
        </w:rPr>
        <w:t>so</w:t>
      </w:r>
      <w:r>
        <w:rPr>
          <w:sz w:val="22"/>
          <w:szCs w:val="22"/>
        </w:rPr>
        <w:t xml:space="preserve"> predmetn</w:t>
      </w:r>
      <w:r w:rsidR="00386119">
        <w:rPr>
          <w:sz w:val="22"/>
          <w:szCs w:val="22"/>
        </w:rPr>
        <w:t>a zemljišča</w:t>
      </w:r>
      <w:r>
        <w:rPr>
          <w:sz w:val="22"/>
          <w:szCs w:val="22"/>
        </w:rPr>
        <w:t xml:space="preserve"> opredeljen</w:t>
      </w:r>
      <w:r w:rsidR="0038611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</w:t>
      </w:r>
      <w:r w:rsidR="00386119">
        <w:rPr>
          <w:sz w:val="22"/>
          <w:szCs w:val="22"/>
        </w:rPr>
        <w:t>JA-78</w:t>
      </w:r>
      <w:r>
        <w:rPr>
          <w:sz w:val="22"/>
          <w:szCs w:val="22"/>
        </w:rPr>
        <w:t xml:space="preserve">, z namembnostjo </w:t>
      </w:r>
      <w:r w:rsidR="00386119">
        <w:rPr>
          <w:sz w:val="22"/>
          <w:szCs w:val="22"/>
        </w:rPr>
        <w:t>BD-površine drugih območij</w:t>
      </w:r>
      <w:r>
        <w:rPr>
          <w:sz w:val="22"/>
          <w:szCs w:val="22"/>
        </w:rPr>
        <w:t>.</w:t>
      </w:r>
    </w:p>
    <w:p w:rsidR="00BC57C2" w:rsidRDefault="00BC57C2" w:rsidP="00BC57C2">
      <w:pPr>
        <w:pStyle w:val="Telobesedila"/>
        <w:ind w:right="264"/>
        <w:rPr>
          <w:lang w:val="sl-SI"/>
        </w:rPr>
      </w:pPr>
    </w:p>
    <w:p w:rsidR="00BC57C2" w:rsidRPr="00AE246F" w:rsidRDefault="00BC57C2" w:rsidP="00BC57C2">
      <w:pPr>
        <w:pStyle w:val="Telobesedila"/>
        <w:ind w:right="264"/>
        <w:jc w:val="both"/>
        <w:rPr>
          <w:lang w:val="sl-SI"/>
        </w:rPr>
      </w:pPr>
      <w:r w:rsidRPr="00AE246F">
        <w:rPr>
          <w:lang w:val="sl-SI"/>
        </w:rPr>
        <w:t xml:space="preserve">Pri </w:t>
      </w:r>
      <w:r w:rsidR="0086395A">
        <w:rPr>
          <w:lang w:val="sl-SI"/>
        </w:rPr>
        <w:t>zemljiščih</w:t>
      </w:r>
      <w:r w:rsidR="00386119">
        <w:rPr>
          <w:lang w:val="sl-SI"/>
        </w:rPr>
        <w:t xml:space="preserve"> s parc. št.</w:t>
      </w:r>
      <w:r w:rsidR="006B0A66">
        <w:rPr>
          <w:lang w:val="sl-SI"/>
        </w:rPr>
        <w:t>106/1 in 105/4 - obe k.o. Moste</w:t>
      </w:r>
      <w:r w:rsidR="00386119">
        <w:rPr>
          <w:lang w:val="sl-SI"/>
        </w:rPr>
        <w:t xml:space="preserve"> </w:t>
      </w:r>
      <w:r w:rsidRPr="00AE246F">
        <w:rPr>
          <w:lang w:val="sl-SI"/>
        </w:rPr>
        <w:t xml:space="preserve">je v zemljiški knjigi vpisana neprava stvarna služnost za že zgrajeno </w:t>
      </w:r>
      <w:r>
        <w:rPr>
          <w:lang w:val="sl-SI"/>
        </w:rPr>
        <w:t>j</w:t>
      </w:r>
      <w:r w:rsidRPr="00AE246F">
        <w:rPr>
          <w:lang w:val="sl-SI"/>
        </w:rPr>
        <w:t>avno komunikacijsko omrežje in pripadajočo infrastrukturo v korist Telekoma Slovenije d.d.</w:t>
      </w:r>
    </w:p>
    <w:p w:rsidR="00BC57C2" w:rsidRDefault="00BC57C2" w:rsidP="00BC57C2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BC57C2" w:rsidRDefault="00BC57C2" w:rsidP="00BC57C2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 xml:space="preserve">klicna cena: </w:t>
      </w:r>
      <w:r w:rsidR="006B0A66">
        <w:rPr>
          <w:b/>
          <w:sz w:val="22"/>
          <w:szCs w:val="22"/>
        </w:rPr>
        <w:t>198.410</w:t>
      </w:r>
      <w:r>
        <w:rPr>
          <w:b/>
          <w:sz w:val="22"/>
          <w:szCs w:val="22"/>
        </w:rPr>
        <w:t>,0</w:t>
      </w:r>
      <w:r w:rsidR="006B0A6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EUR.</w:t>
      </w:r>
    </w:p>
    <w:p w:rsidR="00BC57C2" w:rsidRDefault="00BC57C2" w:rsidP="00BC57C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(z besedo: </w:t>
      </w:r>
      <w:r w:rsidR="006B0A66">
        <w:rPr>
          <w:sz w:val="22"/>
          <w:szCs w:val="22"/>
        </w:rPr>
        <w:t>sto</w:t>
      </w:r>
      <w:r w:rsidR="00FE57F3">
        <w:rPr>
          <w:sz w:val="22"/>
          <w:szCs w:val="22"/>
        </w:rPr>
        <w:t xml:space="preserve"> </w:t>
      </w:r>
      <w:r w:rsidR="006B0A66">
        <w:rPr>
          <w:sz w:val="22"/>
          <w:szCs w:val="22"/>
        </w:rPr>
        <w:t>osemindevetdeset tisoč štiristo</w:t>
      </w:r>
      <w:r w:rsidR="00FE57F3">
        <w:rPr>
          <w:sz w:val="22"/>
          <w:szCs w:val="22"/>
        </w:rPr>
        <w:t xml:space="preserve"> </w:t>
      </w:r>
      <w:r w:rsidR="006B0A66">
        <w:rPr>
          <w:sz w:val="22"/>
          <w:szCs w:val="22"/>
        </w:rPr>
        <w:t>deset evrov</w:t>
      </w:r>
      <w:r>
        <w:rPr>
          <w:sz w:val="22"/>
          <w:szCs w:val="22"/>
        </w:rPr>
        <w:t xml:space="preserve"> </w:t>
      </w:r>
      <w:r w:rsidR="006B0A66">
        <w:rPr>
          <w:sz w:val="22"/>
          <w:szCs w:val="22"/>
        </w:rPr>
        <w:t>in 08</w:t>
      </w:r>
      <w:r>
        <w:rPr>
          <w:sz w:val="22"/>
          <w:szCs w:val="22"/>
        </w:rPr>
        <w:t>/100)</w:t>
      </w:r>
    </w:p>
    <w:p w:rsidR="00BC57C2" w:rsidRDefault="00BC57C2" w:rsidP="00BC57C2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BC57C2" w:rsidRDefault="00BC57C2" w:rsidP="00BC57C2">
      <w:pPr>
        <w:jc w:val="both"/>
        <w:rPr>
          <w:sz w:val="22"/>
          <w:szCs w:val="22"/>
        </w:rPr>
      </w:pPr>
    </w:p>
    <w:p w:rsidR="00856AEF" w:rsidRDefault="00856AEF" w:rsidP="00BC57C2">
      <w:pPr>
        <w:jc w:val="both"/>
        <w:rPr>
          <w:sz w:val="22"/>
          <w:szCs w:val="22"/>
        </w:rPr>
      </w:pPr>
    </w:p>
    <w:p w:rsidR="00F71891" w:rsidRPr="00F71891" w:rsidRDefault="00F71891" w:rsidP="00287915">
      <w:pPr>
        <w:jc w:val="both"/>
        <w:rPr>
          <w:sz w:val="22"/>
          <w:szCs w:val="22"/>
          <w:u w:val="single"/>
        </w:rPr>
      </w:pPr>
      <w:r w:rsidRPr="00F71891">
        <w:rPr>
          <w:sz w:val="22"/>
          <w:szCs w:val="22"/>
          <w:u w:val="single"/>
        </w:rPr>
        <w:t>2.</w:t>
      </w:r>
      <w:r w:rsidR="00856AEF">
        <w:rPr>
          <w:sz w:val="22"/>
          <w:szCs w:val="22"/>
          <w:u w:val="single"/>
        </w:rPr>
        <w:t>5</w:t>
      </w:r>
      <w:r w:rsidRPr="00F71891">
        <w:rPr>
          <w:sz w:val="22"/>
          <w:szCs w:val="22"/>
          <w:u w:val="single"/>
        </w:rPr>
        <w:t>. Predmet javne dražbe je nepozidano zemljišče s</w:t>
      </w:r>
      <w:r>
        <w:rPr>
          <w:sz w:val="22"/>
          <w:szCs w:val="22"/>
          <w:u w:val="single"/>
        </w:rPr>
        <w:t>:</w:t>
      </w:r>
    </w:p>
    <w:p w:rsidR="00BC57C2" w:rsidRDefault="00F71891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>-  parc. št. 1637/14 (ID znak: 1994-1637/14-0) v izmeri 1092 m2, k.o. 1944 Dobrova.</w:t>
      </w:r>
    </w:p>
    <w:p w:rsidR="00F71891" w:rsidRDefault="00F71891" w:rsidP="00287915">
      <w:pPr>
        <w:jc w:val="both"/>
        <w:rPr>
          <w:sz w:val="22"/>
          <w:szCs w:val="22"/>
        </w:rPr>
      </w:pPr>
    </w:p>
    <w:p w:rsidR="00F71891" w:rsidRDefault="00F71891" w:rsidP="00F718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je predmetno zemljišče opredeljeno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VI-409, z namembnostjo SSse-splošne eno in dvostanovanjske površine.</w:t>
      </w:r>
    </w:p>
    <w:p w:rsidR="002A2F1F" w:rsidRDefault="002A2F1F" w:rsidP="00F71891">
      <w:pPr>
        <w:jc w:val="both"/>
        <w:rPr>
          <w:sz w:val="22"/>
          <w:szCs w:val="22"/>
        </w:rPr>
      </w:pPr>
    </w:p>
    <w:p w:rsidR="002A2F1F" w:rsidRDefault="002A2F1F" w:rsidP="002A2F1F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>klicna cena: 129.948</w:t>
      </w:r>
      <w:r w:rsidR="001A247F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EUR.</w:t>
      </w:r>
    </w:p>
    <w:p w:rsidR="002A2F1F" w:rsidRDefault="002A2F1F" w:rsidP="002A2F1F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(z besedo: </w:t>
      </w:r>
      <w:r w:rsidR="001A247F">
        <w:rPr>
          <w:sz w:val="22"/>
          <w:szCs w:val="22"/>
        </w:rPr>
        <w:t>sto</w:t>
      </w:r>
      <w:r w:rsidR="00FE57F3">
        <w:rPr>
          <w:sz w:val="22"/>
          <w:szCs w:val="22"/>
        </w:rPr>
        <w:t xml:space="preserve"> </w:t>
      </w:r>
      <w:r w:rsidR="001A247F">
        <w:rPr>
          <w:sz w:val="22"/>
          <w:szCs w:val="22"/>
        </w:rPr>
        <w:t xml:space="preserve">devetindvajset tisoč devetsto oseminštirideset </w:t>
      </w:r>
      <w:r>
        <w:rPr>
          <w:sz w:val="22"/>
          <w:szCs w:val="22"/>
        </w:rPr>
        <w:t xml:space="preserve">evrov </w:t>
      </w:r>
      <w:r w:rsidR="001A247F">
        <w:rPr>
          <w:sz w:val="22"/>
          <w:szCs w:val="22"/>
        </w:rPr>
        <w:t xml:space="preserve"> in 00</w:t>
      </w:r>
      <w:r>
        <w:rPr>
          <w:sz w:val="22"/>
          <w:szCs w:val="22"/>
        </w:rPr>
        <w:t>/100)</w:t>
      </w:r>
    </w:p>
    <w:p w:rsidR="002A2F1F" w:rsidRDefault="002A2F1F" w:rsidP="002A2F1F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2A2F1F" w:rsidRDefault="002A2F1F" w:rsidP="00F71891">
      <w:pPr>
        <w:jc w:val="both"/>
        <w:rPr>
          <w:sz w:val="22"/>
          <w:szCs w:val="22"/>
        </w:rPr>
      </w:pPr>
    </w:p>
    <w:p w:rsidR="00841FAA" w:rsidRDefault="00841FAA" w:rsidP="00F71891">
      <w:pPr>
        <w:jc w:val="both"/>
        <w:rPr>
          <w:sz w:val="22"/>
          <w:szCs w:val="22"/>
        </w:rPr>
      </w:pPr>
    </w:p>
    <w:p w:rsidR="00841FAA" w:rsidRPr="00F71891" w:rsidRDefault="00841FAA" w:rsidP="00841FA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="00856AEF">
        <w:rPr>
          <w:sz w:val="22"/>
          <w:szCs w:val="22"/>
          <w:u w:val="single"/>
        </w:rPr>
        <w:t>6</w:t>
      </w:r>
      <w:r w:rsidRPr="00F71891">
        <w:rPr>
          <w:sz w:val="22"/>
          <w:szCs w:val="22"/>
          <w:u w:val="single"/>
        </w:rPr>
        <w:t>. Predmet javne dražbe je nepozidano zemljišče s</w:t>
      </w:r>
      <w:r>
        <w:rPr>
          <w:sz w:val="22"/>
          <w:szCs w:val="22"/>
          <w:u w:val="single"/>
        </w:rPr>
        <w:t>:</w:t>
      </w:r>
    </w:p>
    <w:p w:rsidR="00841FAA" w:rsidRDefault="00841FAA" w:rsidP="00841FAA">
      <w:pPr>
        <w:jc w:val="both"/>
        <w:rPr>
          <w:sz w:val="22"/>
          <w:szCs w:val="22"/>
        </w:rPr>
      </w:pPr>
      <w:r>
        <w:rPr>
          <w:sz w:val="22"/>
          <w:szCs w:val="22"/>
        </w:rPr>
        <w:t>-  parc. št. 2575 (ID znak: 1770-2757/0-0) v izmeri 1.481 m2, k.o. 1770 Kašelj.</w:t>
      </w:r>
    </w:p>
    <w:p w:rsidR="00841FAA" w:rsidRDefault="00841FAA" w:rsidP="00841FAA">
      <w:pPr>
        <w:jc w:val="both"/>
        <w:rPr>
          <w:sz w:val="22"/>
          <w:szCs w:val="22"/>
        </w:rPr>
      </w:pPr>
    </w:p>
    <w:p w:rsidR="00841FAA" w:rsidRDefault="00841FAA" w:rsidP="00841FAA"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je predmetno zemljišče opredeljeno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PO-796,</w:t>
      </w:r>
      <w:r w:rsidRPr="00B0091A">
        <w:t xml:space="preserve"> z namembnostjo </w:t>
      </w:r>
      <w:r>
        <w:t>IG</w:t>
      </w:r>
      <w:r w:rsidRPr="00B0091A">
        <w:t xml:space="preserve"> – </w:t>
      </w:r>
      <w:r>
        <w:t>gospodarske cone</w:t>
      </w:r>
      <w:r w:rsidRPr="00B0091A">
        <w:t>.</w:t>
      </w:r>
      <w:r>
        <w:t xml:space="preserve"> </w:t>
      </w:r>
    </w:p>
    <w:p w:rsidR="00841FAA" w:rsidRDefault="00841FAA" w:rsidP="00841FAA">
      <w:pPr>
        <w:jc w:val="both"/>
        <w:rPr>
          <w:sz w:val="22"/>
          <w:szCs w:val="22"/>
        </w:rPr>
      </w:pPr>
    </w:p>
    <w:p w:rsidR="00CA1EA2" w:rsidRPr="00AE246F" w:rsidRDefault="00CA1EA2" w:rsidP="00CA1EA2">
      <w:pPr>
        <w:pStyle w:val="Telobesedila"/>
        <w:ind w:right="264"/>
        <w:jc w:val="both"/>
        <w:rPr>
          <w:lang w:val="sl-SI"/>
        </w:rPr>
      </w:pPr>
      <w:r w:rsidRPr="00AE246F">
        <w:rPr>
          <w:lang w:val="sl-SI"/>
        </w:rPr>
        <w:t>Pri predmetn</w:t>
      </w:r>
      <w:r>
        <w:rPr>
          <w:lang w:val="sl-SI"/>
        </w:rPr>
        <w:t>em</w:t>
      </w:r>
      <w:r w:rsidRPr="00AE246F">
        <w:rPr>
          <w:lang w:val="sl-SI"/>
        </w:rPr>
        <w:t xml:space="preserve"> zemljišč</w:t>
      </w:r>
      <w:r>
        <w:rPr>
          <w:lang w:val="sl-SI"/>
        </w:rPr>
        <w:t>u</w:t>
      </w:r>
      <w:r w:rsidRPr="00AE246F">
        <w:rPr>
          <w:lang w:val="sl-SI"/>
        </w:rPr>
        <w:t xml:space="preserve"> je v zemljiški knjigi vpisana neprava stvarna služnost za že zgrajeno </w:t>
      </w:r>
      <w:r>
        <w:rPr>
          <w:lang w:val="sl-SI"/>
        </w:rPr>
        <w:t>j</w:t>
      </w:r>
      <w:r w:rsidRPr="00AE246F">
        <w:rPr>
          <w:lang w:val="sl-SI"/>
        </w:rPr>
        <w:t>avno komunikacijsko omrežje in pripadajočo infrastrukturo v korist Telekoma Slovenije d.d.</w:t>
      </w:r>
    </w:p>
    <w:p w:rsidR="00841FAA" w:rsidRDefault="00841FAA" w:rsidP="00841FAA">
      <w:pPr>
        <w:jc w:val="both"/>
        <w:rPr>
          <w:sz w:val="22"/>
          <w:szCs w:val="22"/>
        </w:rPr>
      </w:pPr>
    </w:p>
    <w:p w:rsidR="00841FAA" w:rsidRDefault="00841FAA" w:rsidP="00841FAA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 xml:space="preserve">klicna cena: </w:t>
      </w:r>
      <w:r w:rsidRPr="00841FAA">
        <w:rPr>
          <w:b/>
          <w:sz w:val="22"/>
          <w:szCs w:val="22"/>
        </w:rPr>
        <w:t>222.150,00 EUR</w:t>
      </w:r>
      <w:r>
        <w:rPr>
          <w:b/>
          <w:sz w:val="22"/>
          <w:szCs w:val="22"/>
        </w:rPr>
        <w:t>.</w:t>
      </w:r>
    </w:p>
    <w:p w:rsidR="00841FAA" w:rsidRDefault="00841FAA" w:rsidP="00841FAA">
      <w:pPr>
        <w:rPr>
          <w:b/>
          <w:sz w:val="22"/>
          <w:szCs w:val="22"/>
        </w:rPr>
      </w:pPr>
      <w:r>
        <w:rPr>
          <w:sz w:val="22"/>
          <w:szCs w:val="22"/>
        </w:rPr>
        <w:t>(z besedo: dvesto</w:t>
      </w:r>
      <w:r w:rsidR="00FE57F3">
        <w:rPr>
          <w:sz w:val="22"/>
          <w:szCs w:val="22"/>
        </w:rPr>
        <w:t xml:space="preserve"> </w:t>
      </w:r>
      <w:r>
        <w:rPr>
          <w:sz w:val="22"/>
          <w:szCs w:val="22"/>
        </w:rPr>
        <w:t>dvaindvajset tisoč sto</w:t>
      </w:r>
      <w:r w:rsidR="00FE57F3">
        <w:rPr>
          <w:sz w:val="22"/>
          <w:szCs w:val="22"/>
        </w:rPr>
        <w:t xml:space="preserve"> </w:t>
      </w:r>
      <w:r>
        <w:rPr>
          <w:sz w:val="22"/>
          <w:szCs w:val="22"/>
        </w:rPr>
        <w:t>petdeset evrov in 00/100)</w:t>
      </w:r>
    </w:p>
    <w:p w:rsidR="00841FAA" w:rsidRDefault="00841FAA" w:rsidP="00841FAA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davk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841FAA" w:rsidRDefault="00841FAA" w:rsidP="00F71891">
      <w:pPr>
        <w:jc w:val="both"/>
        <w:rPr>
          <w:sz w:val="22"/>
          <w:szCs w:val="22"/>
        </w:rPr>
      </w:pPr>
    </w:p>
    <w:p w:rsidR="00856AEF" w:rsidRDefault="00856AEF" w:rsidP="00F71891">
      <w:pPr>
        <w:jc w:val="both"/>
        <w:rPr>
          <w:sz w:val="22"/>
          <w:szCs w:val="22"/>
        </w:rPr>
      </w:pPr>
    </w:p>
    <w:p w:rsidR="00856AEF" w:rsidRDefault="00856AEF" w:rsidP="00856AEF">
      <w:pPr>
        <w:rPr>
          <w:sz w:val="22"/>
          <w:szCs w:val="22"/>
          <w:u w:val="single"/>
        </w:rPr>
      </w:pPr>
      <w:r w:rsidRPr="00787BD6">
        <w:rPr>
          <w:sz w:val="22"/>
          <w:szCs w:val="22"/>
          <w:u w:val="single"/>
        </w:rPr>
        <w:t>2.</w:t>
      </w:r>
      <w:r>
        <w:rPr>
          <w:sz w:val="22"/>
          <w:szCs w:val="22"/>
          <w:u w:val="single"/>
        </w:rPr>
        <w:t>7</w:t>
      </w:r>
      <w:r w:rsidRPr="00787BD6">
        <w:rPr>
          <w:sz w:val="22"/>
          <w:szCs w:val="22"/>
          <w:u w:val="single"/>
        </w:rPr>
        <w:t xml:space="preserve">. Predmet javne dražbe </w:t>
      </w:r>
      <w:r>
        <w:rPr>
          <w:sz w:val="22"/>
          <w:szCs w:val="22"/>
          <w:u w:val="single"/>
        </w:rPr>
        <w:t>so</w:t>
      </w:r>
      <w:r w:rsidRPr="00787BD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nepozidana stavbna</w:t>
      </w:r>
      <w:r w:rsidRPr="00787BD6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a</w:t>
      </w:r>
      <w:r w:rsidRPr="00787BD6">
        <w:rPr>
          <w:sz w:val="22"/>
          <w:szCs w:val="22"/>
          <w:u w:val="single"/>
        </w:rPr>
        <w:t xml:space="preserve"> s:</w:t>
      </w:r>
    </w:p>
    <w:p w:rsidR="00856AEF" w:rsidRDefault="00856AEF" w:rsidP="00856AE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</w:t>
      </w:r>
      <w:r w:rsidRPr="009307D5">
        <w:rPr>
          <w:b/>
          <w:sz w:val="22"/>
          <w:szCs w:val="22"/>
        </w:rPr>
        <w:t xml:space="preserve">209/2 </w:t>
      </w:r>
      <w:r>
        <w:rPr>
          <w:b/>
          <w:sz w:val="22"/>
          <w:szCs w:val="22"/>
        </w:rPr>
        <w:t xml:space="preserve">– del </w:t>
      </w:r>
      <w:r w:rsidRPr="009307D5">
        <w:rPr>
          <w:sz w:val="22"/>
          <w:szCs w:val="22"/>
        </w:rPr>
        <w:t>(ID znak 1740-209/2-0)</w:t>
      </w:r>
      <w:r w:rsidRPr="009307D5">
        <w:rPr>
          <w:b/>
          <w:sz w:val="22"/>
          <w:szCs w:val="22"/>
        </w:rPr>
        <w:t xml:space="preserve">, 212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1740-212/0-0)</w:t>
      </w:r>
      <w:r w:rsidRPr="009307D5">
        <w:rPr>
          <w:b/>
          <w:sz w:val="22"/>
          <w:szCs w:val="22"/>
        </w:rPr>
        <w:t xml:space="preserve">, 213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1740-213/0-0)</w:t>
      </w:r>
      <w:r w:rsidRPr="009307D5">
        <w:rPr>
          <w:b/>
          <w:sz w:val="22"/>
          <w:szCs w:val="22"/>
        </w:rPr>
        <w:t xml:space="preserve">, 236/7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1740-236/7-0)</w:t>
      </w:r>
      <w:r w:rsidRPr="009307D5">
        <w:rPr>
          <w:b/>
          <w:sz w:val="22"/>
          <w:szCs w:val="22"/>
        </w:rPr>
        <w:t xml:space="preserve">, 265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1740-265-0)</w:t>
      </w:r>
      <w:r w:rsidRPr="009307D5">
        <w:rPr>
          <w:b/>
          <w:sz w:val="22"/>
          <w:szCs w:val="22"/>
        </w:rPr>
        <w:t xml:space="preserve">, 266 </w:t>
      </w:r>
      <w:r w:rsidRPr="009307D5">
        <w:rPr>
          <w:sz w:val="22"/>
          <w:szCs w:val="22"/>
        </w:rPr>
        <w:t>(ID znak 1740-266-0)</w:t>
      </w:r>
      <w:r w:rsidRPr="009307D5">
        <w:rPr>
          <w:b/>
          <w:sz w:val="22"/>
          <w:szCs w:val="22"/>
        </w:rPr>
        <w:t xml:space="preserve">, 267 </w:t>
      </w:r>
      <w:r w:rsidRPr="009307D5">
        <w:rPr>
          <w:sz w:val="22"/>
          <w:szCs w:val="22"/>
        </w:rPr>
        <w:t>(ID znak 1740-267-0)</w:t>
      </w:r>
      <w:r w:rsidRPr="009307D5">
        <w:rPr>
          <w:b/>
          <w:sz w:val="22"/>
          <w:szCs w:val="22"/>
        </w:rPr>
        <w:t xml:space="preserve">, 268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1740-268-0)</w:t>
      </w:r>
      <w:r w:rsidRPr="009307D5">
        <w:rPr>
          <w:b/>
          <w:sz w:val="22"/>
          <w:szCs w:val="22"/>
        </w:rPr>
        <w:t xml:space="preserve">, 269/1 </w:t>
      </w:r>
      <w:r w:rsidRPr="009307D5">
        <w:rPr>
          <w:sz w:val="22"/>
          <w:szCs w:val="22"/>
        </w:rPr>
        <w:t>(ID znak 1740-269/1-0)</w:t>
      </w:r>
      <w:r w:rsidRPr="009307D5">
        <w:rPr>
          <w:b/>
          <w:sz w:val="22"/>
          <w:szCs w:val="22"/>
        </w:rPr>
        <w:t xml:space="preserve">, 276/1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1740-276/1-0)</w:t>
      </w:r>
      <w:r w:rsidRPr="009307D5">
        <w:rPr>
          <w:b/>
          <w:sz w:val="22"/>
          <w:szCs w:val="22"/>
        </w:rPr>
        <w:t xml:space="preserve">, 285/13 </w:t>
      </w:r>
      <w:r w:rsidRPr="009307D5">
        <w:rPr>
          <w:sz w:val="22"/>
          <w:szCs w:val="22"/>
        </w:rPr>
        <w:t>(ID znak 1740-285/13-0)</w:t>
      </w:r>
      <w:r w:rsidRPr="009307D5">
        <w:rPr>
          <w:b/>
          <w:sz w:val="22"/>
          <w:szCs w:val="22"/>
        </w:rPr>
        <w:t xml:space="preserve">, 289 </w:t>
      </w:r>
      <w:r w:rsidRPr="009307D5">
        <w:rPr>
          <w:sz w:val="22"/>
          <w:szCs w:val="22"/>
        </w:rPr>
        <w:t>(ID znak 1740-289/0-0)</w:t>
      </w:r>
      <w:r w:rsidRPr="009307D5">
        <w:rPr>
          <w:b/>
          <w:sz w:val="22"/>
          <w:szCs w:val="22"/>
        </w:rPr>
        <w:t xml:space="preserve">, 290 </w:t>
      </w:r>
      <w:r w:rsidRPr="009307D5">
        <w:rPr>
          <w:sz w:val="22"/>
          <w:szCs w:val="22"/>
        </w:rPr>
        <w:t>(ID znak 1740-290/0-0)</w:t>
      </w:r>
      <w:r w:rsidRPr="009307D5">
        <w:rPr>
          <w:b/>
          <w:sz w:val="22"/>
          <w:szCs w:val="22"/>
        </w:rPr>
        <w:t xml:space="preserve">, 292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1740-292/0-0)</w:t>
      </w:r>
      <w:r w:rsidRPr="009307D5">
        <w:rPr>
          <w:b/>
          <w:sz w:val="22"/>
          <w:szCs w:val="22"/>
        </w:rPr>
        <w:t xml:space="preserve"> in 214 </w:t>
      </w:r>
      <w:r>
        <w:rPr>
          <w:b/>
          <w:sz w:val="22"/>
          <w:szCs w:val="22"/>
        </w:rPr>
        <w:t>– del</w:t>
      </w:r>
      <w:r w:rsidRPr="009307D5">
        <w:rPr>
          <w:b/>
          <w:sz w:val="22"/>
          <w:szCs w:val="22"/>
        </w:rPr>
        <w:t xml:space="preserve"> </w:t>
      </w:r>
      <w:r w:rsidRPr="009307D5">
        <w:rPr>
          <w:sz w:val="22"/>
          <w:szCs w:val="22"/>
        </w:rPr>
        <w:t>(ID znak 1740-214/0-0)</w:t>
      </w:r>
      <w:r>
        <w:rPr>
          <w:sz w:val="22"/>
          <w:szCs w:val="22"/>
        </w:rPr>
        <w:t xml:space="preserve"> v skupni izmeri 13.768</w:t>
      </w:r>
      <w:r w:rsidRPr="009702D5">
        <w:rPr>
          <w:sz w:val="22"/>
          <w:szCs w:val="22"/>
        </w:rPr>
        <w:t xml:space="preserve"> m², </w:t>
      </w:r>
      <w:r>
        <w:rPr>
          <w:sz w:val="22"/>
          <w:szCs w:val="22"/>
        </w:rPr>
        <w:t xml:space="preserve">vse </w:t>
      </w:r>
      <w:r w:rsidRPr="009702D5">
        <w:rPr>
          <w:sz w:val="22"/>
          <w:szCs w:val="22"/>
        </w:rPr>
        <w:t xml:space="preserve">k.o. </w:t>
      </w:r>
      <w:r>
        <w:rPr>
          <w:sz w:val="22"/>
          <w:szCs w:val="22"/>
        </w:rPr>
        <w:t>1740 – Spodnja Šiška.</w:t>
      </w:r>
    </w:p>
    <w:p w:rsidR="00856AEF" w:rsidRDefault="00856AEF" w:rsidP="00856AEF">
      <w:pPr>
        <w:jc w:val="both"/>
        <w:rPr>
          <w:sz w:val="22"/>
          <w:szCs w:val="22"/>
        </w:rPr>
      </w:pPr>
    </w:p>
    <w:p w:rsidR="00856AEF" w:rsidRDefault="00856AEF" w:rsidP="00856AEF">
      <w:pPr>
        <w:jc w:val="both"/>
        <w:rPr>
          <w:sz w:val="22"/>
          <w:szCs w:val="22"/>
        </w:rPr>
      </w:pPr>
      <w:r>
        <w:rPr>
          <w:sz w:val="22"/>
          <w:szCs w:val="22"/>
        </w:rPr>
        <w:t>Za predmetna zemljišča je izdana odločba o parcelaciji</w:t>
      </w:r>
      <w:r w:rsidRPr="007B60B9">
        <w:rPr>
          <w:sz w:val="22"/>
          <w:szCs w:val="22"/>
        </w:rPr>
        <w:t>, št.</w:t>
      </w:r>
      <w:r>
        <w:rPr>
          <w:sz w:val="22"/>
          <w:szCs w:val="22"/>
        </w:rPr>
        <w:t xml:space="preserve"> 02112-2398/2016-3, ki še ni pravnomočna. Po pravnomočnosti odločbe bodo predmet pogodbe naslednje </w:t>
      </w:r>
      <w:r w:rsidRPr="00BF6C0D">
        <w:rPr>
          <w:sz w:val="22"/>
          <w:szCs w:val="22"/>
        </w:rPr>
        <w:t xml:space="preserve">parc. št. 209/3, 212/1, 213/23, 213/25, 236/9, 236/10, 265/4, 266, 267, 268/10, 269/1, 276/22, 285/13, 289, 290, 292/7 </w:t>
      </w:r>
      <w:r w:rsidRPr="00EA3B51">
        <w:rPr>
          <w:sz w:val="22"/>
          <w:szCs w:val="22"/>
        </w:rPr>
        <w:t>in 214/26</w:t>
      </w:r>
      <w:r>
        <w:rPr>
          <w:sz w:val="22"/>
          <w:szCs w:val="22"/>
        </w:rPr>
        <w:t xml:space="preserve"> v skupni izmeri 13.768</w:t>
      </w:r>
      <w:r w:rsidRPr="009702D5">
        <w:rPr>
          <w:sz w:val="22"/>
          <w:szCs w:val="22"/>
        </w:rPr>
        <w:t xml:space="preserve"> m², </w:t>
      </w:r>
      <w:r>
        <w:rPr>
          <w:sz w:val="22"/>
          <w:szCs w:val="22"/>
        </w:rPr>
        <w:t xml:space="preserve">vse </w:t>
      </w:r>
      <w:r w:rsidRPr="009702D5">
        <w:rPr>
          <w:sz w:val="22"/>
          <w:szCs w:val="22"/>
        </w:rPr>
        <w:t xml:space="preserve">k.o. </w:t>
      </w:r>
      <w:r>
        <w:rPr>
          <w:sz w:val="22"/>
          <w:szCs w:val="22"/>
        </w:rPr>
        <w:t>1740 – Spodnja Šiška.</w:t>
      </w:r>
    </w:p>
    <w:p w:rsidR="00856AEF" w:rsidRDefault="00856AEF" w:rsidP="00856AEF">
      <w:pPr>
        <w:jc w:val="both"/>
        <w:rPr>
          <w:b/>
          <w:sz w:val="22"/>
          <w:szCs w:val="22"/>
        </w:rPr>
      </w:pPr>
    </w:p>
    <w:p w:rsidR="00856AEF" w:rsidRDefault="00856AEF" w:rsidP="00856A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Odloku o občinskem prostorskem </w:t>
      </w:r>
      <w:r w:rsidRPr="009C4843">
        <w:rPr>
          <w:sz w:val="22"/>
          <w:szCs w:val="22"/>
        </w:rPr>
        <w:t>načrtu Mestne občine Ljubljana – izvedbeni del (Uradni list RS, št. 7</w:t>
      </w:r>
      <w:r>
        <w:rPr>
          <w:sz w:val="22"/>
          <w:szCs w:val="22"/>
        </w:rPr>
        <w:t xml:space="preserve">8/10, 10/11-DPN, 22/11-popr., </w:t>
      </w:r>
      <w:r w:rsidRPr="009C4843">
        <w:rPr>
          <w:sz w:val="22"/>
          <w:szCs w:val="22"/>
        </w:rPr>
        <w:t>43/11-ZKZ-C</w:t>
      </w:r>
      <w:r>
        <w:rPr>
          <w:sz w:val="22"/>
          <w:szCs w:val="22"/>
        </w:rPr>
        <w:t>, 53/12-obv.razl., 9/13 in 23/13-popr., 72/13 - DPN, 71/14 - popr., 92/14 - DPN, 17/15 - DPN, 50/15 - DPN, 88/15 - DPN in 95/15</w:t>
      </w:r>
      <w:r w:rsidRPr="009C484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so predmetna zemljišča opredeljena </w:t>
      </w:r>
      <w:r w:rsidRPr="009C4843">
        <w:rPr>
          <w:sz w:val="22"/>
          <w:szCs w:val="22"/>
        </w:rPr>
        <w:t>v enoti urejanja</w:t>
      </w:r>
      <w:r>
        <w:rPr>
          <w:sz w:val="22"/>
          <w:szCs w:val="22"/>
        </w:rPr>
        <w:t xml:space="preserve"> prostora (EUP) ŠI-408, z namembnostjo IG – gospodarske cone. </w:t>
      </w:r>
    </w:p>
    <w:p w:rsidR="00856AEF" w:rsidRDefault="00856AEF" w:rsidP="00856AEF">
      <w:pPr>
        <w:jc w:val="both"/>
        <w:rPr>
          <w:sz w:val="22"/>
          <w:szCs w:val="22"/>
        </w:rPr>
      </w:pPr>
    </w:p>
    <w:p w:rsidR="00856AEF" w:rsidRDefault="00856AEF" w:rsidP="00856AEF">
      <w:pPr>
        <w:jc w:val="both"/>
        <w:rPr>
          <w:sz w:val="22"/>
          <w:szCs w:val="22"/>
        </w:rPr>
      </w:pPr>
      <w:r w:rsidRPr="00EA3B51">
        <w:rPr>
          <w:sz w:val="22"/>
          <w:szCs w:val="22"/>
        </w:rPr>
        <w:t>Območje se ureja z</w:t>
      </w:r>
      <w:r>
        <w:rPr>
          <w:sz w:val="22"/>
          <w:szCs w:val="22"/>
        </w:rPr>
        <w:t xml:space="preserve"> </w:t>
      </w:r>
      <w:r w:rsidRPr="00FA4CA8">
        <w:rPr>
          <w:sz w:val="22"/>
          <w:szCs w:val="22"/>
        </w:rPr>
        <w:t>Odlok</w:t>
      </w:r>
      <w:r>
        <w:rPr>
          <w:sz w:val="22"/>
          <w:szCs w:val="22"/>
        </w:rPr>
        <w:t>om</w:t>
      </w:r>
      <w:r w:rsidRPr="00FA4CA8">
        <w:rPr>
          <w:sz w:val="22"/>
          <w:szCs w:val="22"/>
        </w:rPr>
        <w:t xml:space="preserve"> o zazidalnem načrtu za območje urejanja ŠP2/1 Litostroj </w:t>
      </w:r>
      <w:r>
        <w:rPr>
          <w:sz w:val="22"/>
          <w:szCs w:val="22"/>
        </w:rPr>
        <w:t>–</w:t>
      </w:r>
      <w:r w:rsidRPr="00FA4CA8">
        <w:rPr>
          <w:sz w:val="22"/>
          <w:szCs w:val="22"/>
        </w:rPr>
        <w:t xml:space="preserve"> del</w:t>
      </w:r>
      <w:r>
        <w:rPr>
          <w:sz w:val="22"/>
          <w:szCs w:val="22"/>
        </w:rPr>
        <w:t xml:space="preserve"> (</w:t>
      </w:r>
      <w:r w:rsidRPr="00A66FC2">
        <w:rPr>
          <w:sz w:val="22"/>
          <w:szCs w:val="22"/>
        </w:rPr>
        <w:t>Uradni list RS, št. 61/99, 76/06 in 78/10</w:t>
      </w:r>
      <w:r>
        <w:rPr>
          <w:sz w:val="22"/>
          <w:szCs w:val="22"/>
        </w:rPr>
        <w:t xml:space="preserve">). </w:t>
      </w:r>
    </w:p>
    <w:p w:rsidR="00856AEF" w:rsidRDefault="00856AEF" w:rsidP="007C7D63">
      <w:pPr>
        <w:autoSpaceDE w:val="0"/>
        <w:autoSpaceDN w:val="0"/>
        <w:adjustRightInd w:val="0"/>
        <w:ind w:right="-680"/>
        <w:jc w:val="both"/>
        <w:rPr>
          <w:sz w:val="22"/>
          <w:szCs w:val="22"/>
        </w:rPr>
      </w:pPr>
    </w:p>
    <w:p w:rsidR="00856AEF" w:rsidRPr="00AE246F" w:rsidRDefault="00856AEF" w:rsidP="00856AEF">
      <w:pPr>
        <w:pStyle w:val="Telobesedila"/>
        <w:ind w:right="264"/>
        <w:jc w:val="both"/>
        <w:rPr>
          <w:lang w:val="sl-SI"/>
        </w:rPr>
      </w:pPr>
      <w:r w:rsidRPr="00AE246F">
        <w:rPr>
          <w:lang w:val="sl-SI"/>
        </w:rPr>
        <w:t>Pri zemljišč</w:t>
      </w:r>
      <w:r>
        <w:rPr>
          <w:lang w:val="sl-SI"/>
        </w:rPr>
        <w:t>u</w:t>
      </w:r>
      <w:r w:rsidRPr="00AE246F">
        <w:rPr>
          <w:lang w:val="sl-SI"/>
        </w:rPr>
        <w:t xml:space="preserve"> </w:t>
      </w:r>
      <w:r>
        <w:rPr>
          <w:lang w:val="sl-SI"/>
        </w:rPr>
        <w:t xml:space="preserve">parc. št. 269/1, 285/13, 265, 292, 266, 196/1, 268, 209/2, 290, 276/1, 289 in 236/7 </w:t>
      </w:r>
      <w:r w:rsidRPr="00AE246F">
        <w:rPr>
          <w:lang w:val="sl-SI"/>
        </w:rPr>
        <w:t>je v zemljiški knjigi vpisana neprava stvarna služnost za že zgrajeno javno komunikacijsko omrežje in pripadajočo infrastrukturo v korist Telekoma Slovenije d.d.</w:t>
      </w:r>
    </w:p>
    <w:p w:rsidR="00856AEF" w:rsidRDefault="00856AEF" w:rsidP="00856AEF">
      <w:pPr>
        <w:autoSpaceDE w:val="0"/>
        <w:autoSpaceDN w:val="0"/>
        <w:adjustRightInd w:val="0"/>
        <w:ind w:right="-680"/>
        <w:rPr>
          <w:sz w:val="22"/>
          <w:szCs w:val="22"/>
        </w:rPr>
      </w:pPr>
    </w:p>
    <w:p w:rsidR="00856AEF" w:rsidRDefault="00856AEF" w:rsidP="00856AEF">
      <w:pPr>
        <w:rPr>
          <w:b/>
          <w:sz w:val="22"/>
          <w:szCs w:val="22"/>
        </w:rPr>
      </w:pPr>
      <w:r w:rsidRPr="00DE7BC8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>klicna cena: 2.285.488,00 EUR.</w:t>
      </w:r>
    </w:p>
    <w:p w:rsidR="00856AEF" w:rsidRDefault="00856AEF" w:rsidP="00856A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(z besedo: </w:t>
      </w:r>
      <w:r w:rsidRPr="008A4A2A">
        <w:rPr>
          <w:sz w:val="22"/>
          <w:szCs w:val="22"/>
        </w:rPr>
        <w:t>dva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milijona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dvesto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petinosemdeset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tisoč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štiristo</w:t>
      </w:r>
      <w:r>
        <w:rPr>
          <w:sz w:val="22"/>
          <w:szCs w:val="22"/>
        </w:rPr>
        <w:t xml:space="preserve"> </w:t>
      </w:r>
      <w:r w:rsidRPr="008A4A2A">
        <w:rPr>
          <w:sz w:val="22"/>
          <w:szCs w:val="22"/>
        </w:rPr>
        <w:t>oseminosemdeset evrov 00/</w:t>
      </w:r>
      <w:r>
        <w:rPr>
          <w:sz w:val="22"/>
          <w:szCs w:val="22"/>
        </w:rPr>
        <w:t>100)</w:t>
      </w:r>
    </w:p>
    <w:p w:rsidR="00856AEF" w:rsidRDefault="00856AEF" w:rsidP="00856AEF">
      <w:pPr>
        <w:rPr>
          <w:sz w:val="22"/>
          <w:szCs w:val="22"/>
        </w:rPr>
      </w:pPr>
      <w:r>
        <w:rPr>
          <w:sz w:val="22"/>
          <w:szCs w:val="22"/>
        </w:rPr>
        <w:t>Navedena</w:t>
      </w:r>
      <w:r w:rsidRPr="00DE7BC8">
        <w:rPr>
          <w:sz w:val="22"/>
          <w:szCs w:val="22"/>
        </w:rPr>
        <w:t xml:space="preserve"> izklicn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Pr="00DE7BC8">
        <w:rPr>
          <w:sz w:val="22"/>
          <w:szCs w:val="22"/>
        </w:rPr>
        <w:t xml:space="preserve"> ne vključuje 2</w:t>
      </w:r>
      <w:r>
        <w:rPr>
          <w:sz w:val="22"/>
          <w:szCs w:val="22"/>
        </w:rPr>
        <w:t>2</w:t>
      </w:r>
      <w:r w:rsidRPr="00DE7BC8">
        <w:rPr>
          <w:sz w:val="22"/>
          <w:szCs w:val="22"/>
        </w:rPr>
        <w:t xml:space="preserve"> % dav</w:t>
      </w:r>
      <w:r>
        <w:rPr>
          <w:sz w:val="22"/>
          <w:szCs w:val="22"/>
        </w:rPr>
        <w:t>e</w:t>
      </w:r>
      <w:r w:rsidRPr="00DE7BC8">
        <w:rPr>
          <w:sz w:val="22"/>
          <w:szCs w:val="22"/>
        </w:rPr>
        <w:t>k n</w:t>
      </w:r>
      <w:r>
        <w:rPr>
          <w:sz w:val="22"/>
          <w:szCs w:val="22"/>
        </w:rPr>
        <w:t>a dodano vrednost, ki ga plača</w:t>
      </w:r>
      <w:r w:rsidRPr="00DE7BC8">
        <w:rPr>
          <w:sz w:val="22"/>
          <w:szCs w:val="22"/>
        </w:rPr>
        <w:t xml:space="preserve"> kupec.</w:t>
      </w:r>
    </w:p>
    <w:p w:rsidR="00F71891" w:rsidRDefault="00F71891" w:rsidP="00287915">
      <w:pPr>
        <w:jc w:val="both"/>
        <w:rPr>
          <w:sz w:val="22"/>
          <w:szCs w:val="22"/>
        </w:rPr>
      </w:pPr>
    </w:p>
    <w:p w:rsidR="00BC57C2" w:rsidRDefault="00BC57C2" w:rsidP="00287915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28791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3.</w:t>
      </w:r>
      <w:r w:rsidRPr="00F20185">
        <w:rPr>
          <w:sz w:val="22"/>
          <w:szCs w:val="22"/>
        </w:rPr>
        <w:t xml:space="preserve"> </w:t>
      </w:r>
      <w:r w:rsidRPr="00F20185">
        <w:rPr>
          <w:b/>
          <w:sz w:val="22"/>
          <w:szCs w:val="22"/>
        </w:rPr>
        <w:t xml:space="preserve">NAJNIŽJI ZNESEK VIŠANJA </w:t>
      </w:r>
    </w:p>
    <w:p w:rsidR="00386DB5" w:rsidRPr="00F20185" w:rsidRDefault="00386DB5" w:rsidP="00287915">
      <w:pPr>
        <w:jc w:val="both"/>
        <w:rPr>
          <w:b/>
          <w:sz w:val="22"/>
          <w:szCs w:val="22"/>
        </w:rPr>
      </w:pPr>
    </w:p>
    <w:p w:rsidR="00FA29FB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Najnižji znesek višanja kupnine za predmet javne dražbe pod št. 2.1.</w:t>
      </w:r>
      <w:r w:rsidR="00CA1EA2">
        <w:rPr>
          <w:sz w:val="22"/>
          <w:szCs w:val="22"/>
        </w:rPr>
        <w:t xml:space="preserve"> </w:t>
      </w:r>
      <w:r w:rsidR="00097A58">
        <w:rPr>
          <w:sz w:val="22"/>
          <w:szCs w:val="22"/>
        </w:rPr>
        <w:t xml:space="preserve">in </w:t>
      </w:r>
      <w:r w:rsidR="00CA1EA2">
        <w:rPr>
          <w:sz w:val="22"/>
          <w:szCs w:val="22"/>
        </w:rPr>
        <w:t>do vključno 2.</w:t>
      </w:r>
      <w:r w:rsidR="00717682">
        <w:rPr>
          <w:sz w:val="22"/>
          <w:szCs w:val="22"/>
        </w:rPr>
        <w:t>6</w:t>
      </w:r>
      <w:r w:rsidR="00CA1EA2">
        <w:rPr>
          <w:sz w:val="22"/>
          <w:szCs w:val="22"/>
        </w:rPr>
        <w:t>.</w:t>
      </w:r>
      <w:r w:rsidRPr="00F20185">
        <w:rPr>
          <w:sz w:val="22"/>
          <w:szCs w:val="22"/>
        </w:rPr>
        <w:t xml:space="preserve"> je </w:t>
      </w:r>
      <w:r w:rsidR="007B2C2B">
        <w:rPr>
          <w:sz w:val="22"/>
          <w:szCs w:val="22"/>
        </w:rPr>
        <w:t>1</w:t>
      </w:r>
      <w:r w:rsidRPr="00F20185">
        <w:rPr>
          <w:sz w:val="22"/>
          <w:szCs w:val="22"/>
        </w:rPr>
        <w:t>.000,00 EUR.</w:t>
      </w:r>
    </w:p>
    <w:p w:rsidR="00097A58" w:rsidRDefault="00097A58" w:rsidP="00097A58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Najnižji znesek višanja kupnine za predmet javne dražbe pod št. 2.</w:t>
      </w:r>
      <w:r w:rsidR="00717682">
        <w:rPr>
          <w:sz w:val="22"/>
          <w:szCs w:val="22"/>
        </w:rPr>
        <w:t>7</w:t>
      </w:r>
      <w:r w:rsidRPr="00F20185">
        <w:rPr>
          <w:sz w:val="22"/>
          <w:szCs w:val="22"/>
        </w:rPr>
        <w:t xml:space="preserve">. je </w:t>
      </w:r>
      <w:r>
        <w:rPr>
          <w:sz w:val="22"/>
          <w:szCs w:val="22"/>
        </w:rPr>
        <w:t>10</w:t>
      </w:r>
      <w:r w:rsidRPr="00F20185">
        <w:rPr>
          <w:sz w:val="22"/>
          <w:szCs w:val="22"/>
        </w:rPr>
        <w:t>.000,00 EUR.</w:t>
      </w:r>
    </w:p>
    <w:p w:rsidR="0068762C" w:rsidRDefault="0068762C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4. POGOJI PRODAJE</w:t>
      </w:r>
      <w:r w:rsidRPr="00F20185">
        <w:rPr>
          <w:b/>
          <w:sz w:val="22"/>
          <w:szCs w:val="22"/>
        </w:rPr>
        <w:tab/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DA0793" w:rsidRDefault="00287915" w:rsidP="00DA0793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4.1 Prodajna pogodba za predmet javne dražbe pod št. 2.1.</w:t>
      </w:r>
      <w:r w:rsidR="00DA0793">
        <w:rPr>
          <w:sz w:val="22"/>
          <w:szCs w:val="22"/>
        </w:rPr>
        <w:t xml:space="preserve"> do vključno</w:t>
      </w:r>
      <w:r w:rsidR="00644480">
        <w:rPr>
          <w:sz w:val="22"/>
          <w:szCs w:val="22"/>
        </w:rPr>
        <w:t xml:space="preserve"> 2.</w:t>
      </w:r>
      <w:r w:rsidR="00DA0793">
        <w:rPr>
          <w:sz w:val="22"/>
          <w:szCs w:val="22"/>
        </w:rPr>
        <w:t>7</w:t>
      </w:r>
      <w:r w:rsidR="00644480">
        <w:rPr>
          <w:sz w:val="22"/>
          <w:szCs w:val="22"/>
        </w:rPr>
        <w:t>.</w:t>
      </w:r>
      <w:r w:rsidR="00A0712E">
        <w:rPr>
          <w:sz w:val="22"/>
          <w:szCs w:val="22"/>
        </w:rPr>
        <w:t xml:space="preserve"> </w:t>
      </w:r>
      <w:r w:rsidRPr="00F20185">
        <w:rPr>
          <w:sz w:val="22"/>
          <w:szCs w:val="22"/>
        </w:rPr>
        <w:t xml:space="preserve">bo sklenjena v obliki </w:t>
      </w:r>
      <w:r w:rsidR="00DA0793">
        <w:rPr>
          <w:sz w:val="22"/>
          <w:szCs w:val="22"/>
        </w:rPr>
        <w:t xml:space="preserve">   </w:t>
      </w:r>
    </w:p>
    <w:p w:rsidR="00287915" w:rsidRPr="00F20185" w:rsidRDefault="00DA0793" w:rsidP="00DA07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915" w:rsidRPr="00F20185">
        <w:rPr>
          <w:sz w:val="22"/>
          <w:szCs w:val="22"/>
        </w:rPr>
        <w:t>notarskega zapisa;</w:t>
      </w:r>
    </w:p>
    <w:p w:rsidR="00DA0793" w:rsidRDefault="00B7081C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>4.2 Nepremičnin</w:t>
      </w:r>
      <w:r w:rsidR="00DA0793">
        <w:rPr>
          <w:sz w:val="22"/>
          <w:szCs w:val="22"/>
        </w:rPr>
        <w:t>e</w:t>
      </w:r>
      <w:r w:rsidR="00287915" w:rsidRPr="00F20185">
        <w:rPr>
          <w:sz w:val="22"/>
          <w:szCs w:val="22"/>
        </w:rPr>
        <w:t xml:space="preserve"> pod točko 2.1.</w:t>
      </w:r>
      <w:r w:rsidR="00DA0793">
        <w:rPr>
          <w:sz w:val="22"/>
          <w:szCs w:val="22"/>
        </w:rPr>
        <w:t xml:space="preserve"> do vključno 2.7.</w:t>
      </w:r>
      <w:r w:rsidR="00287915" w:rsidRPr="00F20185">
        <w:rPr>
          <w:sz w:val="22"/>
          <w:szCs w:val="22"/>
        </w:rPr>
        <w:t xml:space="preserve"> </w:t>
      </w:r>
      <w:r w:rsidR="00687F9A">
        <w:rPr>
          <w:sz w:val="22"/>
          <w:szCs w:val="22"/>
        </w:rPr>
        <w:t>bo</w:t>
      </w:r>
      <w:r w:rsidR="00DA0793">
        <w:rPr>
          <w:sz w:val="22"/>
          <w:szCs w:val="22"/>
        </w:rPr>
        <w:t>do</w:t>
      </w:r>
      <w:r w:rsidR="00287915" w:rsidRPr="00F20185">
        <w:rPr>
          <w:sz w:val="22"/>
          <w:szCs w:val="22"/>
        </w:rPr>
        <w:t xml:space="preserve"> prodan</w:t>
      </w:r>
      <w:r w:rsidR="00DA0793">
        <w:rPr>
          <w:sz w:val="22"/>
          <w:szCs w:val="22"/>
        </w:rPr>
        <w:t>e</w:t>
      </w:r>
      <w:r w:rsidR="00287915" w:rsidRPr="00F20185">
        <w:rPr>
          <w:sz w:val="22"/>
          <w:szCs w:val="22"/>
        </w:rPr>
        <w:t xml:space="preserve"> dražitelju, ki bo ponudil najvišjo </w:t>
      </w:r>
    </w:p>
    <w:p w:rsidR="00287915" w:rsidRPr="00F20185" w:rsidRDefault="00DA0793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915" w:rsidRPr="00F20185">
        <w:rPr>
          <w:sz w:val="22"/>
          <w:szCs w:val="22"/>
        </w:rPr>
        <w:t>ceno;</w:t>
      </w:r>
    </w:p>
    <w:p w:rsidR="00DA0793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4.3 V roku 15 dni </w:t>
      </w:r>
      <w:r w:rsidR="00DA0793">
        <w:rPr>
          <w:sz w:val="22"/>
          <w:szCs w:val="22"/>
        </w:rPr>
        <w:t xml:space="preserve">od dneva dražbe </w:t>
      </w:r>
      <w:r w:rsidRPr="00F20185">
        <w:rPr>
          <w:sz w:val="22"/>
          <w:szCs w:val="22"/>
        </w:rPr>
        <w:t xml:space="preserve">oz. po poteku roka za uveljavitev predkupne pravice bo z </w:t>
      </w:r>
    </w:p>
    <w:p w:rsidR="00DA0793" w:rsidRDefault="00DA0793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915" w:rsidRPr="00F20185">
        <w:rPr>
          <w:sz w:val="22"/>
          <w:szCs w:val="22"/>
        </w:rPr>
        <w:t xml:space="preserve">najugodnejšim dražiteljem sklenjena pogodba. Če dražitelj v </w:t>
      </w:r>
      <w:r w:rsidR="00287915">
        <w:rPr>
          <w:sz w:val="22"/>
          <w:szCs w:val="22"/>
        </w:rPr>
        <w:t>tem roku ne bo podpisal pogodbe</w:t>
      </w:r>
      <w:r w:rsidR="00287915" w:rsidRPr="00F20185">
        <w:rPr>
          <w:sz w:val="22"/>
          <w:szCs w:val="22"/>
        </w:rPr>
        <w:t xml:space="preserve"> se </w:t>
      </w:r>
    </w:p>
    <w:p w:rsidR="00287915" w:rsidRPr="00F20185" w:rsidRDefault="00DA0793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7915" w:rsidRPr="00F20185">
        <w:rPr>
          <w:sz w:val="22"/>
          <w:szCs w:val="22"/>
        </w:rPr>
        <w:t>šteje, da je od nakupa odstopil in ima Mestna občina Ljubljana pravico zadržati vplačano varščino;</w:t>
      </w:r>
    </w:p>
    <w:p w:rsidR="00287915" w:rsidRPr="00F20185" w:rsidRDefault="00287915" w:rsidP="00287915">
      <w:pPr>
        <w:numPr>
          <w:ilvl w:val="1"/>
          <w:numId w:val="1"/>
        </w:num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Po plačilu celotne kupnine in po poravnanih vseh stroških se bo kupcu nepremičnina izročila v last in posest s pravico vpisa  lastninske pravice na kupljeni nepremičnini v pristojni zemljiški knjigi;</w:t>
      </w:r>
    </w:p>
    <w:p w:rsidR="00287915" w:rsidRPr="00F20185" w:rsidRDefault="00287915" w:rsidP="00287915">
      <w:pPr>
        <w:numPr>
          <w:ilvl w:val="1"/>
          <w:numId w:val="1"/>
        </w:num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Plačilo celotne kupnine v roku 8 dni po sklenitvi prodajne pogodbe je bistvena sestavina pogodbe;</w:t>
      </w:r>
    </w:p>
    <w:p w:rsidR="00287915" w:rsidRPr="00F20185" w:rsidRDefault="00287915" w:rsidP="00287915">
      <w:pPr>
        <w:numPr>
          <w:ilvl w:val="1"/>
          <w:numId w:val="1"/>
        </w:num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Kupec bo poleg ponujene kupnine dolžan plačati še davek na promet nepremičnin/davek na dodano vrednost, vse stroške notarja ter stroške vknjižbe lastninske pravice na svoje ime in v svojo korist v zemljiški knjigi pristojnega sodišča.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5. NAČIN IN ROK PLAČILA KUPNINE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Default="00287915" w:rsidP="00287915">
      <w:pPr>
        <w:ind w:left="180"/>
        <w:jc w:val="both"/>
        <w:rPr>
          <w:sz w:val="22"/>
          <w:szCs w:val="22"/>
        </w:rPr>
      </w:pPr>
      <w:r w:rsidRPr="00F20185">
        <w:rPr>
          <w:sz w:val="22"/>
          <w:szCs w:val="22"/>
        </w:rPr>
        <w:t>Kupnino bo kupec poravnal na podračun enotnega zakladniškega računa Mestne občine Ljubljana odprtega pri Banki Slovenije številka: 01261-0100000114 v 8. (osmih) dneh od dneva sklenitve prodajne pogodbe oziroma izstavitve računa, v enkratnem znesku.</w:t>
      </w:r>
    </w:p>
    <w:p w:rsidR="00287915" w:rsidRPr="00F20185" w:rsidRDefault="00287915" w:rsidP="00287915">
      <w:pPr>
        <w:ind w:left="180"/>
        <w:jc w:val="both"/>
        <w:rPr>
          <w:sz w:val="22"/>
          <w:szCs w:val="22"/>
        </w:rPr>
      </w:pPr>
    </w:p>
    <w:p w:rsidR="00287915" w:rsidRPr="00F20185" w:rsidRDefault="00287915" w:rsidP="00FE57F3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6.</w:t>
      </w:r>
      <w:r w:rsidRPr="00F20185">
        <w:rPr>
          <w:sz w:val="22"/>
          <w:szCs w:val="22"/>
        </w:rPr>
        <w:t xml:space="preserve"> </w:t>
      </w:r>
      <w:r w:rsidRPr="00F20185">
        <w:rPr>
          <w:b/>
          <w:sz w:val="22"/>
          <w:szCs w:val="22"/>
        </w:rPr>
        <w:t>KRAJ IN ČAS JAVNE DRAŽBE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Pr="00AF7828" w:rsidRDefault="00287915" w:rsidP="00287915">
      <w:pPr>
        <w:ind w:left="227"/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Javna dražba se bo vršila </w:t>
      </w:r>
      <w:r w:rsidRPr="00DA0793">
        <w:rPr>
          <w:sz w:val="22"/>
          <w:szCs w:val="22"/>
        </w:rPr>
        <w:t xml:space="preserve">dne </w:t>
      </w:r>
      <w:r w:rsidR="000123C8" w:rsidRPr="00DA0793">
        <w:rPr>
          <w:b/>
          <w:sz w:val="22"/>
          <w:szCs w:val="22"/>
        </w:rPr>
        <w:t>22.</w:t>
      </w:r>
      <w:r w:rsidR="007A290C" w:rsidRPr="00DA0793">
        <w:rPr>
          <w:b/>
          <w:sz w:val="22"/>
          <w:szCs w:val="22"/>
        </w:rPr>
        <w:t xml:space="preserve"> </w:t>
      </w:r>
      <w:r w:rsidR="000123C8" w:rsidRPr="00DA0793">
        <w:rPr>
          <w:b/>
          <w:sz w:val="22"/>
          <w:szCs w:val="22"/>
        </w:rPr>
        <w:t>11.</w:t>
      </w:r>
      <w:r w:rsidR="007A290C" w:rsidRPr="00DA0793">
        <w:rPr>
          <w:b/>
          <w:sz w:val="22"/>
          <w:szCs w:val="22"/>
        </w:rPr>
        <w:t xml:space="preserve"> </w:t>
      </w:r>
      <w:r w:rsidRPr="00DA0793">
        <w:rPr>
          <w:b/>
          <w:sz w:val="22"/>
          <w:szCs w:val="22"/>
        </w:rPr>
        <w:t>201</w:t>
      </w:r>
      <w:r w:rsidR="00A0712E" w:rsidRPr="00DA0793">
        <w:rPr>
          <w:b/>
          <w:sz w:val="22"/>
          <w:szCs w:val="22"/>
        </w:rPr>
        <w:t>6</w:t>
      </w:r>
      <w:r w:rsidRPr="00DA0793">
        <w:rPr>
          <w:sz w:val="22"/>
          <w:szCs w:val="22"/>
        </w:rPr>
        <w:t xml:space="preserve"> na</w:t>
      </w:r>
      <w:r w:rsidRPr="00F20185">
        <w:rPr>
          <w:sz w:val="22"/>
          <w:szCs w:val="22"/>
        </w:rPr>
        <w:t xml:space="preserve"> sedežu Mestne občine Ljubljana, Mestni trg 1, Ljubljana, </w:t>
      </w:r>
      <w:r>
        <w:rPr>
          <w:sz w:val="22"/>
          <w:szCs w:val="22"/>
        </w:rPr>
        <w:t xml:space="preserve">v </w:t>
      </w:r>
      <w:r w:rsidRPr="00AF7828">
        <w:rPr>
          <w:b/>
          <w:sz w:val="22"/>
          <w:szCs w:val="22"/>
        </w:rPr>
        <w:t>KLUB 15</w:t>
      </w:r>
      <w:r w:rsidRPr="00AF7828">
        <w:rPr>
          <w:sz w:val="22"/>
          <w:szCs w:val="22"/>
        </w:rPr>
        <w:t>, s pričetkom ob</w:t>
      </w:r>
    </w:p>
    <w:p w:rsidR="00287915" w:rsidRDefault="00287915" w:rsidP="00287915">
      <w:pPr>
        <w:ind w:left="227"/>
        <w:jc w:val="both"/>
        <w:rPr>
          <w:sz w:val="22"/>
          <w:szCs w:val="22"/>
        </w:rPr>
      </w:pPr>
      <w:r w:rsidRPr="00AF7828">
        <w:rPr>
          <w:sz w:val="22"/>
          <w:szCs w:val="22"/>
        </w:rPr>
        <w:t>- 1</w:t>
      </w:r>
      <w:r w:rsidR="007B2C2B">
        <w:rPr>
          <w:sz w:val="22"/>
          <w:szCs w:val="22"/>
        </w:rPr>
        <w:t>1</w:t>
      </w:r>
      <w:r w:rsidRPr="00AF7828">
        <w:rPr>
          <w:sz w:val="22"/>
          <w:szCs w:val="22"/>
        </w:rPr>
        <w:t>.</w:t>
      </w:r>
      <w:r w:rsidR="007B2C2B">
        <w:rPr>
          <w:sz w:val="22"/>
          <w:szCs w:val="22"/>
        </w:rPr>
        <w:t>0</w:t>
      </w:r>
      <w:r w:rsidRPr="00AF7828">
        <w:rPr>
          <w:sz w:val="22"/>
          <w:szCs w:val="22"/>
        </w:rPr>
        <w:t>0</w:t>
      </w:r>
      <w:r w:rsidRPr="00AF7828">
        <w:rPr>
          <w:b/>
          <w:sz w:val="22"/>
          <w:szCs w:val="22"/>
        </w:rPr>
        <w:t xml:space="preserve"> </w:t>
      </w:r>
      <w:r w:rsidR="00B7081C">
        <w:rPr>
          <w:sz w:val="22"/>
          <w:szCs w:val="22"/>
        </w:rPr>
        <w:t>za zemljišče</w:t>
      </w:r>
      <w:r w:rsidRPr="00AF7828">
        <w:rPr>
          <w:sz w:val="22"/>
          <w:szCs w:val="22"/>
        </w:rPr>
        <w:t xml:space="preserve"> pod točko 2.1. v k.o. </w:t>
      </w:r>
      <w:r>
        <w:rPr>
          <w:sz w:val="22"/>
          <w:szCs w:val="22"/>
        </w:rPr>
        <w:t>Vič</w:t>
      </w:r>
      <w:r w:rsidRPr="00AF7828">
        <w:rPr>
          <w:sz w:val="22"/>
          <w:szCs w:val="22"/>
        </w:rPr>
        <w:t>,</w:t>
      </w:r>
    </w:p>
    <w:p w:rsidR="008A3C61" w:rsidRDefault="008A3C61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- 11:20 za zemljišče pod točko 2.2</w:t>
      </w:r>
      <w:r w:rsidRPr="00AF7828">
        <w:rPr>
          <w:sz w:val="22"/>
          <w:szCs w:val="22"/>
        </w:rPr>
        <w:t>. v k.o.</w:t>
      </w:r>
      <w:r w:rsidR="00717682" w:rsidRPr="00717682">
        <w:rPr>
          <w:sz w:val="22"/>
          <w:szCs w:val="22"/>
        </w:rPr>
        <w:t xml:space="preserve"> </w:t>
      </w:r>
      <w:r w:rsidR="00717682">
        <w:rPr>
          <w:sz w:val="22"/>
          <w:szCs w:val="22"/>
        </w:rPr>
        <w:t>Kašelj</w:t>
      </w:r>
      <w:r>
        <w:rPr>
          <w:sz w:val="22"/>
          <w:szCs w:val="22"/>
        </w:rPr>
        <w:t>,</w:t>
      </w:r>
    </w:p>
    <w:p w:rsidR="00CC41B1" w:rsidRDefault="00CC41B1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E57F3">
        <w:rPr>
          <w:sz w:val="22"/>
          <w:szCs w:val="22"/>
        </w:rPr>
        <w:t>1</w:t>
      </w:r>
      <w:r w:rsidR="00717682">
        <w:rPr>
          <w:sz w:val="22"/>
          <w:szCs w:val="22"/>
        </w:rPr>
        <w:t>1</w:t>
      </w:r>
      <w:r w:rsidR="00FE57F3">
        <w:rPr>
          <w:sz w:val="22"/>
          <w:szCs w:val="22"/>
        </w:rPr>
        <w:t>:</w:t>
      </w:r>
      <w:r w:rsidR="00717682">
        <w:rPr>
          <w:sz w:val="22"/>
          <w:szCs w:val="22"/>
        </w:rPr>
        <w:t>4</w:t>
      </w:r>
      <w:r w:rsidR="00FE57F3">
        <w:rPr>
          <w:sz w:val="22"/>
          <w:szCs w:val="22"/>
        </w:rPr>
        <w:t>0 za zemljišče pod točko 2.3</w:t>
      </w:r>
      <w:r w:rsidR="00FE57F3" w:rsidRPr="00AF7828">
        <w:rPr>
          <w:sz w:val="22"/>
          <w:szCs w:val="22"/>
        </w:rPr>
        <w:t>. v k.o.</w:t>
      </w:r>
      <w:r w:rsidR="00717682" w:rsidRPr="00717682">
        <w:rPr>
          <w:sz w:val="22"/>
          <w:szCs w:val="22"/>
        </w:rPr>
        <w:t xml:space="preserve"> </w:t>
      </w:r>
      <w:r w:rsidR="00717682">
        <w:rPr>
          <w:sz w:val="22"/>
          <w:szCs w:val="22"/>
        </w:rPr>
        <w:t>Kašelj</w:t>
      </w:r>
      <w:r w:rsidR="00FE57F3">
        <w:rPr>
          <w:sz w:val="22"/>
          <w:szCs w:val="22"/>
        </w:rPr>
        <w:t>,</w:t>
      </w:r>
    </w:p>
    <w:p w:rsidR="00FE57F3" w:rsidRDefault="00717682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- 12:0</w:t>
      </w:r>
      <w:r w:rsidR="00FE57F3">
        <w:rPr>
          <w:sz w:val="22"/>
          <w:szCs w:val="22"/>
        </w:rPr>
        <w:t>0 za zemljišči pod točko 2.4. v k.o.</w:t>
      </w:r>
      <w:r w:rsidRPr="00717682">
        <w:rPr>
          <w:sz w:val="22"/>
          <w:szCs w:val="22"/>
        </w:rPr>
        <w:t xml:space="preserve"> </w:t>
      </w:r>
      <w:r>
        <w:rPr>
          <w:sz w:val="22"/>
          <w:szCs w:val="22"/>
        </w:rPr>
        <w:t>Moste</w:t>
      </w:r>
      <w:r w:rsidR="00FE57F3">
        <w:rPr>
          <w:sz w:val="22"/>
          <w:szCs w:val="22"/>
        </w:rPr>
        <w:t>,</w:t>
      </w:r>
    </w:p>
    <w:p w:rsidR="00FE57F3" w:rsidRDefault="00717682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- 12:2</w:t>
      </w:r>
      <w:r w:rsidR="00FE57F3">
        <w:rPr>
          <w:sz w:val="22"/>
          <w:szCs w:val="22"/>
        </w:rPr>
        <w:t>0 za zemljišča pod točko 2.5. v k.o.</w:t>
      </w:r>
      <w:r w:rsidRPr="00717682">
        <w:rPr>
          <w:sz w:val="22"/>
          <w:szCs w:val="22"/>
        </w:rPr>
        <w:t xml:space="preserve"> </w:t>
      </w:r>
      <w:r>
        <w:rPr>
          <w:sz w:val="22"/>
          <w:szCs w:val="22"/>
        </w:rPr>
        <w:t>Dobrova</w:t>
      </w:r>
      <w:r w:rsidR="00FE57F3">
        <w:rPr>
          <w:sz w:val="22"/>
          <w:szCs w:val="22"/>
        </w:rPr>
        <w:t>,</w:t>
      </w:r>
    </w:p>
    <w:p w:rsidR="00FE57F3" w:rsidRDefault="00717682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- 12:4</w:t>
      </w:r>
      <w:r w:rsidR="00FE57F3">
        <w:rPr>
          <w:sz w:val="22"/>
          <w:szCs w:val="22"/>
        </w:rPr>
        <w:t>0 za zemljišče pod točko 2.6. v k.o.</w:t>
      </w:r>
      <w:r w:rsidRPr="00717682">
        <w:rPr>
          <w:sz w:val="22"/>
          <w:szCs w:val="22"/>
        </w:rPr>
        <w:t xml:space="preserve"> </w:t>
      </w:r>
      <w:r>
        <w:rPr>
          <w:sz w:val="22"/>
          <w:szCs w:val="22"/>
        </w:rPr>
        <w:t>Kašelj</w:t>
      </w:r>
      <w:r w:rsidR="00FE57F3">
        <w:rPr>
          <w:sz w:val="22"/>
          <w:szCs w:val="22"/>
        </w:rPr>
        <w:t>,</w:t>
      </w:r>
    </w:p>
    <w:p w:rsidR="00FE57F3" w:rsidRPr="00AF7828" w:rsidRDefault="00FE57F3" w:rsidP="00287915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- 13:</w:t>
      </w:r>
      <w:r w:rsidR="00717682">
        <w:rPr>
          <w:sz w:val="22"/>
          <w:szCs w:val="22"/>
        </w:rPr>
        <w:t>0</w:t>
      </w:r>
      <w:r>
        <w:rPr>
          <w:sz w:val="22"/>
          <w:szCs w:val="22"/>
        </w:rPr>
        <w:t>0 za zemljišče pod točko 2.7. v k.o.</w:t>
      </w:r>
      <w:r w:rsidR="00717682" w:rsidRPr="00717682">
        <w:rPr>
          <w:sz w:val="22"/>
          <w:szCs w:val="22"/>
        </w:rPr>
        <w:t xml:space="preserve"> </w:t>
      </w:r>
      <w:r w:rsidR="00717682">
        <w:rPr>
          <w:sz w:val="22"/>
          <w:szCs w:val="22"/>
        </w:rPr>
        <w:t>Spodnja Šiška.</w:t>
      </w:r>
    </w:p>
    <w:p w:rsidR="00287915" w:rsidRDefault="00287915" w:rsidP="00287915">
      <w:pPr>
        <w:ind w:firstLine="227"/>
        <w:jc w:val="both"/>
        <w:rPr>
          <w:sz w:val="22"/>
          <w:szCs w:val="22"/>
        </w:rPr>
      </w:pPr>
    </w:p>
    <w:p w:rsidR="00287915" w:rsidRPr="00F20185" w:rsidRDefault="00287915" w:rsidP="00AB5CD7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Kandidati se bodo morali 15 minut pred začetkom </w:t>
      </w:r>
      <w:r w:rsidR="0010326C">
        <w:rPr>
          <w:sz w:val="22"/>
          <w:szCs w:val="22"/>
        </w:rPr>
        <w:t xml:space="preserve">posamezne </w:t>
      </w:r>
      <w:r w:rsidRPr="00F20185">
        <w:rPr>
          <w:sz w:val="22"/>
          <w:szCs w:val="22"/>
        </w:rPr>
        <w:t>javne dražbe izkazati z dokazili iz 7. točke te objave.</w:t>
      </w:r>
    </w:p>
    <w:p w:rsidR="0028791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7. POGOJI ZA UDELEŽBO NA JAVNI DRAŽBI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AB5CD7" w:rsidRDefault="00287915" w:rsidP="00287915">
      <w:pPr>
        <w:autoSpaceDE w:val="0"/>
        <w:autoSpaceDN w:val="0"/>
        <w:adjustRightInd w:val="0"/>
        <w:rPr>
          <w:sz w:val="22"/>
          <w:szCs w:val="22"/>
        </w:rPr>
      </w:pPr>
      <w:r w:rsidRPr="00F20185">
        <w:rPr>
          <w:sz w:val="22"/>
          <w:szCs w:val="22"/>
        </w:rPr>
        <w:t xml:space="preserve">7.1. Na javni dražbi lahko sodeluje domača ali tuja,  pravna ali fizična oseba, ki lahko v skladu s </w:t>
      </w:r>
    </w:p>
    <w:p w:rsidR="00AB5CD7" w:rsidRDefault="00287915" w:rsidP="00AB5CD7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F20185">
        <w:rPr>
          <w:sz w:val="22"/>
          <w:szCs w:val="22"/>
        </w:rPr>
        <w:t xml:space="preserve">pravnim redom Republike Slovenije ali druge članice EU postane lastnik nepremičnine, kar </w:t>
      </w:r>
    </w:p>
    <w:p w:rsidR="00287915" w:rsidRPr="00F20185" w:rsidRDefault="00287915" w:rsidP="00AB5CD7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F20185">
        <w:rPr>
          <w:sz w:val="22"/>
          <w:szCs w:val="22"/>
        </w:rPr>
        <w:t>preveri vsak dražitelj zase  ter se pravočasno in pravilno prijavi, tako da:</w:t>
      </w:r>
      <w:r w:rsidRPr="00F20185">
        <w:rPr>
          <w:rFonts w:eastAsia="ArialMT"/>
          <w:sz w:val="22"/>
          <w:szCs w:val="22"/>
        </w:rPr>
        <w:t xml:space="preserve"> </w:t>
      </w:r>
    </w:p>
    <w:p w:rsidR="00287915" w:rsidRPr="00F20185" w:rsidRDefault="00287915" w:rsidP="00287915">
      <w:pPr>
        <w:ind w:left="360"/>
        <w:jc w:val="both"/>
        <w:rPr>
          <w:sz w:val="22"/>
          <w:szCs w:val="22"/>
        </w:rPr>
      </w:pPr>
      <w:r w:rsidRPr="00F20185">
        <w:rPr>
          <w:sz w:val="22"/>
          <w:szCs w:val="22"/>
        </w:rPr>
        <w:t>- Plača varščino in predloži dokazilo o njenem plačilu;</w:t>
      </w:r>
    </w:p>
    <w:p w:rsidR="00287915" w:rsidRPr="00F20185" w:rsidRDefault="00287915" w:rsidP="00287915">
      <w:pPr>
        <w:ind w:left="360"/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- Predloži pooblastilo, ki se mora nanašati na predmet javne dražbe, pri čemer mora biti podpis </w:t>
      </w:r>
    </w:p>
    <w:p w:rsidR="00287915" w:rsidRPr="00F20185" w:rsidRDefault="00287915" w:rsidP="00287915">
      <w:pPr>
        <w:ind w:left="227" w:firstLine="133"/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  pooblastitelja overjen pri notarju, v primeru, če se v imenu ponudnika javne dražbe udeleži </w:t>
      </w:r>
    </w:p>
    <w:p w:rsidR="00287915" w:rsidRPr="00F20185" w:rsidRDefault="00287915" w:rsidP="00287915">
      <w:pPr>
        <w:ind w:left="227" w:firstLine="133"/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  pooblaščenec. </w:t>
      </w:r>
    </w:p>
    <w:p w:rsidR="00AB5CD7" w:rsidRDefault="00287915" w:rsidP="00287915">
      <w:pPr>
        <w:ind w:left="227" w:firstLine="133"/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- Predloži izpisek iz sodnega registra (samo za pravne osebe) oz.  priglasitveni list (za samostojne </w:t>
      </w:r>
    </w:p>
    <w:p w:rsidR="00287915" w:rsidRPr="00F20185" w:rsidRDefault="00AB5CD7" w:rsidP="00AB5CD7">
      <w:pPr>
        <w:ind w:left="227" w:firstLine="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87915" w:rsidRPr="00F20185">
        <w:rPr>
          <w:sz w:val="22"/>
          <w:szCs w:val="22"/>
        </w:rPr>
        <w:t xml:space="preserve">podjetnike), ki ne sme biti starejši od treh mesecev, </w:t>
      </w:r>
    </w:p>
    <w:p w:rsidR="00AB5CD7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      - Predloži izvirnik  osebnega dokumenta (potni list ali osebna izkaznica),</w:t>
      </w:r>
      <w:r w:rsidR="003275BE">
        <w:rPr>
          <w:sz w:val="22"/>
          <w:szCs w:val="22"/>
        </w:rPr>
        <w:t xml:space="preserve"> če se prijavi fizična </w:t>
      </w:r>
    </w:p>
    <w:p w:rsidR="00287915" w:rsidRPr="00F20185" w:rsidRDefault="00AB5CD7" w:rsidP="00AB5CD7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75BE">
        <w:rPr>
          <w:sz w:val="22"/>
          <w:szCs w:val="22"/>
        </w:rPr>
        <w:t xml:space="preserve">oseba, </w:t>
      </w:r>
      <w:r w:rsidR="00287915" w:rsidRPr="00F20185">
        <w:rPr>
          <w:sz w:val="22"/>
          <w:szCs w:val="22"/>
        </w:rPr>
        <w:t>samostojni podjetnik ter zastopniki in pooblaščenci pravnih oseb)</w:t>
      </w:r>
    </w:p>
    <w:p w:rsidR="00287915" w:rsidRPr="00F20185" w:rsidRDefault="00287915" w:rsidP="00287915">
      <w:pPr>
        <w:numPr>
          <w:ilvl w:val="1"/>
          <w:numId w:val="2"/>
        </w:numPr>
        <w:rPr>
          <w:sz w:val="22"/>
          <w:szCs w:val="22"/>
        </w:rPr>
      </w:pPr>
      <w:r w:rsidRPr="00F20185">
        <w:rPr>
          <w:sz w:val="22"/>
          <w:szCs w:val="22"/>
        </w:rPr>
        <w:t xml:space="preserve">Vse listine (razen dokazila o plačilu varščine) je potrebno  predložiti  v izvirniku ali pa overjeno    kopijo listine. </w:t>
      </w:r>
    </w:p>
    <w:p w:rsidR="00287915" w:rsidRPr="00F20185" w:rsidRDefault="00287915" w:rsidP="00287915">
      <w:pPr>
        <w:numPr>
          <w:ilvl w:val="1"/>
          <w:numId w:val="2"/>
        </w:numPr>
        <w:tabs>
          <w:tab w:val="left" w:pos="540"/>
        </w:tabs>
        <w:rPr>
          <w:sz w:val="22"/>
          <w:szCs w:val="22"/>
        </w:rPr>
      </w:pPr>
      <w:r w:rsidRPr="00F20185">
        <w:rPr>
          <w:sz w:val="22"/>
          <w:szCs w:val="22"/>
        </w:rPr>
        <w:t>Organizator javne dražbe bo potrdil vse pravilne in pravočasne prijave.</w:t>
      </w:r>
    </w:p>
    <w:p w:rsidR="00287915" w:rsidRPr="00CE13A9" w:rsidRDefault="00287915" w:rsidP="00CE13A9">
      <w:pPr>
        <w:numPr>
          <w:ilvl w:val="1"/>
          <w:numId w:val="2"/>
        </w:numPr>
        <w:tabs>
          <w:tab w:val="left" w:pos="540"/>
        </w:tabs>
        <w:rPr>
          <w:sz w:val="22"/>
          <w:szCs w:val="22"/>
        </w:rPr>
      </w:pPr>
      <w:r w:rsidRPr="00F20185">
        <w:rPr>
          <w:sz w:val="22"/>
          <w:szCs w:val="22"/>
        </w:rPr>
        <w:t xml:space="preserve">Javna dražba se </w:t>
      </w:r>
      <w:r w:rsidR="00CE13A9">
        <w:rPr>
          <w:sz w:val="22"/>
          <w:szCs w:val="22"/>
        </w:rPr>
        <w:t>bo opravila v slovenskem jeziku.</w:t>
      </w:r>
    </w:p>
    <w:p w:rsidR="00AB5CD7" w:rsidRDefault="00AB5CD7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 xml:space="preserve">8. VARŠČINA 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Default="00287915" w:rsidP="00287915">
      <w:pPr>
        <w:pStyle w:val="Odstavekseznama"/>
        <w:numPr>
          <w:ilvl w:val="1"/>
          <w:numId w:val="3"/>
        </w:num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Dražitelji in morebitni predkupni upravičenci morajo do začetka javne dražbe prodaje</w:t>
      </w:r>
      <w:r w:rsidR="0042410E">
        <w:rPr>
          <w:sz w:val="22"/>
          <w:szCs w:val="22"/>
        </w:rPr>
        <w:t xml:space="preserve"> zemljišča</w:t>
      </w:r>
      <w:r w:rsidRPr="00F20185">
        <w:rPr>
          <w:sz w:val="22"/>
          <w:szCs w:val="22"/>
        </w:rPr>
        <w:t xml:space="preserve"> vplačati varščino, ki znaša 10% izklicne cene, na podračun enotnega zakladniškega računa Mestne občine Ljubljana, odprtega pri Banki Slovenije</w:t>
      </w:r>
      <w:r>
        <w:rPr>
          <w:sz w:val="22"/>
          <w:szCs w:val="22"/>
        </w:rPr>
        <w:t>:</w:t>
      </w:r>
    </w:p>
    <w:p w:rsidR="00287915" w:rsidRDefault="00287915" w:rsidP="00287915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 </w:t>
      </w:r>
      <w:r w:rsidR="00B7081C">
        <w:rPr>
          <w:sz w:val="22"/>
          <w:szCs w:val="22"/>
        </w:rPr>
        <w:t>2116/87</w:t>
      </w:r>
      <w:r w:rsidRPr="00F20185">
        <w:rPr>
          <w:sz w:val="22"/>
          <w:szCs w:val="22"/>
        </w:rPr>
        <w:t xml:space="preserve">, k.o. </w:t>
      </w:r>
      <w:r>
        <w:rPr>
          <w:sz w:val="22"/>
          <w:szCs w:val="22"/>
        </w:rPr>
        <w:t>Vič</w:t>
      </w:r>
      <w:r w:rsidR="00B7081C">
        <w:rPr>
          <w:sz w:val="22"/>
          <w:szCs w:val="22"/>
        </w:rPr>
        <w:t>«</w:t>
      </w:r>
      <w:r w:rsidR="00851486">
        <w:rPr>
          <w:sz w:val="22"/>
          <w:szCs w:val="22"/>
        </w:rPr>
        <w:t>,</w:t>
      </w:r>
    </w:p>
    <w:p w:rsidR="00851486" w:rsidRDefault="00851486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 </w:t>
      </w:r>
      <w:r>
        <w:rPr>
          <w:sz w:val="22"/>
          <w:szCs w:val="22"/>
        </w:rPr>
        <w:t>96/11, k.o. Kašelj«,</w:t>
      </w:r>
    </w:p>
    <w:p w:rsidR="00851486" w:rsidRDefault="00851486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 </w:t>
      </w:r>
      <w:r>
        <w:rPr>
          <w:sz w:val="22"/>
          <w:szCs w:val="22"/>
        </w:rPr>
        <w:t>1793, idr. k.o. Kašelj«,</w:t>
      </w:r>
    </w:p>
    <w:p w:rsidR="00851486" w:rsidRDefault="00851486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</w:t>
      </w:r>
      <w:r>
        <w:rPr>
          <w:sz w:val="22"/>
          <w:szCs w:val="22"/>
        </w:rPr>
        <w:t xml:space="preserve"> 112/2 idr, k.o. Moste«,</w:t>
      </w:r>
    </w:p>
    <w:p w:rsidR="00851486" w:rsidRDefault="00851486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 </w:t>
      </w:r>
      <w:r>
        <w:rPr>
          <w:sz w:val="22"/>
          <w:szCs w:val="22"/>
        </w:rPr>
        <w:t>1637/14, k.o. Dobrova«,</w:t>
      </w:r>
    </w:p>
    <w:p w:rsidR="00851486" w:rsidRDefault="00851486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F20185">
        <w:rPr>
          <w:sz w:val="22"/>
          <w:szCs w:val="22"/>
        </w:rPr>
        <w:t xml:space="preserve"> številka: 01261-0100000114, sklic na številko: 007-432000, z navedbo »plačilo varščine – parc. št. </w:t>
      </w:r>
      <w:r w:rsidR="00924714">
        <w:rPr>
          <w:sz w:val="22"/>
          <w:szCs w:val="22"/>
        </w:rPr>
        <w:t>2575, k.o. Kašelj«,</w:t>
      </w:r>
    </w:p>
    <w:p w:rsidR="00851486" w:rsidRDefault="00924714" w:rsidP="00851486">
      <w:pPr>
        <w:pStyle w:val="Odstavekseznama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0185">
        <w:rPr>
          <w:sz w:val="22"/>
          <w:szCs w:val="22"/>
        </w:rPr>
        <w:t xml:space="preserve">številka: 01261-0100000114, sklic na številko: 007-432000, z navedbo »plačilo varščine – k.o. </w:t>
      </w:r>
      <w:r>
        <w:rPr>
          <w:sz w:val="22"/>
          <w:szCs w:val="22"/>
        </w:rPr>
        <w:t>Spodnja Šiška«.</w:t>
      </w:r>
    </w:p>
    <w:p w:rsidR="00924714" w:rsidRDefault="00924714" w:rsidP="00287915">
      <w:pPr>
        <w:rPr>
          <w:sz w:val="22"/>
          <w:szCs w:val="22"/>
        </w:rPr>
      </w:pPr>
    </w:p>
    <w:p w:rsidR="00287915" w:rsidRDefault="00287915" w:rsidP="00287915">
      <w:pPr>
        <w:rPr>
          <w:sz w:val="22"/>
          <w:szCs w:val="22"/>
        </w:rPr>
      </w:pPr>
      <w:r w:rsidRPr="00F20185">
        <w:rPr>
          <w:sz w:val="22"/>
          <w:szCs w:val="22"/>
        </w:rPr>
        <w:t>Plačana varščina se najugodnejšemu dražitelju vračuna v kupnino, ostalim dražiteljem, ki niso uspeli na javni dražbi pa se varščina vrne brez obresti v roku 15 dni po zaključku javne dražbe.</w:t>
      </w:r>
    </w:p>
    <w:p w:rsidR="009A608E" w:rsidRPr="00F20185" w:rsidRDefault="009A608E" w:rsidP="00287915">
      <w:pPr>
        <w:rPr>
          <w:sz w:val="22"/>
          <w:szCs w:val="22"/>
        </w:rPr>
      </w:pPr>
    </w:p>
    <w:p w:rsidR="00287915" w:rsidRPr="00F20185" w:rsidRDefault="00287915" w:rsidP="00287915">
      <w:pPr>
        <w:numPr>
          <w:ilvl w:val="1"/>
          <w:numId w:val="3"/>
        </w:num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Če dražitelj ne sklene pogodbe ali ne plača kupnine, prodajalec obdrži varščino.</w:t>
      </w:r>
    </w:p>
    <w:p w:rsidR="0028791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9. DODATNE INFORMACIJE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696163" w:rsidRDefault="009A608E" w:rsidP="009A608E">
      <w:pPr>
        <w:jc w:val="both"/>
        <w:rPr>
          <w:sz w:val="22"/>
          <w:szCs w:val="22"/>
        </w:rPr>
      </w:pPr>
      <w:r w:rsidRPr="00B35921">
        <w:rPr>
          <w:sz w:val="22"/>
          <w:szCs w:val="22"/>
        </w:rPr>
        <w:t>Dodatne podrobnejše</w:t>
      </w:r>
      <w:r w:rsidRPr="00B35921">
        <w:rPr>
          <w:rFonts w:ascii="Palatino Linotype" w:hAnsi="Palatino Linotype"/>
          <w:sz w:val="22"/>
          <w:szCs w:val="22"/>
        </w:rPr>
        <w:t xml:space="preserve"> </w:t>
      </w:r>
      <w:r w:rsidRPr="00B35921">
        <w:rPr>
          <w:sz w:val="22"/>
          <w:szCs w:val="22"/>
        </w:rPr>
        <w:t>informacije o pogojih javn</w:t>
      </w:r>
      <w:r w:rsidR="006542DB">
        <w:rPr>
          <w:sz w:val="22"/>
          <w:szCs w:val="22"/>
        </w:rPr>
        <w:t>e dražbe in podatke o predmetni nepremičnini</w:t>
      </w:r>
      <w:r w:rsidRPr="00B35921">
        <w:rPr>
          <w:sz w:val="22"/>
          <w:szCs w:val="22"/>
        </w:rPr>
        <w:t xml:space="preserve"> i</w:t>
      </w:r>
      <w:r w:rsidR="006542DB">
        <w:rPr>
          <w:sz w:val="22"/>
          <w:szCs w:val="22"/>
        </w:rPr>
        <w:t>n informacije za ogled zemljišča</w:t>
      </w:r>
      <w:r w:rsidRPr="00B35921">
        <w:rPr>
          <w:sz w:val="22"/>
          <w:szCs w:val="22"/>
        </w:rPr>
        <w:t xml:space="preserve"> dobijo interesenti na Mestni občini Ljubljana, Mestna uprava, Oddelek za ravnanje z nepre</w:t>
      </w:r>
      <w:r w:rsidR="006542DB">
        <w:rPr>
          <w:sz w:val="22"/>
          <w:szCs w:val="22"/>
        </w:rPr>
        <w:t>mičninami, in sicer za zemljišče</w:t>
      </w:r>
      <w:r w:rsidRPr="00B35921">
        <w:rPr>
          <w:sz w:val="22"/>
          <w:szCs w:val="22"/>
        </w:rPr>
        <w:t xml:space="preserve">: </w:t>
      </w:r>
    </w:p>
    <w:p w:rsidR="009A608E" w:rsidRDefault="009A608E" w:rsidP="009A608E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B35921">
        <w:rPr>
          <w:sz w:val="22"/>
          <w:szCs w:val="22"/>
        </w:rPr>
        <w:t>pod točko 2.</w:t>
      </w:r>
      <w:r w:rsidR="007B2C2B">
        <w:rPr>
          <w:sz w:val="22"/>
          <w:szCs w:val="22"/>
        </w:rPr>
        <w:t>1</w:t>
      </w:r>
      <w:r w:rsidR="008A3C61">
        <w:rPr>
          <w:sz w:val="22"/>
          <w:szCs w:val="22"/>
        </w:rPr>
        <w:t>. na tel. št. 01/306 10 68</w:t>
      </w:r>
      <w:r w:rsidRPr="00B35921">
        <w:rPr>
          <w:sz w:val="22"/>
          <w:szCs w:val="22"/>
        </w:rPr>
        <w:t xml:space="preserve">, kontaktna oseba je </w:t>
      </w:r>
      <w:r>
        <w:rPr>
          <w:sz w:val="22"/>
          <w:szCs w:val="22"/>
        </w:rPr>
        <w:t>Darja Majer Krištofelc,</w:t>
      </w:r>
    </w:p>
    <w:p w:rsidR="00AB5CD7" w:rsidRDefault="00AB5CD7" w:rsidP="008A3C61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 točko 2.</w:t>
      </w:r>
      <w:r w:rsidR="00924714">
        <w:rPr>
          <w:sz w:val="22"/>
          <w:szCs w:val="22"/>
        </w:rPr>
        <w:t>2</w:t>
      </w:r>
      <w:r>
        <w:rPr>
          <w:sz w:val="22"/>
          <w:szCs w:val="22"/>
        </w:rPr>
        <w:t xml:space="preserve"> do vključno 2.</w:t>
      </w:r>
      <w:r w:rsidR="00924714">
        <w:rPr>
          <w:sz w:val="22"/>
          <w:szCs w:val="22"/>
        </w:rPr>
        <w:t>6</w:t>
      </w:r>
      <w:r>
        <w:rPr>
          <w:sz w:val="22"/>
          <w:szCs w:val="22"/>
        </w:rPr>
        <w:t xml:space="preserve"> na tel. št. 01/306 41 76, kontaktna oseba je Helena Židanek.</w:t>
      </w:r>
    </w:p>
    <w:p w:rsidR="00924714" w:rsidRDefault="00924714" w:rsidP="00924714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B35921">
        <w:rPr>
          <w:sz w:val="22"/>
          <w:szCs w:val="22"/>
        </w:rPr>
        <w:t>pod točko 2.</w:t>
      </w:r>
      <w:r>
        <w:rPr>
          <w:sz w:val="22"/>
          <w:szCs w:val="22"/>
        </w:rPr>
        <w:t>7. na tel. št. 01/306 11 27</w:t>
      </w:r>
      <w:r w:rsidRPr="00B35921">
        <w:rPr>
          <w:sz w:val="22"/>
          <w:szCs w:val="22"/>
        </w:rPr>
        <w:t xml:space="preserve">, kontaktna oseba je </w:t>
      </w:r>
      <w:r w:rsidRPr="008A3C61">
        <w:rPr>
          <w:sz w:val="22"/>
          <w:szCs w:val="22"/>
        </w:rPr>
        <w:t>Damjan Marković</w:t>
      </w:r>
      <w:r>
        <w:rPr>
          <w:sz w:val="22"/>
          <w:szCs w:val="22"/>
        </w:rPr>
        <w:t>,</w:t>
      </w:r>
    </w:p>
    <w:p w:rsidR="00287915" w:rsidRDefault="00287915" w:rsidP="009A608E">
      <w:pPr>
        <w:jc w:val="both"/>
        <w:rPr>
          <w:sz w:val="22"/>
          <w:szCs w:val="22"/>
        </w:rPr>
      </w:pPr>
    </w:p>
    <w:p w:rsidR="00287915" w:rsidRPr="00F20185" w:rsidRDefault="006542DB" w:rsidP="00AB5CD7">
      <w:pPr>
        <w:jc w:val="both"/>
        <w:rPr>
          <w:sz w:val="22"/>
          <w:szCs w:val="22"/>
        </w:rPr>
      </w:pPr>
      <w:r>
        <w:rPr>
          <w:sz w:val="22"/>
          <w:szCs w:val="22"/>
        </w:rPr>
        <w:t>Ogled nepremičn</w:t>
      </w:r>
      <w:r w:rsidR="00AB5CD7">
        <w:rPr>
          <w:sz w:val="22"/>
          <w:szCs w:val="22"/>
        </w:rPr>
        <w:t>in</w:t>
      </w:r>
      <w:r w:rsidR="00287915" w:rsidRPr="00F20185">
        <w:rPr>
          <w:sz w:val="22"/>
          <w:szCs w:val="22"/>
        </w:rPr>
        <w:t xml:space="preserve"> in doku</w:t>
      </w:r>
      <w:r w:rsidR="00287915">
        <w:rPr>
          <w:sz w:val="22"/>
          <w:szCs w:val="22"/>
        </w:rPr>
        <w:t>me</w:t>
      </w:r>
      <w:r>
        <w:rPr>
          <w:sz w:val="22"/>
          <w:szCs w:val="22"/>
        </w:rPr>
        <w:t>ntacije v zvezi z nepremičnin</w:t>
      </w:r>
      <w:r w:rsidR="00AB5CD7">
        <w:rPr>
          <w:sz w:val="22"/>
          <w:szCs w:val="22"/>
        </w:rPr>
        <w:t>ami</w:t>
      </w:r>
      <w:r w:rsidR="00287915" w:rsidRPr="00F20185">
        <w:rPr>
          <w:sz w:val="22"/>
          <w:szCs w:val="22"/>
        </w:rPr>
        <w:t xml:space="preserve"> je možen po predhodnem dogovoru.</w:t>
      </w:r>
    </w:p>
    <w:p w:rsidR="00287915" w:rsidRDefault="00287915" w:rsidP="00287915">
      <w:pPr>
        <w:jc w:val="both"/>
        <w:rPr>
          <w:sz w:val="22"/>
          <w:szCs w:val="22"/>
        </w:rPr>
      </w:pPr>
    </w:p>
    <w:p w:rsidR="00851486" w:rsidRDefault="00851486" w:rsidP="00287915">
      <w:pPr>
        <w:jc w:val="both"/>
        <w:rPr>
          <w:b/>
          <w:sz w:val="22"/>
          <w:szCs w:val="22"/>
        </w:rPr>
      </w:pP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10. DRUGI POGOJI IN PRAVILA JAVNE DRAŽBE</w:t>
      </w:r>
    </w:p>
    <w:p w:rsidR="00287915" w:rsidRPr="00F20185" w:rsidRDefault="00287915" w:rsidP="00287915">
      <w:pPr>
        <w:jc w:val="both"/>
        <w:rPr>
          <w:b/>
          <w:sz w:val="22"/>
          <w:szCs w:val="22"/>
        </w:rPr>
      </w:pPr>
    </w:p>
    <w:p w:rsidR="00287915" w:rsidRPr="00F20185" w:rsidRDefault="006542DB" w:rsidP="00287915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10.1 Nepremičnina je</w:t>
      </w:r>
      <w:r w:rsidR="00287915" w:rsidRPr="00F20185">
        <w:rPr>
          <w:sz w:val="22"/>
          <w:szCs w:val="22"/>
        </w:rPr>
        <w:t xml:space="preserve"> naprodaj po načelu »videno – kupljeno«.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>10.2 Na javni dražbi uspe dražitelj, ki ponudi najvišjo ceno.</w:t>
      </w:r>
    </w:p>
    <w:p w:rsidR="00FD50D1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10.3 Javna dražba za nepremičnino je končana, ko voditelj dražbe trikrat neuspešno ponovi isto </w:t>
      </w:r>
    </w:p>
    <w:p w:rsidR="00287915" w:rsidRPr="00F20185" w:rsidRDefault="00FD50D1" w:rsidP="00FD5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 w:rsidRPr="00F20185">
        <w:rPr>
          <w:sz w:val="22"/>
          <w:szCs w:val="22"/>
        </w:rPr>
        <w:t xml:space="preserve">najvišjo ponudbo. </w:t>
      </w:r>
    </w:p>
    <w:p w:rsidR="00FD50D1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10.4 Ugovore proti dražbenemu postopku je mogoče podati, dokler ni končan zapisnik o poteku </w:t>
      </w:r>
    </w:p>
    <w:p w:rsidR="00287915" w:rsidRPr="00F20185" w:rsidRDefault="00FD50D1" w:rsidP="00FD5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 w:rsidRPr="00F20185">
        <w:rPr>
          <w:sz w:val="22"/>
          <w:szCs w:val="22"/>
        </w:rPr>
        <w:t>dražbe.</w:t>
      </w:r>
    </w:p>
    <w:p w:rsidR="00FD50D1" w:rsidRDefault="00287915" w:rsidP="00287915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10.5 Javno dražbo bo izvedla Komisija za pridobivanje, razpolaganje in upravljanje s  stvarnim </w:t>
      </w:r>
      <w:r w:rsidR="006542DB">
        <w:rPr>
          <w:sz w:val="22"/>
          <w:szCs w:val="22"/>
        </w:rPr>
        <w:t xml:space="preserve"> </w:t>
      </w:r>
    </w:p>
    <w:p w:rsidR="00FD50D1" w:rsidRDefault="00FD50D1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 w:rsidRPr="00F20185">
        <w:rPr>
          <w:sz w:val="22"/>
          <w:szCs w:val="22"/>
        </w:rPr>
        <w:t>premoženjem Mestne občine Ljubljana v skladu z Uredbo o stvarnem premoženju države</w:t>
      </w:r>
      <w:r w:rsidR="00287915">
        <w:rPr>
          <w:sz w:val="22"/>
          <w:szCs w:val="22"/>
        </w:rPr>
        <w:t xml:space="preserve"> in </w:t>
      </w:r>
    </w:p>
    <w:p w:rsidR="00FD50D1" w:rsidRDefault="00FD50D1" w:rsidP="00287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>
        <w:rPr>
          <w:sz w:val="22"/>
          <w:szCs w:val="22"/>
        </w:rPr>
        <w:t>samoupravnih lokalnih skupnosti</w:t>
      </w:r>
      <w:r w:rsidR="00287915" w:rsidRPr="00F20185">
        <w:rPr>
          <w:sz w:val="22"/>
          <w:szCs w:val="22"/>
        </w:rPr>
        <w:t xml:space="preserve"> (Uradni list RS, št. 34/2011, 42/2012, 24/2013</w:t>
      </w:r>
      <w:r w:rsidR="00287915">
        <w:rPr>
          <w:sz w:val="22"/>
          <w:szCs w:val="22"/>
        </w:rPr>
        <w:t>, 10/2014</w:t>
      </w:r>
      <w:r w:rsidR="006542DB">
        <w:rPr>
          <w:sz w:val="22"/>
          <w:szCs w:val="22"/>
        </w:rPr>
        <w:t xml:space="preserve"> in </w:t>
      </w:r>
    </w:p>
    <w:p w:rsidR="00287915" w:rsidRPr="00F20185" w:rsidRDefault="00FD50D1" w:rsidP="00FD5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542DB">
        <w:rPr>
          <w:sz w:val="22"/>
          <w:szCs w:val="22"/>
        </w:rPr>
        <w:t>58/16</w:t>
      </w:r>
      <w:r w:rsidR="00287915" w:rsidRPr="00F20185">
        <w:rPr>
          <w:sz w:val="22"/>
          <w:szCs w:val="22"/>
        </w:rPr>
        <w:t xml:space="preserve">). </w:t>
      </w:r>
    </w:p>
    <w:p w:rsidR="00FD50D1" w:rsidRDefault="00287915" w:rsidP="00287915">
      <w:pPr>
        <w:tabs>
          <w:tab w:val="left" w:pos="720"/>
        </w:tabs>
        <w:jc w:val="both"/>
        <w:rPr>
          <w:sz w:val="22"/>
          <w:szCs w:val="22"/>
        </w:rPr>
      </w:pPr>
      <w:r w:rsidRPr="00F20185">
        <w:rPr>
          <w:sz w:val="22"/>
          <w:szCs w:val="22"/>
        </w:rPr>
        <w:t xml:space="preserve">10.6 Prodajalec lahko začeti postopek prodaje kadarkoli do sklenitve pravnega posla brez obrazložitve </w:t>
      </w:r>
    </w:p>
    <w:p w:rsidR="00287915" w:rsidRPr="00F20185" w:rsidRDefault="00FD50D1" w:rsidP="00287915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7915" w:rsidRPr="00F20185">
        <w:rPr>
          <w:sz w:val="22"/>
          <w:szCs w:val="22"/>
        </w:rPr>
        <w:t>in brez odškodninske odgovornosti ustavi, dolžan pa je vrniti vplačano varščino brez obresti.</w:t>
      </w:r>
    </w:p>
    <w:p w:rsidR="00287915" w:rsidRPr="00F20185" w:rsidRDefault="00287915" w:rsidP="00287915">
      <w:pPr>
        <w:jc w:val="both"/>
        <w:rPr>
          <w:sz w:val="22"/>
          <w:szCs w:val="22"/>
        </w:rPr>
      </w:pPr>
    </w:p>
    <w:p w:rsidR="00851486" w:rsidRDefault="00851486" w:rsidP="00851486">
      <w:pPr>
        <w:jc w:val="both"/>
        <w:rPr>
          <w:sz w:val="22"/>
          <w:szCs w:val="22"/>
        </w:rPr>
      </w:pPr>
    </w:p>
    <w:p w:rsidR="00287915" w:rsidRPr="00F20185" w:rsidRDefault="00287915" w:rsidP="00851486">
      <w:pPr>
        <w:jc w:val="both"/>
        <w:rPr>
          <w:sz w:val="22"/>
          <w:szCs w:val="22"/>
        </w:rPr>
      </w:pPr>
      <w:r w:rsidRPr="00F20185">
        <w:rPr>
          <w:sz w:val="22"/>
          <w:szCs w:val="22"/>
        </w:rPr>
        <w:lastRenderedPageBreak/>
        <w:t xml:space="preserve">Besedilo javne dražbe  je objavljeno na spletni strani Mestne občine Ljubljana </w:t>
      </w:r>
      <w:r w:rsidRPr="00F20185">
        <w:rPr>
          <w:b/>
          <w:sz w:val="22"/>
          <w:szCs w:val="22"/>
        </w:rPr>
        <w:t>www.ljubljana.si</w:t>
      </w:r>
      <w:r w:rsidRPr="00F20185">
        <w:rPr>
          <w:sz w:val="22"/>
          <w:szCs w:val="22"/>
        </w:rPr>
        <w:t>.</w:t>
      </w:r>
    </w:p>
    <w:p w:rsidR="00287915" w:rsidRPr="00F20185" w:rsidRDefault="00287915" w:rsidP="00287915">
      <w:pPr>
        <w:ind w:left="360"/>
        <w:jc w:val="both"/>
        <w:rPr>
          <w:sz w:val="22"/>
          <w:szCs w:val="22"/>
        </w:rPr>
      </w:pPr>
      <w:r w:rsidRPr="00F20185">
        <w:rPr>
          <w:sz w:val="22"/>
          <w:szCs w:val="22"/>
        </w:rPr>
        <w:tab/>
      </w:r>
      <w:r w:rsidRPr="00F20185">
        <w:rPr>
          <w:sz w:val="22"/>
          <w:szCs w:val="22"/>
        </w:rPr>
        <w:tab/>
      </w:r>
      <w:r w:rsidRPr="00F20185">
        <w:rPr>
          <w:sz w:val="22"/>
          <w:szCs w:val="22"/>
        </w:rPr>
        <w:tab/>
      </w:r>
      <w:r w:rsidRPr="00F20185">
        <w:rPr>
          <w:sz w:val="22"/>
          <w:szCs w:val="22"/>
        </w:rPr>
        <w:tab/>
      </w:r>
    </w:p>
    <w:p w:rsidR="00287915" w:rsidRPr="00F20185" w:rsidRDefault="00287915" w:rsidP="00287915">
      <w:pPr>
        <w:ind w:left="360"/>
        <w:jc w:val="both"/>
        <w:rPr>
          <w:sz w:val="22"/>
          <w:szCs w:val="22"/>
        </w:rPr>
      </w:pPr>
    </w:p>
    <w:p w:rsidR="00287915" w:rsidRPr="00F20185" w:rsidRDefault="00287915" w:rsidP="00287915">
      <w:pPr>
        <w:ind w:left="360"/>
        <w:jc w:val="right"/>
        <w:rPr>
          <w:b/>
          <w:sz w:val="22"/>
          <w:szCs w:val="22"/>
        </w:rPr>
      </w:pPr>
      <w:r w:rsidRPr="00F20185">
        <w:rPr>
          <w:b/>
          <w:sz w:val="22"/>
          <w:szCs w:val="22"/>
        </w:rPr>
        <w:t>MESTNA OBČINA LJUBLJANA</w:t>
      </w:r>
    </w:p>
    <w:p w:rsidR="00287915" w:rsidRPr="00F20185" w:rsidRDefault="00287915" w:rsidP="00287915">
      <w:pPr>
        <w:rPr>
          <w:sz w:val="22"/>
          <w:szCs w:val="22"/>
        </w:rPr>
      </w:pPr>
    </w:p>
    <w:p w:rsidR="00287915" w:rsidRPr="00F20185" w:rsidRDefault="00287915" w:rsidP="00287915">
      <w:pPr>
        <w:rPr>
          <w:sz w:val="22"/>
          <w:szCs w:val="22"/>
        </w:rPr>
      </w:pPr>
    </w:p>
    <w:p w:rsidR="00287915" w:rsidRPr="00F20185" w:rsidRDefault="00287915" w:rsidP="00287915">
      <w:pPr>
        <w:rPr>
          <w:sz w:val="22"/>
          <w:szCs w:val="22"/>
        </w:rPr>
      </w:pPr>
    </w:p>
    <w:p w:rsidR="00E51DDA" w:rsidRDefault="00E51DDA"/>
    <w:sectPr w:rsidR="00E51DDA" w:rsidSect="0067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F3" w:rsidRDefault="00FE57F3" w:rsidP="00FE57F3">
      <w:r>
        <w:separator/>
      </w:r>
    </w:p>
  </w:endnote>
  <w:endnote w:type="continuationSeparator" w:id="0">
    <w:p w:rsidR="00FE57F3" w:rsidRDefault="00FE57F3" w:rsidP="00F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F3" w:rsidRDefault="00FE57F3" w:rsidP="00FE57F3">
      <w:r>
        <w:separator/>
      </w:r>
    </w:p>
  </w:footnote>
  <w:footnote w:type="continuationSeparator" w:id="0">
    <w:p w:rsidR="00FE57F3" w:rsidRDefault="00FE57F3" w:rsidP="00FE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45BE9"/>
    <w:multiLevelType w:val="hybridMultilevel"/>
    <w:tmpl w:val="7764BC14"/>
    <w:lvl w:ilvl="0" w:tplc="B1104E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3758"/>
    <w:multiLevelType w:val="multilevel"/>
    <w:tmpl w:val="AD947C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4E47D17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31F7895"/>
    <w:multiLevelType w:val="multilevel"/>
    <w:tmpl w:val="A60A60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915"/>
    <w:rsid w:val="000123C8"/>
    <w:rsid w:val="0002247F"/>
    <w:rsid w:val="00033ABC"/>
    <w:rsid w:val="00040408"/>
    <w:rsid w:val="00064B6C"/>
    <w:rsid w:val="00097A58"/>
    <w:rsid w:val="000B512D"/>
    <w:rsid w:val="000D4ABA"/>
    <w:rsid w:val="0010326C"/>
    <w:rsid w:val="00166F9D"/>
    <w:rsid w:val="001A247F"/>
    <w:rsid w:val="00206F47"/>
    <w:rsid w:val="002155A5"/>
    <w:rsid w:val="00280E05"/>
    <w:rsid w:val="00287915"/>
    <w:rsid w:val="002A2F1F"/>
    <w:rsid w:val="003275BE"/>
    <w:rsid w:val="00346157"/>
    <w:rsid w:val="00363B32"/>
    <w:rsid w:val="00386119"/>
    <w:rsid w:val="00386DB5"/>
    <w:rsid w:val="003B0184"/>
    <w:rsid w:val="003B57C8"/>
    <w:rsid w:val="003C0E48"/>
    <w:rsid w:val="003E32E7"/>
    <w:rsid w:val="003F0CFE"/>
    <w:rsid w:val="00415AC6"/>
    <w:rsid w:val="0042410E"/>
    <w:rsid w:val="004772EF"/>
    <w:rsid w:val="00484560"/>
    <w:rsid w:val="00491B61"/>
    <w:rsid w:val="004B135F"/>
    <w:rsid w:val="005136C6"/>
    <w:rsid w:val="00582D90"/>
    <w:rsid w:val="005B1EE4"/>
    <w:rsid w:val="00612404"/>
    <w:rsid w:val="00644480"/>
    <w:rsid w:val="00650F9C"/>
    <w:rsid w:val="0065224B"/>
    <w:rsid w:val="006542DB"/>
    <w:rsid w:val="00660C9C"/>
    <w:rsid w:val="006771DA"/>
    <w:rsid w:val="0068762C"/>
    <w:rsid w:val="00687F9A"/>
    <w:rsid w:val="00696163"/>
    <w:rsid w:val="006B0A66"/>
    <w:rsid w:val="006F59B4"/>
    <w:rsid w:val="0070096B"/>
    <w:rsid w:val="007019F8"/>
    <w:rsid w:val="007071F2"/>
    <w:rsid w:val="00717682"/>
    <w:rsid w:val="007357D6"/>
    <w:rsid w:val="00736D91"/>
    <w:rsid w:val="007A290C"/>
    <w:rsid w:val="007B2C2B"/>
    <w:rsid w:val="007B60B9"/>
    <w:rsid w:val="007B79F7"/>
    <w:rsid w:val="007C7D63"/>
    <w:rsid w:val="0080351A"/>
    <w:rsid w:val="00841FAA"/>
    <w:rsid w:val="00845127"/>
    <w:rsid w:val="008458CF"/>
    <w:rsid w:val="00851486"/>
    <w:rsid w:val="00856AEF"/>
    <w:rsid w:val="0086395A"/>
    <w:rsid w:val="0089589C"/>
    <w:rsid w:val="008A3C61"/>
    <w:rsid w:val="008A4A2A"/>
    <w:rsid w:val="00924714"/>
    <w:rsid w:val="009307D5"/>
    <w:rsid w:val="009A608E"/>
    <w:rsid w:val="00A0712E"/>
    <w:rsid w:val="00A475A7"/>
    <w:rsid w:val="00A649BC"/>
    <w:rsid w:val="00A66FC2"/>
    <w:rsid w:val="00A86338"/>
    <w:rsid w:val="00AB1999"/>
    <w:rsid w:val="00AB5CD7"/>
    <w:rsid w:val="00AD7777"/>
    <w:rsid w:val="00B45A42"/>
    <w:rsid w:val="00B7081C"/>
    <w:rsid w:val="00B95658"/>
    <w:rsid w:val="00BC57C2"/>
    <w:rsid w:val="00BF6C0D"/>
    <w:rsid w:val="00C04E39"/>
    <w:rsid w:val="00C2652A"/>
    <w:rsid w:val="00C7019C"/>
    <w:rsid w:val="00C93DCA"/>
    <w:rsid w:val="00CA1EA2"/>
    <w:rsid w:val="00CC41B1"/>
    <w:rsid w:val="00CD42D3"/>
    <w:rsid w:val="00CE13A9"/>
    <w:rsid w:val="00CF6E94"/>
    <w:rsid w:val="00D073BE"/>
    <w:rsid w:val="00D20E6C"/>
    <w:rsid w:val="00D77CC8"/>
    <w:rsid w:val="00D9064F"/>
    <w:rsid w:val="00DA0793"/>
    <w:rsid w:val="00DC6881"/>
    <w:rsid w:val="00DE4DF0"/>
    <w:rsid w:val="00DE53D8"/>
    <w:rsid w:val="00E029EA"/>
    <w:rsid w:val="00E12579"/>
    <w:rsid w:val="00E51DDA"/>
    <w:rsid w:val="00E67607"/>
    <w:rsid w:val="00E77E1F"/>
    <w:rsid w:val="00E81B3B"/>
    <w:rsid w:val="00EA3B51"/>
    <w:rsid w:val="00EE07D6"/>
    <w:rsid w:val="00F24EDC"/>
    <w:rsid w:val="00F60B6E"/>
    <w:rsid w:val="00F71891"/>
    <w:rsid w:val="00F87DE8"/>
    <w:rsid w:val="00F927D5"/>
    <w:rsid w:val="00FA01B9"/>
    <w:rsid w:val="00FA29FB"/>
    <w:rsid w:val="00FA4CA8"/>
    <w:rsid w:val="00FB1056"/>
    <w:rsid w:val="00FD50D1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423030-75FA-4099-ACDB-E9CA393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791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3D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3DCA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D073BE"/>
    <w:pPr>
      <w:widowControl w:val="0"/>
    </w:pPr>
    <w:rPr>
      <w:sz w:val="22"/>
      <w:szCs w:val="22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073BE"/>
    <w:rPr>
      <w:rFonts w:ascii="Times New Roman" w:eastAsia="Times New Roman" w:hAnsi="Times New Roman" w:cs="Times New Roman"/>
      <w:lang w:val="en-US"/>
    </w:rPr>
  </w:style>
  <w:style w:type="paragraph" w:styleId="Glava">
    <w:name w:val="header"/>
    <w:basedOn w:val="Navaden"/>
    <w:link w:val="Glav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Škulj</dc:creator>
  <cp:lastModifiedBy>Damjan Marković</cp:lastModifiedBy>
  <cp:revision>35</cp:revision>
  <cp:lastPrinted>2016-11-02T08:25:00Z</cp:lastPrinted>
  <dcterms:created xsi:type="dcterms:W3CDTF">2016-10-28T11:11:00Z</dcterms:created>
  <dcterms:modified xsi:type="dcterms:W3CDTF">2016-11-03T09:19:00Z</dcterms:modified>
</cp:coreProperties>
</file>