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E0" w:rsidRPr="00DD0EA5" w:rsidRDefault="005434E0" w:rsidP="005434E0">
      <w:pPr>
        <w:tabs>
          <w:tab w:val="left" w:pos="720"/>
        </w:tabs>
        <w:ind w:right="-709"/>
        <w:jc w:val="center"/>
        <w:rPr>
          <w:rStyle w:val="Krepko1"/>
          <w:rFonts w:ascii="Arial" w:hAnsi="Arial" w:cs="Arial"/>
          <w:i/>
          <w:color w:val="000000"/>
          <w:sz w:val="52"/>
          <w:szCs w:val="52"/>
          <w:lang w:val="it-IT"/>
        </w:rPr>
      </w:pPr>
      <w:r w:rsidRPr="00DD0EA5">
        <w:rPr>
          <w:rStyle w:val="HTMLMarkup"/>
          <w:rFonts w:ascii="Arial" w:hAnsi="Arial" w:cs="Arial"/>
          <w:b/>
          <w:i/>
          <w:color w:val="000000"/>
          <w:sz w:val="52"/>
          <w:szCs w:val="52"/>
          <w:lang w:val="it-IT"/>
        </w:rPr>
        <w:t>&lt;/SMALL&gt;</w:t>
      </w:r>
      <w:r w:rsidRPr="00DD0EA5">
        <w:rPr>
          <w:rStyle w:val="HTMLMarkup"/>
          <w:rFonts w:ascii="Arial" w:hAnsi="Arial" w:cs="Arial"/>
          <w:b/>
          <w:i/>
          <w:vanish w:val="0"/>
          <w:color w:val="000000"/>
          <w:sz w:val="52"/>
          <w:szCs w:val="52"/>
          <w:lang w:val="it-IT"/>
        </w:rPr>
        <w:t>MERILA</w:t>
      </w:r>
      <w:r w:rsidRPr="00DD0EA5">
        <w:rPr>
          <w:rStyle w:val="HTMLMarkup"/>
          <w:rFonts w:ascii="Arial" w:hAnsi="Arial" w:cs="Arial"/>
          <w:i/>
          <w:color w:val="000000"/>
          <w:sz w:val="52"/>
          <w:szCs w:val="52"/>
          <w:lang w:val="it-IT"/>
        </w:rPr>
        <w:t>&lt;SMALL&gt;MERILAMERILA</w:t>
      </w:r>
      <w:r w:rsidRPr="00DD0EA5">
        <w:rPr>
          <w:rStyle w:val="Krepko1"/>
          <w:rFonts w:ascii="Arial" w:hAnsi="Arial" w:cs="Arial"/>
          <w:i/>
          <w:color w:val="000000"/>
          <w:sz w:val="52"/>
          <w:szCs w:val="52"/>
          <w:lang w:val="it-IT"/>
        </w:rPr>
        <w:t xml:space="preserve"> ZA IZBOR VLOG </w:t>
      </w:r>
    </w:p>
    <w:p w:rsidR="005434E0" w:rsidRPr="00F94A2F" w:rsidRDefault="005434E0" w:rsidP="005434E0">
      <w:pPr>
        <w:pStyle w:val="Telobesedila"/>
        <w:jc w:val="center"/>
        <w:rPr>
          <w:rFonts w:ascii="Arial" w:hAnsi="Arial" w:cs="Arial"/>
          <w:b/>
          <w:i/>
          <w:sz w:val="24"/>
          <w:szCs w:val="24"/>
        </w:rPr>
      </w:pPr>
      <w:r w:rsidRPr="00F94A2F">
        <w:rPr>
          <w:rFonts w:ascii="Arial" w:hAnsi="Arial" w:cs="Arial"/>
          <w:b/>
          <w:i/>
          <w:sz w:val="24"/>
          <w:szCs w:val="24"/>
        </w:rPr>
        <w:t>JAVNI RAZPIS ZA SOFINANCIRANJE PROGRAMOV IN/ALI PROJEKTOV ZA LETO 20</w:t>
      </w:r>
      <w:r w:rsidR="00A559BC">
        <w:rPr>
          <w:rFonts w:ascii="Arial" w:hAnsi="Arial" w:cs="Arial"/>
          <w:b/>
          <w:i/>
          <w:sz w:val="24"/>
          <w:szCs w:val="24"/>
        </w:rPr>
        <w:t>11</w:t>
      </w:r>
      <w:r w:rsidRPr="00F94A2F">
        <w:rPr>
          <w:rFonts w:ascii="Arial" w:hAnsi="Arial" w:cs="Arial"/>
          <w:b/>
          <w:i/>
          <w:sz w:val="24"/>
          <w:szCs w:val="24"/>
        </w:rPr>
        <w:t xml:space="preserve"> IN/ALI ZA LETA OD 20</w:t>
      </w:r>
      <w:r w:rsidR="00A559BC">
        <w:rPr>
          <w:rFonts w:ascii="Arial" w:hAnsi="Arial" w:cs="Arial"/>
          <w:b/>
          <w:i/>
          <w:sz w:val="24"/>
          <w:szCs w:val="24"/>
        </w:rPr>
        <w:t>11</w:t>
      </w:r>
      <w:r w:rsidRPr="00F94A2F">
        <w:rPr>
          <w:rFonts w:ascii="Arial" w:hAnsi="Arial" w:cs="Arial"/>
          <w:b/>
          <w:i/>
          <w:sz w:val="24"/>
          <w:szCs w:val="24"/>
        </w:rPr>
        <w:t xml:space="preserve"> DO 20</w:t>
      </w:r>
      <w:r>
        <w:rPr>
          <w:rFonts w:ascii="Arial" w:hAnsi="Arial" w:cs="Arial"/>
          <w:b/>
          <w:i/>
          <w:sz w:val="24"/>
          <w:szCs w:val="24"/>
        </w:rPr>
        <w:t>1</w:t>
      </w:r>
      <w:r w:rsidR="00A559BC">
        <w:rPr>
          <w:rFonts w:ascii="Arial" w:hAnsi="Arial" w:cs="Arial"/>
          <w:b/>
          <w:i/>
          <w:sz w:val="24"/>
          <w:szCs w:val="24"/>
        </w:rPr>
        <w:t>3</w:t>
      </w:r>
    </w:p>
    <w:p w:rsidR="005434E0" w:rsidRPr="00F94A2F" w:rsidRDefault="005434E0" w:rsidP="005434E0">
      <w:pPr>
        <w:pStyle w:val="Telobesedila"/>
        <w:jc w:val="center"/>
        <w:rPr>
          <w:rFonts w:ascii="Arial" w:hAnsi="Arial" w:cs="Arial"/>
          <w:b/>
          <w:i/>
        </w:rPr>
      </w:pPr>
    </w:p>
    <w:p w:rsidR="005434E0" w:rsidRPr="00F94A2F" w:rsidRDefault="005434E0" w:rsidP="005434E0">
      <w:pPr>
        <w:pStyle w:val="1tekst"/>
        <w:spacing w:line="182" w:lineRule="atLeast"/>
        <w:ind w:firstLine="0"/>
        <w:rPr>
          <w:rFonts w:ascii="Arial" w:hAnsi="Arial" w:cs="Arial"/>
          <w:b/>
          <w:sz w:val="24"/>
          <w:szCs w:val="24"/>
        </w:rPr>
      </w:pPr>
    </w:p>
    <w:p w:rsidR="005434E0" w:rsidRPr="00DD0EA5" w:rsidRDefault="005434E0" w:rsidP="005434E0">
      <w:pPr>
        <w:pStyle w:val="1tekst"/>
        <w:spacing w:line="182" w:lineRule="atLeast"/>
        <w:ind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  <w:r w:rsidRPr="00DD0EA5">
        <w:rPr>
          <w:rFonts w:ascii="Arial" w:hAnsi="Arial" w:cs="Arial"/>
          <w:b/>
          <w:shadow/>
          <w:sz w:val="36"/>
          <w:szCs w:val="36"/>
        </w:rPr>
        <w:t xml:space="preserve">Sklop A: </w:t>
      </w:r>
      <w:r>
        <w:rPr>
          <w:rFonts w:ascii="Arial" w:hAnsi="Arial" w:cs="Arial"/>
          <w:b/>
          <w:shadow/>
          <w:sz w:val="36"/>
          <w:szCs w:val="36"/>
        </w:rPr>
        <w:t>L</w:t>
      </w:r>
      <w:r w:rsidRPr="00DD0EA5">
        <w:rPr>
          <w:rFonts w:ascii="Arial" w:hAnsi="Arial" w:cs="Arial"/>
          <w:b/>
          <w:shadow/>
          <w:sz w:val="36"/>
          <w:szCs w:val="36"/>
        </w:rPr>
        <w:t>okalne mladinske aktivnosti</w:t>
      </w:r>
    </w:p>
    <w:p w:rsidR="005434E0" w:rsidRPr="00DD0EA5" w:rsidRDefault="005434E0" w:rsidP="005434E0">
      <w:pPr>
        <w:rPr>
          <w:rFonts w:ascii="Arial" w:hAnsi="Arial" w:cs="Arial"/>
          <w:shadow/>
          <w:sz w:val="36"/>
          <w:szCs w:val="36"/>
          <w:lang w:val="sl-SI"/>
        </w:rPr>
      </w:pPr>
    </w:p>
    <w:p w:rsidR="005434E0" w:rsidRPr="001B487A" w:rsidRDefault="005434E0" w:rsidP="005434E0">
      <w:pPr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 xml:space="preserve">Vloge, ki bodo izpolnjevale vse pogoje, </w:t>
      </w:r>
      <w:r>
        <w:rPr>
          <w:rFonts w:ascii="Arial" w:hAnsi="Arial" w:cs="Arial"/>
          <w:sz w:val="22"/>
          <w:szCs w:val="22"/>
          <w:lang w:val="sl-SI"/>
        </w:rPr>
        <w:t>navedene v javnem razpisu za sofinanciranje programov in/ali projektov za leto 20</w:t>
      </w:r>
      <w:r w:rsidR="00AE64A7">
        <w:rPr>
          <w:rFonts w:ascii="Arial" w:hAnsi="Arial" w:cs="Arial"/>
          <w:sz w:val="22"/>
          <w:szCs w:val="22"/>
          <w:lang w:val="sl-SI"/>
        </w:rPr>
        <w:t>1</w:t>
      </w:r>
      <w:r w:rsidR="00A534C5">
        <w:rPr>
          <w:rFonts w:ascii="Arial" w:hAnsi="Arial" w:cs="Arial"/>
          <w:sz w:val="22"/>
          <w:szCs w:val="22"/>
          <w:lang w:val="sl-SI"/>
        </w:rPr>
        <w:t>1</w:t>
      </w:r>
      <w:r>
        <w:rPr>
          <w:rFonts w:ascii="Arial" w:hAnsi="Arial" w:cs="Arial"/>
          <w:sz w:val="22"/>
          <w:szCs w:val="22"/>
          <w:lang w:val="sl-SI"/>
        </w:rPr>
        <w:t xml:space="preserve"> in/ali za leta od 20</w:t>
      </w:r>
      <w:r w:rsidR="00A559BC">
        <w:rPr>
          <w:rFonts w:ascii="Arial" w:hAnsi="Arial" w:cs="Arial"/>
          <w:sz w:val="22"/>
          <w:szCs w:val="22"/>
          <w:lang w:val="sl-SI"/>
        </w:rPr>
        <w:t>11</w:t>
      </w:r>
      <w:r>
        <w:rPr>
          <w:rFonts w:ascii="Arial" w:hAnsi="Arial" w:cs="Arial"/>
          <w:sz w:val="22"/>
          <w:szCs w:val="22"/>
          <w:lang w:val="sl-SI"/>
        </w:rPr>
        <w:t xml:space="preserve"> do 201</w:t>
      </w:r>
      <w:r w:rsidR="00A559BC">
        <w:rPr>
          <w:rFonts w:ascii="Arial" w:hAnsi="Arial" w:cs="Arial"/>
          <w:sz w:val="22"/>
          <w:szCs w:val="22"/>
          <w:lang w:val="sl-SI"/>
        </w:rPr>
        <w:t>3</w:t>
      </w:r>
      <w:r>
        <w:rPr>
          <w:rFonts w:ascii="Arial" w:hAnsi="Arial" w:cs="Arial"/>
          <w:sz w:val="22"/>
          <w:szCs w:val="22"/>
          <w:lang w:val="sl-SI"/>
        </w:rPr>
        <w:t xml:space="preserve">, 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bodo ocenjene skladno s spodaj navedenimi merili. </w:t>
      </w:r>
      <w:r>
        <w:rPr>
          <w:rFonts w:ascii="Arial" w:hAnsi="Arial" w:cs="Arial"/>
          <w:sz w:val="22"/>
          <w:szCs w:val="22"/>
          <w:lang w:val="sl-SI"/>
        </w:rPr>
        <w:t>Vlagatelji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lahko pri ocenjevanju izpolnjevanja meril pridobijo skupaj največ </w:t>
      </w:r>
      <w:r w:rsidR="00DB4B89"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105</w:t>
      </w: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točk.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</w:t>
      </w:r>
      <w:r w:rsidRPr="001B487A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Pri tem je izpolnjevanje posameznega merila lahko ocenjeno s točkami od 1 do 5, pri čemer pomeni 1 neizpolnjevanje merila, 5 pa popolno izpolnjevanje, razen pri merilih številka 3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, </w:t>
      </w:r>
      <w:r w:rsidRPr="001B487A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4,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9, </w:t>
      </w:r>
      <w:smartTag w:uri="urn:schemas-microsoft-com:office:smarttags" w:element="metricconverter">
        <w:smartTagPr>
          <w:attr w:name="ProductID" w:val="12 in"/>
        </w:smartTagPr>
        <w:r w:rsidR="00DB4B89">
          <w:rPr>
            <w:rStyle w:val="HTMLMarkup"/>
            <w:rFonts w:ascii="Arial" w:hAnsi="Arial" w:cs="Arial"/>
            <w:vanish w:val="0"/>
            <w:color w:val="000000"/>
            <w:sz w:val="22"/>
            <w:szCs w:val="22"/>
            <w:lang w:val="sl-SI"/>
          </w:rPr>
          <w:t>12 in</w:t>
        </w:r>
      </w:smartTag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16,</w:t>
      </w:r>
      <w:r w:rsidRPr="001B487A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kjer je lahko izpolnjevanje posameznega merila ocenjeno s točkami </w:t>
      </w: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od 1 do 10,</w:t>
      </w:r>
      <w:r w:rsidRPr="001B487A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pri čemer pomeni 1 neizpolnjevanje merila, 10 pa popolno izpolnjevanje.  </w:t>
      </w:r>
    </w:p>
    <w:p w:rsidR="005434E0" w:rsidRPr="00F94A2F" w:rsidRDefault="005434E0" w:rsidP="005434E0">
      <w:pPr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rPr>
          <w:rFonts w:ascii="Arial" w:hAnsi="Arial" w:cs="Arial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 xml:space="preserve">Merila za izbor vlog so naslednja: </w:t>
      </w: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F94A2F">
        <w:rPr>
          <w:rFonts w:ascii="Arial" w:hAnsi="Arial" w:cs="Arial"/>
          <w:b/>
          <w:sz w:val="22"/>
          <w:szCs w:val="22"/>
          <w:u w:val="single"/>
          <w:lang w:val="sl-SI"/>
        </w:rPr>
        <w:t>VSEBINA:</w:t>
      </w: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 xml:space="preserve">ustreznost strokovne </w:t>
      </w:r>
      <w:r w:rsidRPr="00601065">
        <w:rPr>
          <w:rFonts w:ascii="Arial" w:hAnsi="Arial" w:cs="Arial"/>
          <w:b/>
          <w:sz w:val="22"/>
          <w:szCs w:val="22"/>
          <w:lang w:val="sl-SI"/>
        </w:rPr>
        <w:t xml:space="preserve">usposobljenosti izvajalcev aktivnosti </w:t>
      </w:r>
      <w:r w:rsidR="00E02E82" w:rsidRPr="00601065">
        <w:rPr>
          <w:rFonts w:ascii="Arial" w:hAnsi="Arial" w:cs="Arial"/>
          <w:b/>
          <w:sz w:val="22"/>
          <w:szCs w:val="22"/>
          <w:lang w:val="sl-SI"/>
        </w:rPr>
        <w:t xml:space="preserve">(izobrazba, reference, izkušnje pri neposrednem delu z mladimi) </w:t>
      </w:r>
      <w:r w:rsidRPr="00601065">
        <w:rPr>
          <w:rFonts w:ascii="Arial" w:hAnsi="Arial" w:cs="Arial"/>
          <w:b/>
          <w:sz w:val="22"/>
          <w:szCs w:val="22"/>
          <w:lang w:val="sl-SI"/>
        </w:rPr>
        <w:t>glede</w:t>
      </w:r>
      <w:r w:rsidRPr="00F94A2F">
        <w:rPr>
          <w:rFonts w:ascii="Arial" w:hAnsi="Arial" w:cs="Arial"/>
          <w:b/>
          <w:sz w:val="22"/>
          <w:szCs w:val="22"/>
          <w:lang w:val="sl-SI"/>
        </w:rPr>
        <w:t xml:space="preserve"> na njihovo vlogo v projektu/programu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 od izvajalcev ni strokovno usposobljen za njegovo vlogo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izvajalcev je usposobljenih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izvajalcev je usposobljenih oz. izvajalci so delno usposobljeni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izvajalcev je usposobljenih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Vsi izvajalci so popolnoma usposobljeni za njihovo vlogo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601065" w:rsidRDefault="00E03045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01065">
        <w:rPr>
          <w:rFonts w:ascii="Arial" w:hAnsi="Arial" w:cs="Arial"/>
          <w:b/>
          <w:sz w:val="22"/>
          <w:szCs w:val="22"/>
          <w:lang w:val="sl-SI"/>
        </w:rPr>
        <w:t>stopnja aktivne udeležbe</w:t>
      </w:r>
      <w:r w:rsidRPr="00601065">
        <w:rPr>
          <w:rFonts w:ascii="Arial" w:hAnsi="Arial" w:cs="Arial"/>
          <w:sz w:val="20"/>
          <w:szCs w:val="20"/>
          <w:lang w:val="sl-SI"/>
        </w:rPr>
        <w:t xml:space="preserve"> </w:t>
      </w:r>
      <w:r w:rsidR="005434E0" w:rsidRPr="00601065">
        <w:rPr>
          <w:rFonts w:ascii="Arial" w:hAnsi="Arial" w:cs="Arial"/>
          <w:b/>
          <w:sz w:val="22"/>
          <w:szCs w:val="22"/>
          <w:lang w:val="sl-SI"/>
        </w:rPr>
        <w:t>mladih v projektu/programu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E0304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Aktivna udeležba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mladih v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projektu/programu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ni predvideno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E0304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Aktivna udeležba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mladih je predvideno le v nekaterih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faza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h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projekta/programa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E0304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Aktivna udeležba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mladih je predvideno v polovici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faz projekta/programa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E0304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Aktivna udeležba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mladih je predvideno v večini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faz projekta/programa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E0304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Aktivna udeležba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mladih je predvideno v vseh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faza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h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projekta/programa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 xml:space="preserve">skladnost ciljev s področji opredelitve mladinske aktivnosti v razpisni dokumentaciji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rPr>
          <w:trHeight w:val="231"/>
        </w:trPr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 od naštetih ciljev se ne nanaša na eno ali več področij </w:t>
            </w:r>
          </w:p>
        </w:tc>
      </w:tr>
      <w:tr w:rsidR="005434E0" w:rsidRPr="00A558C9" w:rsidTr="00A558C9">
        <w:trPr>
          <w:trHeight w:val="231"/>
        </w:trPr>
        <w:tc>
          <w:tcPr>
            <w:tcW w:w="1008" w:type="dxa"/>
          </w:tcPr>
          <w:p w:rsidR="005434E0" w:rsidRPr="00A558C9" w:rsidRDefault="00A534C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od naštetih ciljev se nanaša na eno ali več področij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A534C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naštetih ciljev se nanaša na eno ali več področij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A534C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7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Večina naštetih ciljev se nanaša na eno ali več področij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Vsi našteti cilji se nanašajo na eno ali več področij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7C0DBD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lastRenderedPageBreak/>
        <w:t xml:space="preserve">skladnost posameznih aktivnosti projekta/programa glede na tiste zastavljene cilje, ki se nanašajo na eno ali več področij opredelitve </w:t>
      </w:r>
      <w:r w:rsidRPr="007C0DBD">
        <w:rPr>
          <w:rFonts w:ascii="Arial" w:hAnsi="Arial" w:cs="Arial"/>
          <w:b/>
          <w:sz w:val="22"/>
          <w:szCs w:val="22"/>
          <w:lang w:val="sl-SI"/>
        </w:rPr>
        <w:t>mladinskih aktivnosti v razpisni dokumentaciji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420"/>
      </w:tblGrid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Nobena od aktivnosti ni v skladu s cilji oz. ne zagotavlja uresničevanja ciljev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34C5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</w:t>
            </w:r>
            <w:r w:rsidR="00A534C5">
              <w:rPr>
                <w:rFonts w:ascii="Arial" w:hAnsi="Arial" w:cs="Arial"/>
                <w:sz w:val="20"/>
                <w:szCs w:val="20"/>
                <w:lang w:val="sl-SI"/>
              </w:rPr>
              <w:t>e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aktivnosti je v skladu s cilji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A534C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od aktivnosti je v skladu s cilji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A534C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7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aktivnosti je v skladu s cilji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aktivnosti so v skladu s cilji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>skladnost metod dela posameznih aktivnosti projekta/programa glede na tiste zastavljene cilje, ki se nanašajo na eno ali več področij opredelitve mladinskih aktivnosti v razpisni dokumentaciji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Nobena metoda ne zagotavlja doseganje zastavljenih ciljev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metod zagotavlja doseganje zastavljenih ciljev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metod zagotavlja doseganje zastavljenih ciljev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metod zagotavlja doseganje zastavljenih ciljev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metode zagotavljajo doseganje zastavljenih ciljev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601065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01065">
        <w:rPr>
          <w:rFonts w:ascii="Arial" w:hAnsi="Arial" w:cs="Arial"/>
          <w:b/>
          <w:sz w:val="22"/>
          <w:szCs w:val="22"/>
          <w:lang w:val="sl-SI"/>
        </w:rPr>
        <w:t>ustreznost načina evalvacije aktivnosti</w:t>
      </w:r>
      <w:r w:rsidR="00CF3632" w:rsidRPr="00601065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Neustrezen način </w:t>
            </w:r>
            <w:proofErr w:type="spellStart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evalviranja</w:t>
            </w:r>
            <w:proofErr w:type="spellEnd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  <w:tr w:rsidR="004D78A4" w:rsidRPr="00A558C9" w:rsidTr="00A558C9">
        <w:tc>
          <w:tcPr>
            <w:tcW w:w="1008" w:type="dxa"/>
          </w:tcPr>
          <w:p w:rsidR="004D78A4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</w:t>
            </w:r>
            <w:r w:rsidR="004D78A4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</w:t>
            </w:r>
          </w:p>
        </w:tc>
        <w:tc>
          <w:tcPr>
            <w:tcW w:w="7438" w:type="dxa"/>
          </w:tcPr>
          <w:p w:rsidR="004D78A4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 za merjenje doseganja ciljev je ustrezna ali</w:t>
            </w:r>
          </w:p>
          <w:p w:rsidR="002761D2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 za merjenje zadovoljstva uporabnikov je ustrezna ali</w:t>
            </w:r>
          </w:p>
          <w:p w:rsidR="002761D2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Pri izvajanju evalvacije je predvidena aktivna vloga uporabnikov ali </w:t>
            </w:r>
          </w:p>
          <w:p w:rsidR="002761D2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zagotavlja, da uporabniki sporočijo morebitna nezadovoljstva</w:t>
            </w:r>
          </w:p>
        </w:tc>
      </w:tr>
      <w:tr w:rsidR="002761D2" w:rsidRPr="00A558C9" w:rsidTr="00A558C9">
        <w:tc>
          <w:tcPr>
            <w:tcW w:w="1008" w:type="dxa"/>
          </w:tcPr>
          <w:p w:rsidR="002761D2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2761D2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 za merjenje doseganja ciljev in zadovoljstva uporabnikov je ustrezna</w:t>
            </w:r>
          </w:p>
        </w:tc>
      </w:tr>
      <w:tr w:rsidR="002761D2" w:rsidRPr="00A558C9" w:rsidTr="00A558C9">
        <w:tc>
          <w:tcPr>
            <w:tcW w:w="1008" w:type="dxa"/>
          </w:tcPr>
          <w:p w:rsidR="002761D2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2761D2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za merjenje doseganja ciljev in zadovoljstva uporabnikov je ustrezna, pri izvajanju evalvacije je predvidena aktivna vloga uporabnikov</w:t>
            </w:r>
          </w:p>
        </w:tc>
      </w:tr>
      <w:tr w:rsidR="002761D2" w:rsidRPr="00A558C9" w:rsidTr="00A558C9">
        <w:tc>
          <w:tcPr>
            <w:tcW w:w="1008" w:type="dxa"/>
          </w:tcPr>
          <w:p w:rsidR="002761D2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2761D2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za merjenje doseganja ciljev in zadovoljstva uporabnikov je ustrezna, pri izvajanju evalvacije je predvidena aktivna vloga uporabnikov, izbrana metoda zagotavlja, da uporabniki sporočijo morebitna nezadovoljstva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F94A2F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>stopnja sodelovanja prostovoljcev v projektu/programu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Sodelovanje prostovoljcev v aktivnostih ni predvideno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Sodelovanje prostovoljcev je predvideno le v nekaterih </w:t>
            </w:r>
            <w:r w:rsidR="00CF3632" w:rsidRPr="00A558C9">
              <w:rPr>
                <w:rFonts w:ascii="Arial" w:hAnsi="Arial" w:cs="Arial"/>
                <w:sz w:val="20"/>
                <w:szCs w:val="20"/>
                <w:lang w:val="sl-SI"/>
              </w:rPr>
              <w:t>fazah projekta/programa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Sodelovanje prostovoljcev je predvideno v polovici </w:t>
            </w:r>
            <w:r w:rsidR="00CF3632" w:rsidRPr="00A558C9">
              <w:rPr>
                <w:rFonts w:ascii="Arial" w:hAnsi="Arial" w:cs="Arial"/>
                <w:sz w:val="20"/>
                <w:szCs w:val="20"/>
                <w:lang w:val="sl-SI"/>
              </w:rPr>
              <w:t>faz projekta/programa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Sodelovanje prostovoljcev je predvideno v večini </w:t>
            </w:r>
            <w:r w:rsidR="00CF3632" w:rsidRPr="00A558C9">
              <w:rPr>
                <w:rFonts w:ascii="Arial" w:hAnsi="Arial" w:cs="Arial"/>
                <w:sz w:val="20"/>
                <w:szCs w:val="20"/>
                <w:lang w:val="sl-SI"/>
              </w:rPr>
              <w:t>faz projekta/programa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Sodelovanje prostovoljcev je predvideno v vseh </w:t>
            </w:r>
            <w:r w:rsidR="00CF3632" w:rsidRPr="00A558C9">
              <w:rPr>
                <w:rFonts w:ascii="Arial" w:hAnsi="Arial" w:cs="Arial"/>
                <w:sz w:val="20"/>
                <w:szCs w:val="20"/>
                <w:lang w:val="sl-SI"/>
              </w:rPr>
              <w:t>fazah projekta/programa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601065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01065">
        <w:rPr>
          <w:rFonts w:ascii="Arial" w:hAnsi="Arial" w:cs="Arial"/>
          <w:b/>
          <w:sz w:val="22"/>
          <w:szCs w:val="22"/>
          <w:lang w:val="sl-SI"/>
        </w:rPr>
        <w:t>vključevanje drugih organizacij pri izvedbi aktivnosti (vladni, nevladni, mednarodni sektor)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Predvidijo 1 </w:t>
            </w:r>
            <w:r w:rsidR="00CF3632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sodelujočo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organizacijo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Predvidijo </w:t>
            </w:r>
            <w:r w:rsidR="00CF3632" w:rsidRPr="00A558C9">
              <w:rPr>
                <w:rFonts w:ascii="Arial" w:hAnsi="Arial" w:cs="Arial"/>
                <w:sz w:val="20"/>
                <w:szCs w:val="20"/>
                <w:lang w:val="sl-SI"/>
              </w:rPr>
              <w:t>do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2306C8" w:rsidRPr="00A558C9">
              <w:rPr>
                <w:rFonts w:ascii="Arial" w:hAnsi="Arial" w:cs="Arial"/>
                <w:sz w:val="20"/>
                <w:szCs w:val="20"/>
                <w:lang w:val="sl-SI"/>
              </w:rPr>
              <w:t>3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CF3632" w:rsidRPr="00A558C9">
              <w:rPr>
                <w:rFonts w:ascii="Arial" w:hAnsi="Arial" w:cs="Arial"/>
                <w:sz w:val="20"/>
                <w:szCs w:val="20"/>
                <w:lang w:val="sl-SI"/>
              </w:rPr>
              <w:t>sodelujoč</w:t>
            </w:r>
            <w:r w:rsidR="0007073A" w:rsidRPr="00A558C9">
              <w:rPr>
                <w:rFonts w:ascii="Arial" w:hAnsi="Arial" w:cs="Arial"/>
                <w:sz w:val="20"/>
                <w:szCs w:val="20"/>
                <w:lang w:val="sl-SI"/>
              </w:rPr>
              <w:t>e</w:t>
            </w:r>
            <w:r w:rsidR="00CF3632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organizacij</w:t>
            </w:r>
            <w:r w:rsidR="0007073A" w:rsidRPr="00A558C9">
              <w:rPr>
                <w:rFonts w:ascii="Arial" w:hAnsi="Arial" w:cs="Arial"/>
                <w:sz w:val="20"/>
                <w:szCs w:val="20"/>
                <w:lang w:val="sl-SI"/>
              </w:rPr>
              <w:t>e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Predvidijo </w:t>
            </w:r>
            <w:r w:rsidR="002306C8" w:rsidRPr="00A558C9">
              <w:rPr>
                <w:rFonts w:ascii="Arial" w:hAnsi="Arial" w:cs="Arial"/>
                <w:sz w:val="20"/>
                <w:szCs w:val="20"/>
                <w:lang w:val="sl-SI"/>
              </w:rPr>
              <w:t>od 4 do 5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2306C8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sodelujočih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organizacij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Predvidijo 6 ali več </w:t>
            </w:r>
            <w:r w:rsidR="002306C8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sodelujočih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organizacij </w:t>
            </w:r>
          </w:p>
        </w:tc>
      </w:tr>
    </w:tbl>
    <w:p w:rsidR="007C0DBD" w:rsidRPr="00F94A2F" w:rsidRDefault="007C0DBD" w:rsidP="007C0DBD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7C0DBD" w:rsidRPr="00F94A2F" w:rsidRDefault="007C0DBD" w:rsidP="007C0DBD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vpliv projekta/programa na lokalno okolje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7C0DBD" w:rsidRPr="00A558C9" w:rsidTr="00A558C9">
        <w:tc>
          <w:tcPr>
            <w:tcW w:w="1008" w:type="dxa"/>
          </w:tcPr>
          <w:p w:rsidR="007C0DBD" w:rsidRPr="00A558C9" w:rsidRDefault="007C0DBD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7C0DBD" w:rsidRPr="00A558C9" w:rsidRDefault="007C0DBD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Projekt/program nima vpliva na lokalno skupnost </w:t>
            </w:r>
          </w:p>
        </w:tc>
      </w:tr>
      <w:tr w:rsidR="007C0DBD" w:rsidRPr="00A558C9" w:rsidTr="00A558C9">
        <w:tc>
          <w:tcPr>
            <w:tcW w:w="1008" w:type="dxa"/>
          </w:tcPr>
          <w:p w:rsidR="007C0DBD" w:rsidRPr="00A558C9" w:rsidRDefault="007C0DBD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7C0DBD" w:rsidRPr="00A558C9" w:rsidRDefault="007C0DBD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Projekt/program je namenjen izključno članom organizacij</w:t>
            </w:r>
            <w:r w:rsidR="00E36C7E" w:rsidRPr="00A558C9">
              <w:rPr>
                <w:rFonts w:ascii="Arial" w:hAnsi="Arial" w:cs="Arial"/>
                <w:sz w:val="20"/>
                <w:szCs w:val="20"/>
                <w:lang w:val="sl-SI"/>
              </w:rPr>
              <w:t>e in se ne povezuje z lokalno skupnostjo</w:t>
            </w:r>
          </w:p>
        </w:tc>
      </w:tr>
      <w:tr w:rsidR="007C0DBD" w:rsidRPr="00A558C9" w:rsidTr="00A558C9">
        <w:tc>
          <w:tcPr>
            <w:tcW w:w="1008" w:type="dxa"/>
          </w:tcPr>
          <w:p w:rsidR="007C0DBD" w:rsidRPr="00A558C9" w:rsidRDefault="00E36C7E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="007C0DBD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7C0DBD" w:rsidRPr="00A558C9" w:rsidRDefault="007C0DBD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Projekt/program </w:t>
            </w:r>
            <w:r w:rsidR="00E36C7E" w:rsidRPr="00A558C9">
              <w:rPr>
                <w:rFonts w:ascii="Arial" w:hAnsi="Arial" w:cs="Arial"/>
                <w:sz w:val="20"/>
                <w:szCs w:val="20"/>
                <w:lang w:val="sl-SI"/>
              </w:rPr>
              <w:t>je namenjen mladim iz lokalne skupnosti, vendar ne predvideva pa povezovanja z lokalnimi akterji</w:t>
            </w:r>
          </w:p>
        </w:tc>
      </w:tr>
      <w:tr w:rsidR="00E36C7E" w:rsidRPr="00A558C9" w:rsidTr="00A558C9">
        <w:tc>
          <w:tcPr>
            <w:tcW w:w="1008" w:type="dxa"/>
          </w:tcPr>
          <w:p w:rsidR="00E36C7E" w:rsidRPr="00A558C9" w:rsidRDefault="00E36C7E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 točk</w:t>
            </w:r>
          </w:p>
        </w:tc>
        <w:tc>
          <w:tcPr>
            <w:tcW w:w="7438" w:type="dxa"/>
          </w:tcPr>
          <w:p w:rsidR="00E36C7E" w:rsidRPr="00A558C9" w:rsidRDefault="002D306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</w:t>
            </w:r>
            <w:r w:rsidR="00E36C7E" w:rsidRPr="00A558C9">
              <w:rPr>
                <w:rFonts w:ascii="Arial" w:hAnsi="Arial" w:cs="Arial"/>
                <w:sz w:val="20"/>
                <w:szCs w:val="20"/>
                <w:lang w:val="sl-SI"/>
              </w:rPr>
              <w:t>rojekt/program predvideva aktivnosti, ki omogočajo ustrezno vključevanje v lokalno okolje - vključuje aktivnost različnih lokalnih akterjev, zajema veliko število mladih iz tega okolja</w:t>
            </w:r>
          </w:p>
        </w:tc>
      </w:tr>
      <w:tr w:rsidR="007C0DBD" w:rsidRPr="00A558C9" w:rsidTr="00A558C9">
        <w:tc>
          <w:tcPr>
            <w:tcW w:w="1008" w:type="dxa"/>
          </w:tcPr>
          <w:p w:rsidR="007C0DBD" w:rsidRPr="00A558C9" w:rsidRDefault="007C0DBD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 točk</w:t>
            </w:r>
          </w:p>
        </w:tc>
        <w:tc>
          <w:tcPr>
            <w:tcW w:w="7438" w:type="dxa"/>
          </w:tcPr>
          <w:p w:rsidR="007C0DBD" w:rsidRPr="00A558C9" w:rsidRDefault="002D306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</w:t>
            </w:r>
            <w:r w:rsidR="007C0DBD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rojekt/program </w:t>
            </w:r>
            <w:r w:rsidR="00E36C7E" w:rsidRPr="00A558C9">
              <w:rPr>
                <w:rFonts w:ascii="Arial" w:hAnsi="Arial" w:cs="Arial"/>
                <w:sz w:val="20"/>
                <w:szCs w:val="20"/>
                <w:lang w:val="sl-SI"/>
              </w:rPr>
              <w:t>predvideva aktivnosti, ki omogočajo ustrezno vključevanje v lokalno okolje</w:t>
            </w:r>
            <w:r w:rsidR="007C0DBD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- vključuje aktivnost različnih lokalnih </w:t>
            </w:r>
            <w:r w:rsidR="00E36C7E" w:rsidRPr="00A558C9">
              <w:rPr>
                <w:rFonts w:ascii="Arial" w:hAnsi="Arial" w:cs="Arial"/>
                <w:sz w:val="20"/>
                <w:szCs w:val="20"/>
                <w:lang w:val="sl-SI"/>
              </w:rPr>
              <w:t>akterjev,</w:t>
            </w:r>
            <w:r w:rsidR="007C0DBD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zajema veliko </w:t>
            </w:r>
            <w:r w:rsidR="007C0DBD" w:rsidRPr="00A558C9">
              <w:rPr>
                <w:rFonts w:ascii="Arial" w:hAnsi="Arial" w:cs="Arial"/>
                <w:sz w:val="20"/>
                <w:szCs w:val="20"/>
                <w:lang w:val="sl-SI"/>
              </w:rPr>
              <w:lastRenderedPageBreak/>
              <w:t>število mladih iz tega okolja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. Iz projekta/programa so razvidni vplivi aktivnosti projekta/programa na lokalno okolje </w:t>
            </w:r>
            <w:r w:rsidR="00E36C7E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F94A2F" w:rsidRDefault="005434E0" w:rsidP="005434E0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F94A2F">
        <w:rPr>
          <w:rFonts w:ascii="Arial" w:hAnsi="Arial" w:cs="Arial"/>
          <w:b/>
          <w:sz w:val="22"/>
          <w:szCs w:val="22"/>
          <w:u w:val="single"/>
          <w:lang w:val="sl-SI"/>
        </w:rPr>
        <w:t>FINANCE:</w:t>
      </w: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BB0C8F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BB0C8F">
        <w:rPr>
          <w:rFonts w:ascii="Arial" w:hAnsi="Arial" w:cs="Arial"/>
          <w:b/>
          <w:sz w:val="22"/>
          <w:szCs w:val="22"/>
          <w:lang w:val="sl-SI"/>
        </w:rPr>
        <w:t>raznolikost virov financiranja projekta/programa (javni, zasebni, mednarodni sektor)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Predvidena sta 2 sofinancerja iz istega sektorja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Predvideni so 3 sofinancerji iz istega sektorja ali</w:t>
            </w:r>
          </w:p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Predvidena sta 2 sofinancerja iz vsaj dveh različnih sektorjev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Predvideni </w:t>
            </w:r>
            <w:r w:rsidR="007F6ED5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 4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sofinancerj</w:t>
            </w:r>
            <w:r w:rsidR="007F6ED5" w:rsidRPr="00A558C9">
              <w:rPr>
                <w:rFonts w:ascii="Arial" w:hAnsi="Arial" w:cs="Arial"/>
                <w:sz w:val="20"/>
                <w:szCs w:val="20"/>
                <w:lang w:val="sl-SI"/>
              </w:rPr>
              <w:t>i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iz istega sektorja ali</w:t>
            </w:r>
          </w:p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Predvideni so 3 sofinancerji iz vsaj dveh različnih sektorjev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Predvidenih je </w:t>
            </w:r>
            <w:r w:rsidR="007F6ED5" w:rsidRPr="00A558C9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sofinancerjev iz istega sektorja ali</w:t>
            </w:r>
          </w:p>
          <w:p w:rsidR="005434E0" w:rsidRPr="00A558C9" w:rsidRDefault="007F6ED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Predvideni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 4 sofinancerji 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>iz vsaj dveh različnih sektorjev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Predvidenih je </w:t>
            </w:r>
            <w:r w:rsidR="007F6ED5" w:rsidRPr="00A558C9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sofinancerjev iz vsaj dveh različnih sektorjev 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F94A2F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>razvidnost namena porabe prihodkov projekta/programa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 tabele ni razvidno, kateri od sofinancerjev bo prispeval za katere stroške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v manjši meri razvidno, kateri od sofinancerjev bo prispeval za katere stroške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 tabele je delno razvidno, kateri od sofinancerjev bo prispeval za katere stroške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v veliki meri razvidno, kateri od sofinancerjev bo prispeval za katere stroške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popolnoma razvidno, kateri od sofinancerjev bo prispeval za katere stroške  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>realnost ocenjene celotne vrednosti projekta/programa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Celotna vrednost projekta/programa je ocenjena izrazito preveč ali premalo glede na primerljive projekte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projekta/programa je v manjšem delu ocenjena v okviru ostalih primerljivih projektov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="00A534C5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projekta/programa je ocenjena delno preveč ali premalo glede na primerljive projekte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projekta/programa je v večjem delu ocenjena v okviru ostalih primerljivih projektov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projekta/programa je ocenjena v okviru ostalih primerljivih projektov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>realnost ocenjene vrednosti posameznih finančnih postavk projekta/programa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posamezne finančne postavke so ocenjene izrazito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posameznih finančnih postavk je ocenjenih izrazito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Posamezne finančne postavke so ocenjene delno preveč ali premalo/ polovica finančnih postavk je ocenjenih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posameznih finančnih postavk je ocenjenih izrazito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Posamezne finančne postavke so ocenjene realno glede na vsebino posameznih aktivnosti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F94A2F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lastRenderedPageBreak/>
        <w:t>razvidnost namena porabe odhodkov projektov/programov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Nobena od posameznih postavk odhodkov ni pregledna in jasna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Manjši delež posameznih postavk odhodkov je pregledna in jasna/ vse posamezne postavke so samo delno pregledne in jasne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posameznih postavk odhodkov je pregledna in jasna/ vse posamezne postavke so samo delno pregledne in jasne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posameznih postavk odhodkov je pregledna in jasna/ vse posamezne postavke so samo delno pregledne in jasne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Vse posamezne postavke odhodkov so pregledne in jasne 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>skladnost odhodkov glede na načrtovane aktivnosti projekta/programa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Nobena od posameznih postavk odhodkov ne odraža dejanskih stroškov vseh aktivnosti in samo naštetih aktivnosti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Manjši delež posameznih postavk odhodkov odraža dejanske stroške vseh aktivnosti in samo naštetih aktivnosti 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Polovica posameznih postavk odhodkov odraža dejanske stroške vseh aktivnosti in samo naštetih aktivnosti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Večji delež posameznih postavk odhodkov odraža dejanske stroške vseh aktivnosti in samo naštetih aktivnosti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posamezne postavke odhodkov odražajo dejanske stroške vseh aktivnosti in samo naštetih aktivnosti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>finančna dostopnost aktivnosti za udeležence projekta/programa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9B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Udeleženci morajo prispevati povprečno </w:t>
            </w:r>
            <w:r w:rsidR="00364114" w:rsidRPr="00A558C9">
              <w:rPr>
                <w:rFonts w:ascii="Arial" w:hAnsi="Arial" w:cs="Arial"/>
                <w:sz w:val="20"/>
                <w:szCs w:val="20"/>
                <w:lang w:val="sl-SI"/>
              </w:rPr>
              <w:t>9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€ </w:t>
            </w:r>
            <w:r w:rsidR="00364114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ali več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na dan oz. prispevek udeležencev ne glede na vsoto ni argumentiran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7F6ED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točke</w:t>
            </w:r>
          </w:p>
        </w:tc>
        <w:tc>
          <w:tcPr>
            <w:tcW w:w="7438" w:type="dxa"/>
          </w:tcPr>
          <w:p w:rsidR="005434E0" w:rsidRPr="00A558C9" w:rsidRDefault="005434E0" w:rsidP="00A559B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Udeleženci morajo prispevati povprečno med </w:t>
            </w:r>
            <w:smartTag w:uri="urn:schemas-microsoft-com:office:smarttags" w:element="metricconverter">
              <w:smartTagPr>
                <w:attr w:name="ProductID" w:val="3,01 in"/>
              </w:smartTagPr>
              <w:r w:rsidRPr="00A558C9">
                <w:rPr>
                  <w:rFonts w:ascii="Arial" w:hAnsi="Arial" w:cs="Arial"/>
                  <w:sz w:val="20"/>
                  <w:szCs w:val="20"/>
                  <w:lang w:val="sl-SI"/>
                </w:rPr>
                <w:t>3</w:t>
              </w:r>
              <w:r w:rsidR="003A798A" w:rsidRPr="00A558C9">
                <w:rPr>
                  <w:rFonts w:ascii="Arial" w:hAnsi="Arial" w:cs="Arial"/>
                  <w:sz w:val="20"/>
                  <w:szCs w:val="20"/>
                  <w:lang w:val="sl-SI"/>
                </w:rPr>
                <w:t>,01</w:t>
              </w:r>
              <w:r w:rsidRPr="00A558C9">
                <w:rPr>
                  <w:rFonts w:ascii="Arial" w:hAnsi="Arial" w:cs="Arial"/>
                  <w:sz w:val="20"/>
                  <w:szCs w:val="20"/>
                  <w:lang w:val="sl-SI"/>
                </w:rPr>
                <w:t xml:space="preserve"> in</w:t>
              </w:r>
            </w:smartTag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3A798A" w:rsidRPr="00A558C9">
              <w:rPr>
                <w:rFonts w:ascii="Arial" w:hAnsi="Arial" w:cs="Arial"/>
                <w:sz w:val="20"/>
                <w:szCs w:val="20"/>
                <w:lang w:val="sl-SI"/>
              </w:rPr>
              <w:t>8.99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€ na dan, njihov prispevek pa je argumentiran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7F6ED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9B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Udeleženci morajo prispevati povprečno med 1</w:t>
            </w:r>
            <w:r w:rsidR="003A798A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,01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in </w:t>
            </w:r>
            <w:r w:rsidR="00364114" w:rsidRPr="00A558C9">
              <w:rPr>
                <w:rFonts w:ascii="Arial" w:hAnsi="Arial" w:cs="Arial"/>
                <w:sz w:val="20"/>
                <w:szCs w:val="20"/>
                <w:lang w:val="sl-SI"/>
              </w:rPr>
              <w:t>3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€ na dan, njihov prispevek pa je argumentiran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7F6ED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9B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Udeleženci morajo prispevati povprečno </w:t>
            </w:r>
            <w:r w:rsidR="007F6ED5" w:rsidRPr="00A558C9">
              <w:rPr>
                <w:rFonts w:ascii="Arial" w:hAnsi="Arial" w:cs="Arial"/>
                <w:sz w:val="20"/>
                <w:szCs w:val="20"/>
                <w:lang w:val="sl-SI"/>
              </w:rPr>
              <w:t>do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1 € na dan, njihov prispevek pa je argumentiran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7F6ED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9B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aktivnosti so brezplačne za vse udeležence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</w:p>
    <w:p w:rsidR="005434E0" w:rsidRPr="00F94A2F" w:rsidRDefault="005434E0" w:rsidP="005434E0">
      <w:pPr>
        <w:ind w:left="-42"/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</w:pPr>
      <w:r w:rsidRPr="00DD0EA5">
        <w:rPr>
          <w:rFonts w:ascii="Arial" w:hAnsi="Arial" w:cs="Arial"/>
          <w:b/>
          <w:sz w:val="22"/>
          <w:szCs w:val="22"/>
          <w:lang w:val="sl-SI"/>
        </w:rPr>
        <w:t xml:space="preserve">Pogoja za sofinanciranje lokalne </w:t>
      </w:r>
      <w:r w:rsidRPr="00DD0EA5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>mladinske aktivno</w:t>
      </w:r>
      <w:r w:rsidR="00A559BC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>sti v obliki projekta v letu 2011</w:t>
      </w:r>
      <w:r w:rsidRPr="00DD0EA5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 xml:space="preserve"> sta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:</w:t>
      </w:r>
    </w:p>
    <w:p w:rsidR="005434E0" w:rsidRPr="00DB4B89" w:rsidRDefault="005434E0" w:rsidP="005434E0">
      <w:pPr>
        <w:pStyle w:val="Blockquote"/>
        <w:numPr>
          <w:ilvl w:val="1"/>
          <w:numId w:val="4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pridobitev najmanj </w:t>
      </w:r>
      <w:r w:rsidR="00DB4B89"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8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0</w:t>
      </w: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skupnih točk </w:t>
      </w:r>
      <w:r w:rsidRPr="00DB4B89">
        <w:rPr>
          <w:rFonts w:ascii="Arial" w:hAnsi="Arial" w:cs="Arial"/>
          <w:sz w:val="22"/>
          <w:szCs w:val="22"/>
        </w:rPr>
        <w:t>v okviru meril in</w:t>
      </w: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</w:t>
      </w:r>
    </w:p>
    <w:p w:rsidR="005434E0" w:rsidRPr="00DB4B89" w:rsidRDefault="005434E0" w:rsidP="005434E0">
      <w:pPr>
        <w:pStyle w:val="Blockquote"/>
        <w:numPr>
          <w:ilvl w:val="1"/>
          <w:numId w:val="4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pridobitev najmanj 2</w:t>
      </w:r>
      <w:r w:rsidR="00A559BC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.</w:t>
      </w: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točk pri vsakem posameznem merilu oz. 3</w:t>
      </w:r>
      <w:r w:rsidR="00A559BC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.</w:t>
      </w: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točk pri merilih številka 3</w:t>
      </w:r>
      <w:r w:rsidR="00DB4B89"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,</w:t>
      </w: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4</w:t>
      </w:r>
      <w:r w:rsidR="00DB4B89"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, </w:t>
      </w:r>
      <w:r w:rsidR="00B202B1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8, </w:t>
      </w:r>
      <w:r w:rsidR="00DB4B89"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9,</w:t>
      </w:r>
      <w:r w:rsidR="00B202B1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</w:t>
      </w:r>
      <w:r w:rsidR="00DB4B89"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12 in 16</w:t>
      </w: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.</w:t>
      </w:r>
    </w:p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</w:p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Fonts w:ascii="Arial" w:hAnsi="Arial" w:cs="Arial"/>
          <w:sz w:val="22"/>
          <w:szCs w:val="22"/>
        </w:rPr>
      </w:pPr>
      <w:r w:rsidRPr="00F94A2F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V kolikor </w:t>
      </w:r>
      <w:r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vlagatelj</w:t>
      </w:r>
      <w:r w:rsidRPr="00F94A2F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izpolnjuje zgornja dva pogoja, bo v</w:t>
      </w:r>
      <w:r w:rsidRPr="00F94A2F">
        <w:rPr>
          <w:rFonts w:ascii="Arial" w:hAnsi="Arial" w:cs="Arial"/>
          <w:sz w:val="22"/>
          <w:szCs w:val="22"/>
        </w:rPr>
        <w:t xml:space="preserve">išina sofinanciranja odvisna od prejetih točk in števila </w:t>
      </w:r>
      <w:r>
        <w:rPr>
          <w:rFonts w:ascii="Arial" w:hAnsi="Arial" w:cs="Arial"/>
          <w:sz w:val="22"/>
          <w:szCs w:val="22"/>
        </w:rPr>
        <w:t>vlagatelj</w:t>
      </w:r>
      <w:r w:rsidRPr="00F94A2F">
        <w:rPr>
          <w:rFonts w:ascii="Arial" w:hAnsi="Arial" w:cs="Arial"/>
          <w:sz w:val="22"/>
          <w:szCs w:val="22"/>
        </w:rPr>
        <w:t>ev, predvidoma pa po naslednjem ključu:</w:t>
      </w:r>
    </w:p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000000"/>
          <w:szCs w:val="24"/>
        </w:rPr>
      </w:pPr>
    </w:p>
    <w:tbl>
      <w:tblPr>
        <w:tblW w:w="0" w:type="auto"/>
        <w:tblInd w:w="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4"/>
        <w:gridCol w:w="4860"/>
      </w:tblGrid>
      <w:tr w:rsidR="005434E0" w:rsidRPr="00A558C9" w:rsidTr="00A558C9">
        <w:tc>
          <w:tcPr>
            <w:tcW w:w="1824" w:type="dxa"/>
          </w:tcPr>
          <w:p w:rsidR="005434E0" w:rsidRPr="00A558C9" w:rsidRDefault="005434E0" w:rsidP="005434E0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b/>
                <w:sz w:val="22"/>
                <w:szCs w:val="22"/>
                <w:lang w:val="sl-SI"/>
              </w:rPr>
              <w:t>Št. zbranih točk</w:t>
            </w:r>
          </w:p>
        </w:tc>
        <w:tc>
          <w:tcPr>
            <w:tcW w:w="486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b/>
                <w:sz w:val="22"/>
                <w:szCs w:val="22"/>
                <w:lang w:val="sl-SI"/>
              </w:rPr>
              <w:t>Predviden odstotek sofinanciranja od višine sredstev, ki jih vlagatelj pričakuje s strani Urada za mladino</w:t>
            </w:r>
          </w:p>
        </w:tc>
      </w:tr>
      <w:tr w:rsidR="005434E0" w:rsidRPr="00A558C9" w:rsidTr="00A558C9">
        <w:tc>
          <w:tcPr>
            <w:tcW w:w="1824" w:type="dxa"/>
          </w:tcPr>
          <w:p w:rsidR="005434E0" w:rsidRPr="00A558C9" w:rsidRDefault="00DB4B89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 xml:space="preserve">  80 - 9</w:t>
            </w:r>
            <w:r w:rsidR="005434E0" w:rsidRPr="00A558C9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</w:p>
        </w:tc>
        <w:tc>
          <w:tcPr>
            <w:tcW w:w="486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50</w:t>
            </w:r>
          </w:p>
        </w:tc>
      </w:tr>
      <w:tr w:rsidR="005434E0" w:rsidRPr="00A558C9" w:rsidTr="00A558C9">
        <w:tc>
          <w:tcPr>
            <w:tcW w:w="1824" w:type="dxa"/>
          </w:tcPr>
          <w:p w:rsidR="005434E0" w:rsidRPr="00A558C9" w:rsidRDefault="00DB4B89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 xml:space="preserve">  9</w:t>
            </w:r>
            <w:r w:rsidR="005434E0" w:rsidRPr="00A558C9">
              <w:rPr>
                <w:rFonts w:ascii="Arial" w:hAnsi="Arial" w:cs="Arial"/>
                <w:sz w:val="22"/>
                <w:szCs w:val="22"/>
                <w:lang w:val="sl-SI"/>
              </w:rPr>
              <w:t xml:space="preserve">6 - </w:t>
            </w: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102</w:t>
            </w:r>
          </w:p>
        </w:tc>
        <w:tc>
          <w:tcPr>
            <w:tcW w:w="486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80</w:t>
            </w:r>
          </w:p>
        </w:tc>
      </w:tr>
      <w:tr w:rsidR="005434E0" w:rsidRPr="00A558C9" w:rsidTr="00A558C9">
        <w:tc>
          <w:tcPr>
            <w:tcW w:w="1824" w:type="dxa"/>
          </w:tcPr>
          <w:p w:rsidR="005434E0" w:rsidRPr="00A558C9" w:rsidRDefault="00DB4B89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103 -105</w:t>
            </w:r>
          </w:p>
        </w:tc>
        <w:tc>
          <w:tcPr>
            <w:tcW w:w="486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100</w:t>
            </w:r>
          </w:p>
        </w:tc>
      </w:tr>
    </w:tbl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000000"/>
          <w:szCs w:val="24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b/>
          <w:i/>
          <w:sz w:val="22"/>
          <w:szCs w:val="22"/>
          <w:lang w:val="sl-SI"/>
        </w:rPr>
      </w:pPr>
      <w:r w:rsidRPr="00F94A2F">
        <w:rPr>
          <w:rFonts w:ascii="Arial" w:hAnsi="Arial" w:cs="Arial"/>
          <w:b/>
          <w:i/>
          <w:sz w:val="22"/>
          <w:szCs w:val="22"/>
          <w:lang w:val="sl-SI"/>
        </w:rPr>
        <w:br w:type="page"/>
      </w:r>
      <w:r>
        <w:rPr>
          <w:rFonts w:ascii="Arial" w:hAnsi="Arial" w:cs="Arial"/>
          <w:b/>
          <w:i/>
          <w:sz w:val="22"/>
          <w:szCs w:val="22"/>
          <w:lang w:val="sl-SI"/>
        </w:rPr>
        <w:lastRenderedPageBreak/>
        <w:t>Dodatna m</w:t>
      </w:r>
      <w:r w:rsidRPr="00F94A2F">
        <w:rPr>
          <w:rFonts w:ascii="Arial" w:hAnsi="Arial" w:cs="Arial"/>
          <w:b/>
          <w:i/>
          <w:sz w:val="22"/>
          <w:szCs w:val="22"/>
          <w:lang w:val="sl-SI"/>
        </w:rPr>
        <w:t>erila za sofinanciranje triletnih programov v letih od 20</w:t>
      </w:r>
      <w:r w:rsidR="00A559BC">
        <w:rPr>
          <w:rFonts w:ascii="Arial" w:hAnsi="Arial" w:cs="Arial"/>
          <w:b/>
          <w:i/>
          <w:sz w:val="22"/>
          <w:szCs w:val="22"/>
          <w:lang w:val="sl-SI"/>
        </w:rPr>
        <w:t>11</w:t>
      </w:r>
      <w:r w:rsidRPr="00F94A2F">
        <w:rPr>
          <w:rFonts w:ascii="Arial" w:hAnsi="Arial" w:cs="Arial"/>
          <w:b/>
          <w:i/>
          <w:sz w:val="22"/>
          <w:szCs w:val="22"/>
          <w:lang w:val="sl-SI"/>
        </w:rPr>
        <w:t xml:space="preserve"> do 20</w:t>
      </w:r>
      <w:r>
        <w:rPr>
          <w:rFonts w:ascii="Arial" w:hAnsi="Arial" w:cs="Arial"/>
          <w:b/>
          <w:i/>
          <w:sz w:val="22"/>
          <w:szCs w:val="22"/>
          <w:lang w:val="sl-SI"/>
        </w:rPr>
        <w:t>1</w:t>
      </w:r>
      <w:r w:rsidR="00A559BC">
        <w:rPr>
          <w:rFonts w:ascii="Arial" w:hAnsi="Arial" w:cs="Arial"/>
          <w:b/>
          <w:i/>
          <w:sz w:val="22"/>
          <w:szCs w:val="22"/>
          <w:lang w:val="sl-SI"/>
        </w:rPr>
        <w:t>3</w:t>
      </w:r>
      <w:r w:rsidRPr="00F94A2F">
        <w:rPr>
          <w:rFonts w:ascii="Arial" w:hAnsi="Arial" w:cs="Arial"/>
          <w:b/>
          <w:i/>
          <w:sz w:val="22"/>
          <w:szCs w:val="22"/>
          <w:lang w:val="sl-SI"/>
        </w:rPr>
        <w:t xml:space="preserve"> v okviru tega sklopa  so naslednja:</w:t>
      </w:r>
    </w:p>
    <w:p w:rsidR="005434E0" w:rsidRDefault="005434E0" w:rsidP="005434E0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000000"/>
          <w:szCs w:val="24"/>
        </w:rPr>
      </w:pPr>
    </w:p>
    <w:p w:rsidR="005434E0" w:rsidRPr="00F94A2F" w:rsidRDefault="005434E0" w:rsidP="005434E0">
      <w:pPr>
        <w:ind w:left="-42"/>
        <w:jc w:val="both"/>
        <w:rPr>
          <w:rFonts w:ascii="Arial" w:hAnsi="Arial" w:cs="Arial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>Merila, ki veljajo za triletno sofinanciranje mladinskih programov, so sestavljena iz vseh meril, ki se tičejo enoletnih mladinskih projektov ter naslednjega dodatnega merila, ki je lahko ocenjeno s točkami 1,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F94A2F">
        <w:rPr>
          <w:rFonts w:ascii="Arial" w:hAnsi="Arial" w:cs="Arial"/>
          <w:sz w:val="22"/>
          <w:szCs w:val="22"/>
          <w:lang w:val="sl-SI"/>
        </w:rPr>
        <w:t>3 ali 5:</w:t>
      </w:r>
    </w:p>
    <w:p w:rsidR="005434E0" w:rsidRPr="00F94A2F" w:rsidRDefault="005434E0" w:rsidP="005434E0">
      <w:pPr>
        <w:ind w:left="-42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ind w:left="720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>1</w:t>
      </w:r>
      <w:r w:rsidR="00B202B1">
        <w:rPr>
          <w:rFonts w:ascii="Arial" w:hAnsi="Arial" w:cs="Arial"/>
          <w:b/>
          <w:sz w:val="22"/>
          <w:szCs w:val="22"/>
          <w:lang w:val="sl-SI"/>
        </w:rPr>
        <w:t>7</w:t>
      </w:r>
      <w:r w:rsidRPr="00F94A2F">
        <w:rPr>
          <w:rFonts w:ascii="Arial" w:hAnsi="Arial" w:cs="Arial"/>
          <w:b/>
          <w:sz w:val="22"/>
          <w:szCs w:val="22"/>
          <w:lang w:val="sl-SI"/>
        </w:rPr>
        <w:t>. vsebinska nadgradnja programa v letih 20</w:t>
      </w:r>
      <w:r>
        <w:rPr>
          <w:rFonts w:ascii="Arial" w:hAnsi="Arial" w:cs="Arial"/>
          <w:b/>
          <w:sz w:val="22"/>
          <w:szCs w:val="22"/>
          <w:lang w:val="sl-SI"/>
        </w:rPr>
        <w:t>1</w:t>
      </w:r>
      <w:r w:rsidR="00A559BC">
        <w:rPr>
          <w:rFonts w:ascii="Arial" w:hAnsi="Arial" w:cs="Arial"/>
          <w:b/>
          <w:sz w:val="22"/>
          <w:szCs w:val="22"/>
          <w:lang w:val="sl-SI"/>
        </w:rPr>
        <w:t>2</w:t>
      </w:r>
      <w:r w:rsidRPr="00F94A2F">
        <w:rPr>
          <w:rFonts w:ascii="Arial" w:hAnsi="Arial" w:cs="Arial"/>
          <w:b/>
          <w:sz w:val="22"/>
          <w:szCs w:val="22"/>
          <w:lang w:val="sl-SI"/>
        </w:rPr>
        <w:t xml:space="preserve"> in 20</w:t>
      </w:r>
      <w:r>
        <w:rPr>
          <w:rFonts w:ascii="Arial" w:hAnsi="Arial" w:cs="Arial"/>
          <w:b/>
          <w:sz w:val="22"/>
          <w:szCs w:val="22"/>
          <w:lang w:val="sl-SI"/>
        </w:rPr>
        <w:t>1</w:t>
      </w:r>
      <w:r w:rsidR="00A559BC">
        <w:rPr>
          <w:rFonts w:ascii="Arial" w:hAnsi="Arial" w:cs="Arial"/>
          <w:b/>
          <w:sz w:val="22"/>
          <w:szCs w:val="22"/>
          <w:lang w:val="sl-SI"/>
        </w:rPr>
        <w:t>3</w:t>
      </w:r>
    </w:p>
    <w:p w:rsidR="005434E0" w:rsidRPr="00F94A2F" w:rsidRDefault="005434E0" w:rsidP="005434E0">
      <w:pPr>
        <w:ind w:left="-42"/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 predvidijo nadgradnje programa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Predvidevajo nadgradnjo programa na kvalitativni ali kvantitativni ravni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Predvidevajo nadgradnjo programa tako na kvalitativni kot tudi kvantitativni ravni  </w:t>
            </w:r>
          </w:p>
        </w:tc>
      </w:tr>
    </w:tbl>
    <w:p w:rsidR="005434E0" w:rsidRPr="00F94A2F" w:rsidRDefault="005434E0" w:rsidP="005434E0">
      <w:pPr>
        <w:ind w:left="-42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ind w:left="-42"/>
        <w:rPr>
          <w:rFonts w:ascii="Arial" w:hAnsi="Arial" w:cs="Arial"/>
          <w:sz w:val="22"/>
          <w:szCs w:val="22"/>
          <w:lang w:val="sl-SI"/>
        </w:rPr>
      </w:pPr>
    </w:p>
    <w:p w:rsidR="005434E0" w:rsidRPr="00DD0EA5" w:rsidRDefault="005434E0" w:rsidP="005434E0">
      <w:pPr>
        <w:ind w:left="-42"/>
        <w:outlineLvl w:val="0"/>
        <w:rPr>
          <w:rFonts w:ascii="Arial" w:hAnsi="Arial" w:cs="Arial"/>
          <w:b/>
          <w:sz w:val="22"/>
          <w:szCs w:val="22"/>
          <w:lang w:val="sl-SI"/>
        </w:rPr>
      </w:pPr>
      <w:r w:rsidRPr="00DD0EA5">
        <w:rPr>
          <w:rFonts w:ascii="Arial" w:hAnsi="Arial" w:cs="Arial"/>
          <w:b/>
          <w:sz w:val="22"/>
          <w:szCs w:val="22"/>
          <w:lang w:val="sl-SI"/>
        </w:rPr>
        <w:t xml:space="preserve"> Pogoji za sofinanciranje triletnega programa v letih od 20</w:t>
      </w:r>
      <w:r w:rsidR="00AE64A7">
        <w:rPr>
          <w:rFonts w:ascii="Arial" w:hAnsi="Arial" w:cs="Arial"/>
          <w:b/>
          <w:sz w:val="22"/>
          <w:szCs w:val="22"/>
          <w:lang w:val="sl-SI"/>
        </w:rPr>
        <w:t>1</w:t>
      </w:r>
      <w:r w:rsidR="00B202B1">
        <w:rPr>
          <w:rFonts w:ascii="Arial" w:hAnsi="Arial" w:cs="Arial"/>
          <w:b/>
          <w:sz w:val="22"/>
          <w:szCs w:val="22"/>
          <w:lang w:val="sl-SI"/>
        </w:rPr>
        <w:t>1</w:t>
      </w:r>
      <w:r w:rsidRPr="00DD0EA5">
        <w:rPr>
          <w:rFonts w:ascii="Arial" w:hAnsi="Arial" w:cs="Arial"/>
          <w:b/>
          <w:sz w:val="22"/>
          <w:szCs w:val="22"/>
          <w:lang w:val="sl-SI"/>
        </w:rPr>
        <w:t xml:space="preserve"> do 20</w:t>
      </w:r>
      <w:r>
        <w:rPr>
          <w:rFonts w:ascii="Arial" w:hAnsi="Arial" w:cs="Arial"/>
          <w:b/>
          <w:sz w:val="22"/>
          <w:szCs w:val="22"/>
          <w:lang w:val="sl-SI"/>
        </w:rPr>
        <w:t>1</w:t>
      </w:r>
      <w:r w:rsidR="00B202B1">
        <w:rPr>
          <w:rFonts w:ascii="Arial" w:hAnsi="Arial" w:cs="Arial"/>
          <w:b/>
          <w:sz w:val="22"/>
          <w:szCs w:val="22"/>
          <w:lang w:val="sl-SI"/>
        </w:rPr>
        <w:t>3</w:t>
      </w:r>
      <w:r w:rsidRPr="00DD0EA5">
        <w:rPr>
          <w:rFonts w:ascii="Arial" w:hAnsi="Arial" w:cs="Arial"/>
          <w:b/>
          <w:sz w:val="22"/>
          <w:szCs w:val="22"/>
          <w:lang w:val="sl-SI"/>
        </w:rPr>
        <w:t xml:space="preserve"> so:</w:t>
      </w:r>
    </w:p>
    <w:p w:rsidR="005434E0" w:rsidRPr="00DB4B89" w:rsidRDefault="005434E0" w:rsidP="005434E0">
      <w:pPr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 xml:space="preserve">pridobitev najmanj </w:t>
      </w:r>
      <w:r w:rsidR="00DB4B89" w:rsidRPr="00DB4B89">
        <w:rPr>
          <w:rFonts w:ascii="Arial" w:hAnsi="Arial" w:cs="Arial"/>
          <w:sz w:val="22"/>
          <w:szCs w:val="22"/>
          <w:lang w:val="sl-SI"/>
        </w:rPr>
        <w:t>9</w:t>
      </w:r>
      <w:r w:rsidRPr="00DB4B89">
        <w:rPr>
          <w:rFonts w:ascii="Arial" w:hAnsi="Arial" w:cs="Arial"/>
          <w:sz w:val="22"/>
          <w:szCs w:val="22"/>
          <w:lang w:val="sl-SI"/>
        </w:rPr>
        <w:t>6 točk v okviru meril, ki se tičejo enoletnih mladinskih projektov,</w:t>
      </w:r>
    </w:p>
    <w:p w:rsidR="005434E0" w:rsidRPr="00DB4B89" w:rsidRDefault="005434E0" w:rsidP="005434E0">
      <w:pPr>
        <w:pStyle w:val="Blockquote"/>
        <w:numPr>
          <w:ilvl w:val="1"/>
          <w:numId w:val="5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pridobitev najmanj 2 točk pri vsakem posameznem merilu oz. 3 točk pri merilih številka 3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,</w:t>
      </w: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4,</w:t>
      </w:r>
      <w:r w:rsidR="00A559BC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8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,</w:t>
      </w:r>
      <w:r w:rsidR="00A559BC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9,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2 in"/>
        </w:smartTagPr>
        <w:r w:rsidR="00DB4B89">
          <w:rPr>
            <w:rStyle w:val="HTMLMarkup"/>
            <w:rFonts w:ascii="Arial" w:hAnsi="Arial" w:cs="Arial"/>
            <w:vanish w:val="0"/>
            <w:color w:val="000000"/>
            <w:sz w:val="22"/>
            <w:szCs w:val="22"/>
          </w:rPr>
          <w:t>12 in</w:t>
        </w:r>
      </w:smartTag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16,</w:t>
      </w: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ki se tičejo enoletnih mladinskih projektov in</w:t>
      </w:r>
    </w:p>
    <w:p w:rsidR="005434E0" w:rsidRPr="00F94A2F" w:rsidRDefault="005434E0" w:rsidP="005434E0">
      <w:pPr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DB4B89">
        <w:rPr>
          <w:rFonts w:ascii="Arial" w:hAnsi="Arial" w:cs="Arial"/>
          <w:sz w:val="22"/>
          <w:szCs w:val="22"/>
          <w:lang w:val="sl-SI"/>
        </w:rPr>
        <w:t>pridobitev najmanj 3 točk v okviru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 dodatnega merila</w:t>
      </w:r>
      <w:r w:rsidR="00B202B1">
        <w:rPr>
          <w:rFonts w:ascii="Arial" w:hAnsi="Arial" w:cs="Arial"/>
          <w:sz w:val="22"/>
          <w:szCs w:val="22"/>
          <w:lang w:val="sl-SI"/>
        </w:rPr>
        <w:t xml:space="preserve"> št. 17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, ki </w:t>
      </w:r>
      <w:r w:rsidR="00B202B1">
        <w:rPr>
          <w:rFonts w:ascii="Arial" w:hAnsi="Arial" w:cs="Arial"/>
          <w:sz w:val="22"/>
          <w:szCs w:val="22"/>
          <w:lang w:val="sl-SI"/>
        </w:rPr>
        <w:t xml:space="preserve">zadeva </w:t>
      </w:r>
      <w:r w:rsidRPr="00F94A2F">
        <w:rPr>
          <w:rFonts w:ascii="Arial" w:hAnsi="Arial" w:cs="Arial"/>
          <w:sz w:val="22"/>
          <w:szCs w:val="22"/>
          <w:lang w:val="sl-SI"/>
        </w:rPr>
        <w:t>triletn</w:t>
      </w:r>
      <w:r w:rsidR="00B202B1">
        <w:rPr>
          <w:rFonts w:ascii="Arial" w:hAnsi="Arial" w:cs="Arial"/>
          <w:sz w:val="22"/>
          <w:szCs w:val="22"/>
          <w:lang w:val="sl-SI"/>
        </w:rPr>
        <w:t>e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 mladinsk</w:t>
      </w:r>
      <w:r w:rsidR="00B202B1">
        <w:rPr>
          <w:rFonts w:ascii="Arial" w:hAnsi="Arial" w:cs="Arial"/>
          <w:sz w:val="22"/>
          <w:szCs w:val="22"/>
          <w:lang w:val="sl-SI"/>
        </w:rPr>
        <w:t>e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 program</w:t>
      </w:r>
      <w:r w:rsidR="00B202B1">
        <w:rPr>
          <w:rFonts w:ascii="Arial" w:hAnsi="Arial" w:cs="Arial"/>
          <w:sz w:val="22"/>
          <w:szCs w:val="22"/>
          <w:lang w:val="sl-SI"/>
        </w:rPr>
        <w:t>e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.   </w:t>
      </w:r>
    </w:p>
    <w:p w:rsidR="005434E0" w:rsidRPr="00F94A2F" w:rsidRDefault="005434E0" w:rsidP="005434E0">
      <w:pPr>
        <w:ind w:left="-42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ind w:left="-42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</w:pP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V kolikor </w:t>
      </w:r>
      <w:r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vlagatelj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izpolnjuje zgornje pogoje, bo sofinanciran za obdobje treh letih in to </w:t>
      </w:r>
      <w:r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predvidoma 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v višini, kot jo pričakuje s strani Urada za mladino. </w:t>
      </w:r>
    </w:p>
    <w:p w:rsidR="005434E0" w:rsidRDefault="005434E0" w:rsidP="005434E0">
      <w:pPr>
        <w:ind w:left="-42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</w:pPr>
    </w:p>
    <w:p w:rsidR="005434E0" w:rsidRPr="00F94A2F" w:rsidRDefault="005434E0" w:rsidP="005434E0">
      <w:pPr>
        <w:ind w:left="-42"/>
        <w:jc w:val="both"/>
        <w:rPr>
          <w:rFonts w:ascii="Arial" w:hAnsi="Arial" w:cs="Arial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>Če bo področna strokovna komisija za izbor projektov in/ali programov ugotovila, da vloga, ki je prijavljena za večletno obdobje, ne ustreza pogojem za sofinanciranje v obdobju od leta 20</w:t>
      </w:r>
      <w:r w:rsidR="00A559BC">
        <w:rPr>
          <w:rFonts w:ascii="Arial" w:hAnsi="Arial" w:cs="Arial"/>
          <w:sz w:val="22"/>
          <w:szCs w:val="22"/>
          <w:lang w:val="sl-SI"/>
        </w:rPr>
        <w:t>11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 do 20</w:t>
      </w:r>
      <w:r>
        <w:rPr>
          <w:rFonts w:ascii="Arial" w:hAnsi="Arial" w:cs="Arial"/>
          <w:sz w:val="22"/>
          <w:szCs w:val="22"/>
          <w:lang w:val="sl-SI"/>
        </w:rPr>
        <w:t>1</w:t>
      </w:r>
      <w:r w:rsidR="00A559BC">
        <w:rPr>
          <w:rFonts w:ascii="Arial" w:hAnsi="Arial" w:cs="Arial"/>
          <w:sz w:val="22"/>
          <w:szCs w:val="22"/>
          <w:lang w:val="sl-SI"/>
        </w:rPr>
        <w:t>3</w:t>
      </w:r>
      <w:r w:rsidRPr="00F94A2F">
        <w:rPr>
          <w:rFonts w:ascii="Arial" w:hAnsi="Arial" w:cs="Arial"/>
          <w:sz w:val="22"/>
          <w:szCs w:val="22"/>
          <w:lang w:val="sl-SI"/>
        </w:rPr>
        <w:t>, jo bo v nadaljevanju obravnavala kot projekt, ki kandidira za sofinanciranje v letu 20</w:t>
      </w:r>
      <w:r w:rsidR="00A559BC">
        <w:rPr>
          <w:rFonts w:ascii="Arial" w:hAnsi="Arial" w:cs="Arial"/>
          <w:sz w:val="22"/>
          <w:szCs w:val="22"/>
          <w:lang w:val="sl-SI"/>
        </w:rPr>
        <w:t>11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. </w:t>
      </w:r>
    </w:p>
    <w:p w:rsidR="005434E0" w:rsidRPr="00F94A2F" w:rsidRDefault="005434E0" w:rsidP="005434E0">
      <w:pPr>
        <w:ind w:left="-42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ind w:left="-42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ind w:left="-42"/>
        <w:rPr>
          <w:rFonts w:ascii="Arial" w:hAnsi="Arial" w:cs="Arial"/>
          <w:sz w:val="22"/>
          <w:szCs w:val="22"/>
          <w:lang w:val="sl-SI"/>
        </w:rPr>
      </w:pPr>
    </w:p>
    <w:p w:rsidR="005434E0" w:rsidRPr="00DD0EA5" w:rsidRDefault="005434E0" w:rsidP="005434E0">
      <w:pPr>
        <w:jc w:val="center"/>
        <w:outlineLvl w:val="0"/>
        <w:rPr>
          <w:rFonts w:ascii="Arial" w:hAnsi="Arial" w:cs="Arial"/>
          <w:b/>
          <w:shadow/>
          <w:sz w:val="36"/>
          <w:szCs w:val="36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br w:type="page"/>
      </w:r>
      <w:r w:rsidRPr="00DD0EA5">
        <w:rPr>
          <w:rFonts w:ascii="Arial" w:hAnsi="Arial" w:cs="Arial"/>
          <w:b/>
          <w:shadow/>
          <w:sz w:val="36"/>
          <w:szCs w:val="36"/>
          <w:lang w:val="sl-SI"/>
        </w:rPr>
        <w:lastRenderedPageBreak/>
        <w:t xml:space="preserve">Sklop B: </w:t>
      </w:r>
      <w:r>
        <w:rPr>
          <w:rFonts w:ascii="Arial" w:hAnsi="Arial" w:cs="Arial"/>
          <w:b/>
          <w:shadow/>
          <w:sz w:val="36"/>
          <w:szCs w:val="36"/>
          <w:lang w:val="sl-SI"/>
        </w:rPr>
        <w:t>M</w:t>
      </w:r>
      <w:r w:rsidRPr="00DD0EA5">
        <w:rPr>
          <w:rFonts w:ascii="Arial" w:hAnsi="Arial" w:cs="Arial"/>
          <w:b/>
          <w:shadow/>
          <w:sz w:val="36"/>
          <w:szCs w:val="36"/>
          <w:lang w:val="sl-SI"/>
        </w:rPr>
        <w:t>ednarodne mladinske aktivnosti</w:t>
      </w: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34E0" w:rsidRPr="001B487A" w:rsidRDefault="005434E0" w:rsidP="005434E0">
      <w:pPr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>Vloge, ki bodo izpolnjevale vse pogoje,</w:t>
      </w:r>
      <w:r>
        <w:rPr>
          <w:rFonts w:ascii="Arial" w:hAnsi="Arial" w:cs="Arial"/>
          <w:sz w:val="22"/>
          <w:szCs w:val="22"/>
          <w:lang w:val="sl-SI"/>
        </w:rPr>
        <w:t xml:space="preserve"> navedene v javnem razpisu za sofinanciranje programov in/ali projektov za leto 20</w:t>
      </w:r>
      <w:r w:rsidR="00A559BC">
        <w:rPr>
          <w:rFonts w:ascii="Arial" w:hAnsi="Arial" w:cs="Arial"/>
          <w:sz w:val="22"/>
          <w:szCs w:val="22"/>
          <w:lang w:val="sl-SI"/>
        </w:rPr>
        <w:t>11</w:t>
      </w:r>
      <w:r>
        <w:rPr>
          <w:rFonts w:ascii="Arial" w:hAnsi="Arial" w:cs="Arial"/>
          <w:sz w:val="22"/>
          <w:szCs w:val="22"/>
          <w:lang w:val="sl-SI"/>
        </w:rPr>
        <w:t xml:space="preserve"> in/ali za leta od 20</w:t>
      </w:r>
      <w:r w:rsidR="00A559BC">
        <w:rPr>
          <w:rFonts w:ascii="Arial" w:hAnsi="Arial" w:cs="Arial"/>
          <w:sz w:val="22"/>
          <w:szCs w:val="22"/>
          <w:lang w:val="sl-SI"/>
        </w:rPr>
        <w:t>11</w:t>
      </w:r>
      <w:r>
        <w:rPr>
          <w:rFonts w:ascii="Arial" w:hAnsi="Arial" w:cs="Arial"/>
          <w:sz w:val="22"/>
          <w:szCs w:val="22"/>
          <w:lang w:val="sl-SI"/>
        </w:rPr>
        <w:t xml:space="preserve"> do 201</w:t>
      </w:r>
      <w:r w:rsidR="00A559BC">
        <w:rPr>
          <w:rFonts w:ascii="Arial" w:hAnsi="Arial" w:cs="Arial"/>
          <w:sz w:val="22"/>
          <w:szCs w:val="22"/>
          <w:lang w:val="sl-SI"/>
        </w:rPr>
        <w:t>3</w:t>
      </w:r>
      <w:r>
        <w:rPr>
          <w:rFonts w:ascii="Arial" w:hAnsi="Arial" w:cs="Arial"/>
          <w:sz w:val="22"/>
          <w:szCs w:val="22"/>
          <w:lang w:val="sl-SI"/>
        </w:rPr>
        <w:t xml:space="preserve">, 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bodo ocenjene skladno s spodaj navedenimi merili. </w:t>
      </w:r>
      <w:r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Vlagatelj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i lahko pri ocenjevanju izpolnjevanja meril pridobijo skupaj največ </w:t>
      </w:r>
      <w:r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5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5</w:t>
      </w:r>
      <w:r w:rsidRPr="00C250CC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 xml:space="preserve"> </w:t>
      </w:r>
      <w:r w:rsidRPr="00C250CC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t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očk. Pri tem je izpolnjevanje posameznega merila lahko ocenjeno s točkami od 1 do 5, pri čemer pomeni 1 neizpolnjevanje merila, 5 pa popolno izpolnjevanje</w:t>
      </w:r>
      <w:r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, </w:t>
      </w:r>
      <w:r w:rsidRPr="001B487A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razen pri merilih številka 3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, </w:t>
      </w:r>
      <w:smartTag w:uri="urn:schemas-microsoft-com:office:smarttags" w:element="metricconverter">
        <w:smartTagPr>
          <w:attr w:name="ProductID" w:val="4 in"/>
        </w:smartTagPr>
        <w:r w:rsidR="00DB4B89">
          <w:rPr>
            <w:rStyle w:val="HTMLMarkup"/>
            <w:rFonts w:ascii="Arial" w:hAnsi="Arial" w:cs="Arial"/>
            <w:vanish w:val="0"/>
            <w:color w:val="000000"/>
            <w:sz w:val="22"/>
            <w:szCs w:val="22"/>
            <w:lang w:val="sl-SI"/>
          </w:rPr>
          <w:t>4 in</w:t>
        </w:r>
      </w:smartTag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8, </w:t>
      </w:r>
      <w:r w:rsidRPr="001B487A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kjer je lahko izpolnjevanje posameznega merila ocenjeno s točkami od 1 do 10, pri čemer pomeni 1 neizpolnjevanje merila, 10 pa popolno izpolnjevanje.  </w:t>
      </w:r>
    </w:p>
    <w:p w:rsidR="005434E0" w:rsidRPr="00F94A2F" w:rsidRDefault="005434E0" w:rsidP="005434E0">
      <w:pPr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</w:pPr>
    </w:p>
    <w:p w:rsidR="005434E0" w:rsidRPr="00F94A2F" w:rsidRDefault="005434E0" w:rsidP="005434E0">
      <w:pPr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rPr>
          <w:rFonts w:ascii="Arial" w:hAnsi="Arial" w:cs="Arial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 xml:space="preserve">Merila za izbor vlog so naslednja: </w:t>
      </w: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F94A2F" w:rsidRDefault="005434E0" w:rsidP="005434E0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F94A2F">
        <w:rPr>
          <w:rFonts w:ascii="Arial" w:hAnsi="Arial" w:cs="Arial"/>
          <w:b/>
          <w:sz w:val="22"/>
          <w:szCs w:val="22"/>
          <w:u w:val="single"/>
          <w:lang w:val="sl-SI"/>
        </w:rPr>
        <w:t>VSEBINA:</w:t>
      </w: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 xml:space="preserve">ustreznost strokovne usposobljenosti domačih izvajalcev aktivnosti </w:t>
      </w:r>
      <w:r w:rsidR="00D74C51" w:rsidRPr="0069023B">
        <w:rPr>
          <w:rFonts w:ascii="Arial" w:hAnsi="Arial" w:cs="Arial"/>
          <w:b/>
          <w:sz w:val="22"/>
          <w:szCs w:val="22"/>
          <w:lang w:val="sl-SI"/>
        </w:rPr>
        <w:t xml:space="preserve">(izobrazba, reference, izkušnje pri neposrednem delu z mladimi) </w:t>
      </w:r>
      <w:r w:rsidRPr="0069023B">
        <w:rPr>
          <w:rFonts w:ascii="Arial" w:hAnsi="Arial" w:cs="Arial"/>
          <w:b/>
          <w:sz w:val="22"/>
          <w:szCs w:val="22"/>
          <w:lang w:val="sl-SI"/>
        </w:rPr>
        <w:t>glede</w:t>
      </w:r>
      <w:r w:rsidRPr="00F94A2F">
        <w:rPr>
          <w:rFonts w:ascii="Arial" w:hAnsi="Arial" w:cs="Arial"/>
          <w:b/>
          <w:sz w:val="22"/>
          <w:szCs w:val="22"/>
          <w:lang w:val="sl-SI"/>
        </w:rPr>
        <w:t xml:space="preserve"> na njihovo vlogo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 od izvajalcev ni strokovno usposobljen za njegovo vlogo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izvajalcev je usposobljenih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izvajalcev je usposobljenih oz. izvajalci so delno usposobljeni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izvajalcev je usposobljenih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Vsi izvajalci so popolnoma usposobljeni za njihovo vlogo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69023B" w:rsidRDefault="005434E0" w:rsidP="005434E0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9023B">
        <w:rPr>
          <w:rFonts w:ascii="Arial" w:hAnsi="Arial" w:cs="Arial"/>
          <w:b/>
          <w:sz w:val="22"/>
          <w:szCs w:val="22"/>
          <w:lang w:val="sl-SI"/>
        </w:rPr>
        <w:t xml:space="preserve">stopnja </w:t>
      </w:r>
      <w:r w:rsidR="00D74C51" w:rsidRPr="0069023B">
        <w:rPr>
          <w:rFonts w:ascii="Arial" w:hAnsi="Arial" w:cs="Arial"/>
          <w:b/>
          <w:sz w:val="22"/>
          <w:szCs w:val="22"/>
          <w:lang w:val="sl-SI"/>
        </w:rPr>
        <w:t xml:space="preserve">aktivne udeležbe </w:t>
      </w:r>
      <w:r w:rsidRPr="0069023B">
        <w:rPr>
          <w:rFonts w:ascii="Arial" w:hAnsi="Arial" w:cs="Arial"/>
          <w:b/>
          <w:sz w:val="22"/>
          <w:szCs w:val="22"/>
          <w:lang w:val="sl-SI"/>
        </w:rPr>
        <w:t>mladih v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D74C51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Aktivna udeležba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mladih v aktivnostih ni predvideno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D74C51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Aktivna udeležba mladih je predvideno le v nekaterih fazah projekta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D74C51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Aktivna udeležba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mladih je predvideno v polovici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faz projekta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D74C51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Aktivna udeležba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mladih je predvideno v večini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faz projekta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D74C51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Aktivna udeležba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mladih je predvideno v vseh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fazah projekta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 xml:space="preserve">skladnost ciljev s področji opredelitve mladinske aktivnosti v razpisni dokumentaciji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rPr>
          <w:trHeight w:val="231"/>
        </w:trPr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 od naštetih ciljev se ne nanaša na eno ali več področij </w:t>
            </w:r>
          </w:p>
        </w:tc>
      </w:tr>
      <w:tr w:rsidR="005434E0" w:rsidRPr="00A558C9" w:rsidTr="00A558C9">
        <w:trPr>
          <w:trHeight w:val="231"/>
        </w:trPr>
        <w:tc>
          <w:tcPr>
            <w:tcW w:w="1008" w:type="dxa"/>
          </w:tcPr>
          <w:p w:rsidR="005434E0" w:rsidRPr="00A558C9" w:rsidRDefault="00A559BC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od naštetih ciljev se nanaša na eno ali več področij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A559BC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naštetih ciljev se nanaša na eno ali več področij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A559BC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Večina naštetih ciljev se nanaša na eno ali več področij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Vsi našteti cilji se nanašajo na eno ali več področij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34E0" w:rsidRPr="00F94A2F" w:rsidRDefault="005434E0" w:rsidP="005434E0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>skladnost posameznih aktivnosti glede na tiste zastavljene cilje, ki se nanašajo na eno ali več področij opredelitve mladinskih aktivnosti v razpisni dokumentaciji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420"/>
      </w:tblGrid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Nobena od aktivnosti ni v skladu s cilji oz. ne zagotavlja uresničevanja ciljev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točke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aktivnosti je v skladu s cilji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od aktivnosti je v skladu s cilji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aktivnosti je v skladu s cilji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aktivnosti so v skladu s cilji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F94A2F">
        <w:rPr>
          <w:rFonts w:ascii="Arial" w:hAnsi="Arial" w:cs="Arial"/>
          <w:b/>
          <w:sz w:val="22"/>
          <w:szCs w:val="22"/>
          <w:u w:val="single"/>
          <w:lang w:val="sl-SI"/>
        </w:rPr>
        <w:lastRenderedPageBreak/>
        <w:t>FINANCE:</w:t>
      </w:r>
    </w:p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F94A2F" w:rsidRDefault="005434E0" w:rsidP="005434E0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>razvidnost namena porabe prihodkov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 tabele ni razvidno, kateri od sofinancerjev bo prispeval za katere stroške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v manjši meri razvidno, kateri od sofinancerjev bo prispeval za katere stroške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 tabele je delno razvidno, kateri od sofinancerjev bo prispeval za katere stroške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v veliki meri razvidno, kateri od sofinancerjev bo prispeval za katere stroške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popolnoma razvidno, kateri od sofinancerjev bo prispeval za katere stroške  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 xml:space="preserve">realnost ocenjene celotne vrednosti aktivnosti, ki se nanaša </w:t>
      </w:r>
      <w:r>
        <w:rPr>
          <w:rFonts w:ascii="Arial" w:hAnsi="Arial" w:cs="Arial"/>
          <w:b/>
          <w:sz w:val="22"/>
          <w:szCs w:val="22"/>
          <w:lang w:val="sl-SI"/>
        </w:rPr>
        <w:t>vlagatelj</w:t>
      </w:r>
      <w:r w:rsidRPr="00F94A2F">
        <w:rPr>
          <w:rFonts w:ascii="Arial" w:hAnsi="Arial" w:cs="Arial"/>
          <w:b/>
          <w:sz w:val="22"/>
          <w:szCs w:val="22"/>
          <w:lang w:val="sl-SI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Celotna vrednost projekta/programa je ocenjena izrazito preveč ali premalo glede na primerljive projekte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projekta/programa je ocenjena delno preveč ali premalo glede na primerljive projekte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projekta/programa je ocenjena v okviru ostalih primerljivih projektov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 xml:space="preserve">realnost ocenjene vrednosti posameznih finančnih postavk in razvidnost namena porabe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Celotna vrednost mladinske mednarodne aktivnosti je ocenjena izrazito preveč ali premalo glede na primerljive aktivnosti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mladinske mednarodne aktivnosti je v manjšem delu ocenjena glede na primerljive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mladinske mednarodne aktivnosti je ocenjena delno preveč ali premalo glede na primerljive projekte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mladinske mednarodne aktivnosti je v večjem delu ocenjena v okviru ostalih primerljivih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mladinske mednarodne aktivnosti je ocenjena v okviru ostalih primerljivih aktivnosti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3A798A" w:rsidRPr="00F94A2F" w:rsidRDefault="003A798A" w:rsidP="003A798A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>finančna dostopnost aktivnosti za udeležence projekta/programa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3A798A" w:rsidRPr="00A558C9" w:rsidTr="00A558C9">
        <w:tc>
          <w:tcPr>
            <w:tcW w:w="1008" w:type="dxa"/>
          </w:tcPr>
          <w:p w:rsidR="003A798A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3A798A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Udeleženci morajo prispevati povprečno 9 € ali več na dan oz. prispevek udeležencev ne glede na vsoto ni argumentiran</w:t>
            </w:r>
          </w:p>
        </w:tc>
      </w:tr>
      <w:tr w:rsidR="003A798A" w:rsidRPr="00A558C9" w:rsidTr="00A558C9">
        <w:tc>
          <w:tcPr>
            <w:tcW w:w="1008" w:type="dxa"/>
          </w:tcPr>
          <w:p w:rsidR="003A798A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točki</w:t>
            </w:r>
          </w:p>
        </w:tc>
        <w:tc>
          <w:tcPr>
            <w:tcW w:w="7438" w:type="dxa"/>
          </w:tcPr>
          <w:p w:rsidR="003A798A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Udeleženci morajo prispevati povprečno med </w:t>
            </w:r>
            <w:smartTag w:uri="urn:schemas-microsoft-com:office:smarttags" w:element="metricconverter">
              <w:smartTagPr>
                <w:attr w:name="ProductID" w:val="3,01 in"/>
              </w:smartTagPr>
              <w:r w:rsidRPr="00A558C9">
                <w:rPr>
                  <w:rFonts w:ascii="Arial" w:hAnsi="Arial" w:cs="Arial"/>
                  <w:sz w:val="20"/>
                  <w:szCs w:val="20"/>
                  <w:lang w:val="sl-SI"/>
                </w:rPr>
                <w:t>3,01 in</w:t>
              </w:r>
            </w:smartTag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8.99 € na dan, njihov prispevek pa je argumentiran</w:t>
            </w:r>
          </w:p>
        </w:tc>
      </w:tr>
      <w:tr w:rsidR="003A798A" w:rsidRPr="00A558C9" w:rsidTr="00A558C9">
        <w:tc>
          <w:tcPr>
            <w:tcW w:w="1008" w:type="dxa"/>
          </w:tcPr>
          <w:p w:rsidR="003A798A" w:rsidRPr="00A558C9" w:rsidRDefault="00D1451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3A798A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Udeleženci morajo prispevati povprečno med 1,01  in 3 € na dan, njihov prispevek pa je argumentiran </w:t>
            </w:r>
          </w:p>
        </w:tc>
      </w:tr>
      <w:tr w:rsidR="003A798A" w:rsidRPr="00A558C9" w:rsidTr="00A558C9">
        <w:tc>
          <w:tcPr>
            <w:tcW w:w="1008" w:type="dxa"/>
          </w:tcPr>
          <w:p w:rsidR="003A798A" w:rsidRPr="00A558C9" w:rsidRDefault="00D1451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7 točk</w:t>
            </w:r>
          </w:p>
        </w:tc>
        <w:tc>
          <w:tcPr>
            <w:tcW w:w="7438" w:type="dxa"/>
          </w:tcPr>
          <w:p w:rsidR="003A798A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Udeleženci morajo prispevati povprečno do 1 € na dan, njihov prispevek pa je argumentiran</w:t>
            </w:r>
          </w:p>
        </w:tc>
      </w:tr>
      <w:tr w:rsidR="003A798A" w:rsidRPr="00A558C9" w:rsidTr="00A558C9">
        <w:tc>
          <w:tcPr>
            <w:tcW w:w="1008" w:type="dxa"/>
          </w:tcPr>
          <w:p w:rsidR="003A798A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 točk</w:t>
            </w:r>
          </w:p>
        </w:tc>
        <w:tc>
          <w:tcPr>
            <w:tcW w:w="7438" w:type="dxa"/>
          </w:tcPr>
          <w:p w:rsidR="003A798A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aktivnosti so brezplačne za vse udeležence</w:t>
            </w:r>
          </w:p>
        </w:tc>
      </w:tr>
    </w:tbl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</w:p>
    <w:p w:rsidR="005434E0" w:rsidRPr="00AE180E" w:rsidRDefault="005434E0" w:rsidP="005434E0">
      <w:pPr>
        <w:ind w:left="-42"/>
        <w:outlineLvl w:val="0"/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</w:pPr>
      <w:r w:rsidRPr="00AE180E">
        <w:rPr>
          <w:rFonts w:ascii="Arial" w:hAnsi="Arial" w:cs="Arial"/>
          <w:b/>
          <w:sz w:val="22"/>
          <w:szCs w:val="22"/>
          <w:lang w:val="sl-SI"/>
        </w:rPr>
        <w:t xml:space="preserve">Pogoja za sofinanciranje mednarodnih mladinskih aktivnosti </w:t>
      </w:r>
      <w:r w:rsidRPr="00AE180E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 xml:space="preserve"> sta:</w:t>
      </w:r>
    </w:p>
    <w:p w:rsidR="005434E0" w:rsidRPr="007F61E0" w:rsidRDefault="005434E0" w:rsidP="005434E0">
      <w:pPr>
        <w:pStyle w:val="Blockquote"/>
        <w:numPr>
          <w:ilvl w:val="1"/>
          <w:numId w:val="6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  <w:r w:rsidRPr="007F61E0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pridobitev najmanj </w:t>
      </w: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4</w:t>
      </w:r>
      <w:r w:rsidR="00DB4B89"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5</w:t>
      </w: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skupnih</w:t>
      </w:r>
      <w:r w:rsidRPr="007F61E0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točk </w:t>
      </w:r>
      <w:r w:rsidRPr="007F61E0">
        <w:rPr>
          <w:rFonts w:ascii="Arial" w:hAnsi="Arial" w:cs="Arial"/>
          <w:sz w:val="22"/>
          <w:szCs w:val="22"/>
        </w:rPr>
        <w:t>v okviru meril in</w:t>
      </w:r>
      <w:r w:rsidRPr="007F61E0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</w:t>
      </w:r>
    </w:p>
    <w:p w:rsidR="005434E0" w:rsidRPr="00F94A2F" w:rsidRDefault="005434E0" w:rsidP="005434E0">
      <w:pPr>
        <w:pStyle w:val="Blockquote"/>
        <w:numPr>
          <w:ilvl w:val="1"/>
          <w:numId w:val="6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pridobitev najmanj 2 točk pri vsakem posameznem merilu</w:t>
      </w:r>
      <w:r w:rsidRPr="00046376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</w:t>
      </w:r>
      <w:r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oz. 3 točk pri merilih številka 3, 4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,</w:t>
      </w:r>
      <w:r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6 in"/>
        </w:smartTagPr>
        <w:r>
          <w:rPr>
            <w:rStyle w:val="HTMLMarkup"/>
            <w:rFonts w:ascii="Arial" w:hAnsi="Arial" w:cs="Arial"/>
            <w:vanish w:val="0"/>
            <w:color w:val="000000"/>
            <w:sz w:val="22"/>
            <w:szCs w:val="22"/>
          </w:rPr>
          <w:t>6</w:t>
        </w:r>
        <w:r w:rsidR="00DB4B89">
          <w:rPr>
            <w:rStyle w:val="HTMLMarkup"/>
            <w:rFonts w:ascii="Arial" w:hAnsi="Arial" w:cs="Arial"/>
            <w:vanish w:val="0"/>
            <w:color w:val="000000"/>
            <w:sz w:val="22"/>
            <w:szCs w:val="22"/>
          </w:rPr>
          <w:t xml:space="preserve"> in</w:t>
        </w:r>
      </w:smartTag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8</w:t>
      </w:r>
    </w:p>
    <w:p w:rsidR="005434E0" w:rsidRDefault="005434E0" w:rsidP="005434E0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Style w:val="HTMLMarkup"/>
          <w:rFonts w:ascii="Arial" w:hAnsi="Arial" w:cs="Arial"/>
          <w:vanish w:val="0"/>
          <w:color w:val="auto"/>
          <w:sz w:val="22"/>
          <w:szCs w:val="22"/>
        </w:rPr>
      </w:pPr>
    </w:p>
    <w:p w:rsidR="007A63FE" w:rsidRPr="0013255C" w:rsidRDefault="005434E0" w:rsidP="005434E0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Fonts w:ascii="Arial" w:hAnsi="Arial" w:cs="Arial"/>
          <w:sz w:val="22"/>
          <w:szCs w:val="22"/>
        </w:rPr>
      </w:pPr>
      <w:r w:rsidRPr="0013255C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V kolikor vlagatelj izpolnjuje zgornja dva pogoja, bo v</w:t>
      </w:r>
      <w:r w:rsidRPr="0013255C">
        <w:rPr>
          <w:rFonts w:ascii="Arial" w:hAnsi="Arial" w:cs="Arial"/>
          <w:sz w:val="22"/>
          <w:szCs w:val="22"/>
        </w:rPr>
        <w:t xml:space="preserve">išina sofinanciranja odvisna od prejetih točk in števila vlagateljev, predvidoma pa </w:t>
      </w:r>
      <w:r w:rsidR="007A63FE" w:rsidRPr="0013255C">
        <w:rPr>
          <w:rFonts w:ascii="Arial" w:hAnsi="Arial" w:cs="Arial"/>
          <w:sz w:val="22"/>
          <w:szCs w:val="22"/>
        </w:rPr>
        <w:t>po naslednjem ključu:</w:t>
      </w:r>
    </w:p>
    <w:p w:rsidR="005434E0" w:rsidRPr="0013255C" w:rsidRDefault="005434E0" w:rsidP="005434E0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6095"/>
      </w:tblGrid>
      <w:tr w:rsidR="007A63FE" w:rsidRPr="0013255C" w:rsidTr="007A63FE">
        <w:tc>
          <w:tcPr>
            <w:tcW w:w="1985" w:type="dxa"/>
          </w:tcPr>
          <w:p w:rsidR="007A63FE" w:rsidRPr="0013255C" w:rsidRDefault="007A63FE" w:rsidP="00F5054A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255C">
              <w:rPr>
                <w:rFonts w:ascii="Arial" w:hAnsi="Arial" w:cs="Arial"/>
                <w:b/>
                <w:sz w:val="22"/>
                <w:szCs w:val="22"/>
                <w:lang w:val="sl-SI"/>
              </w:rPr>
              <w:t>Št. zbranih točk</w:t>
            </w:r>
          </w:p>
        </w:tc>
        <w:tc>
          <w:tcPr>
            <w:tcW w:w="6095" w:type="dxa"/>
          </w:tcPr>
          <w:p w:rsidR="007A63FE" w:rsidRPr="0013255C" w:rsidRDefault="007A63FE" w:rsidP="00F5054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255C">
              <w:rPr>
                <w:rFonts w:ascii="Arial" w:hAnsi="Arial" w:cs="Arial"/>
                <w:b/>
                <w:sz w:val="22"/>
                <w:szCs w:val="22"/>
                <w:lang w:val="sl-SI"/>
              </w:rPr>
              <w:t>Predviden odstotek sofinanciranja od višine sredstev, ki jih vlagatelj pričakuje s strani Urada za mladino</w:t>
            </w:r>
          </w:p>
        </w:tc>
      </w:tr>
      <w:tr w:rsidR="007A63FE" w:rsidRPr="0013255C" w:rsidTr="007A63FE">
        <w:tc>
          <w:tcPr>
            <w:tcW w:w="1985" w:type="dxa"/>
          </w:tcPr>
          <w:p w:rsidR="007A63FE" w:rsidRPr="0013255C" w:rsidRDefault="007A63FE" w:rsidP="007A63FE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255C">
              <w:rPr>
                <w:rFonts w:ascii="Arial" w:hAnsi="Arial" w:cs="Arial"/>
                <w:sz w:val="22"/>
                <w:szCs w:val="22"/>
                <w:lang w:val="sl-SI"/>
              </w:rPr>
              <w:t xml:space="preserve">  45 - 49</w:t>
            </w:r>
          </w:p>
        </w:tc>
        <w:tc>
          <w:tcPr>
            <w:tcW w:w="6095" w:type="dxa"/>
          </w:tcPr>
          <w:p w:rsidR="007A63FE" w:rsidRPr="0013255C" w:rsidRDefault="007A63FE" w:rsidP="00F5054A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255C">
              <w:rPr>
                <w:rFonts w:ascii="Arial" w:hAnsi="Arial" w:cs="Arial"/>
                <w:sz w:val="22"/>
                <w:szCs w:val="22"/>
                <w:lang w:val="sl-SI"/>
              </w:rPr>
              <w:t>50</w:t>
            </w:r>
          </w:p>
        </w:tc>
      </w:tr>
      <w:tr w:rsidR="007A63FE" w:rsidRPr="0013255C" w:rsidTr="007A63FE">
        <w:tc>
          <w:tcPr>
            <w:tcW w:w="1985" w:type="dxa"/>
          </w:tcPr>
          <w:p w:rsidR="007A63FE" w:rsidRPr="0013255C" w:rsidRDefault="007A63FE" w:rsidP="007A63FE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255C">
              <w:rPr>
                <w:rFonts w:ascii="Arial" w:hAnsi="Arial" w:cs="Arial"/>
                <w:sz w:val="22"/>
                <w:szCs w:val="22"/>
                <w:lang w:val="sl-SI"/>
              </w:rPr>
              <w:t xml:space="preserve">  50 - 53</w:t>
            </w:r>
          </w:p>
        </w:tc>
        <w:tc>
          <w:tcPr>
            <w:tcW w:w="6095" w:type="dxa"/>
          </w:tcPr>
          <w:p w:rsidR="007A63FE" w:rsidRPr="0013255C" w:rsidRDefault="007A63FE" w:rsidP="00F5054A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255C">
              <w:rPr>
                <w:rFonts w:ascii="Arial" w:hAnsi="Arial" w:cs="Arial"/>
                <w:sz w:val="22"/>
                <w:szCs w:val="22"/>
                <w:lang w:val="sl-SI"/>
              </w:rPr>
              <w:t>80</w:t>
            </w:r>
          </w:p>
        </w:tc>
      </w:tr>
      <w:tr w:rsidR="007A63FE" w:rsidRPr="00A558C9" w:rsidTr="007A63FE">
        <w:tc>
          <w:tcPr>
            <w:tcW w:w="1985" w:type="dxa"/>
          </w:tcPr>
          <w:p w:rsidR="007A63FE" w:rsidRPr="0013255C" w:rsidRDefault="007A63FE" w:rsidP="007A63FE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255C">
              <w:rPr>
                <w:rFonts w:ascii="Arial" w:hAnsi="Arial" w:cs="Arial"/>
                <w:sz w:val="22"/>
                <w:szCs w:val="22"/>
                <w:lang w:val="sl-SI"/>
              </w:rPr>
              <w:t xml:space="preserve">  54 - 55</w:t>
            </w:r>
          </w:p>
        </w:tc>
        <w:tc>
          <w:tcPr>
            <w:tcW w:w="6095" w:type="dxa"/>
          </w:tcPr>
          <w:p w:rsidR="007A63FE" w:rsidRPr="00A558C9" w:rsidRDefault="007A63FE" w:rsidP="00F5054A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255C">
              <w:rPr>
                <w:rFonts w:ascii="Arial" w:hAnsi="Arial" w:cs="Arial"/>
                <w:sz w:val="22"/>
                <w:szCs w:val="22"/>
                <w:lang w:val="sl-SI"/>
              </w:rPr>
              <w:t>100</w:t>
            </w:r>
          </w:p>
        </w:tc>
      </w:tr>
    </w:tbl>
    <w:p w:rsidR="005434E0" w:rsidRPr="00DD0EA5" w:rsidRDefault="005434E0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  <w:r w:rsidRPr="00DD0EA5">
        <w:rPr>
          <w:rFonts w:ascii="Arial" w:hAnsi="Arial" w:cs="Arial"/>
          <w:b/>
          <w:shadow/>
          <w:sz w:val="36"/>
          <w:szCs w:val="36"/>
        </w:rPr>
        <w:lastRenderedPageBreak/>
        <w:t xml:space="preserve">Sklop </w:t>
      </w:r>
      <w:r>
        <w:rPr>
          <w:rFonts w:ascii="Arial" w:hAnsi="Arial" w:cs="Arial"/>
          <w:b/>
          <w:shadow/>
          <w:sz w:val="36"/>
          <w:szCs w:val="36"/>
        </w:rPr>
        <w:t>C</w:t>
      </w:r>
      <w:r w:rsidRPr="00DD0EA5">
        <w:rPr>
          <w:rFonts w:ascii="Arial" w:hAnsi="Arial" w:cs="Arial"/>
          <w:b/>
          <w:shadow/>
          <w:sz w:val="36"/>
          <w:szCs w:val="36"/>
        </w:rPr>
        <w:t xml:space="preserve">: </w:t>
      </w:r>
      <w:r>
        <w:rPr>
          <w:rFonts w:ascii="Arial" w:hAnsi="Arial" w:cs="Arial"/>
          <w:b/>
          <w:shadow/>
          <w:sz w:val="36"/>
          <w:szCs w:val="36"/>
        </w:rPr>
        <w:t>Mreženje mladinskih  nepridobitnih organizacij v MOL</w:t>
      </w:r>
    </w:p>
    <w:p w:rsidR="005434E0" w:rsidRPr="00DD0EA5" w:rsidRDefault="005434E0" w:rsidP="005434E0">
      <w:pPr>
        <w:rPr>
          <w:rFonts w:ascii="Arial" w:hAnsi="Arial" w:cs="Arial"/>
          <w:shadow/>
          <w:sz w:val="36"/>
          <w:szCs w:val="36"/>
          <w:lang w:val="sl-SI"/>
        </w:rPr>
      </w:pPr>
    </w:p>
    <w:p w:rsidR="005434E0" w:rsidRPr="001B487A" w:rsidRDefault="005434E0" w:rsidP="005434E0">
      <w:pPr>
        <w:jc w:val="both"/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 xml:space="preserve">Vloge, ki bodo izpolnjevale vse pogoje, </w:t>
      </w:r>
      <w:r>
        <w:rPr>
          <w:rFonts w:ascii="Arial" w:hAnsi="Arial" w:cs="Arial"/>
          <w:sz w:val="22"/>
          <w:szCs w:val="22"/>
          <w:lang w:val="sl-SI"/>
        </w:rPr>
        <w:t>navedene v javnem razpisu za sofinanciranje programov in/ali projektov za leto 20</w:t>
      </w:r>
      <w:r w:rsidR="00A559BC">
        <w:rPr>
          <w:rFonts w:ascii="Arial" w:hAnsi="Arial" w:cs="Arial"/>
          <w:sz w:val="22"/>
          <w:szCs w:val="22"/>
          <w:lang w:val="sl-SI"/>
        </w:rPr>
        <w:t>11</w:t>
      </w:r>
      <w:r>
        <w:rPr>
          <w:rFonts w:ascii="Arial" w:hAnsi="Arial" w:cs="Arial"/>
          <w:sz w:val="22"/>
          <w:szCs w:val="22"/>
          <w:lang w:val="sl-SI"/>
        </w:rPr>
        <w:t xml:space="preserve"> in/ali za leta od 20</w:t>
      </w:r>
      <w:r w:rsidR="00A559BC">
        <w:rPr>
          <w:rFonts w:ascii="Arial" w:hAnsi="Arial" w:cs="Arial"/>
          <w:sz w:val="22"/>
          <w:szCs w:val="22"/>
          <w:lang w:val="sl-SI"/>
        </w:rPr>
        <w:t>11</w:t>
      </w:r>
      <w:r>
        <w:rPr>
          <w:rFonts w:ascii="Arial" w:hAnsi="Arial" w:cs="Arial"/>
          <w:sz w:val="22"/>
          <w:szCs w:val="22"/>
          <w:lang w:val="sl-SI"/>
        </w:rPr>
        <w:t xml:space="preserve"> do 201</w:t>
      </w:r>
      <w:r w:rsidR="00A559BC">
        <w:rPr>
          <w:rFonts w:ascii="Arial" w:hAnsi="Arial" w:cs="Arial"/>
          <w:sz w:val="22"/>
          <w:szCs w:val="22"/>
          <w:lang w:val="sl-SI"/>
        </w:rPr>
        <w:t>3</w:t>
      </w:r>
      <w:r>
        <w:rPr>
          <w:rFonts w:ascii="Arial" w:hAnsi="Arial" w:cs="Arial"/>
          <w:sz w:val="22"/>
          <w:szCs w:val="22"/>
          <w:lang w:val="sl-SI"/>
        </w:rPr>
        <w:t xml:space="preserve">, 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bodo ocenjene skladno s spodaj navedenimi merili. </w:t>
      </w:r>
      <w:r>
        <w:rPr>
          <w:rFonts w:ascii="Arial" w:hAnsi="Arial" w:cs="Arial"/>
          <w:sz w:val="22"/>
          <w:szCs w:val="22"/>
          <w:lang w:val="sl-SI"/>
        </w:rPr>
        <w:t>Vlagatelji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lahko pri ocenjevanju izpolnjevanja meril pridobijo skupaj največ </w:t>
      </w:r>
      <w:r w:rsidRPr="00C75F88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>6</w:t>
      </w:r>
      <w:r w:rsidR="00DB4B89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>5</w:t>
      </w:r>
      <w:r w:rsidRPr="00C75F88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 xml:space="preserve"> 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točk. </w:t>
      </w:r>
      <w:r w:rsidRPr="001B487A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Pri tem je izpolnjevanje posameznega merila lahko ocenjeno s točkami od 1 do 5, pri čemer pomeni 1 neizpolnjevanje merila, 5 pa popolno izpolnjevanje, razen pri merilih številka </w:t>
      </w:r>
      <w:r w:rsidRPr="001B487A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>2</w:t>
      </w:r>
      <w:r w:rsidR="00DB4B89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>,</w:t>
      </w:r>
      <w:r w:rsidRPr="001B487A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 xml:space="preserve"> </w:t>
      </w:r>
      <w:smartTag w:uri="urn:schemas-microsoft-com:office:smarttags" w:element="metricconverter">
        <w:smartTagPr>
          <w:attr w:name="ProductID" w:val="3 in"/>
        </w:smartTagPr>
        <w:r w:rsidRPr="001B487A">
          <w:rPr>
            <w:rStyle w:val="HTMLMarkup"/>
            <w:rFonts w:ascii="Arial" w:hAnsi="Arial" w:cs="Arial"/>
            <w:vanish w:val="0"/>
            <w:color w:val="auto"/>
            <w:sz w:val="22"/>
            <w:szCs w:val="22"/>
            <w:lang w:val="sl-SI"/>
          </w:rPr>
          <w:t>3</w:t>
        </w:r>
        <w:r w:rsidR="00DB4B89">
          <w:rPr>
            <w:rStyle w:val="HTMLMarkup"/>
            <w:rFonts w:ascii="Arial" w:hAnsi="Arial" w:cs="Arial"/>
            <w:vanish w:val="0"/>
            <w:color w:val="auto"/>
            <w:sz w:val="22"/>
            <w:szCs w:val="22"/>
            <w:lang w:val="sl-SI"/>
          </w:rPr>
          <w:t xml:space="preserve"> in</w:t>
        </w:r>
      </w:smartTag>
      <w:r w:rsidR="00DB4B89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 xml:space="preserve"> 7</w:t>
      </w:r>
      <w:r w:rsidRPr="001B487A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 xml:space="preserve">, kjer je lahko izpolnjevanje posameznega merila ocenjeno s točkami od 1 do 10, pri čemer pomeni 1 neizpolnjevanje merila, 10 pa popolno izpolnjevanje.  </w:t>
      </w:r>
    </w:p>
    <w:p w:rsidR="005434E0" w:rsidRPr="004271EF" w:rsidRDefault="005434E0" w:rsidP="005434E0">
      <w:pPr>
        <w:jc w:val="both"/>
        <w:rPr>
          <w:rFonts w:ascii="Arial" w:hAnsi="Arial" w:cs="Arial"/>
          <w:color w:val="FF0000"/>
          <w:sz w:val="22"/>
          <w:szCs w:val="22"/>
          <w:lang w:val="sl-SI"/>
        </w:rPr>
      </w:pPr>
    </w:p>
    <w:p w:rsidR="005434E0" w:rsidRPr="00F94A2F" w:rsidRDefault="005434E0" w:rsidP="005434E0">
      <w:pPr>
        <w:rPr>
          <w:rFonts w:ascii="Arial" w:hAnsi="Arial" w:cs="Arial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 xml:space="preserve">Merila za izbor vlog so naslednja: </w:t>
      </w: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F94A2F">
        <w:rPr>
          <w:rFonts w:ascii="Arial" w:hAnsi="Arial" w:cs="Arial"/>
          <w:b/>
          <w:sz w:val="22"/>
          <w:szCs w:val="22"/>
          <w:u w:val="single"/>
          <w:lang w:val="sl-SI"/>
        </w:rPr>
        <w:t>VSEBINA:</w:t>
      </w: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9023B">
        <w:rPr>
          <w:rFonts w:ascii="Arial" w:hAnsi="Arial" w:cs="Arial"/>
          <w:b/>
          <w:sz w:val="22"/>
          <w:szCs w:val="22"/>
          <w:lang w:val="sl-SI"/>
        </w:rPr>
        <w:t>1.</w:t>
      </w:r>
      <w:r w:rsidRPr="0069023B">
        <w:rPr>
          <w:rFonts w:ascii="Arial" w:hAnsi="Arial" w:cs="Arial"/>
          <w:b/>
          <w:sz w:val="22"/>
          <w:szCs w:val="22"/>
          <w:lang w:val="sl-SI"/>
        </w:rPr>
        <w:tab/>
        <w:t xml:space="preserve">ustreznost strokovne usposobljenosti izvajalcev </w:t>
      </w:r>
      <w:r w:rsidR="00D74C51" w:rsidRPr="0069023B">
        <w:rPr>
          <w:rFonts w:ascii="Arial" w:hAnsi="Arial" w:cs="Arial"/>
          <w:b/>
          <w:sz w:val="22"/>
          <w:szCs w:val="22"/>
          <w:lang w:val="sl-SI"/>
        </w:rPr>
        <w:t xml:space="preserve">(izobrazba, reference, izkušnje pri neposrednem delu z mladimi) </w:t>
      </w:r>
      <w:r w:rsidRPr="0069023B">
        <w:rPr>
          <w:rFonts w:ascii="Arial" w:hAnsi="Arial" w:cs="Arial"/>
          <w:b/>
          <w:sz w:val="22"/>
          <w:szCs w:val="22"/>
          <w:lang w:val="sl-SI"/>
        </w:rPr>
        <w:t>glede na njihovo</w:t>
      </w:r>
      <w:r w:rsidRPr="00F94A2F">
        <w:rPr>
          <w:rFonts w:ascii="Arial" w:hAnsi="Arial" w:cs="Arial"/>
          <w:b/>
          <w:sz w:val="22"/>
          <w:szCs w:val="22"/>
          <w:lang w:val="sl-SI"/>
        </w:rPr>
        <w:t xml:space="preserve"> vlogo v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 od izvajalcev ni strokovno usposobljen za njegovo vlogo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izvajalcev je usposobljenih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izvajalcev je usposobljenih oz. izvajalci so delno usposobljeni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izvajalcev je usposobljenih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Vsi izvajalci so popolnoma usposobljeni za njihovo vlogo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E42F8C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2. </w:t>
      </w:r>
      <w:r w:rsidRPr="00E42F8C">
        <w:rPr>
          <w:rFonts w:ascii="Arial" w:hAnsi="Arial" w:cs="Arial"/>
          <w:b/>
          <w:sz w:val="22"/>
          <w:szCs w:val="22"/>
          <w:lang w:val="sl-SI"/>
        </w:rPr>
        <w:t>skladnost posameznih aktivnosti projekta glede na izbrano vsebinsko področje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420"/>
      </w:tblGrid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Nobena od aktivnosti ni v skladu z izbranim vsebinskim področjem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A559BC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Nekaj aktivnosti je v skladu z izbranim vsebinskim področjem 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A559BC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Polovica od aktivnosti je v skladu z izbranim vsebinskim področjem 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A559BC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Večina aktivnosti je v skladu z izbranim vsebinskim področjem 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Vse aktivnosti so v skladu z izbranim vsebinskim področjem 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E42F8C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3.  </w:t>
      </w:r>
      <w:r w:rsidRPr="00F94A2F">
        <w:rPr>
          <w:rFonts w:ascii="Arial" w:hAnsi="Arial" w:cs="Arial"/>
          <w:b/>
          <w:sz w:val="22"/>
          <w:szCs w:val="22"/>
          <w:lang w:val="sl-SI"/>
        </w:rPr>
        <w:t xml:space="preserve">skladnost ciljev </w:t>
      </w:r>
      <w:r w:rsidRPr="00E42F8C">
        <w:rPr>
          <w:rFonts w:ascii="Arial" w:hAnsi="Arial" w:cs="Arial"/>
          <w:b/>
          <w:sz w:val="22"/>
          <w:szCs w:val="22"/>
          <w:lang w:val="sl-SI"/>
        </w:rPr>
        <w:t>glede na izbrano vsebinsko področje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rPr>
          <w:trHeight w:val="231"/>
        </w:trPr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Noben od naštetih ciljev ni skladen z izbranim vsebinskim področjem</w:t>
            </w:r>
          </w:p>
        </w:tc>
      </w:tr>
      <w:tr w:rsidR="005434E0" w:rsidRPr="00A558C9" w:rsidTr="00A558C9">
        <w:trPr>
          <w:trHeight w:val="231"/>
        </w:trPr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3 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>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od naštetih ciljev je v skladu z izbranim vsebinskim področjem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A559BC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Polovica naštetih ciljev je v skladu z izbranim vsebinskim področjem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A559BC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Večina naštetih ciljev je v skladu z izbranim vsebinskim področjem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Vsi našteti cilji so v skladu z izbranim vsebinskim področjem 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E42F8C" w:rsidRDefault="005434E0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4.  </w:t>
      </w:r>
      <w:r w:rsidRPr="00E42F8C">
        <w:rPr>
          <w:rFonts w:ascii="Arial" w:hAnsi="Arial" w:cs="Arial"/>
          <w:b/>
          <w:sz w:val="22"/>
          <w:szCs w:val="22"/>
          <w:lang w:val="sl-SI"/>
        </w:rPr>
        <w:t xml:space="preserve">skladnost metod dela posameznih aktivnosti projekta glede na  zastavljene cilje izbranega vsebinskega področja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Nobena metoda ne zagotavlja doseganje zastavljenih ciljev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metod zagotavlja doseganje zastavljenih ciljev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metod zagotavlja doseganje zastavljenih ciljev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metod zagotavlja doseganje zastavljenih ciljev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metode zagotavljajo doseganje zastavljenih ciljev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69023B" w:rsidRDefault="005434E0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9023B">
        <w:rPr>
          <w:rFonts w:ascii="Arial" w:hAnsi="Arial" w:cs="Arial"/>
          <w:b/>
          <w:sz w:val="22"/>
          <w:szCs w:val="22"/>
          <w:lang w:val="sl-SI"/>
        </w:rPr>
        <w:lastRenderedPageBreak/>
        <w:t>5.   ustreznost načina evalvacije aktivnosti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07073A" w:rsidRPr="00A558C9" w:rsidTr="00A558C9">
        <w:tc>
          <w:tcPr>
            <w:tcW w:w="100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Neustrezen način </w:t>
            </w:r>
            <w:proofErr w:type="spellStart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evalviranja</w:t>
            </w:r>
            <w:proofErr w:type="spellEnd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  <w:tr w:rsidR="0007073A" w:rsidRPr="00A558C9" w:rsidTr="00A558C9">
        <w:tc>
          <w:tcPr>
            <w:tcW w:w="100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 za merjenje doseganja ciljev je ustrezna ali</w:t>
            </w:r>
          </w:p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 za merjenje zadovoljstva uporabnikov je ustrezna ali</w:t>
            </w:r>
          </w:p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Pri izvajanju evalvacije je predvidena aktivna vloga uporabnikov ali </w:t>
            </w:r>
          </w:p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zagotavlja, da uporabniki sporočijo morebitna nezadovoljstva</w:t>
            </w:r>
          </w:p>
        </w:tc>
      </w:tr>
      <w:tr w:rsidR="0007073A" w:rsidRPr="00A558C9" w:rsidTr="00A558C9">
        <w:tc>
          <w:tcPr>
            <w:tcW w:w="100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 za merjenje doseganja ciljev in zadovoljstva uporabnikov je ustrezna</w:t>
            </w:r>
          </w:p>
        </w:tc>
      </w:tr>
      <w:tr w:rsidR="0007073A" w:rsidRPr="00A558C9" w:rsidTr="00A558C9">
        <w:tc>
          <w:tcPr>
            <w:tcW w:w="100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za merjenje doseganja ciljev in zadovoljstva uporabnikov je ustrezna, pri izvajanju evalvacije je predvidena aktivna vloga uporabnikov</w:t>
            </w:r>
          </w:p>
        </w:tc>
      </w:tr>
      <w:tr w:rsidR="0007073A" w:rsidRPr="00A558C9" w:rsidTr="00A558C9">
        <w:tc>
          <w:tcPr>
            <w:tcW w:w="100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za merjenje doseganja ciljev in zadovoljstva uporabnikov je ustrezna, pri izvajanju evalvacije je predvidena aktivna vloga uporabnikov, izbrana metoda zagotavlja, da uporabniki sporočijo morebitna nezadovoljstva</w:t>
            </w:r>
          </w:p>
        </w:tc>
      </w:tr>
    </w:tbl>
    <w:p w:rsidR="0007073A" w:rsidRDefault="0007073A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F94A2F" w:rsidRDefault="005434E0" w:rsidP="005434E0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F94A2F">
        <w:rPr>
          <w:rFonts w:ascii="Arial" w:hAnsi="Arial" w:cs="Arial"/>
          <w:b/>
          <w:sz w:val="22"/>
          <w:szCs w:val="22"/>
          <w:u w:val="single"/>
          <w:lang w:val="sl-SI"/>
        </w:rPr>
        <w:t>FINANCE:</w:t>
      </w: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07073A" w:rsidRPr="00F94A2F" w:rsidRDefault="0007073A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F94A2F" w:rsidRDefault="005434E0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6.    </w:t>
      </w:r>
      <w:r w:rsidRPr="00F94A2F">
        <w:rPr>
          <w:rFonts w:ascii="Arial" w:hAnsi="Arial" w:cs="Arial"/>
          <w:b/>
          <w:sz w:val="22"/>
          <w:szCs w:val="22"/>
          <w:lang w:val="sl-SI"/>
        </w:rPr>
        <w:t>razvidnost namena porabe prihodkov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 tabele ni razvidno, kateri od sofinancerjev bo prispeval za katere stroške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v manjši meri razvidno, kateri od sofinancerjev bo prispeval za katere stroške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 tabele je delno razvidno, kateri od sofinancerjev bo prispeval za katere stroške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v veliki meri razvidno, kateri od sofinancerjev bo prispeval za katere stroške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popolnoma razvidno, kateri od sofinancerjev bo prispeval za katere stroške  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7.    </w:t>
      </w:r>
      <w:r w:rsidRPr="00F94A2F">
        <w:rPr>
          <w:rFonts w:ascii="Arial" w:hAnsi="Arial" w:cs="Arial"/>
          <w:b/>
          <w:sz w:val="22"/>
          <w:szCs w:val="22"/>
          <w:lang w:val="sl-SI"/>
        </w:rPr>
        <w:t>realnost ocenjene celotne vrednosti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Celotna vrednost projekta/programa je ocenjena izrazito preveč ali premalo glede na primerljive projekte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projekta/programa je v manjšem delu ocenjena v okviru ostalih primerljivih projektov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projekta/programa je ocenjena delno preveč ali premalo glede na primerljive projekte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projekta/programa je v večjem delu ocenjena v okviru ostalih primerljivih projektov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projekta/programa je ocenjena v okviru ostalih primerljivih projektov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8. </w:t>
      </w:r>
      <w:r w:rsidRPr="00F94A2F">
        <w:rPr>
          <w:rFonts w:ascii="Arial" w:hAnsi="Arial" w:cs="Arial"/>
          <w:b/>
          <w:sz w:val="22"/>
          <w:szCs w:val="22"/>
          <w:lang w:val="sl-SI"/>
        </w:rPr>
        <w:t>realnost ocenjene vrednosti posameznih finančnih postavk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posamezne finančne postavke so ocenjene izrazito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posameznih finančnih postavk je ocenjenih izrazito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Posamezne finančne postavke so ocenjene delno preveč ali premalo/ polovica finančnih postavk je ocenjenih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posameznih finančnih postavk je ocenjenih izrazito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Posamezne finančne postavke so ocenjene realno glede na vsebino posameznih aktivnosti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F21AEC" w:rsidRDefault="00F21AEC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F94A2F" w:rsidRDefault="005434E0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 xml:space="preserve">9.     </w:t>
      </w:r>
      <w:r w:rsidRPr="00F94A2F">
        <w:rPr>
          <w:rFonts w:ascii="Arial" w:hAnsi="Arial" w:cs="Arial"/>
          <w:b/>
          <w:sz w:val="22"/>
          <w:szCs w:val="22"/>
          <w:lang w:val="sl-SI"/>
        </w:rPr>
        <w:t>razvidnost namena porabe odhodkov projektov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Nobena od posameznih postavk odhodkov ni pregledna in jasna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Manjši delež posameznih postavk odhodkov je pregledna in jasna/ vse posamezne postavke so samo delno pregledne in jasne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posameznih postavk odhodkov je pregledna in jasna/ vse posamezne postavke so samo delno pregledne in jasne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posameznih postavk odhodkov je pregledna in jasna/ vse posamezne postavke so samo delno pregledne in jasne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Vse posamezne postavke odhodkov so pregledne in jasne 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10.     </w:t>
      </w:r>
      <w:r w:rsidRPr="00F94A2F">
        <w:rPr>
          <w:rFonts w:ascii="Arial" w:hAnsi="Arial" w:cs="Arial"/>
          <w:b/>
          <w:sz w:val="22"/>
          <w:szCs w:val="22"/>
          <w:lang w:val="sl-SI"/>
        </w:rPr>
        <w:t>skladnost odhodkov glede na načrtovane aktivnosti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Nobena od posameznih postavk odhodkov ne odraža dejanskih stroškov vseh aktivnosti in samo naštetih aktivnosti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Manjši delež posameznih postavk odhodkov odraža dejanske stroške vseh aktivnosti in samo naštetih aktivnosti 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Polovica posameznih postavk odhodkov odraža dejanske stroške vseh aktivnosti in samo naštetih aktivnosti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Večji delež posameznih postavk odhodkov odraža dejanske stroške vseh aktivnosti in samo naštetih aktivnosti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posamezne postavke odhodkov odražajo dejanske stroške vseh aktivnosti in samo naštetih aktivnosti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</w:p>
    <w:p w:rsidR="005434E0" w:rsidRPr="00DB4B89" w:rsidRDefault="005434E0" w:rsidP="005434E0">
      <w:pPr>
        <w:ind w:left="-42"/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</w:pPr>
      <w:r w:rsidRPr="00DD0EA5">
        <w:rPr>
          <w:rFonts w:ascii="Arial" w:hAnsi="Arial" w:cs="Arial"/>
          <w:b/>
          <w:sz w:val="22"/>
          <w:szCs w:val="22"/>
          <w:lang w:val="sl-SI"/>
        </w:rPr>
        <w:t xml:space="preserve">Pogoja za sofinanciranje </w:t>
      </w:r>
      <w:r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 xml:space="preserve">mreženja mladinskih nepridobitnih organizacij </w:t>
      </w:r>
      <w:r w:rsidRPr="00DD0EA5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 xml:space="preserve">v </w:t>
      </w:r>
      <w:r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 xml:space="preserve">MOL v </w:t>
      </w:r>
      <w:r w:rsidRPr="00DD0EA5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 xml:space="preserve">obliki </w:t>
      </w:r>
      <w:r w:rsidRPr="00DB4B89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>projekta v letu 20</w:t>
      </w:r>
      <w:r w:rsidR="00A559BC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>11</w:t>
      </w:r>
      <w:r w:rsidRPr="00DB4B89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 xml:space="preserve"> sta</w:t>
      </w: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:</w:t>
      </w:r>
    </w:p>
    <w:p w:rsidR="005434E0" w:rsidRPr="00DB4B89" w:rsidRDefault="00DB4B89" w:rsidP="005434E0">
      <w:pPr>
        <w:pStyle w:val="Blockquote"/>
        <w:numPr>
          <w:ilvl w:val="0"/>
          <w:numId w:val="8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pridobitev najmanj 60</w:t>
      </w:r>
      <w:r w:rsidR="005434E0"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skupnih točk </w:t>
      </w:r>
      <w:r w:rsidR="005434E0" w:rsidRPr="00DB4B89">
        <w:rPr>
          <w:rFonts w:ascii="Arial" w:hAnsi="Arial" w:cs="Arial"/>
          <w:sz w:val="22"/>
          <w:szCs w:val="22"/>
        </w:rPr>
        <w:t>v okviru meril in</w:t>
      </w:r>
      <w:r w:rsidR="005434E0"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</w:t>
      </w:r>
    </w:p>
    <w:p w:rsidR="005434E0" w:rsidRPr="00DB4B89" w:rsidRDefault="005434E0" w:rsidP="005434E0">
      <w:pPr>
        <w:pStyle w:val="Blockquote"/>
        <w:numPr>
          <w:ilvl w:val="0"/>
          <w:numId w:val="8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auto"/>
          <w:sz w:val="22"/>
          <w:szCs w:val="22"/>
        </w:rPr>
      </w:pPr>
      <w:r w:rsidRPr="00DB4B8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pridobitev najmanj 2 točk pri vsakem posameznem merilu oz</w:t>
      </w:r>
      <w:r w:rsidR="00DB4B89" w:rsidRPr="00DB4B8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. 3 točk pri merilih številka 2,</w:t>
      </w:r>
      <w:r w:rsidRPr="00DB4B8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3</w:t>
      </w:r>
      <w:r w:rsidR="00DB4B89" w:rsidRPr="00DB4B8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</w:t>
      </w:r>
      <w:r w:rsidR="00A92DEB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</w:t>
      </w:r>
      <w:r w:rsidR="00DB4B89" w:rsidRPr="00DB4B8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in 7</w:t>
      </w:r>
      <w:r w:rsidRPr="00DB4B8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.</w:t>
      </w:r>
    </w:p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</w:p>
    <w:p w:rsidR="005434E0" w:rsidRDefault="005434E0" w:rsidP="005434E0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Fonts w:ascii="Arial" w:hAnsi="Arial" w:cs="Arial"/>
          <w:sz w:val="22"/>
          <w:szCs w:val="22"/>
        </w:rPr>
      </w:pPr>
      <w:r w:rsidRPr="00F94A2F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V kolikor </w:t>
      </w:r>
      <w:r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vlagatelj</w:t>
      </w:r>
      <w:r w:rsidRPr="00F94A2F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izpolnjuje zgornja dva pogoja, bo v</w:t>
      </w:r>
      <w:r w:rsidRPr="00F94A2F">
        <w:rPr>
          <w:rFonts w:ascii="Arial" w:hAnsi="Arial" w:cs="Arial"/>
          <w:sz w:val="22"/>
          <w:szCs w:val="22"/>
        </w:rPr>
        <w:t xml:space="preserve">išina sofinanciranja odvisna od prejetih točk in števila </w:t>
      </w:r>
      <w:r>
        <w:rPr>
          <w:rFonts w:ascii="Arial" w:hAnsi="Arial" w:cs="Arial"/>
          <w:sz w:val="22"/>
          <w:szCs w:val="22"/>
        </w:rPr>
        <w:t>vlagatelj</w:t>
      </w:r>
      <w:r w:rsidRPr="00F94A2F">
        <w:rPr>
          <w:rFonts w:ascii="Arial" w:hAnsi="Arial" w:cs="Arial"/>
          <w:sz w:val="22"/>
          <w:szCs w:val="22"/>
        </w:rPr>
        <w:t>ev, predvidoma pa po naslednjem ključu:</w:t>
      </w:r>
    </w:p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000000"/>
          <w:szCs w:val="24"/>
        </w:rPr>
      </w:pPr>
    </w:p>
    <w:tbl>
      <w:tblPr>
        <w:tblW w:w="0" w:type="auto"/>
        <w:tblInd w:w="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4"/>
        <w:gridCol w:w="4860"/>
      </w:tblGrid>
      <w:tr w:rsidR="005434E0" w:rsidRPr="00A558C9" w:rsidTr="00A558C9">
        <w:tc>
          <w:tcPr>
            <w:tcW w:w="1824" w:type="dxa"/>
          </w:tcPr>
          <w:p w:rsidR="005434E0" w:rsidRPr="00A558C9" w:rsidRDefault="005434E0" w:rsidP="005434E0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b/>
                <w:sz w:val="22"/>
                <w:szCs w:val="22"/>
                <w:lang w:val="sl-SI"/>
              </w:rPr>
              <w:t>Št. zbranih točk</w:t>
            </w:r>
          </w:p>
        </w:tc>
        <w:tc>
          <w:tcPr>
            <w:tcW w:w="486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b/>
                <w:sz w:val="22"/>
                <w:szCs w:val="22"/>
                <w:lang w:val="sl-SI"/>
              </w:rPr>
              <w:t>Predviden odstotek sofinanciranja od višine sredstev, ki jih vlagatelj pričakuje s strani Urada za mladino</w:t>
            </w:r>
          </w:p>
        </w:tc>
      </w:tr>
      <w:tr w:rsidR="005434E0" w:rsidRPr="00A558C9" w:rsidTr="00A558C9">
        <w:tc>
          <w:tcPr>
            <w:tcW w:w="1824" w:type="dxa"/>
          </w:tcPr>
          <w:p w:rsidR="005434E0" w:rsidRPr="00A558C9" w:rsidRDefault="00DB4B89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60</w:t>
            </w:r>
            <w:r w:rsidR="005434E0" w:rsidRPr="00A558C9">
              <w:rPr>
                <w:rFonts w:ascii="Arial" w:hAnsi="Arial" w:cs="Arial"/>
                <w:sz w:val="22"/>
                <w:szCs w:val="22"/>
                <w:lang w:val="sl-SI"/>
              </w:rPr>
              <w:t xml:space="preserve"> - 6</w:t>
            </w: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</w:p>
        </w:tc>
        <w:tc>
          <w:tcPr>
            <w:tcW w:w="486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100</w:t>
            </w:r>
          </w:p>
        </w:tc>
      </w:tr>
    </w:tbl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000000"/>
          <w:szCs w:val="24"/>
        </w:rPr>
      </w:pPr>
    </w:p>
    <w:p w:rsidR="00DB4B89" w:rsidRPr="00F94A2F" w:rsidRDefault="00DB4B89" w:rsidP="00DB4B89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Fonts w:ascii="Arial" w:hAnsi="Arial" w:cs="Arial"/>
          <w:sz w:val="22"/>
          <w:szCs w:val="22"/>
        </w:rPr>
      </w:pPr>
      <w:r w:rsidRPr="00DB4B89">
        <w:rPr>
          <w:rFonts w:ascii="Arial" w:hAnsi="Arial" w:cs="Arial"/>
          <w:sz w:val="22"/>
          <w:szCs w:val="22"/>
        </w:rPr>
        <w:t>Sofinancirali bomo 2 najvišje ocenjeni vlogi.</w:t>
      </w:r>
    </w:p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000000"/>
          <w:szCs w:val="24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b/>
          <w:i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b/>
          <w:i/>
          <w:sz w:val="22"/>
          <w:szCs w:val="22"/>
          <w:lang w:val="sl-SI"/>
        </w:rPr>
      </w:pPr>
    </w:p>
    <w:p w:rsidR="005434E0" w:rsidRPr="00DD0EA5" w:rsidRDefault="005434E0" w:rsidP="005434E0">
      <w:pPr>
        <w:pStyle w:val="1tekst"/>
        <w:spacing w:line="182" w:lineRule="atLeast"/>
        <w:ind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  <w:r w:rsidRPr="00F94A2F">
        <w:rPr>
          <w:rFonts w:ascii="Arial" w:hAnsi="Arial" w:cs="Arial"/>
          <w:b/>
          <w:i/>
          <w:sz w:val="22"/>
          <w:szCs w:val="22"/>
        </w:rPr>
        <w:br w:type="page"/>
      </w:r>
      <w:r w:rsidRPr="00DD0EA5">
        <w:rPr>
          <w:rFonts w:ascii="Arial" w:hAnsi="Arial" w:cs="Arial"/>
          <w:b/>
          <w:shadow/>
          <w:sz w:val="36"/>
          <w:szCs w:val="36"/>
        </w:rPr>
        <w:lastRenderedPageBreak/>
        <w:t xml:space="preserve">Sklop </w:t>
      </w:r>
      <w:r>
        <w:rPr>
          <w:rFonts w:ascii="Arial" w:hAnsi="Arial" w:cs="Arial"/>
          <w:b/>
          <w:shadow/>
          <w:sz w:val="36"/>
          <w:szCs w:val="36"/>
        </w:rPr>
        <w:t>D</w:t>
      </w:r>
      <w:r w:rsidRPr="00DD0EA5">
        <w:rPr>
          <w:rFonts w:ascii="Arial" w:hAnsi="Arial" w:cs="Arial"/>
          <w:b/>
          <w:shadow/>
          <w:sz w:val="36"/>
          <w:szCs w:val="36"/>
        </w:rPr>
        <w:t xml:space="preserve">: </w:t>
      </w:r>
      <w:r>
        <w:rPr>
          <w:rFonts w:ascii="Arial" w:hAnsi="Arial" w:cs="Arial"/>
          <w:b/>
          <w:shadow/>
          <w:sz w:val="36"/>
          <w:szCs w:val="36"/>
        </w:rPr>
        <w:t>Sekundarni preventivni programi za mlade v MOL</w:t>
      </w:r>
    </w:p>
    <w:p w:rsidR="005434E0" w:rsidRPr="00DD0EA5" w:rsidRDefault="005434E0" w:rsidP="005434E0">
      <w:pPr>
        <w:rPr>
          <w:rFonts w:ascii="Arial" w:hAnsi="Arial" w:cs="Arial"/>
          <w:shadow/>
          <w:sz w:val="36"/>
          <w:szCs w:val="36"/>
          <w:lang w:val="sl-SI"/>
        </w:rPr>
      </w:pPr>
    </w:p>
    <w:p w:rsidR="005434E0" w:rsidRPr="001B487A" w:rsidRDefault="005434E0" w:rsidP="005434E0">
      <w:pPr>
        <w:jc w:val="both"/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 xml:space="preserve">Vloge, ki bodo izpolnjevale vse pogoje, </w:t>
      </w:r>
      <w:r>
        <w:rPr>
          <w:rFonts w:ascii="Arial" w:hAnsi="Arial" w:cs="Arial"/>
          <w:sz w:val="22"/>
          <w:szCs w:val="22"/>
          <w:lang w:val="sl-SI"/>
        </w:rPr>
        <w:t>navedene v javnem razpisu za sofinanciranje programov in/ali projektov za leto 20</w:t>
      </w:r>
      <w:r w:rsidR="00A559BC">
        <w:rPr>
          <w:rFonts w:ascii="Arial" w:hAnsi="Arial" w:cs="Arial"/>
          <w:sz w:val="22"/>
          <w:szCs w:val="22"/>
          <w:lang w:val="sl-SI"/>
        </w:rPr>
        <w:t>11</w:t>
      </w:r>
      <w:r>
        <w:rPr>
          <w:rFonts w:ascii="Arial" w:hAnsi="Arial" w:cs="Arial"/>
          <w:sz w:val="22"/>
          <w:szCs w:val="22"/>
          <w:lang w:val="sl-SI"/>
        </w:rPr>
        <w:t xml:space="preserve"> in/ali za leta od 20</w:t>
      </w:r>
      <w:r w:rsidR="00A559BC">
        <w:rPr>
          <w:rFonts w:ascii="Arial" w:hAnsi="Arial" w:cs="Arial"/>
          <w:sz w:val="22"/>
          <w:szCs w:val="22"/>
          <w:lang w:val="sl-SI"/>
        </w:rPr>
        <w:t>11</w:t>
      </w:r>
      <w:r>
        <w:rPr>
          <w:rFonts w:ascii="Arial" w:hAnsi="Arial" w:cs="Arial"/>
          <w:sz w:val="22"/>
          <w:szCs w:val="22"/>
          <w:lang w:val="sl-SI"/>
        </w:rPr>
        <w:t xml:space="preserve"> do 201</w:t>
      </w:r>
      <w:r w:rsidR="00A559BC">
        <w:rPr>
          <w:rFonts w:ascii="Arial" w:hAnsi="Arial" w:cs="Arial"/>
          <w:sz w:val="22"/>
          <w:szCs w:val="22"/>
          <w:lang w:val="sl-SI"/>
        </w:rPr>
        <w:t>3</w:t>
      </w:r>
      <w:r>
        <w:rPr>
          <w:rFonts w:ascii="Arial" w:hAnsi="Arial" w:cs="Arial"/>
          <w:sz w:val="22"/>
          <w:szCs w:val="22"/>
          <w:lang w:val="sl-SI"/>
        </w:rPr>
        <w:t xml:space="preserve">, 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bodo ocenjene skladno s spodaj navedenimi merili. </w:t>
      </w:r>
      <w:r>
        <w:rPr>
          <w:rFonts w:ascii="Arial" w:hAnsi="Arial" w:cs="Arial"/>
          <w:sz w:val="22"/>
          <w:szCs w:val="22"/>
          <w:lang w:val="sl-SI"/>
        </w:rPr>
        <w:t>Vlagatelji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lahko pri ocenjevanju izpolnjevanja meril pridobijo skupaj največ 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9</w:t>
      </w:r>
      <w:r w:rsidRPr="00C75F88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>0 točk.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</w:t>
      </w:r>
      <w:r w:rsidRPr="001B487A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Pri tem je izpolnjevanje posameznega merila lahko ocenjeno s točkami od 1 do 5, pri čemer pomeni 1 neizpolnjevanje merila, 5 pa popolno izpolnjevanje, razen pri merilih številka 3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,</w:t>
      </w:r>
      <w:r w:rsidRPr="001B487A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4</w:t>
      </w:r>
      <w:r w:rsidR="002E4D7B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, 10 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in 11</w:t>
      </w:r>
      <w:r w:rsidRPr="001B487A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 xml:space="preserve">, kjer je lahko izpolnjevanje posameznega merila ocenjeno s točkami od 1 do 10, pri čemer pomeni 1 neizpolnjevanje merila, 10 pa popolno izpolnjevanje.  </w:t>
      </w:r>
    </w:p>
    <w:p w:rsidR="005434E0" w:rsidRPr="00F94A2F" w:rsidRDefault="005434E0" w:rsidP="005434E0">
      <w:pPr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rPr>
          <w:rFonts w:ascii="Arial" w:hAnsi="Arial" w:cs="Arial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 xml:space="preserve">Merila za izbor vlog so naslednja: </w:t>
      </w: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F94A2F">
        <w:rPr>
          <w:rFonts w:ascii="Arial" w:hAnsi="Arial" w:cs="Arial"/>
          <w:b/>
          <w:sz w:val="22"/>
          <w:szCs w:val="22"/>
          <w:u w:val="single"/>
          <w:lang w:val="sl-SI"/>
        </w:rPr>
        <w:t>VSEBINA:</w:t>
      </w: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9023B">
        <w:rPr>
          <w:rFonts w:ascii="Arial" w:hAnsi="Arial" w:cs="Arial"/>
          <w:b/>
          <w:sz w:val="22"/>
          <w:szCs w:val="22"/>
          <w:lang w:val="sl-SI"/>
        </w:rPr>
        <w:t>1.</w:t>
      </w:r>
      <w:r w:rsidRPr="0069023B">
        <w:rPr>
          <w:rFonts w:ascii="Arial" w:hAnsi="Arial" w:cs="Arial"/>
          <w:b/>
          <w:sz w:val="22"/>
          <w:szCs w:val="22"/>
          <w:lang w:val="sl-SI"/>
        </w:rPr>
        <w:tab/>
        <w:t xml:space="preserve">ustreznost strokovne usposobljenosti izvajalcev </w:t>
      </w:r>
      <w:r w:rsidR="00D74C51" w:rsidRPr="0069023B">
        <w:rPr>
          <w:rFonts w:ascii="Arial" w:hAnsi="Arial" w:cs="Arial"/>
          <w:b/>
          <w:sz w:val="22"/>
          <w:szCs w:val="22"/>
          <w:lang w:val="sl-SI"/>
        </w:rPr>
        <w:t xml:space="preserve">(izobrazba, reference, izkušnje pri neposrednem delu z mladimi) </w:t>
      </w:r>
      <w:r w:rsidRPr="0069023B">
        <w:rPr>
          <w:rFonts w:ascii="Arial" w:hAnsi="Arial" w:cs="Arial"/>
          <w:b/>
          <w:sz w:val="22"/>
          <w:szCs w:val="22"/>
          <w:lang w:val="sl-SI"/>
        </w:rPr>
        <w:t>glede na njihovo</w:t>
      </w:r>
      <w:r w:rsidRPr="00F94A2F">
        <w:rPr>
          <w:rFonts w:ascii="Arial" w:hAnsi="Arial" w:cs="Arial"/>
          <w:b/>
          <w:sz w:val="22"/>
          <w:szCs w:val="22"/>
          <w:lang w:val="sl-SI"/>
        </w:rPr>
        <w:t xml:space="preserve"> vlogo v 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 od izvajalcev ni strokovno usposobljen za njegovo vlogo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izvajalcev je usposobljenih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izvajalcev je usposobljenih oz. izvajalci so delno usposobljeni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izvajalcev je usposobljenih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Vsi izvajalci so popolnoma usposobljeni za njihovo vlogo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F21AEC" w:rsidRDefault="00F21AEC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363656">
        <w:rPr>
          <w:rFonts w:ascii="Arial" w:hAnsi="Arial" w:cs="Arial"/>
          <w:b/>
          <w:sz w:val="22"/>
          <w:szCs w:val="22"/>
          <w:lang w:val="sl-SI"/>
        </w:rPr>
        <w:t>2.</w:t>
      </w:r>
      <w:r>
        <w:rPr>
          <w:rFonts w:ascii="Arial" w:hAnsi="Arial" w:cs="Arial"/>
          <w:color w:val="FF0000"/>
          <w:sz w:val="22"/>
          <w:szCs w:val="22"/>
          <w:lang w:val="sl-SI"/>
        </w:rPr>
        <w:tab/>
      </w:r>
      <w:r w:rsidRPr="00E67F50">
        <w:rPr>
          <w:rFonts w:ascii="Arial" w:hAnsi="Arial" w:cs="Arial"/>
          <w:b/>
          <w:sz w:val="22"/>
          <w:szCs w:val="22"/>
          <w:lang w:val="sl-SI"/>
        </w:rPr>
        <w:t>izvajanje programa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363656">
        <w:rPr>
          <w:rFonts w:ascii="Arial" w:hAnsi="Arial" w:cs="Arial"/>
          <w:b/>
          <w:sz w:val="22"/>
          <w:szCs w:val="22"/>
          <w:lang w:val="sl-SI"/>
        </w:rPr>
        <w:t>preteklih programov v letih od 200</w:t>
      </w:r>
      <w:r w:rsidR="000E4B3A">
        <w:rPr>
          <w:rFonts w:ascii="Arial" w:hAnsi="Arial" w:cs="Arial"/>
          <w:b/>
          <w:sz w:val="22"/>
          <w:szCs w:val="22"/>
          <w:lang w:val="sl-SI"/>
        </w:rPr>
        <w:t>7</w:t>
      </w:r>
      <w:r w:rsidRPr="00363656">
        <w:rPr>
          <w:rFonts w:ascii="Arial" w:hAnsi="Arial" w:cs="Arial"/>
          <w:b/>
          <w:sz w:val="22"/>
          <w:szCs w:val="22"/>
          <w:lang w:val="sl-SI"/>
        </w:rPr>
        <w:t>-200</w:t>
      </w:r>
      <w:r w:rsidR="00AE64A7">
        <w:rPr>
          <w:rFonts w:ascii="Arial" w:hAnsi="Arial" w:cs="Arial"/>
          <w:b/>
          <w:sz w:val="22"/>
          <w:szCs w:val="22"/>
          <w:lang w:val="sl-SI"/>
        </w:rPr>
        <w:t>9</w:t>
      </w:r>
      <w:r w:rsidR="00E5744B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rPr>
          <w:trHeight w:val="231"/>
        </w:trPr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Program se v tem obdobju ni izvajal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Program se je izvajal vsaj dve leti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Program se je izvajal kontinuirano v obdobju treh let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F21AEC" w:rsidRDefault="00F21AEC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E67F50" w:rsidRDefault="005434E0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3.</w:t>
      </w:r>
      <w:r>
        <w:rPr>
          <w:rFonts w:ascii="Arial" w:hAnsi="Arial" w:cs="Arial"/>
          <w:b/>
          <w:sz w:val="22"/>
          <w:szCs w:val="22"/>
          <w:lang w:val="sl-SI"/>
        </w:rPr>
        <w:tab/>
      </w:r>
      <w:r w:rsidRPr="00E67F50">
        <w:rPr>
          <w:rFonts w:ascii="Arial" w:hAnsi="Arial" w:cs="Arial"/>
          <w:b/>
          <w:sz w:val="22"/>
          <w:szCs w:val="22"/>
          <w:lang w:val="sl-SI"/>
        </w:rPr>
        <w:t xml:space="preserve">skladnost ciljev s predmetom razpisa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rPr>
          <w:trHeight w:val="231"/>
        </w:trPr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 od naštetih ciljev se ne nanaša na predmet razpisa </w:t>
            </w:r>
          </w:p>
        </w:tc>
      </w:tr>
      <w:tr w:rsidR="005434E0" w:rsidRPr="00A558C9" w:rsidTr="00A558C9">
        <w:trPr>
          <w:trHeight w:val="231"/>
        </w:trPr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>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od naštetih ciljev se nanaša na eno ali več področij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naštetih ciljev se nanaša na eno ali več področij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Večina naštetih ciljev se nanaša na eno ali več področij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Vsi našteti cilji se nanašajo na eno ali več področij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2D2C93" w:rsidRDefault="005434E0" w:rsidP="005434E0">
      <w:pPr>
        <w:ind w:left="180"/>
        <w:jc w:val="both"/>
        <w:rPr>
          <w:rFonts w:ascii="Arial" w:hAnsi="Arial" w:cs="Arial"/>
          <w:b/>
          <w:color w:val="FF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4.</w:t>
      </w:r>
      <w:r>
        <w:rPr>
          <w:rFonts w:ascii="Arial" w:hAnsi="Arial" w:cs="Arial"/>
          <w:b/>
          <w:sz w:val="22"/>
          <w:szCs w:val="22"/>
          <w:lang w:val="sl-SI"/>
        </w:rPr>
        <w:tab/>
      </w:r>
      <w:r w:rsidRPr="00F94A2F">
        <w:rPr>
          <w:rFonts w:ascii="Arial" w:hAnsi="Arial" w:cs="Arial"/>
          <w:b/>
          <w:sz w:val="22"/>
          <w:szCs w:val="22"/>
          <w:lang w:val="sl-SI"/>
        </w:rPr>
        <w:t xml:space="preserve">skladnost posameznih aktivnosti programa </w:t>
      </w:r>
      <w:r>
        <w:rPr>
          <w:rFonts w:ascii="Arial" w:hAnsi="Arial" w:cs="Arial"/>
          <w:b/>
          <w:sz w:val="22"/>
          <w:szCs w:val="22"/>
          <w:lang w:val="sl-SI"/>
        </w:rPr>
        <w:t>s cilji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420"/>
      </w:tblGrid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Nobena od aktivnosti ni v skladu s cilji oz. ne zagotavlja uresničevanja ciljev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točke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aktivnosti je v skladu s cilji</w:t>
            </w:r>
            <w:r w:rsidR="00E5744B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                                                                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od aktivnosti je v skladu s cilji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aktivnosti je v skladu s cilji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aktivnosti so v skladu s cilji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E5744B" w:rsidP="005434E0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2D2C93" w:rsidRDefault="005434E0" w:rsidP="005434E0">
      <w:pPr>
        <w:ind w:left="180"/>
        <w:jc w:val="both"/>
        <w:rPr>
          <w:rFonts w:ascii="Arial" w:hAnsi="Arial" w:cs="Arial"/>
          <w:b/>
          <w:color w:val="FF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5.</w:t>
      </w:r>
      <w:r>
        <w:rPr>
          <w:rFonts w:ascii="Arial" w:hAnsi="Arial" w:cs="Arial"/>
          <w:b/>
          <w:sz w:val="22"/>
          <w:szCs w:val="22"/>
          <w:lang w:val="sl-SI"/>
        </w:rPr>
        <w:tab/>
      </w:r>
      <w:r w:rsidRPr="00F94A2F">
        <w:rPr>
          <w:rFonts w:ascii="Arial" w:hAnsi="Arial" w:cs="Arial"/>
          <w:b/>
          <w:sz w:val="22"/>
          <w:szCs w:val="22"/>
          <w:lang w:val="sl-SI"/>
        </w:rPr>
        <w:t>skladnost metod dela posameznih aktivnosti programa glede na zastavljene cilje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Nobena metoda ne zagotavlja doseganje zastavljenih ciljev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metod zagotavlja doseganje zastavljenih ciljev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metod zagotavlja doseganje zastavljenih ciljev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metod zagotavlja doseganje zastavljenih ciljev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metode zagotavljajo doseganje zastavljenih ciljev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07073A" w:rsidRPr="0069023B" w:rsidRDefault="005434E0" w:rsidP="0007073A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9023B">
        <w:rPr>
          <w:rFonts w:ascii="Arial" w:hAnsi="Arial" w:cs="Arial"/>
          <w:b/>
          <w:sz w:val="22"/>
          <w:szCs w:val="22"/>
          <w:lang w:val="sl-SI"/>
        </w:rPr>
        <w:t>6.</w:t>
      </w:r>
      <w:r w:rsidRPr="0069023B">
        <w:rPr>
          <w:rFonts w:ascii="Arial" w:hAnsi="Arial" w:cs="Arial"/>
          <w:b/>
          <w:sz w:val="22"/>
          <w:szCs w:val="22"/>
          <w:lang w:val="sl-SI"/>
        </w:rPr>
        <w:tab/>
        <w:t>ustreznost načina evalvacije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07073A" w:rsidRPr="00A558C9" w:rsidTr="00A558C9">
        <w:tc>
          <w:tcPr>
            <w:tcW w:w="100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Neustrezen način </w:t>
            </w:r>
            <w:proofErr w:type="spellStart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evalviranja</w:t>
            </w:r>
            <w:proofErr w:type="spellEnd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  <w:tr w:rsidR="0007073A" w:rsidRPr="00A558C9" w:rsidTr="00A558C9">
        <w:tc>
          <w:tcPr>
            <w:tcW w:w="100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 za merjenje doseganja ciljev je ustrezna ali</w:t>
            </w:r>
          </w:p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 za merjenje zadovoljstva uporabnikov je ustrezna ali</w:t>
            </w:r>
          </w:p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Pri izvajanju evalvacije je predvidena aktivna vloga uporabnikov ali </w:t>
            </w:r>
          </w:p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zagotavlja, da uporabniki sporočijo morebitna nezadovoljstva</w:t>
            </w:r>
          </w:p>
        </w:tc>
      </w:tr>
      <w:tr w:rsidR="0007073A" w:rsidRPr="00A558C9" w:rsidTr="00A558C9">
        <w:tc>
          <w:tcPr>
            <w:tcW w:w="100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 za merjenje doseganja ciljev in zadovoljstva uporabnikov je ustrezna</w:t>
            </w:r>
          </w:p>
        </w:tc>
      </w:tr>
      <w:tr w:rsidR="0007073A" w:rsidRPr="00A558C9" w:rsidTr="00A558C9">
        <w:tc>
          <w:tcPr>
            <w:tcW w:w="100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za merjenje doseganja ciljev in zadovoljstva uporabnikov je ustrezna, pri izvajanju evalvacije je predvidena aktivna vloga uporabnikov</w:t>
            </w:r>
          </w:p>
        </w:tc>
      </w:tr>
      <w:tr w:rsidR="0007073A" w:rsidRPr="00A558C9" w:rsidTr="00A558C9">
        <w:tc>
          <w:tcPr>
            <w:tcW w:w="100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za merjenje doseganja ciljev in zadovoljstva uporabnikov je ustrezna, pri izvajanju evalvacije je predvidena aktivna vloga uporabnikov, izbrana metoda zagotavlja, da uporabniki sporočijo morebitna nezadovoljstva</w:t>
            </w:r>
          </w:p>
        </w:tc>
      </w:tr>
    </w:tbl>
    <w:p w:rsidR="0007073A" w:rsidRDefault="0007073A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F21AEC" w:rsidRDefault="00F21AEC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C75F88" w:rsidRDefault="005434E0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75F88">
        <w:rPr>
          <w:rFonts w:ascii="Arial" w:hAnsi="Arial" w:cs="Arial"/>
          <w:b/>
          <w:sz w:val="22"/>
          <w:szCs w:val="22"/>
          <w:lang w:val="sl-SI"/>
        </w:rPr>
        <w:t>7.</w:t>
      </w:r>
      <w:r w:rsidRPr="00C75F88">
        <w:rPr>
          <w:rFonts w:ascii="Arial" w:hAnsi="Arial" w:cs="Arial"/>
          <w:b/>
          <w:sz w:val="22"/>
          <w:szCs w:val="22"/>
          <w:lang w:val="sl-SI"/>
        </w:rPr>
        <w:tab/>
        <w:t xml:space="preserve">ustreznost načina </w:t>
      </w:r>
      <w:proofErr w:type="spellStart"/>
      <w:r w:rsidRPr="00C75F88">
        <w:rPr>
          <w:rFonts w:ascii="Arial" w:hAnsi="Arial" w:cs="Arial"/>
          <w:b/>
          <w:sz w:val="22"/>
          <w:szCs w:val="22"/>
          <w:lang w:val="sl-SI"/>
        </w:rPr>
        <w:t>supervizije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Neustrezen način </w:t>
            </w:r>
            <w:proofErr w:type="spellStart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supervizije</w:t>
            </w:r>
            <w:proofErr w:type="spellEnd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Malo ustrezen način </w:t>
            </w:r>
            <w:proofErr w:type="spellStart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supervizije</w:t>
            </w:r>
            <w:proofErr w:type="spellEnd"/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Delno ustrezen način </w:t>
            </w:r>
            <w:proofErr w:type="spellStart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supervizije</w:t>
            </w:r>
            <w:proofErr w:type="spellEnd"/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Precej ustrezen način </w:t>
            </w:r>
            <w:proofErr w:type="spellStart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supervizije</w:t>
            </w:r>
            <w:proofErr w:type="spellEnd"/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Popolnoma ustrezen način </w:t>
            </w:r>
            <w:proofErr w:type="spellStart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supervizije</w:t>
            </w:r>
            <w:proofErr w:type="spellEnd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F21AEC" w:rsidRPr="00F94A2F" w:rsidRDefault="00F21AEC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69023B" w:rsidRDefault="005434E0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8.</w:t>
      </w:r>
      <w:r>
        <w:rPr>
          <w:rFonts w:ascii="Arial" w:hAnsi="Arial" w:cs="Arial"/>
          <w:b/>
          <w:sz w:val="22"/>
          <w:szCs w:val="22"/>
          <w:lang w:val="sl-SI"/>
        </w:rPr>
        <w:tab/>
      </w:r>
      <w:r w:rsidRPr="0069023B">
        <w:rPr>
          <w:rFonts w:ascii="Arial" w:hAnsi="Arial" w:cs="Arial"/>
          <w:b/>
          <w:sz w:val="22"/>
          <w:szCs w:val="22"/>
          <w:lang w:val="sl-SI"/>
        </w:rPr>
        <w:t>stopnja sodelovanja prostovoljcev v 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Sodelovanje prostovoljcev v aktivnostih ni predvideno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Sodelovanje prostovoljcev je predvideno le v nekaterih </w:t>
            </w:r>
            <w:r w:rsidR="0007073A" w:rsidRPr="00A558C9">
              <w:rPr>
                <w:rFonts w:ascii="Arial" w:hAnsi="Arial" w:cs="Arial"/>
                <w:sz w:val="20"/>
                <w:szCs w:val="20"/>
                <w:lang w:val="sl-SI"/>
              </w:rPr>
              <w:t>fazah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07073A" w:rsidRPr="00A558C9">
              <w:rPr>
                <w:rFonts w:ascii="Arial" w:hAnsi="Arial" w:cs="Arial"/>
                <w:sz w:val="20"/>
                <w:szCs w:val="20"/>
                <w:lang w:val="sl-SI"/>
              </w:rPr>
              <w:t>programa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Sodelovanje prostovoljcev je predvideno v polovici </w:t>
            </w:r>
            <w:r w:rsidR="0007073A" w:rsidRPr="00A558C9">
              <w:rPr>
                <w:rFonts w:ascii="Arial" w:hAnsi="Arial" w:cs="Arial"/>
                <w:sz w:val="20"/>
                <w:szCs w:val="20"/>
                <w:lang w:val="sl-SI"/>
              </w:rPr>
              <w:t>faz programa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Sodelovanje prostovoljcev je predvideno v večini </w:t>
            </w:r>
            <w:r w:rsidR="0007073A" w:rsidRPr="00A558C9">
              <w:rPr>
                <w:rFonts w:ascii="Arial" w:hAnsi="Arial" w:cs="Arial"/>
                <w:sz w:val="20"/>
                <w:szCs w:val="20"/>
                <w:lang w:val="sl-SI"/>
              </w:rPr>
              <w:t>faz programa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Sodelovanje prostovoljcev je predvideno v vseh </w:t>
            </w:r>
            <w:r w:rsidR="0007073A" w:rsidRPr="00A558C9">
              <w:rPr>
                <w:rFonts w:ascii="Arial" w:hAnsi="Arial" w:cs="Arial"/>
                <w:sz w:val="20"/>
                <w:szCs w:val="20"/>
                <w:lang w:val="sl-SI"/>
              </w:rPr>
              <w:t>fazah programa</w:t>
            </w:r>
          </w:p>
        </w:tc>
      </w:tr>
    </w:tbl>
    <w:p w:rsidR="005434E0" w:rsidRPr="0069023B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F21AEC" w:rsidRPr="0069023B" w:rsidRDefault="00F21AEC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A50EEE" w:rsidRPr="0069023B" w:rsidRDefault="005434E0" w:rsidP="00A50EEE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9023B">
        <w:rPr>
          <w:rFonts w:ascii="Arial" w:hAnsi="Arial" w:cs="Arial"/>
          <w:b/>
          <w:sz w:val="22"/>
          <w:szCs w:val="22"/>
          <w:lang w:val="sl-SI"/>
        </w:rPr>
        <w:t>9.</w:t>
      </w:r>
      <w:r w:rsidRPr="0069023B">
        <w:rPr>
          <w:rFonts w:ascii="Arial" w:hAnsi="Arial" w:cs="Arial"/>
          <w:b/>
          <w:sz w:val="22"/>
          <w:szCs w:val="22"/>
          <w:lang w:val="sl-SI"/>
        </w:rPr>
        <w:tab/>
        <w:t>sodelovanje sorodnih organizacij pri izvedbi programa (vladni, nevladni, mednarodni sektor)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A50EEE" w:rsidRPr="00A558C9" w:rsidTr="00A558C9">
        <w:tc>
          <w:tcPr>
            <w:tcW w:w="1008" w:type="dxa"/>
          </w:tcPr>
          <w:p w:rsidR="00A50EEE" w:rsidRPr="00A558C9" w:rsidRDefault="00A50EEE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A50EEE" w:rsidRPr="00A558C9" w:rsidRDefault="00A50EEE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Predvidijo 1 sodelujočo organizacijo</w:t>
            </w:r>
          </w:p>
        </w:tc>
      </w:tr>
      <w:tr w:rsidR="00A50EEE" w:rsidRPr="00A558C9" w:rsidTr="00A558C9">
        <w:tc>
          <w:tcPr>
            <w:tcW w:w="1008" w:type="dxa"/>
          </w:tcPr>
          <w:p w:rsidR="00A50EEE" w:rsidRPr="00A558C9" w:rsidRDefault="00A50EEE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A50EEE" w:rsidRPr="00A558C9" w:rsidRDefault="00A50EEE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Predvidijo do 3 sodelujoče organizacije </w:t>
            </w:r>
          </w:p>
        </w:tc>
      </w:tr>
      <w:tr w:rsidR="00A50EEE" w:rsidRPr="00A558C9" w:rsidTr="00A558C9">
        <w:tc>
          <w:tcPr>
            <w:tcW w:w="1008" w:type="dxa"/>
          </w:tcPr>
          <w:p w:rsidR="00A50EEE" w:rsidRPr="00A558C9" w:rsidRDefault="00A50EEE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A50EEE" w:rsidRPr="00A558C9" w:rsidRDefault="00A50EEE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Predvidijo od 4 do 5 sodelujočih organizacij </w:t>
            </w:r>
          </w:p>
        </w:tc>
      </w:tr>
      <w:tr w:rsidR="00A50EEE" w:rsidRPr="00A558C9" w:rsidTr="00A558C9">
        <w:tc>
          <w:tcPr>
            <w:tcW w:w="1008" w:type="dxa"/>
          </w:tcPr>
          <w:p w:rsidR="00A50EEE" w:rsidRPr="00A558C9" w:rsidRDefault="00A50EEE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A50EEE" w:rsidRPr="00A558C9" w:rsidRDefault="00A50EEE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Predvidijo 6 ali več sodelujočih organizacij </w:t>
            </w:r>
          </w:p>
        </w:tc>
      </w:tr>
    </w:tbl>
    <w:p w:rsidR="00A50EEE" w:rsidRDefault="00A50EEE" w:rsidP="005434E0">
      <w:pPr>
        <w:ind w:left="180"/>
        <w:jc w:val="both"/>
        <w:rPr>
          <w:rFonts w:ascii="Arial" w:hAnsi="Arial" w:cs="Arial"/>
          <w:b/>
          <w:sz w:val="22"/>
          <w:szCs w:val="22"/>
          <w:highlight w:val="green"/>
          <w:lang w:val="sl-SI"/>
        </w:rPr>
      </w:pPr>
    </w:p>
    <w:p w:rsidR="00A50EEE" w:rsidRPr="0007073A" w:rsidRDefault="00A50EEE" w:rsidP="005434E0">
      <w:pPr>
        <w:ind w:left="180"/>
        <w:jc w:val="both"/>
        <w:rPr>
          <w:rFonts w:ascii="Arial" w:hAnsi="Arial" w:cs="Arial"/>
          <w:b/>
          <w:sz w:val="22"/>
          <w:szCs w:val="22"/>
          <w:highlight w:val="green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  <w:lang w:val="sl-SI"/>
        </w:rPr>
      </w:pPr>
    </w:p>
    <w:p w:rsidR="00A50EEE" w:rsidRDefault="00A50EEE" w:rsidP="005434E0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  <w:lang w:val="sl-SI"/>
        </w:rPr>
      </w:pPr>
    </w:p>
    <w:p w:rsidR="00A50EEE" w:rsidRDefault="00A50EEE" w:rsidP="005434E0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  <w:lang w:val="sl-SI"/>
        </w:rPr>
      </w:pPr>
    </w:p>
    <w:p w:rsidR="00A50EEE" w:rsidRDefault="00A50EEE" w:rsidP="005434E0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  <w:lang w:val="sl-SI"/>
        </w:rPr>
      </w:pPr>
    </w:p>
    <w:p w:rsidR="00A50EEE" w:rsidRDefault="00A50EEE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F94A2F" w:rsidRDefault="005434E0" w:rsidP="005434E0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F94A2F">
        <w:rPr>
          <w:rFonts w:ascii="Arial" w:hAnsi="Arial" w:cs="Arial"/>
          <w:b/>
          <w:sz w:val="22"/>
          <w:szCs w:val="22"/>
          <w:u w:val="single"/>
          <w:lang w:val="sl-SI"/>
        </w:rPr>
        <w:lastRenderedPageBreak/>
        <w:t>FINANCE:</w:t>
      </w:r>
    </w:p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F94A2F" w:rsidRDefault="005434E0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10.</w:t>
      </w:r>
      <w:r>
        <w:rPr>
          <w:rFonts w:ascii="Arial" w:hAnsi="Arial" w:cs="Arial"/>
          <w:b/>
          <w:sz w:val="22"/>
          <w:szCs w:val="22"/>
          <w:lang w:val="sl-SI"/>
        </w:rPr>
        <w:tab/>
      </w:r>
      <w:r w:rsidRPr="00F94A2F">
        <w:rPr>
          <w:rFonts w:ascii="Arial" w:hAnsi="Arial" w:cs="Arial"/>
          <w:b/>
          <w:sz w:val="22"/>
          <w:szCs w:val="22"/>
          <w:lang w:val="sl-SI"/>
        </w:rPr>
        <w:t>razvidnost namena porabe prihodkov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 tabele ni razvidno, kateri od sofinancerjev bo prispeval za katere stroške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v manjši meri razvidno, kateri od sofinancerjev bo prispeval za katere stroške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 tabele je delno razvidno, kateri od sofinancerjev bo prispeval za katere stroške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v veliki meri razvidno, kateri od sofinancerjev bo prispeval za katere stroške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popolnoma razvidno, kateri od sofinancerjev bo prispeval za katere stroške  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11.</w:t>
      </w:r>
      <w:r>
        <w:rPr>
          <w:rFonts w:ascii="Arial" w:hAnsi="Arial" w:cs="Arial"/>
          <w:b/>
          <w:sz w:val="22"/>
          <w:szCs w:val="22"/>
          <w:lang w:val="sl-SI"/>
        </w:rPr>
        <w:tab/>
      </w:r>
      <w:r w:rsidRPr="00F94A2F">
        <w:rPr>
          <w:rFonts w:ascii="Arial" w:hAnsi="Arial" w:cs="Arial"/>
          <w:b/>
          <w:sz w:val="22"/>
          <w:szCs w:val="22"/>
          <w:lang w:val="sl-SI"/>
        </w:rPr>
        <w:t>realnost ocenjene celotne vrednosti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Celotna vrednost programa je ocenjena izrazito preveč ali premalo glede na primerljive programe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programa je v manjšem delu ocenjena v okviru ostalih primerljivih programov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programa je ocenjena delno preveč ali premalo glede na primerljive programe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programa je v večjem delu ocenjena v okviru ostalih primerljivih programe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programa je ocenjena v okviru ostalih primerljivih programov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12.</w:t>
      </w:r>
      <w:r>
        <w:rPr>
          <w:rFonts w:ascii="Arial" w:hAnsi="Arial" w:cs="Arial"/>
          <w:b/>
          <w:sz w:val="22"/>
          <w:szCs w:val="22"/>
          <w:lang w:val="sl-SI"/>
        </w:rPr>
        <w:tab/>
      </w:r>
      <w:r w:rsidRPr="00F94A2F">
        <w:rPr>
          <w:rFonts w:ascii="Arial" w:hAnsi="Arial" w:cs="Arial"/>
          <w:b/>
          <w:sz w:val="22"/>
          <w:szCs w:val="22"/>
          <w:lang w:val="sl-SI"/>
        </w:rPr>
        <w:t>realnost ocenjene vrednosti posameznih finančnih postavk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posamezne finančne postavke so ocenjene izrazito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posameznih finančnih postavk je ocenjenih izrazito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Posamezne finančne postavke so ocenjene delno preveč ali premalo/ polovica finančnih postavk je ocenjenih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posameznih finančnih postavk je ocenjenih izrazito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Posamezne finančne postavke so ocenjene realno glede na vsebino posameznih aktivnosti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F94A2F" w:rsidRDefault="005434E0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13.</w:t>
      </w:r>
      <w:r>
        <w:rPr>
          <w:rFonts w:ascii="Arial" w:hAnsi="Arial" w:cs="Arial"/>
          <w:b/>
          <w:sz w:val="22"/>
          <w:szCs w:val="22"/>
          <w:lang w:val="sl-SI"/>
        </w:rPr>
        <w:tab/>
      </w:r>
      <w:r w:rsidRPr="00F94A2F">
        <w:rPr>
          <w:rFonts w:ascii="Arial" w:hAnsi="Arial" w:cs="Arial"/>
          <w:b/>
          <w:sz w:val="22"/>
          <w:szCs w:val="22"/>
          <w:lang w:val="sl-SI"/>
        </w:rPr>
        <w:t>razvidnost namena porabe odhodkov program</w:t>
      </w:r>
      <w:r>
        <w:rPr>
          <w:rFonts w:ascii="Arial" w:hAnsi="Arial" w:cs="Arial"/>
          <w:b/>
          <w:sz w:val="22"/>
          <w:szCs w:val="22"/>
          <w:lang w:val="sl-SI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Nobena od posameznih postavk odhodkov ni pregledna in jasna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Manjši delež posameznih postavk odhodkov je pregledna in jasna/ vse posamezne postavke so samo delno pregledne in jasne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posameznih postavk odhodkov je pregledna in jasna/ vse posamezne postavke so samo delno pregledne in jasne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posameznih postavk odhodkov je pregledna in jasna/ vse posamezne postavke so samo delno pregledne in jasne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Vse posamezne postavke odhodkov so pregledne in jasne 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14.</w:t>
      </w:r>
      <w:r>
        <w:rPr>
          <w:rFonts w:ascii="Arial" w:hAnsi="Arial" w:cs="Arial"/>
          <w:b/>
          <w:sz w:val="22"/>
          <w:szCs w:val="22"/>
          <w:lang w:val="sl-SI"/>
        </w:rPr>
        <w:tab/>
      </w:r>
      <w:r w:rsidRPr="00F94A2F">
        <w:rPr>
          <w:rFonts w:ascii="Arial" w:hAnsi="Arial" w:cs="Arial"/>
          <w:b/>
          <w:sz w:val="22"/>
          <w:szCs w:val="22"/>
          <w:lang w:val="sl-SI"/>
        </w:rPr>
        <w:t>skladnost odhodkov glede na načrtovane aktivnosti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Nobena od posameznih postavk odhodkov ne odraža dejanskih stroškov vseh aktivnosti in samo naštetih aktivnosti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Manjši delež posameznih postavk odhodkov odraža dejanske stroške vseh aktivnosti in samo naštetih aktivnosti 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Polovica posameznih postavk odhodkov odraža dejanske stroške vseh aktivnosti in samo naštetih aktivnosti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Večji delež posameznih postavk odhodkov odraža dejanske stroške vseh aktivnosti in samo naštetih aktivnosti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posamezne postavke odhodkov odražajo dejanske stroške vseh aktivnosti in samo naštetih aktivnosti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ind w:left="-42"/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</w:pPr>
      <w:r w:rsidRPr="00DD0EA5">
        <w:rPr>
          <w:rFonts w:ascii="Arial" w:hAnsi="Arial" w:cs="Arial"/>
          <w:b/>
          <w:sz w:val="22"/>
          <w:szCs w:val="22"/>
          <w:lang w:val="sl-SI"/>
        </w:rPr>
        <w:t xml:space="preserve">Pogoja za sofinanciranje </w:t>
      </w:r>
      <w:r>
        <w:rPr>
          <w:rFonts w:ascii="Arial" w:hAnsi="Arial" w:cs="Arial"/>
          <w:b/>
          <w:sz w:val="22"/>
          <w:szCs w:val="22"/>
          <w:lang w:val="sl-SI"/>
        </w:rPr>
        <w:t>sekundarnih preventivnih programov za mlade v MOL</w:t>
      </w:r>
      <w:r w:rsidRPr="00DD0EA5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 xml:space="preserve"> v obliki projekta v letu 20</w:t>
      </w:r>
      <w:r w:rsidR="00A559BC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>11</w:t>
      </w:r>
      <w:r w:rsidRPr="00DD0EA5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 xml:space="preserve"> sta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:</w:t>
      </w:r>
    </w:p>
    <w:p w:rsidR="005434E0" w:rsidRPr="00D97384" w:rsidRDefault="005434E0" w:rsidP="005434E0">
      <w:pPr>
        <w:pStyle w:val="Blockquote"/>
        <w:numPr>
          <w:ilvl w:val="1"/>
          <w:numId w:val="8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pridobitev najmanj </w:t>
      </w:r>
      <w:r w:rsidR="00D97384" w:rsidRPr="00D97384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7</w:t>
      </w:r>
      <w:r w:rsidRPr="00D97384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5 skupnih točk </w:t>
      </w:r>
      <w:r w:rsidRPr="00D97384">
        <w:rPr>
          <w:rFonts w:ascii="Arial" w:hAnsi="Arial" w:cs="Arial"/>
          <w:sz w:val="22"/>
          <w:szCs w:val="22"/>
        </w:rPr>
        <w:t>v okviru meril in</w:t>
      </w:r>
      <w:r w:rsidRPr="00D97384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</w:t>
      </w:r>
    </w:p>
    <w:p w:rsidR="005434E0" w:rsidRPr="00D97384" w:rsidRDefault="005434E0" w:rsidP="005434E0">
      <w:pPr>
        <w:pStyle w:val="Blockquote"/>
        <w:numPr>
          <w:ilvl w:val="1"/>
          <w:numId w:val="8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auto"/>
          <w:sz w:val="22"/>
          <w:szCs w:val="22"/>
        </w:rPr>
      </w:pPr>
      <w:r w:rsidRPr="00D97384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pridobitev najmanj 2 točk pri vsakem posameznem merilu oz. 3</w:t>
      </w:r>
      <w:r w:rsidR="0095299F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.</w:t>
      </w:r>
      <w:r w:rsidRPr="00D97384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točk pri merilih številka 2, 3</w:t>
      </w:r>
      <w:r w:rsidR="00D97384" w:rsidRPr="00D97384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,</w:t>
      </w:r>
      <w:r w:rsidRPr="00D97384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4</w:t>
      </w:r>
      <w:r w:rsidR="00D97384" w:rsidRPr="00D97384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, </w:t>
      </w:r>
      <w:r w:rsidR="0095299F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9, </w:t>
      </w:r>
      <w:r w:rsidR="00D97384" w:rsidRPr="00D97384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10</w:t>
      </w:r>
      <w:r w:rsidR="00774908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</w:t>
      </w:r>
      <w:r w:rsidR="00D97384" w:rsidRPr="00D97384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in 11</w:t>
      </w:r>
      <w:r w:rsidRPr="00D97384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.</w:t>
      </w:r>
    </w:p>
    <w:p w:rsidR="005434E0" w:rsidRPr="00D97384" w:rsidRDefault="005434E0" w:rsidP="005434E0">
      <w:pPr>
        <w:pStyle w:val="Blockquote"/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</w:p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Fonts w:ascii="Arial" w:hAnsi="Arial" w:cs="Arial"/>
          <w:sz w:val="22"/>
          <w:szCs w:val="22"/>
        </w:rPr>
      </w:pPr>
      <w:r w:rsidRPr="00D97384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V kolikor vlagatelj izpolnjuje zgornja dva pogoja, bo v</w:t>
      </w:r>
      <w:r w:rsidRPr="00D97384">
        <w:rPr>
          <w:rFonts w:ascii="Arial" w:hAnsi="Arial" w:cs="Arial"/>
          <w:sz w:val="22"/>
          <w:szCs w:val="22"/>
        </w:rPr>
        <w:t>išina sofinanciranja</w:t>
      </w:r>
      <w:r w:rsidRPr="00F94A2F">
        <w:rPr>
          <w:rFonts w:ascii="Arial" w:hAnsi="Arial" w:cs="Arial"/>
          <w:sz w:val="22"/>
          <w:szCs w:val="22"/>
        </w:rPr>
        <w:t xml:space="preserve"> odvisna od prejetih točk in števila </w:t>
      </w:r>
      <w:r>
        <w:rPr>
          <w:rFonts w:ascii="Arial" w:hAnsi="Arial" w:cs="Arial"/>
          <w:sz w:val="22"/>
          <w:szCs w:val="22"/>
        </w:rPr>
        <w:t>vlagatelj</w:t>
      </w:r>
      <w:r w:rsidRPr="00F94A2F">
        <w:rPr>
          <w:rFonts w:ascii="Arial" w:hAnsi="Arial" w:cs="Arial"/>
          <w:sz w:val="22"/>
          <w:szCs w:val="22"/>
        </w:rPr>
        <w:t>ev, predvidoma pa po naslednjem ključu:</w:t>
      </w:r>
    </w:p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000000"/>
          <w:szCs w:val="24"/>
        </w:rPr>
      </w:pPr>
    </w:p>
    <w:tbl>
      <w:tblPr>
        <w:tblW w:w="0" w:type="auto"/>
        <w:tblInd w:w="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4"/>
        <w:gridCol w:w="4860"/>
      </w:tblGrid>
      <w:tr w:rsidR="005434E0" w:rsidRPr="00A558C9" w:rsidTr="00A558C9">
        <w:tc>
          <w:tcPr>
            <w:tcW w:w="1824" w:type="dxa"/>
          </w:tcPr>
          <w:p w:rsidR="005434E0" w:rsidRPr="00A558C9" w:rsidRDefault="005434E0" w:rsidP="005434E0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b/>
                <w:sz w:val="22"/>
                <w:szCs w:val="22"/>
                <w:lang w:val="sl-SI"/>
              </w:rPr>
              <w:t>Št. zbranih točk</w:t>
            </w:r>
          </w:p>
        </w:tc>
        <w:tc>
          <w:tcPr>
            <w:tcW w:w="486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b/>
                <w:sz w:val="22"/>
                <w:szCs w:val="22"/>
                <w:lang w:val="sl-SI"/>
              </w:rPr>
              <w:t>Predviden odstotek sofinanciranja od višine sredstev, ki jih vlagatelj pričakuje s strani Urada za mladino</w:t>
            </w:r>
          </w:p>
        </w:tc>
      </w:tr>
      <w:tr w:rsidR="005434E0" w:rsidRPr="00A558C9" w:rsidTr="00A558C9">
        <w:tc>
          <w:tcPr>
            <w:tcW w:w="1824" w:type="dxa"/>
          </w:tcPr>
          <w:p w:rsidR="005434E0" w:rsidRPr="00A558C9" w:rsidRDefault="00D97384" w:rsidP="00774908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7</w:t>
            </w:r>
            <w:r w:rsidR="005434E0" w:rsidRPr="00A558C9">
              <w:rPr>
                <w:rFonts w:ascii="Arial" w:hAnsi="Arial" w:cs="Arial"/>
                <w:sz w:val="22"/>
                <w:szCs w:val="22"/>
                <w:lang w:val="sl-SI"/>
              </w:rPr>
              <w:t>5 - 8</w:t>
            </w:r>
            <w:r w:rsidR="00774908">
              <w:rPr>
                <w:rFonts w:ascii="Arial" w:hAnsi="Arial" w:cs="Arial"/>
                <w:sz w:val="22"/>
                <w:szCs w:val="22"/>
                <w:lang w:val="sl-SI"/>
              </w:rPr>
              <w:t>4</w:t>
            </w:r>
          </w:p>
        </w:tc>
        <w:tc>
          <w:tcPr>
            <w:tcW w:w="4860" w:type="dxa"/>
          </w:tcPr>
          <w:p w:rsidR="005434E0" w:rsidRPr="00A558C9" w:rsidRDefault="00774908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60</w:t>
            </w:r>
          </w:p>
        </w:tc>
      </w:tr>
      <w:tr w:rsidR="00774908" w:rsidRPr="00A558C9" w:rsidTr="00A558C9">
        <w:tc>
          <w:tcPr>
            <w:tcW w:w="1824" w:type="dxa"/>
          </w:tcPr>
          <w:p w:rsidR="00774908" w:rsidRPr="00A558C9" w:rsidRDefault="00774908" w:rsidP="00774908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85 - 87</w:t>
            </w:r>
          </w:p>
        </w:tc>
        <w:tc>
          <w:tcPr>
            <w:tcW w:w="4860" w:type="dxa"/>
          </w:tcPr>
          <w:p w:rsidR="00774908" w:rsidRDefault="00774908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80</w:t>
            </w:r>
          </w:p>
        </w:tc>
      </w:tr>
      <w:tr w:rsidR="005434E0" w:rsidRPr="00A558C9" w:rsidTr="00A558C9">
        <w:tc>
          <w:tcPr>
            <w:tcW w:w="1824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8</w:t>
            </w:r>
            <w:r w:rsidR="00D97384" w:rsidRPr="00A558C9">
              <w:rPr>
                <w:rFonts w:ascii="Arial" w:hAnsi="Arial" w:cs="Arial"/>
                <w:sz w:val="22"/>
                <w:szCs w:val="22"/>
                <w:lang w:val="sl-SI"/>
              </w:rPr>
              <w:t>8</w:t>
            </w: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 xml:space="preserve"> - </w:t>
            </w:r>
            <w:r w:rsidR="00D97384" w:rsidRPr="00A558C9">
              <w:rPr>
                <w:rFonts w:ascii="Arial" w:hAnsi="Arial" w:cs="Arial"/>
                <w:sz w:val="22"/>
                <w:szCs w:val="22"/>
                <w:lang w:val="sl-SI"/>
              </w:rPr>
              <w:t>90</w:t>
            </w:r>
          </w:p>
        </w:tc>
        <w:tc>
          <w:tcPr>
            <w:tcW w:w="486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100</w:t>
            </w:r>
          </w:p>
        </w:tc>
      </w:tr>
    </w:tbl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000000"/>
          <w:szCs w:val="24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b/>
          <w:i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b/>
          <w:i/>
          <w:sz w:val="22"/>
          <w:szCs w:val="22"/>
          <w:lang w:val="sl-SI"/>
        </w:rPr>
      </w:pPr>
    </w:p>
    <w:sectPr w:rsidR="005434E0" w:rsidRPr="00F94A2F" w:rsidSect="00CF134C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54A" w:rsidRDefault="00F5054A">
      <w:r>
        <w:separator/>
      </w:r>
    </w:p>
  </w:endnote>
  <w:endnote w:type="continuationSeparator" w:id="0">
    <w:p w:rsidR="00F5054A" w:rsidRDefault="00F50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D7B" w:rsidRDefault="00CF134C" w:rsidP="005434E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2E4D7B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E4D7B" w:rsidRDefault="002E4D7B" w:rsidP="005434E0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D7B" w:rsidRPr="00E02E82" w:rsidRDefault="002E4D7B" w:rsidP="005434E0">
    <w:pPr>
      <w:pStyle w:val="Noga"/>
      <w:ind w:right="360"/>
      <w:jc w:val="center"/>
      <w:rPr>
        <w:sz w:val="18"/>
        <w:szCs w:val="18"/>
        <w:lang w:val="es-ES_tradnl"/>
      </w:rPr>
    </w:pPr>
    <w:r w:rsidRPr="00E02E82">
      <w:rPr>
        <w:rStyle w:val="tevilkastrani"/>
        <w:rFonts w:ascii="Arial" w:hAnsi="Arial" w:cs="Arial"/>
        <w:sz w:val="18"/>
        <w:szCs w:val="18"/>
        <w:lang w:val="es-ES_tradnl"/>
      </w:rPr>
      <w:t>Urad za mladino OPVI MOL</w:t>
    </w:r>
    <w:r w:rsidRPr="00E02E82">
      <w:rPr>
        <w:rStyle w:val="tevilkastrani"/>
        <w:sz w:val="18"/>
        <w:szCs w:val="18"/>
        <w:lang w:val="es-ES_tradnl"/>
      </w:rPr>
      <w:t xml:space="preserve">                                              </w:t>
    </w:r>
    <w:r w:rsidR="00CF134C" w:rsidRPr="00C44456">
      <w:rPr>
        <w:rStyle w:val="tevilkastrani"/>
        <w:sz w:val="18"/>
        <w:szCs w:val="18"/>
      </w:rPr>
      <w:fldChar w:fldCharType="begin"/>
    </w:r>
    <w:r w:rsidRPr="00E02E82">
      <w:rPr>
        <w:rStyle w:val="tevilkastrani"/>
        <w:sz w:val="18"/>
        <w:szCs w:val="18"/>
        <w:lang w:val="es-ES_tradnl"/>
      </w:rPr>
      <w:instrText xml:space="preserve"> PAGE </w:instrText>
    </w:r>
    <w:r w:rsidR="00CF134C" w:rsidRPr="00C44456">
      <w:rPr>
        <w:rStyle w:val="tevilkastrani"/>
        <w:sz w:val="18"/>
        <w:szCs w:val="18"/>
      </w:rPr>
      <w:fldChar w:fldCharType="separate"/>
    </w:r>
    <w:r w:rsidR="0013255C">
      <w:rPr>
        <w:rStyle w:val="tevilkastrani"/>
        <w:noProof/>
        <w:sz w:val="18"/>
        <w:szCs w:val="18"/>
        <w:lang w:val="es-ES_tradnl"/>
      </w:rPr>
      <w:t>7</w:t>
    </w:r>
    <w:r w:rsidR="00CF134C" w:rsidRPr="00C44456">
      <w:rPr>
        <w:rStyle w:val="tevilkastrani"/>
        <w:sz w:val="18"/>
        <w:szCs w:val="18"/>
      </w:rPr>
      <w:fldChar w:fldCharType="end"/>
    </w:r>
    <w:r w:rsidRPr="00E02E82">
      <w:rPr>
        <w:rStyle w:val="tevilkastrani"/>
        <w:sz w:val="18"/>
        <w:szCs w:val="18"/>
        <w:lang w:val="es-ES_tradnl"/>
      </w:rPr>
      <w:t xml:space="preserve">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54A" w:rsidRDefault="00F5054A">
      <w:r>
        <w:separator/>
      </w:r>
    </w:p>
  </w:footnote>
  <w:footnote w:type="continuationSeparator" w:id="0">
    <w:p w:rsidR="00F5054A" w:rsidRDefault="00F50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D7B" w:rsidRPr="00DD0EA5" w:rsidRDefault="002E4D7B" w:rsidP="005434E0">
    <w:pPr>
      <w:pStyle w:val="Glava"/>
      <w:rPr>
        <w:rFonts w:ascii="Arial" w:hAnsi="Arial" w:cs="Arial"/>
        <w:b/>
        <w:sz w:val="18"/>
        <w:szCs w:val="18"/>
      </w:rPr>
    </w:pPr>
    <w:r w:rsidRPr="00DD0EA5">
      <w:rPr>
        <w:rFonts w:ascii="Arial" w:hAnsi="Arial" w:cs="Arial"/>
        <w:b/>
        <w:sz w:val="18"/>
        <w:szCs w:val="18"/>
      </w:rPr>
      <w:t xml:space="preserve">                             </w:t>
    </w:r>
    <w:proofErr w:type="spellStart"/>
    <w:r w:rsidRPr="00DD0EA5">
      <w:rPr>
        <w:rFonts w:ascii="Arial" w:hAnsi="Arial" w:cs="Arial"/>
        <w:sz w:val="18"/>
        <w:szCs w:val="18"/>
      </w:rPr>
      <w:t>Javni</w:t>
    </w:r>
    <w:proofErr w:type="spellEnd"/>
    <w:r w:rsidRPr="00DD0EA5">
      <w:rPr>
        <w:rFonts w:ascii="Arial" w:hAnsi="Arial" w:cs="Arial"/>
        <w:sz w:val="18"/>
        <w:szCs w:val="18"/>
      </w:rPr>
      <w:t xml:space="preserve"> </w:t>
    </w:r>
    <w:proofErr w:type="spellStart"/>
    <w:r w:rsidRPr="00DD0EA5">
      <w:rPr>
        <w:rFonts w:ascii="Arial" w:hAnsi="Arial" w:cs="Arial"/>
        <w:sz w:val="18"/>
        <w:szCs w:val="18"/>
      </w:rPr>
      <w:t>razpis</w:t>
    </w:r>
    <w:proofErr w:type="spellEnd"/>
    <w:r w:rsidRPr="00DD0EA5">
      <w:rPr>
        <w:rFonts w:ascii="Arial" w:hAnsi="Arial" w:cs="Arial"/>
        <w:sz w:val="18"/>
        <w:szCs w:val="18"/>
      </w:rPr>
      <w:t xml:space="preserve"> </w:t>
    </w:r>
    <w:proofErr w:type="spellStart"/>
    <w:r w:rsidRPr="00DD0EA5">
      <w:rPr>
        <w:rFonts w:ascii="Arial" w:hAnsi="Arial" w:cs="Arial"/>
        <w:sz w:val="18"/>
        <w:szCs w:val="18"/>
      </w:rPr>
      <w:t>za</w:t>
    </w:r>
    <w:proofErr w:type="spellEnd"/>
    <w:r w:rsidRPr="00DD0EA5">
      <w:rPr>
        <w:rFonts w:ascii="Arial" w:hAnsi="Arial" w:cs="Arial"/>
        <w:sz w:val="18"/>
        <w:szCs w:val="18"/>
      </w:rPr>
      <w:t xml:space="preserve"> </w:t>
    </w:r>
    <w:proofErr w:type="spellStart"/>
    <w:r w:rsidRPr="00DD0EA5">
      <w:rPr>
        <w:rFonts w:ascii="Arial" w:hAnsi="Arial" w:cs="Arial"/>
        <w:sz w:val="18"/>
        <w:szCs w:val="18"/>
      </w:rPr>
      <w:t>sofinanciranje</w:t>
    </w:r>
    <w:proofErr w:type="spellEnd"/>
    <w:r w:rsidRPr="00DD0EA5">
      <w:rPr>
        <w:rFonts w:ascii="Arial" w:hAnsi="Arial" w:cs="Arial"/>
        <w:sz w:val="18"/>
        <w:szCs w:val="18"/>
      </w:rPr>
      <w:t xml:space="preserve"> </w:t>
    </w:r>
    <w:proofErr w:type="spellStart"/>
    <w:r w:rsidRPr="00DD0EA5">
      <w:rPr>
        <w:rFonts w:ascii="Arial" w:hAnsi="Arial" w:cs="Arial"/>
        <w:sz w:val="18"/>
        <w:szCs w:val="18"/>
      </w:rPr>
      <w:t>mladinskih</w:t>
    </w:r>
    <w:proofErr w:type="spellEnd"/>
    <w:r w:rsidRPr="00DD0EA5">
      <w:rPr>
        <w:rFonts w:ascii="Arial" w:hAnsi="Arial" w:cs="Arial"/>
        <w:sz w:val="18"/>
        <w:szCs w:val="18"/>
      </w:rPr>
      <w:t xml:space="preserve"> </w:t>
    </w:r>
    <w:proofErr w:type="spellStart"/>
    <w:r w:rsidRPr="00DD0EA5">
      <w:rPr>
        <w:rFonts w:ascii="Arial" w:hAnsi="Arial" w:cs="Arial"/>
        <w:sz w:val="18"/>
        <w:szCs w:val="18"/>
      </w:rPr>
      <w:t>aktivnosti</w:t>
    </w:r>
    <w:proofErr w:type="spellEnd"/>
    <w:r w:rsidRPr="00DD0EA5">
      <w:rPr>
        <w:rFonts w:ascii="Arial" w:hAnsi="Arial" w:cs="Arial"/>
        <w:sz w:val="18"/>
        <w:szCs w:val="18"/>
      </w:rPr>
      <w:t xml:space="preserve"> 20</w:t>
    </w:r>
    <w:r>
      <w:rPr>
        <w:rFonts w:ascii="Arial" w:hAnsi="Arial" w:cs="Arial"/>
        <w:sz w:val="18"/>
        <w:szCs w:val="18"/>
      </w:rPr>
      <w:t>11</w:t>
    </w:r>
    <w:r w:rsidRPr="00DD0EA5">
      <w:rPr>
        <w:rFonts w:ascii="Arial" w:hAnsi="Arial" w:cs="Arial"/>
        <w:b/>
        <w:sz w:val="18"/>
        <w:szCs w:val="18"/>
      </w:rPr>
      <w:t xml:space="preserve">         </w:t>
    </w:r>
    <w:r>
      <w:rPr>
        <w:rFonts w:ascii="Arial" w:hAnsi="Arial" w:cs="Arial"/>
        <w:b/>
        <w:sz w:val="18"/>
        <w:szCs w:val="18"/>
      </w:rPr>
      <w:t xml:space="preserve">  </w:t>
    </w:r>
    <w:proofErr w:type="spellStart"/>
    <w:r w:rsidRPr="00DD0EA5">
      <w:rPr>
        <w:rFonts w:ascii="Arial" w:hAnsi="Arial" w:cs="Arial"/>
        <w:b/>
        <w:sz w:val="18"/>
        <w:szCs w:val="18"/>
      </w:rPr>
      <w:t>Sklop</w:t>
    </w:r>
    <w:r>
      <w:rPr>
        <w:rFonts w:ascii="Arial" w:hAnsi="Arial" w:cs="Arial"/>
        <w:b/>
        <w:sz w:val="18"/>
        <w:szCs w:val="18"/>
      </w:rPr>
      <w:t>i</w:t>
    </w:r>
    <w:proofErr w:type="spellEnd"/>
    <w:r w:rsidRPr="00DD0EA5">
      <w:rPr>
        <w:rFonts w:ascii="Arial" w:hAnsi="Arial" w:cs="Arial"/>
        <w:b/>
        <w:sz w:val="18"/>
        <w:szCs w:val="18"/>
      </w:rPr>
      <w:t xml:space="preserve"> A</w:t>
    </w:r>
    <w:r>
      <w:rPr>
        <w:rFonts w:ascii="Arial" w:hAnsi="Arial" w:cs="Arial"/>
        <w:b/>
        <w:sz w:val="18"/>
        <w:szCs w:val="18"/>
      </w:rPr>
      <w:t>, B, C in D</w:t>
    </w:r>
  </w:p>
  <w:p w:rsidR="002E4D7B" w:rsidRDefault="002E4D7B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2B06"/>
    <w:multiLevelType w:val="hybridMultilevel"/>
    <w:tmpl w:val="A2E6F452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48C89FAE">
      <w:start w:val="1"/>
      <w:numFmt w:val="decimal"/>
      <w:lvlText w:val="%2."/>
      <w:lvlJc w:val="left"/>
      <w:pPr>
        <w:tabs>
          <w:tab w:val="num" w:pos="579"/>
        </w:tabs>
        <w:ind w:left="579" w:hanging="399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49156F"/>
    <w:multiLevelType w:val="hybridMultilevel"/>
    <w:tmpl w:val="09346E10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4C67B0"/>
    <w:multiLevelType w:val="hybridMultilevel"/>
    <w:tmpl w:val="456CA482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E3597E"/>
    <w:multiLevelType w:val="hybridMultilevel"/>
    <w:tmpl w:val="F378D626"/>
    <w:lvl w:ilvl="0" w:tplc="9152A2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974B95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25E140E"/>
    <w:multiLevelType w:val="hybridMultilevel"/>
    <w:tmpl w:val="2806BF2A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DF207D60">
      <w:start w:val="4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2B1025"/>
    <w:multiLevelType w:val="hybridMultilevel"/>
    <w:tmpl w:val="096E3810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10041E"/>
    <w:multiLevelType w:val="hybridMultilevel"/>
    <w:tmpl w:val="3894EB14"/>
    <w:lvl w:ilvl="0" w:tplc="48C89FAE">
      <w:start w:val="1"/>
      <w:numFmt w:val="decimal"/>
      <w:lvlText w:val="%1."/>
      <w:lvlJc w:val="left"/>
      <w:pPr>
        <w:tabs>
          <w:tab w:val="num" w:pos="579"/>
        </w:tabs>
        <w:ind w:left="579" w:hanging="399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4E0"/>
    <w:rsid w:val="0007073A"/>
    <w:rsid w:val="000B3A12"/>
    <w:rsid w:val="000E4B3A"/>
    <w:rsid w:val="0013255C"/>
    <w:rsid w:val="00200FDA"/>
    <w:rsid w:val="002306C8"/>
    <w:rsid w:val="002761D2"/>
    <w:rsid w:val="002C64E1"/>
    <w:rsid w:val="002D3062"/>
    <w:rsid w:val="002E149A"/>
    <w:rsid w:val="002E4D7B"/>
    <w:rsid w:val="00306427"/>
    <w:rsid w:val="00322433"/>
    <w:rsid w:val="00364114"/>
    <w:rsid w:val="003A798A"/>
    <w:rsid w:val="003E08A9"/>
    <w:rsid w:val="00422A2D"/>
    <w:rsid w:val="00423478"/>
    <w:rsid w:val="00437D6B"/>
    <w:rsid w:val="00442B08"/>
    <w:rsid w:val="004878BE"/>
    <w:rsid w:val="004D78A4"/>
    <w:rsid w:val="005434E0"/>
    <w:rsid w:val="00601065"/>
    <w:rsid w:val="0069023B"/>
    <w:rsid w:val="0069025D"/>
    <w:rsid w:val="00700E9F"/>
    <w:rsid w:val="00763748"/>
    <w:rsid w:val="00774908"/>
    <w:rsid w:val="007A63FE"/>
    <w:rsid w:val="007C0DBD"/>
    <w:rsid w:val="007F6ED5"/>
    <w:rsid w:val="008D42F8"/>
    <w:rsid w:val="008E359A"/>
    <w:rsid w:val="009251C1"/>
    <w:rsid w:val="0095299F"/>
    <w:rsid w:val="009E1B37"/>
    <w:rsid w:val="00A202C6"/>
    <w:rsid w:val="00A323D0"/>
    <w:rsid w:val="00A50EEE"/>
    <w:rsid w:val="00A534C5"/>
    <w:rsid w:val="00A558C9"/>
    <w:rsid w:val="00A559BC"/>
    <w:rsid w:val="00A90A04"/>
    <w:rsid w:val="00A92DEB"/>
    <w:rsid w:val="00AC31B1"/>
    <w:rsid w:val="00AD44DB"/>
    <w:rsid w:val="00AE043E"/>
    <w:rsid w:val="00AE64A7"/>
    <w:rsid w:val="00B149B5"/>
    <w:rsid w:val="00B202B1"/>
    <w:rsid w:val="00CA02FE"/>
    <w:rsid w:val="00CF134C"/>
    <w:rsid w:val="00CF3632"/>
    <w:rsid w:val="00D14510"/>
    <w:rsid w:val="00D21253"/>
    <w:rsid w:val="00D2688A"/>
    <w:rsid w:val="00D74C51"/>
    <w:rsid w:val="00D97384"/>
    <w:rsid w:val="00DB4B89"/>
    <w:rsid w:val="00E02E82"/>
    <w:rsid w:val="00E03045"/>
    <w:rsid w:val="00E36C7E"/>
    <w:rsid w:val="00E4666E"/>
    <w:rsid w:val="00E5744B"/>
    <w:rsid w:val="00EB5C8A"/>
    <w:rsid w:val="00F21AEC"/>
    <w:rsid w:val="00F46A0D"/>
    <w:rsid w:val="00F5054A"/>
    <w:rsid w:val="00F74912"/>
    <w:rsid w:val="00FE5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5434E0"/>
    <w:rPr>
      <w:sz w:val="24"/>
      <w:szCs w:val="24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5434E0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  <w:rsid w:val="005434E0"/>
  </w:style>
  <w:style w:type="character" w:customStyle="1" w:styleId="HTMLMarkup">
    <w:name w:val="HTML Markup"/>
    <w:rsid w:val="005434E0"/>
    <w:rPr>
      <w:vanish/>
      <w:color w:val="FF0000"/>
    </w:rPr>
  </w:style>
  <w:style w:type="paragraph" w:customStyle="1" w:styleId="Blockquote">
    <w:name w:val="Blockquote"/>
    <w:basedOn w:val="Navaden"/>
    <w:rsid w:val="005434E0"/>
    <w:pPr>
      <w:widowControl w:val="0"/>
      <w:spacing w:before="100" w:after="100"/>
      <w:ind w:left="360" w:right="360"/>
    </w:pPr>
    <w:rPr>
      <w:szCs w:val="20"/>
      <w:lang w:val="sl-SI" w:eastAsia="sl-SI"/>
    </w:rPr>
  </w:style>
  <w:style w:type="table" w:styleId="Tabela-mrea">
    <w:name w:val="Table Grid"/>
    <w:basedOn w:val="Navadnatabela"/>
    <w:rsid w:val="005434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repko1">
    <w:name w:val="Krepko1"/>
    <w:basedOn w:val="Privzetapisavaodstavka"/>
    <w:rsid w:val="005434E0"/>
    <w:rPr>
      <w:b/>
    </w:rPr>
  </w:style>
  <w:style w:type="paragraph" w:styleId="Telobesedila">
    <w:name w:val="Body Text"/>
    <w:basedOn w:val="Navaden"/>
    <w:rsid w:val="005434E0"/>
    <w:pPr>
      <w:spacing w:after="120"/>
    </w:pPr>
    <w:rPr>
      <w:sz w:val="20"/>
      <w:szCs w:val="20"/>
      <w:lang w:val="sl-SI" w:eastAsia="sl-SI"/>
    </w:rPr>
  </w:style>
  <w:style w:type="paragraph" w:customStyle="1" w:styleId="1tekst">
    <w:name w:val="1tekst"/>
    <w:basedOn w:val="Navaden"/>
    <w:rsid w:val="005434E0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  <w:szCs w:val="20"/>
      <w:lang w:val="sl-SI" w:eastAsia="sl-SI"/>
    </w:rPr>
  </w:style>
  <w:style w:type="paragraph" w:styleId="Glava">
    <w:name w:val="header"/>
    <w:basedOn w:val="Navaden"/>
    <w:rsid w:val="005434E0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A559B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559BC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4712</Words>
  <Characters>28389</Characters>
  <Application>Microsoft Office Word</Application>
  <DocSecurity>0</DocSecurity>
  <Lines>236</Lines>
  <Paragraphs>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MERILA ZA IZBOR VLOG </vt:lpstr>
    </vt:vector>
  </TitlesOfParts>
  <Company>MESTNA OBČINA LJUBLJANA</Company>
  <LinksUpToDate>false</LinksUpToDate>
  <CharactersWithSpaces>33035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MERILA ZA IZBOR VLOG </dc:title>
  <dc:subject/>
  <dc:creator>markovic</dc:creator>
  <cp:keywords/>
  <dc:description/>
  <cp:lastModifiedBy>demsic mateja</cp:lastModifiedBy>
  <cp:revision>3</cp:revision>
  <cp:lastPrinted>2009-10-14T13:37:00Z</cp:lastPrinted>
  <dcterms:created xsi:type="dcterms:W3CDTF">2010-12-14T08:08:00Z</dcterms:created>
  <dcterms:modified xsi:type="dcterms:W3CDTF">2010-12-14T10:43:00Z</dcterms:modified>
</cp:coreProperties>
</file>