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09B8" w14:textId="1D7433DE" w:rsidR="00683552" w:rsidRPr="00683552" w:rsidRDefault="00683552" w:rsidP="00D944F3">
      <w:pPr>
        <w:pStyle w:val="besediloposevno"/>
        <w:ind w:left="0"/>
        <w:rPr>
          <w:i w:val="0"/>
          <w:lang w:val="sl-SI"/>
        </w:rPr>
      </w:pPr>
      <w:r w:rsidRPr="00683552">
        <w:rPr>
          <w:i w:val="0"/>
          <w:lang w:val="sl-SI"/>
        </w:rPr>
        <w:t>Številka:4780-</w:t>
      </w:r>
      <w:r w:rsidR="006958E3">
        <w:rPr>
          <w:i w:val="0"/>
          <w:lang w:val="sl-SI"/>
        </w:rPr>
        <w:t>948/2014-22</w:t>
      </w:r>
    </w:p>
    <w:p w14:paraId="5B6DC95C" w14:textId="07B0B173" w:rsidR="00683552" w:rsidRPr="00683552" w:rsidRDefault="0007619C" w:rsidP="00D944F3">
      <w:pPr>
        <w:pStyle w:val="besediloposevno"/>
        <w:ind w:left="0"/>
        <w:rPr>
          <w:i w:val="0"/>
          <w:lang w:val="sl-SI"/>
        </w:rPr>
      </w:pPr>
      <w:r>
        <w:rPr>
          <w:i w:val="0"/>
          <w:lang w:val="sl-SI"/>
        </w:rPr>
        <w:t xml:space="preserve">Datum: </w:t>
      </w:r>
      <w:r w:rsidR="006958E3">
        <w:rPr>
          <w:i w:val="0"/>
          <w:lang w:val="sl-SI"/>
        </w:rPr>
        <w:t>1.6.2016</w:t>
      </w:r>
    </w:p>
    <w:p w14:paraId="1DD2AF75" w14:textId="77777777" w:rsidR="00683552" w:rsidRPr="00683552" w:rsidRDefault="00683552" w:rsidP="00683552">
      <w:pPr>
        <w:pStyle w:val="besediloposevno"/>
        <w:rPr>
          <w:i w:val="0"/>
          <w:lang w:val="sl-SI"/>
        </w:rPr>
      </w:pPr>
    </w:p>
    <w:p w14:paraId="36A1D799" w14:textId="77777777" w:rsidR="00683552" w:rsidRDefault="00683552" w:rsidP="00683552">
      <w:pPr>
        <w:pStyle w:val="besediloposevno"/>
        <w:rPr>
          <w:i w:val="0"/>
          <w:lang w:val="sl-SI"/>
        </w:rPr>
      </w:pPr>
    </w:p>
    <w:p w14:paraId="786CC3EA" w14:textId="7B4C7376" w:rsidR="006D1EAE" w:rsidRDefault="005C6551" w:rsidP="006D1EAE">
      <w:pPr>
        <w:pStyle w:val="besediloposevno"/>
        <w:ind w:left="0"/>
        <w:rPr>
          <w:i w:val="0"/>
          <w:lang w:val="sl-SI"/>
        </w:rPr>
      </w:pPr>
      <w:r>
        <w:rPr>
          <w:i w:val="0"/>
          <w:lang w:val="sl-SI"/>
        </w:rPr>
        <w:t>V skladu z 48</w:t>
      </w:r>
      <w:r w:rsidR="006D1EAE" w:rsidRPr="006D1EAE">
        <w:rPr>
          <w:i w:val="0"/>
          <w:lang w:val="sl-SI"/>
        </w:rPr>
        <w:t>. člen</w:t>
      </w:r>
      <w:r>
        <w:rPr>
          <w:i w:val="0"/>
          <w:lang w:val="sl-SI"/>
        </w:rPr>
        <w:t>om</w:t>
      </w:r>
      <w:r w:rsidR="006D1EAE" w:rsidRPr="006D1EAE">
        <w:rPr>
          <w:i w:val="0"/>
          <w:lang w:val="sl-SI"/>
        </w:rPr>
        <w:t xml:space="preserve"> Uredbe o stvarnem premoženju države in</w:t>
      </w:r>
      <w:r w:rsidR="006D1EAE">
        <w:rPr>
          <w:i w:val="0"/>
          <w:lang w:val="sl-SI"/>
        </w:rPr>
        <w:t xml:space="preserve"> </w:t>
      </w:r>
      <w:r w:rsidR="006D1EAE" w:rsidRPr="006D1EAE">
        <w:rPr>
          <w:i w:val="0"/>
          <w:lang w:val="sl-SI"/>
        </w:rPr>
        <w:t>samoupravnih lokalnih skupnosti (Uradni list RS</w:t>
      </w:r>
      <w:r w:rsidR="006D1EAE">
        <w:rPr>
          <w:i w:val="0"/>
          <w:lang w:val="sl-SI"/>
        </w:rPr>
        <w:t xml:space="preserve"> št.</w:t>
      </w:r>
      <w:r w:rsidR="006D1EAE" w:rsidRPr="006D1EAE">
        <w:rPr>
          <w:i w:val="0"/>
          <w:lang w:val="sl-SI"/>
        </w:rPr>
        <w:t xml:space="preserve"> 34/11, 42/12, 24/13 in 10/14) Mestna občina Ljubljana</w:t>
      </w:r>
      <w:r w:rsidR="006D1EAE">
        <w:rPr>
          <w:i w:val="0"/>
          <w:lang w:val="sl-SI"/>
        </w:rPr>
        <w:t xml:space="preserve"> </w:t>
      </w:r>
      <w:r w:rsidR="006D1EAE" w:rsidRPr="006D1EAE">
        <w:rPr>
          <w:i w:val="0"/>
          <w:lang w:val="sl-SI"/>
        </w:rPr>
        <w:t>objavlja:</w:t>
      </w:r>
    </w:p>
    <w:p w14:paraId="29B029AF" w14:textId="77777777" w:rsidR="006D1EAE" w:rsidRPr="006D1EAE" w:rsidRDefault="006D1EAE" w:rsidP="006D1EAE">
      <w:pPr>
        <w:pStyle w:val="besediloposevno"/>
        <w:ind w:left="0"/>
        <w:rPr>
          <w:i w:val="0"/>
          <w:lang w:val="sl-SI"/>
        </w:rPr>
      </w:pPr>
    </w:p>
    <w:p w14:paraId="4272237B" w14:textId="77777777" w:rsidR="00D01C9C" w:rsidRDefault="00D01C9C" w:rsidP="006D1EAE">
      <w:pPr>
        <w:pStyle w:val="besediloposevno"/>
        <w:rPr>
          <w:b/>
          <w:i w:val="0"/>
          <w:lang w:val="sl-SI"/>
        </w:rPr>
      </w:pPr>
    </w:p>
    <w:p w14:paraId="7FA4DA45" w14:textId="77777777" w:rsidR="006D1EAE" w:rsidRPr="005C6551" w:rsidRDefault="006D1EAE" w:rsidP="006D1EAE">
      <w:pPr>
        <w:pStyle w:val="besediloposevno"/>
        <w:rPr>
          <w:b/>
          <w:i w:val="0"/>
          <w:lang w:val="sl-SI"/>
        </w:rPr>
      </w:pPr>
      <w:r w:rsidRPr="005C6551">
        <w:rPr>
          <w:b/>
          <w:i w:val="0"/>
          <w:lang w:val="sl-SI"/>
        </w:rPr>
        <w:t>NAMERO O SKLENITVI NAJEMNE POGODBE</w:t>
      </w:r>
    </w:p>
    <w:p w14:paraId="14D4B20C" w14:textId="77777777" w:rsidR="005C6551" w:rsidRDefault="005C6551" w:rsidP="005C6551">
      <w:pPr>
        <w:pStyle w:val="besediloposevno"/>
        <w:ind w:left="0"/>
        <w:rPr>
          <w:i w:val="0"/>
          <w:lang w:val="sl-SI"/>
        </w:rPr>
      </w:pPr>
    </w:p>
    <w:p w14:paraId="7CE2AD8D" w14:textId="38B5B789" w:rsidR="006D1EAE" w:rsidRPr="006D1EAE" w:rsidRDefault="006D1EAE" w:rsidP="005C6551">
      <w:pPr>
        <w:pStyle w:val="besediloposevno"/>
        <w:ind w:left="0"/>
        <w:rPr>
          <w:i w:val="0"/>
          <w:lang w:val="sl-SI"/>
        </w:rPr>
      </w:pPr>
      <w:r w:rsidRPr="006D1EAE">
        <w:rPr>
          <w:i w:val="0"/>
          <w:lang w:val="sl-SI"/>
        </w:rPr>
        <w:t xml:space="preserve">Mestna občina Ljubljana, Mestni trg 1, Ljubljana, objavlja namero o sklenitvi </w:t>
      </w:r>
      <w:r w:rsidR="005C6551">
        <w:rPr>
          <w:i w:val="0"/>
          <w:lang w:val="sl-SI"/>
        </w:rPr>
        <w:t>neposredne pogodbe</w:t>
      </w:r>
      <w:r w:rsidRPr="006D1EAE">
        <w:rPr>
          <w:i w:val="0"/>
          <w:lang w:val="sl-SI"/>
        </w:rPr>
        <w:t xml:space="preserve"> za </w:t>
      </w:r>
      <w:r w:rsidR="005C6551">
        <w:rPr>
          <w:i w:val="0"/>
          <w:lang w:val="sl-SI"/>
        </w:rPr>
        <w:t xml:space="preserve">najem </w:t>
      </w:r>
      <w:r w:rsidR="006958E3">
        <w:rPr>
          <w:i w:val="0"/>
          <w:lang w:val="sl-SI"/>
        </w:rPr>
        <w:t>nepremičnin</w:t>
      </w:r>
      <w:r w:rsidR="00D01C9C">
        <w:rPr>
          <w:i w:val="0"/>
          <w:lang w:val="sl-SI"/>
        </w:rPr>
        <w:t xml:space="preserve"> s </w:t>
      </w:r>
      <w:proofErr w:type="spellStart"/>
      <w:r w:rsidRPr="006D1EAE">
        <w:rPr>
          <w:i w:val="0"/>
          <w:lang w:val="sl-SI"/>
        </w:rPr>
        <w:t>parc</w:t>
      </w:r>
      <w:proofErr w:type="spellEnd"/>
      <w:r w:rsidRPr="006D1EAE">
        <w:rPr>
          <w:i w:val="0"/>
          <w:lang w:val="sl-SI"/>
        </w:rPr>
        <w:t xml:space="preserve">. št. </w:t>
      </w:r>
      <w:r w:rsidR="006958E3">
        <w:rPr>
          <w:i w:val="0"/>
          <w:lang w:val="sl-SI"/>
        </w:rPr>
        <w:t>280 in 282 - obe</w:t>
      </w:r>
      <w:r w:rsidR="005C6551">
        <w:rPr>
          <w:i w:val="0"/>
          <w:lang w:val="sl-SI"/>
        </w:rPr>
        <w:t xml:space="preserve"> </w:t>
      </w:r>
      <w:proofErr w:type="spellStart"/>
      <w:r w:rsidR="005C6551">
        <w:rPr>
          <w:i w:val="0"/>
          <w:lang w:val="sl-SI"/>
        </w:rPr>
        <w:t>k.o</w:t>
      </w:r>
      <w:proofErr w:type="spellEnd"/>
      <w:r w:rsidR="005C6551">
        <w:rPr>
          <w:i w:val="0"/>
          <w:lang w:val="sl-SI"/>
        </w:rPr>
        <w:t>. 17</w:t>
      </w:r>
      <w:r w:rsidR="006958E3">
        <w:rPr>
          <w:i w:val="0"/>
          <w:lang w:val="sl-SI"/>
        </w:rPr>
        <w:t>32</w:t>
      </w:r>
      <w:r w:rsidR="005C6551">
        <w:rPr>
          <w:i w:val="0"/>
          <w:lang w:val="sl-SI"/>
        </w:rPr>
        <w:t>-</w:t>
      </w:r>
      <w:r w:rsidR="006958E3">
        <w:rPr>
          <w:i w:val="0"/>
          <w:lang w:val="sl-SI"/>
        </w:rPr>
        <w:t>Štepanja vas, v skupni izmeri 7.062 m2</w:t>
      </w:r>
      <w:r w:rsidR="00BD7F52">
        <w:rPr>
          <w:i w:val="0"/>
          <w:lang w:val="sl-SI"/>
        </w:rPr>
        <w:t>. Najemnina znaša</w:t>
      </w:r>
      <w:r w:rsidR="006958E3">
        <w:rPr>
          <w:i w:val="0"/>
          <w:lang w:val="sl-SI"/>
        </w:rPr>
        <w:t xml:space="preserve"> 2.440,80 EUR na leto.</w:t>
      </w:r>
    </w:p>
    <w:p w14:paraId="506DBFA3" w14:textId="77777777" w:rsidR="005C6551" w:rsidRDefault="005C6551" w:rsidP="005C6551">
      <w:pPr>
        <w:pStyle w:val="besediloposevno"/>
        <w:ind w:left="0"/>
        <w:rPr>
          <w:i w:val="0"/>
          <w:lang w:val="sl-SI"/>
        </w:rPr>
      </w:pPr>
    </w:p>
    <w:p w14:paraId="531DFAFC" w14:textId="77777777" w:rsidR="00D01C9C" w:rsidRDefault="006D1EAE" w:rsidP="005C6551">
      <w:pPr>
        <w:pStyle w:val="besediloposevno"/>
        <w:ind w:left="0"/>
        <w:rPr>
          <w:i w:val="0"/>
          <w:lang w:val="sl-SI"/>
        </w:rPr>
      </w:pPr>
      <w:r w:rsidRPr="006D1EAE">
        <w:rPr>
          <w:i w:val="0"/>
          <w:lang w:val="sl-SI"/>
        </w:rPr>
        <w:t xml:space="preserve">Za navedeno nepremičnino bo sklenjena </w:t>
      </w:r>
      <w:r w:rsidR="00D01C9C">
        <w:rPr>
          <w:i w:val="0"/>
          <w:lang w:val="sl-SI"/>
        </w:rPr>
        <w:t xml:space="preserve">neposredna </w:t>
      </w:r>
      <w:r w:rsidRPr="006D1EAE">
        <w:rPr>
          <w:i w:val="0"/>
          <w:lang w:val="sl-SI"/>
        </w:rPr>
        <w:t>pogodba</w:t>
      </w:r>
      <w:r w:rsidR="00D01C9C">
        <w:rPr>
          <w:i w:val="0"/>
          <w:lang w:val="sl-SI"/>
        </w:rPr>
        <w:t>.</w:t>
      </w:r>
    </w:p>
    <w:p w14:paraId="690D8477" w14:textId="77777777" w:rsidR="00D01C9C" w:rsidRDefault="00D01C9C" w:rsidP="005C6551">
      <w:pPr>
        <w:pStyle w:val="besediloposevno"/>
        <w:ind w:left="0"/>
        <w:rPr>
          <w:i w:val="0"/>
          <w:lang w:val="sl-SI"/>
        </w:rPr>
      </w:pPr>
    </w:p>
    <w:p w14:paraId="0C2C6BBC" w14:textId="761FF11F" w:rsidR="006D1EAE" w:rsidRPr="006D1EAE" w:rsidRDefault="00D01C9C" w:rsidP="005C6551">
      <w:pPr>
        <w:pStyle w:val="besediloposevno"/>
        <w:ind w:left="0"/>
        <w:rPr>
          <w:i w:val="0"/>
          <w:lang w:val="sl-SI"/>
        </w:rPr>
      </w:pPr>
      <w:r>
        <w:rPr>
          <w:i w:val="0"/>
          <w:lang w:val="sl-SI"/>
        </w:rPr>
        <w:t xml:space="preserve">Najemna pogodba bo sklenjena </w:t>
      </w:r>
      <w:r w:rsidR="005C6551">
        <w:rPr>
          <w:i w:val="0"/>
          <w:lang w:val="sl-SI"/>
        </w:rPr>
        <w:t>po</w:t>
      </w:r>
      <w:r w:rsidR="006D1EAE" w:rsidRPr="006D1EAE">
        <w:rPr>
          <w:i w:val="0"/>
          <w:lang w:val="sl-SI"/>
        </w:rPr>
        <w:t xml:space="preserve"> poteku najmanj 15 dni od objave te namere na spletni</w:t>
      </w:r>
      <w:r w:rsidR="005C6551">
        <w:rPr>
          <w:i w:val="0"/>
          <w:lang w:val="sl-SI"/>
        </w:rPr>
        <w:t xml:space="preserve"> </w:t>
      </w:r>
      <w:r w:rsidR="006D1EAE" w:rsidRPr="006D1EAE">
        <w:rPr>
          <w:i w:val="0"/>
          <w:lang w:val="sl-SI"/>
        </w:rPr>
        <w:t>strani Mestne občine Ljubljana.</w:t>
      </w:r>
    </w:p>
    <w:p w14:paraId="4E5A2B11" w14:textId="77777777" w:rsidR="005C6551" w:rsidRDefault="005C6551" w:rsidP="006D1EAE">
      <w:pPr>
        <w:pStyle w:val="besediloposevno"/>
        <w:rPr>
          <w:i w:val="0"/>
          <w:lang w:val="sl-SI"/>
        </w:rPr>
      </w:pPr>
    </w:p>
    <w:p w14:paraId="2FD3355B" w14:textId="77777777" w:rsidR="00683552" w:rsidRPr="00683552" w:rsidRDefault="00683552" w:rsidP="00683552">
      <w:pPr>
        <w:pStyle w:val="besediloposevno"/>
        <w:rPr>
          <w:i w:val="0"/>
          <w:lang w:val="sl-SI"/>
        </w:rPr>
      </w:pPr>
    </w:p>
    <w:p w14:paraId="54B2A146" w14:textId="77777777" w:rsidR="00683552" w:rsidRPr="00683552" w:rsidRDefault="00683552" w:rsidP="00683552">
      <w:pPr>
        <w:pStyle w:val="besediloposevno"/>
        <w:rPr>
          <w:i w:val="0"/>
          <w:lang w:val="sl-SI"/>
        </w:rPr>
      </w:pPr>
      <w:bookmarkStart w:id="0" w:name="_GoBack"/>
      <w:bookmarkEnd w:id="0"/>
    </w:p>
    <w:p w14:paraId="25F10742" w14:textId="17EF4523" w:rsidR="0034675E" w:rsidRDefault="00683552" w:rsidP="00683552">
      <w:pPr>
        <w:pStyle w:val="besediloposevno"/>
        <w:ind w:left="0"/>
        <w:rPr>
          <w:i w:val="0"/>
          <w:lang w:val="sl-SI"/>
        </w:rPr>
      </w:pP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</w:r>
      <w:r w:rsidRPr="00683552">
        <w:rPr>
          <w:i w:val="0"/>
          <w:lang w:val="sl-SI"/>
        </w:rPr>
        <w:tab/>
        <w:t xml:space="preserve">MESTNA OBČINA </w:t>
      </w:r>
      <w:r w:rsidR="00240CB0">
        <w:rPr>
          <w:i w:val="0"/>
          <w:lang w:val="sl-SI"/>
        </w:rPr>
        <w:t xml:space="preserve"> LJUBLJANA</w:t>
      </w:r>
    </w:p>
    <w:p w14:paraId="6C5572D8" w14:textId="77777777" w:rsidR="0034675E" w:rsidRDefault="0034675E" w:rsidP="003E5799">
      <w:pPr>
        <w:pStyle w:val="besediloposevno"/>
        <w:ind w:left="0"/>
        <w:rPr>
          <w:i w:val="0"/>
          <w:lang w:val="sl-SI"/>
        </w:rPr>
      </w:pPr>
    </w:p>
    <w:p w14:paraId="2523CC58" w14:textId="77777777" w:rsidR="0034675E" w:rsidRDefault="0034675E" w:rsidP="003E5799">
      <w:pPr>
        <w:pStyle w:val="besediloposevno"/>
        <w:ind w:left="0"/>
        <w:rPr>
          <w:i w:val="0"/>
          <w:lang w:val="sl-SI"/>
        </w:rPr>
      </w:pPr>
    </w:p>
    <w:sectPr w:rsidR="0034675E" w:rsidSect="003A2505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58AC8" w14:textId="77777777" w:rsidR="000869BA" w:rsidRDefault="000869BA">
      <w:r>
        <w:separator/>
      </w:r>
    </w:p>
  </w:endnote>
  <w:endnote w:type="continuationSeparator" w:id="0">
    <w:p w14:paraId="78B58AC9" w14:textId="77777777" w:rsidR="000869BA" w:rsidRDefault="0008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8ACD" w14:textId="77777777" w:rsidR="0083466E" w:rsidRDefault="00BD7F52" w:rsidP="0083466E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8ACF" w14:textId="77777777" w:rsidR="003A2505" w:rsidRDefault="003A2505">
    <w:pPr>
      <w:pStyle w:val="Noga"/>
    </w:pPr>
  </w:p>
  <w:p w14:paraId="78B58AD0" w14:textId="77777777" w:rsidR="0083466E" w:rsidRDefault="003A2505">
    <w:pPr>
      <w:pStyle w:val="Noga"/>
    </w:pPr>
    <w:r>
      <w:rPr>
        <w:noProof/>
        <w:lang w:val="sl-SI" w:eastAsia="sl-SI"/>
      </w:rPr>
      <w:drawing>
        <wp:inline distT="0" distB="0" distL="0" distR="0" wp14:anchorId="78B58AD5" wp14:editId="78B58AD6">
          <wp:extent cx="966470" cy="554990"/>
          <wp:effectExtent l="0" t="0" r="5080" b="0"/>
          <wp:docPr id="5" name="Slika 5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58AC6" w14:textId="77777777" w:rsidR="000869BA" w:rsidRDefault="000869BA">
      <w:r>
        <w:separator/>
      </w:r>
    </w:p>
  </w:footnote>
  <w:footnote w:type="continuationSeparator" w:id="0">
    <w:p w14:paraId="78B58AC7" w14:textId="77777777" w:rsidR="000869BA" w:rsidRDefault="0008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8ACB" w14:textId="77777777" w:rsidR="0083466E" w:rsidRDefault="00BD7F52" w:rsidP="0083466E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8ACE" w14:textId="09B292C4" w:rsidR="0083466E" w:rsidRPr="00246999" w:rsidRDefault="00B05422" w:rsidP="0083466E">
    <w:pPr>
      <w:ind w:left="-1219"/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07A8ADF5" wp14:editId="19996069">
          <wp:simplePos x="0" y="0"/>
          <wp:positionH relativeFrom="column">
            <wp:posOffset>-728980</wp:posOffset>
          </wp:positionH>
          <wp:positionV relativeFrom="paragraph">
            <wp:posOffset>-31750</wp:posOffset>
          </wp:positionV>
          <wp:extent cx="6400800" cy="790575"/>
          <wp:effectExtent l="0" t="0" r="0" b="9525"/>
          <wp:wrapTight wrapText="bothSides">
            <wp:wrapPolygon edited="0">
              <wp:start x="4243" y="0"/>
              <wp:lineTo x="0" y="0"/>
              <wp:lineTo x="0" y="15614"/>
              <wp:lineTo x="16907" y="16655"/>
              <wp:lineTo x="16843" y="20299"/>
              <wp:lineTo x="17036" y="21340"/>
              <wp:lineTo x="17807" y="21340"/>
              <wp:lineTo x="19479" y="21340"/>
              <wp:lineTo x="19864" y="21340"/>
              <wp:lineTo x="21279" y="17696"/>
              <wp:lineTo x="21407" y="16655"/>
              <wp:lineTo x="21086" y="13012"/>
              <wp:lineTo x="20571" y="8328"/>
              <wp:lineTo x="21536" y="3123"/>
              <wp:lineTo x="21536" y="0"/>
              <wp:lineTo x="4564" y="0"/>
              <wp:lineTo x="4243" y="0"/>
            </wp:wrapPolygon>
          </wp:wrapTight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05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B58AD3" wp14:editId="2539298D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6A8C4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E0CD1"/>
    <w:multiLevelType w:val="hybridMultilevel"/>
    <w:tmpl w:val="52DE9162"/>
    <w:lvl w:ilvl="0" w:tplc="27DC9FAE">
      <w:start w:val="10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E142B"/>
    <w:multiLevelType w:val="hybridMultilevel"/>
    <w:tmpl w:val="A808BB2A"/>
    <w:lvl w:ilvl="0" w:tplc="22F42F9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7B98"/>
    <w:multiLevelType w:val="hybridMultilevel"/>
    <w:tmpl w:val="EA7A0E92"/>
    <w:lvl w:ilvl="0" w:tplc="554A8F02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595C"/>
    <w:rsid w:val="0007619C"/>
    <w:rsid w:val="000869BA"/>
    <w:rsid w:val="000F6A27"/>
    <w:rsid w:val="00231237"/>
    <w:rsid w:val="00232221"/>
    <w:rsid w:val="002370D2"/>
    <w:rsid w:val="00240CB0"/>
    <w:rsid w:val="00253C9C"/>
    <w:rsid w:val="002B12C5"/>
    <w:rsid w:val="002F14E0"/>
    <w:rsid w:val="003273B8"/>
    <w:rsid w:val="00331406"/>
    <w:rsid w:val="0034675E"/>
    <w:rsid w:val="003718BA"/>
    <w:rsid w:val="003A2505"/>
    <w:rsid w:val="003E5799"/>
    <w:rsid w:val="0045049E"/>
    <w:rsid w:val="004601E6"/>
    <w:rsid w:val="004F6216"/>
    <w:rsid w:val="005973A5"/>
    <w:rsid w:val="005C6551"/>
    <w:rsid w:val="006434B4"/>
    <w:rsid w:val="00683552"/>
    <w:rsid w:val="0069058D"/>
    <w:rsid w:val="006958E3"/>
    <w:rsid w:val="006B549D"/>
    <w:rsid w:val="006D1EAE"/>
    <w:rsid w:val="00754784"/>
    <w:rsid w:val="007669B3"/>
    <w:rsid w:val="008A5383"/>
    <w:rsid w:val="00961B38"/>
    <w:rsid w:val="009C5966"/>
    <w:rsid w:val="009E475B"/>
    <w:rsid w:val="00AB65AE"/>
    <w:rsid w:val="00B05422"/>
    <w:rsid w:val="00B550BE"/>
    <w:rsid w:val="00BD20EB"/>
    <w:rsid w:val="00BD7F52"/>
    <w:rsid w:val="00BE2F91"/>
    <w:rsid w:val="00C70DE1"/>
    <w:rsid w:val="00D01C9C"/>
    <w:rsid w:val="00D41890"/>
    <w:rsid w:val="00D944F3"/>
    <w:rsid w:val="00DC2A94"/>
    <w:rsid w:val="00E01D5D"/>
    <w:rsid w:val="00E0295D"/>
    <w:rsid w:val="00E42CA0"/>
    <w:rsid w:val="00F913BE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78B58AC5"/>
  <w15:docId w15:val="{0A9D8F33-CF08-4C82-94EF-622E6C3A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466E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73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73A5"/>
    <w:rPr>
      <w:rFonts w:ascii="Tahoma" w:hAnsi="Tahoma" w:cs="Tahoma"/>
      <w:sz w:val="16"/>
      <w:szCs w:val="16"/>
      <w:lang w:val="en-US" w:eastAsia="en-US"/>
    </w:rPr>
  </w:style>
  <w:style w:type="paragraph" w:customStyle="1" w:styleId="podpisnaziv">
    <w:name w:val="podpis_naziv"/>
    <w:basedOn w:val="besedilo"/>
    <w:autoRedefine/>
    <w:rsid w:val="002F14E0"/>
    <w:pPr>
      <w:ind w:left="5925"/>
    </w:pPr>
  </w:style>
  <w:style w:type="paragraph" w:customStyle="1" w:styleId="besedilo">
    <w:name w:val="besedilo"/>
    <w:basedOn w:val="Navaden"/>
    <w:autoRedefine/>
    <w:rsid w:val="002F14E0"/>
    <w:pPr>
      <w:tabs>
        <w:tab w:val="left" w:pos="1170"/>
      </w:tabs>
      <w:ind w:left="1123"/>
    </w:pPr>
    <w:rPr>
      <w:rFonts w:ascii="Times" w:hAnsi="Times"/>
      <w:szCs w:val="22"/>
    </w:rPr>
  </w:style>
  <w:style w:type="paragraph" w:customStyle="1" w:styleId="podpisime">
    <w:name w:val="podpis_ime"/>
    <w:basedOn w:val="besedilo"/>
    <w:autoRedefine/>
    <w:rsid w:val="002F14E0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F14E0"/>
    <w:rPr>
      <w:i/>
    </w:rPr>
  </w:style>
  <w:style w:type="paragraph" w:styleId="Odstavekseznama">
    <w:name w:val="List Paragraph"/>
    <w:basedOn w:val="Navaden"/>
    <w:uiPriority w:val="34"/>
    <w:qFormat/>
    <w:rsid w:val="00B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ORN - Oddelek za ravnanje z nepremičninami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976BF-823C-4715-983E-116F078EC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8A7AA-CD56-478E-86FC-2A21737EEEE4}">
  <ds:schemaRefs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f83c680-500b-421f-942a-3ee9b60b77c3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63E01-DA78-4E78-B3FB-1053BBAFD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708</CharactersWithSpaces>
  <SharedDoc>false</SharedDoc>
  <HLinks>
    <vt:vector size="6" baseType="variant">
      <vt:variant>
        <vt:i4>3342381</vt:i4>
      </vt:variant>
      <vt:variant>
        <vt:i4>1545</vt:i4>
      </vt:variant>
      <vt:variant>
        <vt:i4>1025</vt:i4>
      </vt:variant>
      <vt:variant>
        <vt:i4>1</vt:i4>
      </vt:variant>
      <vt:variant>
        <vt:lpwstr>ORN_2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Helena Židanek</cp:lastModifiedBy>
  <cp:revision>4</cp:revision>
  <cp:lastPrinted>2009-12-02T12:48:00Z</cp:lastPrinted>
  <dcterms:created xsi:type="dcterms:W3CDTF">2015-12-24T12:14:00Z</dcterms:created>
  <dcterms:modified xsi:type="dcterms:W3CDTF">2016-06-01T07:13:00Z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