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7A" w:rsidRDefault="0094617A" w:rsidP="0094617A"/>
    <w:p w:rsidR="0094617A" w:rsidRDefault="0094617A" w:rsidP="0094617A">
      <w:r>
        <w:t xml:space="preserve">Objava prejemnikov sredstev na podlagi </w:t>
      </w:r>
      <w:r w:rsidRPr="00924197">
        <w:rPr>
          <w:b/>
        </w:rPr>
        <w:t xml:space="preserve">Javnega razpisa za dodelitev državnih pomoči za </w:t>
      </w:r>
      <w:r w:rsidR="003336AE" w:rsidRPr="00924197">
        <w:rPr>
          <w:b/>
        </w:rPr>
        <w:t xml:space="preserve">ukrepe </w:t>
      </w:r>
      <w:r w:rsidRPr="00924197">
        <w:rPr>
          <w:b/>
        </w:rPr>
        <w:t>razvoja podeželja v Mes</w:t>
      </w:r>
      <w:r w:rsidR="00C62B78">
        <w:rPr>
          <w:b/>
        </w:rPr>
        <w:t>tni občini Ljubljana v letu 2016</w:t>
      </w:r>
      <w:r>
        <w:rPr>
          <w:i/>
        </w:rPr>
        <w:t xml:space="preserve"> </w:t>
      </w:r>
      <w:r w:rsidR="004636A0">
        <w:t>(Uradni list RS, št. 79</w:t>
      </w:r>
      <w:r w:rsidR="003336AE">
        <w:t>/15</w:t>
      </w:r>
      <w:r>
        <w:t>).</w:t>
      </w:r>
    </w:p>
    <w:p w:rsidR="0094617A" w:rsidRDefault="0094617A" w:rsidP="0094617A">
      <w:pPr>
        <w:autoSpaceDE w:val="0"/>
        <w:autoSpaceDN w:val="0"/>
        <w:adjustRightInd w:val="0"/>
        <w:jc w:val="both"/>
      </w:pPr>
      <w:r>
        <w:t>Okvirna višina predvidenih sredstev za sofinanciranje na pod</w:t>
      </w:r>
      <w:r w:rsidR="00A95987">
        <w:t>lagi javnega razpisa je bila 105</w:t>
      </w:r>
      <w:r w:rsidR="00EE1461">
        <w:t>.</w:t>
      </w:r>
      <w:r w:rsidR="003336AE">
        <w:t>000</w:t>
      </w:r>
      <w:r>
        <w:t>,00 EUR</w:t>
      </w:r>
      <w:r w:rsidR="004636A0">
        <w:t>. Na javni razpis je prispelo 20</w:t>
      </w:r>
      <w:r>
        <w:t xml:space="preserve"> vlog, od tega se je v</w:t>
      </w:r>
      <w:r w:rsidRPr="00B8590E">
        <w:t xml:space="preserve"> p</w:t>
      </w:r>
      <w:r w:rsidR="00EE1461">
        <w:t xml:space="preserve">ostopek ocenjevanja uvrstilo </w:t>
      </w:r>
      <w:r w:rsidR="004636A0">
        <w:t>20</w:t>
      </w:r>
      <w:r w:rsidR="003336AE">
        <w:t xml:space="preserve"> </w:t>
      </w:r>
      <w:r w:rsidRPr="00B8590E">
        <w:t>vlog</w:t>
      </w:r>
      <w:r>
        <w:t>.</w:t>
      </w:r>
    </w:p>
    <w:p w:rsidR="0094617A" w:rsidRDefault="0094617A" w:rsidP="0094617A">
      <w:pPr>
        <w:jc w:val="both"/>
      </w:pPr>
      <w:r>
        <w:t xml:space="preserve">V sofinanciranje </w:t>
      </w:r>
      <w:r w:rsidRPr="00125136">
        <w:t>za let</w:t>
      </w:r>
      <w:r w:rsidR="004636A0">
        <w:t>o 2016 je bilo sprejetih 18</w:t>
      </w:r>
      <w:r w:rsidR="00EE1461">
        <w:t xml:space="preserve"> </w:t>
      </w:r>
      <w:r>
        <w:t xml:space="preserve"> vlog v skupni višini </w:t>
      </w:r>
      <w:r w:rsidR="00EE1461">
        <w:t xml:space="preserve">sofinanciranja </w:t>
      </w:r>
      <w:r w:rsidR="004636A0">
        <w:t>91.229,37</w:t>
      </w:r>
      <w:r w:rsidR="003336AE">
        <w:t xml:space="preserve"> </w:t>
      </w:r>
      <w:r>
        <w:t>EUR</w:t>
      </w:r>
      <w:r w:rsidRPr="00B8590E">
        <w:t>.</w:t>
      </w:r>
    </w:p>
    <w:p w:rsidR="0094617A" w:rsidRDefault="0094617A" w:rsidP="0094617A">
      <w:r>
        <w:t>Seznam prejemnikov sredstev:</w:t>
      </w: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596"/>
        <w:gridCol w:w="2027"/>
        <w:gridCol w:w="3581"/>
        <w:gridCol w:w="1134"/>
        <w:gridCol w:w="1842"/>
      </w:tblGrid>
      <w:tr w:rsidR="0094617A" w:rsidRPr="008D1B2F" w:rsidTr="004636A0">
        <w:tc>
          <w:tcPr>
            <w:tcW w:w="596" w:type="dxa"/>
          </w:tcPr>
          <w:p w:rsidR="0094617A" w:rsidRPr="008D1B2F" w:rsidRDefault="0094617A" w:rsidP="00556D0E">
            <w:proofErr w:type="spellStart"/>
            <w:r w:rsidRPr="008D1B2F">
              <w:t>Zap</w:t>
            </w:r>
            <w:proofErr w:type="spellEnd"/>
            <w:r w:rsidRPr="008D1B2F">
              <w:t xml:space="preserve">. št. </w:t>
            </w:r>
          </w:p>
        </w:tc>
        <w:tc>
          <w:tcPr>
            <w:tcW w:w="2027" w:type="dxa"/>
          </w:tcPr>
          <w:p w:rsidR="0094617A" w:rsidRPr="008D1B2F" w:rsidRDefault="0094617A" w:rsidP="00556D0E">
            <w:pPr>
              <w:jc w:val="center"/>
            </w:pPr>
            <w:r w:rsidRPr="008D1B2F">
              <w:t>Prejemnik sredstev</w:t>
            </w:r>
          </w:p>
        </w:tc>
        <w:tc>
          <w:tcPr>
            <w:tcW w:w="3581" w:type="dxa"/>
          </w:tcPr>
          <w:p w:rsidR="0094617A" w:rsidRPr="008D1B2F" w:rsidRDefault="0094617A" w:rsidP="00556D0E">
            <w:pPr>
              <w:jc w:val="center"/>
            </w:pPr>
            <w:r w:rsidRPr="008D1B2F">
              <w:t>Naziv programa oz. projekta</w:t>
            </w:r>
          </w:p>
        </w:tc>
        <w:tc>
          <w:tcPr>
            <w:tcW w:w="1134" w:type="dxa"/>
          </w:tcPr>
          <w:p w:rsidR="0094617A" w:rsidRPr="008D1B2F" w:rsidRDefault="0094617A" w:rsidP="00556D0E">
            <w:pPr>
              <w:jc w:val="center"/>
            </w:pPr>
            <w:r w:rsidRPr="008D1B2F">
              <w:t>Doseženo št. točk</w:t>
            </w:r>
          </w:p>
        </w:tc>
        <w:tc>
          <w:tcPr>
            <w:tcW w:w="1842" w:type="dxa"/>
          </w:tcPr>
          <w:p w:rsidR="0094617A" w:rsidRDefault="0094617A" w:rsidP="00556D0E">
            <w:pPr>
              <w:jc w:val="center"/>
            </w:pPr>
            <w:r w:rsidRPr="008D1B2F">
              <w:t>Znesek sofinanciranja</w:t>
            </w:r>
          </w:p>
          <w:p w:rsidR="0094617A" w:rsidRPr="00D40DDD" w:rsidRDefault="004636A0" w:rsidP="00556D0E">
            <w:pPr>
              <w:jc w:val="center"/>
            </w:pPr>
            <w:r>
              <w:t>v letu 2016</w:t>
            </w:r>
          </w:p>
        </w:tc>
      </w:tr>
      <w:tr w:rsidR="004636A0" w:rsidRPr="008D1B2F" w:rsidTr="004636A0">
        <w:tc>
          <w:tcPr>
            <w:tcW w:w="596" w:type="dxa"/>
          </w:tcPr>
          <w:p w:rsidR="004636A0" w:rsidRPr="008D1B2F" w:rsidRDefault="004636A0" w:rsidP="00556D0E">
            <w:pPr>
              <w:jc w:val="center"/>
            </w:pPr>
            <w:r>
              <w:t>1.</w:t>
            </w:r>
          </w:p>
        </w:tc>
        <w:tc>
          <w:tcPr>
            <w:tcW w:w="2027" w:type="dxa"/>
          </w:tcPr>
          <w:p w:rsidR="004636A0" w:rsidRDefault="004636A0" w:rsidP="003336AE">
            <w:r>
              <w:t>Kopač Janez</w:t>
            </w:r>
          </w:p>
          <w:p w:rsidR="004636A0" w:rsidRDefault="004636A0" w:rsidP="003336AE">
            <w:r>
              <w:t>Medno 18</w:t>
            </w:r>
          </w:p>
          <w:p w:rsidR="004636A0" w:rsidRDefault="004636A0" w:rsidP="003336AE">
            <w:r>
              <w:t>1210 Ljubljana-Šentvid</w:t>
            </w:r>
          </w:p>
        </w:tc>
        <w:tc>
          <w:tcPr>
            <w:tcW w:w="3581" w:type="dxa"/>
          </w:tcPr>
          <w:p w:rsidR="004636A0" w:rsidRPr="006A2B58" w:rsidRDefault="004636A0" w:rsidP="00692C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Ukrep 1 </w:t>
            </w:r>
            <w:proofErr w:type="spellStart"/>
            <w:r w:rsidRPr="006A2B58">
              <w:rPr>
                <w:color w:val="000000" w:themeColor="text1"/>
              </w:rPr>
              <w:t>Podukrep</w:t>
            </w:r>
            <w:proofErr w:type="spellEnd"/>
            <w:r w:rsidRPr="006A2B58">
              <w:rPr>
                <w:color w:val="000000" w:themeColor="text1"/>
              </w:rPr>
              <w:t xml:space="preserve"> 1. 2 – Posodabljanje kmetijskih gospodarstev za naložbe v živinorejsko proizvodnjo, </w:t>
            </w:r>
            <w:r>
              <w:rPr>
                <w:color w:val="000000" w:themeColor="text1"/>
              </w:rPr>
              <w:t>stroški</w:t>
            </w:r>
            <w:r w:rsidRPr="006A2B58">
              <w:rPr>
                <w:color w:val="000000" w:themeColor="text1"/>
              </w:rPr>
              <w:t xml:space="preserve"> nakupa opreme objektov za rejo živali  – hladilna cisterna z</w:t>
            </w:r>
            <w:r>
              <w:rPr>
                <w:color w:val="000000" w:themeColor="text1"/>
              </w:rPr>
              <w:t>a mleko, ležalna guma za teleta</w:t>
            </w:r>
          </w:p>
        </w:tc>
        <w:tc>
          <w:tcPr>
            <w:tcW w:w="1134" w:type="dxa"/>
          </w:tcPr>
          <w:p w:rsidR="004636A0" w:rsidRPr="005D429A" w:rsidRDefault="004636A0" w:rsidP="00556D0E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4636A0" w:rsidRPr="00CA2093" w:rsidRDefault="004636A0" w:rsidP="00EE1461">
            <w:pPr>
              <w:jc w:val="center"/>
              <w:rPr>
                <w:b/>
              </w:rPr>
            </w:pPr>
            <w:r w:rsidRPr="001A30D6">
              <w:rPr>
                <w:b/>
              </w:rPr>
              <w:t>3.548,54</w:t>
            </w:r>
          </w:p>
        </w:tc>
      </w:tr>
      <w:tr w:rsidR="004636A0" w:rsidRPr="008D1B2F" w:rsidTr="004636A0">
        <w:tc>
          <w:tcPr>
            <w:tcW w:w="596" w:type="dxa"/>
          </w:tcPr>
          <w:p w:rsidR="004636A0" w:rsidRPr="008D1B2F" w:rsidRDefault="004636A0" w:rsidP="00556D0E">
            <w:pPr>
              <w:jc w:val="center"/>
            </w:pPr>
            <w:r>
              <w:t>2.</w:t>
            </w:r>
          </w:p>
        </w:tc>
        <w:tc>
          <w:tcPr>
            <w:tcW w:w="2027" w:type="dxa"/>
          </w:tcPr>
          <w:p w:rsidR="004636A0" w:rsidRDefault="004636A0" w:rsidP="003336AE">
            <w:proofErr w:type="spellStart"/>
            <w:r w:rsidRPr="001A30D6">
              <w:t>Mrčun</w:t>
            </w:r>
            <w:proofErr w:type="spellEnd"/>
            <w:r w:rsidRPr="001A30D6">
              <w:t xml:space="preserve"> Andrej Soteška pot 19 1231 Ljubljana-Črnuče</w:t>
            </w:r>
          </w:p>
        </w:tc>
        <w:tc>
          <w:tcPr>
            <w:tcW w:w="3581" w:type="dxa"/>
          </w:tcPr>
          <w:p w:rsidR="004636A0" w:rsidRPr="003F008A" w:rsidRDefault="004636A0" w:rsidP="00556D0E">
            <w:r w:rsidRPr="006A2B58">
              <w:rPr>
                <w:color w:val="000000" w:themeColor="text1"/>
              </w:rPr>
              <w:t xml:space="preserve">Ukrep 1, </w:t>
            </w:r>
            <w:proofErr w:type="spellStart"/>
            <w:r w:rsidRPr="006A2B58">
              <w:rPr>
                <w:color w:val="000000" w:themeColor="text1"/>
              </w:rPr>
              <w:t>Podukrep</w:t>
            </w:r>
            <w:proofErr w:type="spellEnd"/>
            <w:r w:rsidRPr="006A2B58">
              <w:rPr>
                <w:color w:val="000000" w:themeColor="text1"/>
              </w:rPr>
              <w:t xml:space="preserve"> 1. 2 – Posodabljanje kmetijskih gospodarstev za naložbe v živinorejsko proizvodnjo, </w:t>
            </w:r>
            <w:r>
              <w:rPr>
                <w:color w:val="000000" w:themeColor="text1"/>
              </w:rPr>
              <w:t>stroški</w:t>
            </w:r>
            <w:r w:rsidRPr="006A2B58">
              <w:rPr>
                <w:color w:val="000000" w:themeColor="text1"/>
              </w:rPr>
              <w:t xml:space="preserve"> nakupa opreme objektov za rejo živali  – mlin za žito z mešalnico krmil</w:t>
            </w:r>
          </w:p>
        </w:tc>
        <w:tc>
          <w:tcPr>
            <w:tcW w:w="1134" w:type="dxa"/>
          </w:tcPr>
          <w:p w:rsidR="004636A0" w:rsidRPr="005D429A" w:rsidRDefault="004636A0" w:rsidP="00897EBE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4636A0" w:rsidRPr="00CA2093" w:rsidRDefault="004636A0" w:rsidP="00556D0E">
            <w:pPr>
              <w:jc w:val="center"/>
              <w:rPr>
                <w:b/>
              </w:rPr>
            </w:pPr>
            <w:r>
              <w:rPr>
                <w:b/>
              </w:rPr>
              <w:t>1.440</w:t>
            </w:r>
            <w:r w:rsidRPr="002079B7">
              <w:rPr>
                <w:b/>
              </w:rPr>
              <w:t>,00</w:t>
            </w:r>
          </w:p>
        </w:tc>
      </w:tr>
      <w:tr w:rsidR="004636A0" w:rsidRPr="008D1B2F" w:rsidTr="004636A0">
        <w:tc>
          <w:tcPr>
            <w:tcW w:w="596" w:type="dxa"/>
          </w:tcPr>
          <w:p w:rsidR="004636A0" w:rsidRPr="008D1B2F" w:rsidRDefault="004636A0" w:rsidP="00556D0E">
            <w:pPr>
              <w:jc w:val="center"/>
            </w:pPr>
            <w:r>
              <w:t>3.</w:t>
            </w:r>
          </w:p>
        </w:tc>
        <w:tc>
          <w:tcPr>
            <w:tcW w:w="2027" w:type="dxa"/>
          </w:tcPr>
          <w:p w:rsidR="004636A0" w:rsidRDefault="004636A0" w:rsidP="004636A0">
            <w:r>
              <w:t>Pupis Miha</w:t>
            </w:r>
          </w:p>
          <w:p w:rsidR="004636A0" w:rsidRDefault="004636A0" w:rsidP="004636A0">
            <w:r>
              <w:t>Črna vas 265</w:t>
            </w:r>
          </w:p>
          <w:p w:rsidR="004636A0" w:rsidRDefault="004636A0" w:rsidP="004636A0">
            <w:r>
              <w:t>1000 Ljubljana</w:t>
            </w:r>
          </w:p>
        </w:tc>
        <w:tc>
          <w:tcPr>
            <w:tcW w:w="3581" w:type="dxa"/>
          </w:tcPr>
          <w:p w:rsidR="004636A0" w:rsidRPr="003F008A" w:rsidRDefault="004636A0" w:rsidP="00897EBE">
            <w:r w:rsidRPr="001A30D6">
              <w:t xml:space="preserve">Ukrep1, </w:t>
            </w:r>
            <w:proofErr w:type="spellStart"/>
            <w:r w:rsidRPr="001A30D6">
              <w:t>Podukrep</w:t>
            </w:r>
            <w:proofErr w:type="spellEnd"/>
            <w:r w:rsidRPr="001A30D6">
              <w:t xml:space="preserve"> 1. </w:t>
            </w:r>
            <w:r>
              <w:t>2 – P</w:t>
            </w:r>
            <w:r w:rsidRPr="001A30D6">
              <w:t>osodabljanje kmetijskih gospodarstev za nalo</w:t>
            </w:r>
            <w:r>
              <w:t>žbe v živinorejsko proizvodnjo,</w:t>
            </w:r>
            <w:r w:rsidRPr="001A30D6">
              <w:t xml:space="preserve"> stroški nakupa opreme objektov za rejo živali</w:t>
            </w:r>
            <w:r>
              <w:t xml:space="preserve"> </w:t>
            </w:r>
            <w:r w:rsidRPr="001A30D6">
              <w:rPr>
                <w:color w:val="000000" w:themeColor="text1"/>
              </w:rPr>
              <w:t xml:space="preserve">– senzorsko dostopna vrata s pregrado s hidravličnim sistemom odpiranja in zapiranja za računalniško vodeno krmilno postajo </w:t>
            </w:r>
            <w:proofErr w:type="spellStart"/>
            <w:r w:rsidRPr="001A30D6">
              <w:rPr>
                <w:color w:val="000000" w:themeColor="text1"/>
              </w:rPr>
              <w:t>Lamcing</w:t>
            </w:r>
            <w:proofErr w:type="spellEnd"/>
            <w:r w:rsidRPr="001A30D6">
              <w:rPr>
                <w:color w:val="000000" w:themeColor="text1"/>
              </w:rPr>
              <w:t xml:space="preserve"> </w:t>
            </w:r>
            <w:proofErr w:type="spellStart"/>
            <w:r w:rsidRPr="001A30D6">
              <w:rPr>
                <w:color w:val="000000" w:themeColor="text1"/>
              </w:rPr>
              <w:t>Duo</w:t>
            </w:r>
            <w:proofErr w:type="spellEnd"/>
            <w:r w:rsidRPr="001A30D6">
              <w:rPr>
                <w:color w:val="000000" w:themeColor="text1"/>
              </w:rPr>
              <w:t xml:space="preserve"> za koze</w:t>
            </w:r>
          </w:p>
        </w:tc>
        <w:tc>
          <w:tcPr>
            <w:tcW w:w="1134" w:type="dxa"/>
          </w:tcPr>
          <w:p w:rsidR="004636A0" w:rsidRPr="005D429A" w:rsidRDefault="004636A0" w:rsidP="00EE1461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4636A0" w:rsidRPr="00EE1461" w:rsidRDefault="004636A0" w:rsidP="00556D0E">
            <w:pPr>
              <w:jc w:val="center"/>
              <w:rPr>
                <w:b/>
              </w:rPr>
            </w:pPr>
            <w:r>
              <w:rPr>
                <w:b/>
              </w:rPr>
              <w:t>1.950,00</w:t>
            </w:r>
          </w:p>
        </w:tc>
      </w:tr>
      <w:tr w:rsidR="004636A0" w:rsidRPr="008D1B2F" w:rsidTr="004636A0">
        <w:tc>
          <w:tcPr>
            <w:tcW w:w="596" w:type="dxa"/>
          </w:tcPr>
          <w:p w:rsidR="004636A0" w:rsidRDefault="004636A0" w:rsidP="00E15211">
            <w:pPr>
              <w:jc w:val="center"/>
            </w:pPr>
            <w:r>
              <w:t>4.</w:t>
            </w:r>
          </w:p>
        </w:tc>
        <w:tc>
          <w:tcPr>
            <w:tcW w:w="2027" w:type="dxa"/>
          </w:tcPr>
          <w:p w:rsidR="004636A0" w:rsidRPr="001A30D6" w:rsidRDefault="004636A0" w:rsidP="004636A0">
            <w:r w:rsidRPr="001A30D6">
              <w:t>Kravcar Srečko Besnica 48</w:t>
            </w:r>
          </w:p>
          <w:p w:rsidR="004636A0" w:rsidRDefault="004636A0" w:rsidP="004636A0">
            <w:r w:rsidRPr="001A30D6">
              <w:t>1260 Ljubljana-Polje</w:t>
            </w:r>
          </w:p>
        </w:tc>
        <w:tc>
          <w:tcPr>
            <w:tcW w:w="3581" w:type="dxa"/>
          </w:tcPr>
          <w:p w:rsidR="004636A0" w:rsidRPr="003F008A" w:rsidRDefault="004636A0" w:rsidP="00897EBE">
            <w:r w:rsidRPr="006A2B58">
              <w:rPr>
                <w:color w:val="000000" w:themeColor="text1"/>
              </w:rPr>
              <w:t>Ukrep 1,</w:t>
            </w:r>
            <w:r w:rsidRPr="006A2B58">
              <w:rPr>
                <w:b/>
                <w:color w:val="000000" w:themeColor="text1"/>
              </w:rPr>
              <w:t xml:space="preserve"> </w:t>
            </w:r>
            <w:proofErr w:type="spellStart"/>
            <w:r w:rsidRPr="006A2B58">
              <w:rPr>
                <w:color w:val="000000" w:themeColor="text1"/>
              </w:rPr>
              <w:t>Podukrep</w:t>
            </w:r>
            <w:proofErr w:type="spellEnd"/>
            <w:r w:rsidRPr="006A2B58">
              <w:rPr>
                <w:color w:val="000000" w:themeColor="text1"/>
              </w:rPr>
              <w:t xml:space="preserve"> 1. 1 – Posodabljanje kmetijskih gospodarstev za naložbe v rastlinsko proizvodnjo</w:t>
            </w:r>
            <w:r>
              <w:rPr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stroški</w:t>
            </w:r>
            <w:r w:rsidRPr="006A2B58">
              <w:rPr>
                <w:color w:val="000000" w:themeColor="text1"/>
              </w:rPr>
              <w:t xml:space="preserve"> postavitve novega ali obnove sadnega nasada (priprava zemljišča, nakup opor, mrež za ograjo, večletnega sadilnega materiala, razen jagod) – postavitev novega sadnega nasada orehov in leske</w:t>
            </w:r>
          </w:p>
        </w:tc>
        <w:tc>
          <w:tcPr>
            <w:tcW w:w="1134" w:type="dxa"/>
          </w:tcPr>
          <w:p w:rsidR="004636A0" w:rsidRDefault="00CA7F2E" w:rsidP="00556D0E">
            <w:pPr>
              <w:jc w:val="center"/>
            </w:pPr>
            <w:r>
              <w:t>80</w:t>
            </w:r>
          </w:p>
        </w:tc>
        <w:tc>
          <w:tcPr>
            <w:tcW w:w="1842" w:type="dxa"/>
          </w:tcPr>
          <w:p w:rsidR="004636A0" w:rsidRPr="00CA2093" w:rsidRDefault="00CA7F2E" w:rsidP="00556D0E">
            <w:pPr>
              <w:jc w:val="center"/>
              <w:rPr>
                <w:b/>
              </w:rPr>
            </w:pPr>
            <w:r>
              <w:rPr>
                <w:b/>
              </w:rPr>
              <w:t>2.841,48</w:t>
            </w:r>
          </w:p>
        </w:tc>
      </w:tr>
      <w:tr w:rsidR="004636A0" w:rsidRPr="008D1B2F" w:rsidTr="004636A0">
        <w:tc>
          <w:tcPr>
            <w:tcW w:w="596" w:type="dxa"/>
          </w:tcPr>
          <w:p w:rsidR="004636A0" w:rsidRDefault="004636A0" w:rsidP="00E15211">
            <w:pPr>
              <w:jc w:val="center"/>
            </w:pPr>
            <w:r>
              <w:t>5.</w:t>
            </w:r>
          </w:p>
        </w:tc>
        <w:tc>
          <w:tcPr>
            <w:tcW w:w="2027" w:type="dxa"/>
          </w:tcPr>
          <w:p w:rsidR="00CA7F2E" w:rsidRPr="001A30D6" w:rsidRDefault="00CA7F2E" w:rsidP="00CA7F2E">
            <w:r w:rsidRPr="001A30D6">
              <w:t>Jenko Janko</w:t>
            </w:r>
          </w:p>
          <w:p w:rsidR="00CA7F2E" w:rsidRPr="001A30D6" w:rsidRDefault="00CA7F2E" w:rsidP="00CA7F2E">
            <w:r w:rsidRPr="001A30D6">
              <w:t>Mladinska ulica 85</w:t>
            </w:r>
          </w:p>
          <w:p w:rsidR="004636A0" w:rsidRPr="00202350" w:rsidRDefault="00CA7F2E" w:rsidP="00CA7F2E">
            <w:r w:rsidRPr="001A30D6">
              <w:t>1000 Ljubljana</w:t>
            </w:r>
          </w:p>
        </w:tc>
        <w:tc>
          <w:tcPr>
            <w:tcW w:w="3581" w:type="dxa"/>
          </w:tcPr>
          <w:p w:rsidR="004636A0" w:rsidRPr="00B642EB" w:rsidRDefault="00CA7F2E" w:rsidP="00EE1461">
            <w:r w:rsidRPr="001A30D6">
              <w:rPr>
                <w:color w:val="000000" w:themeColor="text1"/>
              </w:rPr>
              <w:t xml:space="preserve">Ukrep 1, </w:t>
            </w:r>
            <w:proofErr w:type="spellStart"/>
            <w:r w:rsidRPr="001A30D6">
              <w:rPr>
                <w:color w:val="000000" w:themeColor="text1"/>
              </w:rPr>
              <w:t>Podukrep</w:t>
            </w:r>
            <w:proofErr w:type="spellEnd"/>
            <w:r w:rsidRPr="001A30D6">
              <w:rPr>
                <w:color w:val="000000" w:themeColor="text1"/>
              </w:rPr>
              <w:t xml:space="preserve"> 1. 2 – Posodabljanje kmetijskih gospodarstev za naložbe v živinorejsko proizvodnjo</w:t>
            </w:r>
            <w:r>
              <w:rPr>
                <w:color w:val="000000" w:themeColor="text1"/>
              </w:rPr>
              <w:t>,</w:t>
            </w:r>
            <w:r w:rsidRPr="001A30D6">
              <w:rPr>
                <w:color w:val="000000" w:themeColor="text1"/>
              </w:rPr>
              <w:t xml:space="preserve"> s</w:t>
            </w:r>
            <w:r>
              <w:rPr>
                <w:color w:val="000000" w:themeColor="text1"/>
              </w:rPr>
              <w:t>troški</w:t>
            </w:r>
            <w:r w:rsidRPr="001A30D6">
              <w:rPr>
                <w:color w:val="000000" w:themeColor="text1"/>
              </w:rPr>
              <w:t xml:space="preserve"> </w:t>
            </w:r>
            <w:r w:rsidRPr="001A30D6">
              <w:rPr>
                <w:color w:val="000000" w:themeColor="text1"/>
              </w:rPr>
              <w:lastRenderedPageBreak/>
              <w:t>nakupa opreme objektov za rejo živali</w:t>
            </w:r>
            <w:r>
              <w:rPr>
                <w:color w:val="000000" w:themeColor="text1"/>
              </w:rPr>
              <w:t xml:space="preserve"> </w:t>
            </w:r>
            <w:r w:rsidRPr="001A30D6">
              <w:rPr>
                <w:color w:val="000000" w:themeColor="text1"/>
              </w:rPr>
              <w:t>– mlečni taksi za napajanje telet</w:t>
            </w:r>
          </w:p>
        </w:tc>
        <w:tc>
          <w:tcPr>
            <w:tcW w:w="1134" w:type="dxa"/>
          </w:tcPr>
          <w:p w:rsidR="004636A0" w:rsidRPr="00B642EB" w:rsidRDefault="00CA7F2E" w:rsidP="00897EBE">
            <w:pPr>
              <w:jc w:val="center"/>
            </w:pPr>
            <w:r>
              <w:lastRenderedPageBreak/>
              <w:t>65</w:t>
            </w:r>
          </w:p>
        </w:tc>
        <w:tc>
          <w:tcPr>
            <w:tcW w:w="1842" w:type="dxa"/>
          </w:tcPr>
          <w:p w:rsidR="004636A0" w:rsidRPr="00CA2093" w:rsidRDefault="00CA7F2E" w:rsidP="00556D0E">
            <w:pPr>
              <w:jc w:val="center"/>
              <w:rPr>
                <w:b/>
              </w:rPr>
            </w:pPr>
            <w:r>
              <w:rPr>
                <w:b/>
              </w:rPr>
              <w:t>1.807,84</w:t>
            </w:r>
          </w:p>
        </w:tc>
      </w:tr>
      <w:tr w:rsidR="004636A0" w:rsidRPr="008D1B2F" w:rsidTr="004636A0">
        <w:tc>
          <w:tcPr>
            <w:tcW w:w="596" w:type="dxa"/>
          </w:tcPr>
          <w:p w:rsidR="004636A0" w:rsidRDefault="004636A0" w:rsidP="00E15211">
            <w:pPr>
              <w:jc w:val="center"/>
            </w:pPr>
            <w:r>
              <w:lastRenderedPageBreak/>
              <w:t>6.</w:t>
            </w:r>
          </w:p>
        </w:tc>
        <w:tc>
          <w:tcPr>
            <w:tcW w:w="2027" w:type="dxa"/>
          </w:tcPr>
          <w:p w:rsidR="00CA7F2E" w:rsidRPr="007C28C0" w:rsidRDefault="00CA7F2E" w:rsidP="00CA7F2E">
            <w:proofErr w:type="spellStart"/>
            <w:r w:rsidRPr="007C28C0">
              <w:t>Grčman</w:t>
            </w:r>
            <w:proofErr w:type="spellEnd"/>
            <w:r w:rsidRPr="007C28C0">
              <w:t xml:space="preserve"> Milan</w:t>
            </w:r>
          </w:p>
          <w:p w:rsidR="004636A0" w:rsidRPr="00B642EB" w:rsidRDefault="00CA7F2E" w:rsidP="00CA7F2E">
            <w:r w:rsidRPr="007C28C0">
              <w:t>Sostrska 35 a 1261 Ljubljana-Dobrunje</w:t>
            </w:r>
          </w:p>
        </w:tc>
        <w:tc>
          <w:tcPr>
            <w:tcW w:w="3581" w:type="dxa"/>
          </w:tcPr>
          <w:p w:rsidR="004636A0" w:rsidRPr="00B642EB" w:rsidRDefault="00CA7F2E" w:rsidP="00283422">
            <w:r>
              <w:rPr>
                <w:color w:val="000000" w:themeColor="text1"/>
              </w:rPr>
              <w:t>Ukrep 3,</w:t>
            </w:r>
            <w:r w:rsidRPr="00B5396F">
              <w:rPr>
                <w:color w:val="000000" w:themeColor="text1"/>
              </w:rPr>
              <w:t xml:space="preserve"> stroški za naložbe v obnovo kmetijskih </w:t>
            </w:r>
            <w:r>
              <w:rPr>
                <w:color w:val="000000" w:themeColor="text1"/>
              </w:rPr>
              <w:t xml:space="preserve">stavb </w:t>
            </w:r>
            <w:r w:rsidRPr="00B5396F">
              <w:rPr>
                <w:color w:val="000000" w:themeColor="text1"/>
              </w:rPr>
              <w:t>– kozolec toplar (stroški za nabavo materiala za obnovo, stroški za izvajanje del)</w:t>
            </w:r>
          </w:p>
        </w:tc>
        <w:tc>
          <w:tcPr>
            <w:tcW w:w="1134" w:type="dxa"/>
          </w:tcPr>
          <w:p w:rsidR="004636A0" w:rsidRPr="00B642EB" w:rsidRDefault="00CA7F2E" w:rsidP="00840FCB">
            <w:pPr>
              <w:jc w:val="center"/>
            </w:pPr>
            <w:r>
              <w:t>85</w:t>
            </w:r>
          </w:p>
        </w:tc>
        <w:tc>
          <w:tcPr>
            <w:tcW w:w="1842" w:type="dxa"/>
          </w:tcPr>
          <w:p w:rsidR="004636A0" w:rsidRPr="00CA2093" w:rsidRDefault="00CA7F2E" w:rsidP="00556D0E">
            <w:pPr>
              <w:jc w:val="center"/>
              <w:rPr>
                <w:b/>
              </w:rPr>
            </w:pPr>
            <w:r>
              <w:rPr>
                <w:b/>
              </w:rPr>
              <w:t>6.797,25</w:t>
            </w:r>
          </w:p>
        </w:tc>
      </w:tr>
      <w:tr w:rsidR="004636A0" w:rsidRPr="008D1B2F" w:rsidTr="004636A0">
        <w:tc>
          <w:tcPr>
            <w:tcW w:w="596" w:type="dxa"/>
          </w:tcPr>
          <w:p w:rsidR="004636A0" w:rsidRDefault="004636A0" w:rsidP="00556D0E">
            <w:pPr>
              <w:jc w:val="center"/>
            </w:pPr>
            <w:r>
              <w:t>7.</w:t>
            </w:r>
          </w:p>
        </w:tc>
        <w:tc>
          <w:tcPr>
            <w:tcW w:w="2027" w:type="dxa"/>
          </w:tcPr>
          <w:p w:rsidR="00CA7F2E" w:rsidRDefault="00CA7F2E" w:rsidP="00CA7F2E">
            <w:r>
              <w:t>Mrzel Marjeta</w:t>
            </w:r>
          </w:p>
          <w:p w:rsidR="00CA7F2E" w:rsidRDefault="00CA7F2E" w:rsidP="00CA7F2E">
            <w:r>
              <w:t>Dunajska cesta 254</w:t>
            </w:r>
          </w:p>
          <w:p w:rsidR="004636A0" w:rsidRDefault="00CA7F2E" w:rsidP="00CA7F2E">
            <w:r>
              <w:t>1113 Ljubljana</w:t>
            </w:r>
          </w:p>
        </w:tc>
        <w:tc>
          <w:tcPr>
            <w:tcW w:w="3581" w:type="dxa"/>
          </w:tcPr>
          <w:p w:rsidR="004636A0" w:rsidRPr="003F008A" w:rsidRDefault="00CA7F2E" w:rsidP="00283422">
            <w:r>
              <w:rPr>
                <w:color w:val="000000" w:themeColor="text1"/>
              </w:rPr>
              <w:t>Ukrep 3,</w:t>
            </w:r>
            <w:r w:rsidRPr="00B5396F">
              <w:rPr>
                <w:color w:val="000000" w:themeColor="text1"/>
              </w:rPr>
              <w:t xml:space="preserve"> stroški za naložbe v obnovo kmetijskih </w:t>
            </w:r>
            <w:r>
              <w:rPr>
                <w:color w:val="000000" w:themeColor="text1"/>
              </w:rPr>
              <w:t xml:space="preserve">stavb </w:t>
            </w:r>
            <w:r w:rsidRPr="00B5396F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gospodarsko poslopje </w:t>
            </w:r>
            <w:r w:rsidRPr="00B5396F">
              <w:rPr>
                <w:color w:val="000000" w:themeColor="text1"/>
              </w:rPr>
              <w:t>(stroški za nabavo materiala za obnovo, stroški za izvajanje del)</w:t>
            </w:r>
          </w:p>
        </w:tc>
        <w:tc>
          <w:tcPr>
            <w:tcW w:w="1134" w:type="dxa"/>
          </w:tcPr>
          <w:p w:rsidR="004636A0" w:rsidRPr="005D429A" w:rsidRDefault="00CA7F2E" w:rsidP="00897EBE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4636A0" w:rsidRPr="00CA2093" w:rsidRDefault="00CA7F2E" w:rsidP="00556D0E">
            <w:pPr>
              <w:jc w:val="center"/>
              <w:rPr>
                <w:b/>
              </w:rPr>
            </w:pPr>
            <w:r>
              <w:rPr>
                <w:b/>
              </w:rPr>
              <w:t>5.980,00</w:t>
            </w:r>
          </w:p>
        </w:tc>
      </w:tr>
      <w:tr w:rsidR="004636A0" w:rsidRPr="008D1B2F" w:rsidTr="004636A0">
        <w:tc>
          <w:tcPr>
            <w:tcW w:w="596" w:type="dxa"/>
          </w:tcPr>
          <w:p w:rsidR="004636A0" w:rsidRDefault="004636A0" w:rsidP="00C468B6">
            <w:pPr>
              <w:jc w:val="center"/>
            </w:pPr>
            <w:r>
              <w:t>8.</w:t>
            </w:r>
          </w:p>
        </w:tc>
        <w:tc>
          <w:tcPr>
            <w:tcW w:w="2027" w:type="dxa"/>
          </w:tcPr>
          <w:p w:rsidR="00CA7F2E" w:rsidRPr="007C28C0" w:rsidRDefault="00CA7F2E" w:rsidP="00CA7F2E">
            <w:r w:rsidRPr="007C28C0">
              <w:t xml:space="preserve">Jager </w:t>
            </w:r>
            <w:proofErr w:type="spellStart"/>
            <w:r w:rsidRPr="007C28C0">
              <w:t>Agius</w:t>
            </w:r>
            <w:proofErr w:type="spellEnd"/>
            <w:r w:rsidRPr="007C28C0">
              <w:t xml:space="preserve"> Irena</w:t>
            </w:r>
          </w:p>
          <w:p w:rsidR="00CA7F2E" w:rsidRDefault="00CA7F2E" w:rsidP="00CA7F2E">
            <w:r w:rsidRPr="007C28C0">
              <w:t xml:space="preserve">Završje 21 a </w:t>
            </w:r>
          </w:p>
          <w:p w:rsidR="004636A0" w:rsidRDefault="00CA7F2E" w:rsidP="00CA7F2E">
            <w:r w:rsidRPr="007C28C0">
              <w:t>1261 Ljubljana-Dobrunje</w:t>
            </w:r>
          </w:p>
        </w:tc>
        <w:tc>
          <w:tcPr>
            <w:tcW w:w="3581" w:type="dxa"/>
          </w:tcPr>
          <w:p w:rsidR="004636A0" w:rsidRPr="003F008A" w:rsidRDefault="00CA7F2E" w:rsidP="00793ABE">
            <w:r>
              <w:rPr>
                <w:color w:val="000000" w:themeColor="text1"/>
              </w:rPr>
              <w:t>Ukrep 3,</w:t>
            </w:r>
            <w:r w:rsidRPr="00B5396F">
              <w:rPr>
                <w:color w:val="000000" w:themeColor="text1"/>
              </w:rPr>
              <w:t xml:space="preserve"> stroški za naložbe v obnovo kmetijskih </w:t>
            </w:r>
            <w:r>
              <w:rPr>
                <w:color w:val="000000" w:themeColor="text1"/>
              </w:rPr>
              <w:t xml:space="preserve">stavb </w:t>
            </w:r>
            <w:r w:rsidRPr="00B5396F">
              <w:rPr>
                <w:color w:val="000000" w:themeColor="text1"/>
              </w:rPr>
              <w:t>– k</w:t>
            </w:r>
            <w:r>
              <w:rPr>
                <w:color w:val="000000" w:themeColor="text1"/>
              </w:rPr>
              <w:t>ašča</w:t>
            </w:r>
            <w:r w:rsidRPr="00B5396F">
              <w:rPr>
                <w:color w:val="000000" w:themeColor="text1"/>
              </w:rPr>
              <w:t xml:space="preserve"> (stroški za nabavo materiala za obnovo, stroški za izvajanje del)</w:t>
            </w:r>
          </w:p>
        </w:tc>
        <w:tc>
          <w:tcPr>
            <w:tcW w:w="1134" w:type="dxa"/>
          </w:tcPr>
          <w:p w:rsidR="004636A0" w:rsidRPr="005D429A" w:rsidRDefault="00CA7F2E" w:rsidP="00793ABE">
            <w:pPr>
              <w:jc w:val="center"/>
            </w:pPr>
            <w:r>
              <w:t>7</w:t>
            </w:r>
            <w:r w:rsidR="004636A0">
              <w:t>5</w:t>
            </w:r>
          </w:p>
        </w:tc>
        <w:tc>
          <w:tcPr>
            <w:tcW w:w="1842" w:type="dxa"/>
          </w:tcPr>
          <w:p w:rsidR="004636A0" w:rsidRPr="00CA2093" w:rsidRDefault="00CA7F2E" w:rsidP="00556D0E">
            <w:pPr>
              <w:jc w:val="center"/>
              <w:rPr>
                <w:b/>
              </w:rPr>
            </w:pPr>
            <w:r>
              <w:rPr>
                <w:b/>
              </w:rPr>
              <w:t>7.617,83</w:t>
            </w:r>
          </w:p>
        </w:tc>
      </w:tr>
      <w:tr w:rsidR="004636A0" w:rsidRPr="008D1B2F" w:rsidTr="004636A0">
        <w:tc>
          <w:tcPr>
            <w:tcW w:w="596" w:type="dxa"/>
          </w:tcPr>
          <w:p w:rsidR="004636A0" w:rsidRDefault="004636A0" w:rsidP="00C468B6">
            <w:pPr>
              <w:jc w:val="center"/>
            </w:pPr>
            <w:r>
              <w:t>9.</w:t>
            </w:r>
          </w:p>
        </w:tc>
        <w:tc>
          <w:tcPr>
            <w:tcW w:w="2027" w:type="dxa"/>
          </w:tcPr>
          <w:p w:rsidR="00CA7F2E" w:rsidRDefault="00CA7F2E" w:rsidP="00CA7F2E">
            <w:r>
              <w:t>Ljubič Ana</w:t>
            </w:r>
          </w:p>
          <w:p w:rsidR="00CA7F2E" w:rsidRDefault="00CA7F2E" w:rsidP="00CA7F2E">
            <w:r>
              <w:t>Zagradišče 11</w:t>
            </w:r>
          </w:p>
          <w:p w:rsidR="004636A0" w:rsidRPr="003A7DF6" w:rsidRDefault="00CA7F2E" w:rsidP="00CA7F2E">
            <w:r w:rsidRPr="00202350">
              <w:t>1261</w:t>
            </w:r>
            <w:r>
              <w:t>Ljubljana-</w:t>
            </w:r>
            <w:r w:rsidRPr="00202350">
              <w:t>Dobrunje</w:t>
            </w:r>
          </w:p>
        </w:tc>
        <w:tc>
          <w:tcPr>
            <w:tcW w:w="3581" w:type="dxa"/>
          </w:tcPr>
          <w:p w:rsidR="004636A0" w:rsidRPr="003A7DF6" w:rsidRDefault="00CA7F2E" w:rsidP="00793ABE">
            <w:r>
              <w:rPr>
                <w:color w:val="000000" w:themeColor="text1"/>
              </w:rPr>
              <w:t>Ukrep 3,</w:t>
            </w:r>
            <w:r w:rsidRPr="00B5396F">
              <w:rPr>
                <w:color w:val="000000" w:themeColor="text1"/>
              </w:rPr>
              <w:t xml:space="preserve"> stroški za naložbe v obnovo kmetijskih </w:t>
            </w:r>
            <w:r>
              <w:rPr>
                <w:color w:val="000000" w:themeColor="text1"/>
              </w:rPr>
              <w:t xml:space="preserve">stavb – kozolec </w:t>
            </w:r>
            <w:r w:rsidRPr="00B5396F">
              <w:rPr>
                <w:color w:val="000000" w:themeColor="text1"/>
              </w:rPr>
              <w:t>(stroški za nabavo materiala za obnovo, stroški za izvajanje del)</w:t>
            </w:r>
          </w:p>
        </w:tc>
        <w:tc>
          <w:tcPr>
            <w:tcW w:w="1134" w:type="dxa"/>
          </w:tcPr>
          <w:p w:rsidR="004636A0" w:rsidRPr="003A7DF6" w:rsidRDefault="004636A0" w:rsidP="00793ABE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4636A0" w:rsidRPr="00CA2093" w:rsidRDefault="00CA7F2E" w:rsidP="00556D0E">
            <w:pPr>
              <w:jc w:val="center"/>
              <w:rPr>
                <w:b/>
              </w:rPr>
            </w:pPr>
            <w:r>
              <w:rPr>
                <w:b/>
              </w:rPr>
              <w:t>6.911,25</w:t>
            </w:r>
          </w:p>
        </w:tc>
      </w:tr>
      <w:tr w:rsidR="004636A0" w:rsidRPr="008D1B2F" w:rsidTr="004636A0">
        <w:tc>
          <w:tcPr>
            <w:tcW w:w="596" w:type="dxa"/>
          </w:tcPr>
          <w:p w:rsidR="004636A0" w:rsidRDefault="004636A0" w:rsidP="00556D0E">
            <w:pPr>
              <w:jc w:val="center"/>
            </w:pPr>
            <w:r>
              <w:t>10.</w:t>
            </w:r>
          </w:p>
        </w:tc>
        <w:tc>
          <w:tcPr>
            <w:tcW w:w="2027" w:type="dxa"/>
          </w:tcPr>
          <w:p w:rsidR="00CA7F2E" w:rsidRDefault="00CA7F2E" w:rsidP="00CA7F2E">
            <w:r w:rsidRPr="007C28C0">
              <w:t xml:space="preserve">Žagar Janez </w:t>
            </w:r>
          </w:p>
          <w:p w:rsidR="00CA7F2E" w:rsidRDefault="00CA7F2E" w:rsidP="00CA7F2E">
            <w:r w:rsidRPr="007C28C0">
              <w:t xml:space="preserve">Besnica 23 a </w:t>
            </w:r>
          </w:p>
          <w:p w:rsidR="004636A0" w:rsidRPr="00124424" w:rsidRDefault="00CA7F2E" w:rsidP="00CA7F2E">
            <w:pPr>
              <w:rPr>
                <w:color w:val="FF0000"/>
              </w:rPr>
            </w:pPr>
            <w:r w:rsidRPr="007C28C0">
              <w:t>1000 Ljubljana</w:t>
            </w:r>
          </w:p>
        </w:tc>
        <w:tc>
          <w:tcPr>
            <w:tcW w:w="3581" w:type="dxa"/>
          </w:tcPr>
          <w:p w:rsidR="004636A0" w:rsidRDefault="00CA7F2E" w:rsidP="00793ABE">
            <w:r>
              <w:rPr>
                <w:color w:val="000000" w:themeColor="text1"/>
              </w:rPr>
              <w:t>Ukrep 3,</w:t>
            </w:r>
            <w:r w:rsidRPr="00B5396F">
              <w:rPr>
                <w:color w:val="000000" w:themeColor="text1"/>
              </w:rPr>
              <w:t xml:space="preserve"> stroški za naložbe v obnovo kmetijskih </w:t>
            </w:r>
            <w:r>
              <w:rPr>
                <w:color w:val="000000" w:themeColor="text1"/>
              </w:rPr>
              <w:t xml:space="preserve">stavb </w:t>
            </w:r>
            <w:r w:rsidRPr="00B5396F">
              <w:rPr>
                <w:color w:val="000000" w:themeColor="text1"/>
              </w:rPr>
              <w:t>– kozolec toplar (stroški za nabavo materiala za obnovo, stroški za izvajanje del)</w:t>
            </w:r>
          </w:p>
        </w:tc>
        <w:tc>
          <w:tcPr>
            <w:tcW w:w="1134" w:type="dxa"/>
          </w:tcPr>
          <w:p w:rsidR="004636A0" w:rsidRDefault="00CA7F2E" w:rsidP="00793ABE">
            <w:pPr>
              <w:jc w:val="center"/>
            </w:pPr>
            <w:r>
              <w:t>8</w:t>
            </w:r>
            <w:r w:rsidR="004636A0">
              <w:t>0</w:t>
            </w:r>
          </w:p>
        </w:tc>
        <w:tc>
          <w:tcPr>
            <w:tcW w:w="1842" w:type="dxa"/>
          </w:tcPr>
          <w:p w:rsidR="004636A0" w:rsidRPr="00CA2093" w:rsidRDefault="00CA7F2E" w:rsidP="00556D0E">
            <w:pPr>
              <w:jc w:val="center"/>
              <w:rPr>
                <w:b/>
              </w:rPr>
            </w:pPr>
            <w:r>
              <w:rPr>
                <w:b/>
              </w:rPr>
              <w:t>7.301,25</w:t>
            </w:r>
          </w:p>
        </w:tc>
      </w:tr>
      <w:tr w:rsidR="004636A0" w:rsidRPr="008D1B2F" w:rsidTr="004636A0">
        <w:tc>
          <w:tcPr>
            <w:tcW w:w="596" w:type="dxa"/>
          </w:tcPr>
          <w:p w:rsidR="004636A0" w:rsidRDefault="004636A0" w:rsidP="00556D0E">
            <w:pPr>
              <w:jc w:val="center"/>
            </w:pPr>
            <w:r>
              <w:t>11.</w:t>
            </w:r>
          </w:p>
        </w:tc>
        <w:tc>
          <w:tcPr>
            <w:tcW w:w="2027" w:type="dxa"/>
          </w:tcPr>
          <w:p w:rsidR="00CA7F2E" w:rsidRPr="007C28C0" w:rsidRDefault="00CA7F2E" w:rsidP="00CA7F2E">
            <w:r>
              <w:t xml:space="preserve">Skubic Stane Bizoviška cesta </w:t>
            </w:r>
            <w:r w:rsidRPr="007C28C0">
              <w:t>55</w:t>
            </w:r>
          </w:p>
          <w:p w:rsidR="004636A0" w:rsidRPr="003A7DF6" w:rsidRDefault="00CA7F2E" w:rsidP="00CA7F2E">
            <w:r w:rsidRPr="007C28C0">
              <w:t>1000 Ljubljana</w:t>
            </w:r>
          </w:p>
        </w:tc>
        <w:tc>
          <w:tcPr>
            <w:tcW w:w="3581" w:type="dxa"/>
          </w:tcPr>
          <w:p w:rsidR="004636A0" w:rsidRPr="003A7DF6" w:rsidRDefault="00CA7F2E" w:rsidP="00283422">
            <w:r>
              <w:rPr>
                <w:color w:val="000000" w:themeColor="text1"/>
              </w:rPr>
              <w:t>Ukrep 3,</w:t>
            </w:r>
            <w:r w:rsidRPr="00B5396F">
              <w:rPr>
                <w:color w:val="000000" w:themeColor="text1"/>
              </w:rPr>
              <w:t xml:space="preserve"> stroški za naložbe v obnovo kmetijskih </w:t>
            </w:r>
            <w:r>
              <w:rPr>
                <w:color w:val="000000" w:themeColor="text1"/>
              </w:rPr>
              <w:t xml:space="preserve">stavb </w:t>
            </w:r>
            <w:r w:rsidRPr="00B5396F">
              <w:rPr>
                <w:color w:val="000000" w:themeColor="text1"/>
              </w:rPr>
              <w:t>– kozolec toplar (stroški za nabavo materiala za obnovo, stroški za izvajanje del)</w:t>
            </w:r>
          </w:p>
        </w:tc>
        <w:tc>
          <w:tcPr>
            <w:tcW w:w="1134" w:type="dxa"/>
          </w:tcPr>
          <w:p w:rsidR="004636A0" w:rsidRPr="003A7DF6" w:rsidRDefault="00CA7F2E" w:rsidP="00793ABE">
            <w:pPr>
              <w:jc w:val="center"/>
            </w:pPr>
            <w:r>
              <w:t>85</w:t>
            </w:r>
          </w:p>
        </w:tc>
        <w:tc>
          <w:tcPr>
            <w:tcW w:w="1842" w:type="dxa"/>
          </w:tcPr>
          <w:p w:rsidR="004636A0" w:rsidRPr="00CA2093" w:rsidRDefault="00CA7F2E" w:rsidP="00556D0E">
            <w:pPr>
              <w:jc w:val="center"/>
              <w:rPr>
                <w:b/>
              </w:rPr>
            </w:pPr>
            <w:r>
              <w:rPr>
                <w:b/>
              </w:rPr>
              <w:t>9.861,37</w:t>
            </w:r>
          </w:p>
        </w:tc>
      </w:tr>
      <w:tr w:rsidR="00CA7F2E" w:rsidRPr="008D1B2F" w:rsidTr="004636A0">
        <w:tc>
          <w:tcPr>
            <w:tcW w:w="596" w:type="dxa"/>
          </w:tcPr>
          <w:p w:rsidR="00CA7F2E" w:rsidRDefault="00CA3634" w:rsidP="00556D0E">
            <w:pPr>
              <w:jc w:val="center"/>
            </w:pPr>
            <w:r>
              <w:t>12.</w:t>
            </w:r>
          </w:p>
        </w:tc>
        <w:tc>
          <w:tcPr>
            <w:tcW w:w="2027" w:type="dxa"/>
          </w:tcPr>
          <w:p w:rsidR="00CA7F2E" w:rsidRDefault="00CA7F2E" w:rsidP="00CA7F2E">
            <w:r w:rsidRPr="002766BF">
              <w:t xml:space="preserve">Dobnikar Boris </w:t>
            </w:r>
          </w:p>
          <w:p w:rsidR="00CA7F2E" w:rsidRPr="002766BF" w:rsidRDefault="00CA7F2E" w:rsidP="00CA7F2E">
            <w:r w:rsidRPr="002766BF">
              <w:t>Grič 47</w:t>
            </w:r>
          </w:p>
          <w:p w:rsidR="00CA7F2E" w:rsidRDefault="00CA7F2E" w:rsidP="00CA7F2E">
            <w:r w:rsidRPr="002766BF">
              <w:t>1000 Ljubljana</w:t>
            </w:r>
          </w:p>
        </w:tc>
        <w:tc>
          <w:tcPr>
            <w:tcW w:w="3581" w:type="dxa"/>
          </w:tcPr>
          <w:p w:rsidR="00CA7F2E" w:rsidRDefault="00CA7F2E" w:rsidP="00CA7F2E">
            <w:pPr>
              <w:rPr>
                <w:color w:val="000000" w:themeColor="text1"/>
              </w:rPr>
            </w:pPr>
            <w:r w:rsidRPr="002766BF">
              <w:t xml:space="preserve">Ukrep 4, turizem na kmetiji, </w:t>
            </w:r>
            <w:r w:rsidRPr="002766BF">
              <w:rPr>
                <w:color w:val="000000" w:themeColor="text1"/>
              </w:rPr>
              <w:t>stroški gradnje ali obnove objekta za</w:t>
            </w:r>
            <w:r w:rsidRPr="002766BF">
              <w:t xml:space="preserve"> turizem na kmetiji</w:t>
            </w:r>
            <w:r>
              <w:t xml:space="preserve"> – </w:t>
            </w:r>
            <w:r w:rsidRPr="002766BF">
              <w:rPr>
                <w:color w:val="000000" w:themeColor="text1"/>
              </w:rPr>
              <w:t xml:space="preserve">dela in material za strojne omete, tlake, polaganje ploščic </w:t>
            </w:r>
            <w:r w:rsidRPr="002766BF">
              <w:t xml:space="preserve"> </w:t>
            </w:r>
            <w:r w:rsidRPr="002766BF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CA7F2E" w:rsidRDefault="00CA7F2E" w:rsidP="00793ABE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CA7F2E" w:rsidRDefault="00CA7F2E" w:rsidP="00556D0E">
            <w:pPr>
              <w:jc w:val="center"/>
              <w:rPr>
                <w:b/>
              </w:rPr>
            </w:pPr>
            <w:r>
              <w:rPr>
                <w:b/>
              </w:rPr>
              <w:t>2.713,74</w:t>
            </w:r>
          </w:p>
        </w:tc>
      </w:tr>
      <w:tr w:rsidR="00CA7F2E" w:rsidRPr="008D1B2F" w:rsidTr="004636A0">
        <w:tc>
          <w:tcPr>
            <w:tcW w:w="596" w:type="dxa"/>
          </w:tcPr>
          <w:p w:rsidR="00CA7F2E" w:rsidRDefault="00CA3634" w:rsidP="00556D0E">
            <w:pPr>
              <w:jc w:val="center"/>
            </w:pPr>
            <w:r>
              <w:t>13.</w:t>
            </w:r>
          </w:p>
        </w:tc>
        <w:tc>
          <w:tcPr>
            <w:tcW w:w="2027" w:type="dxa"/>
          </w:tcPr>
          <w:p w:rsidR="00CA7F2E" w:rsidRDefault="00CA7F2E" w:rsidP="00CA7F2E">
            <w:r w:rsidRPr="002766BF">
              <w:t xml:space="preserve">Dobnikar Boris </w:t>
            </w:r>
          </w:p>
          <w:p w:rsidR="00CA7F2E" w:rsidRPr="002766BF" w:rsidRDefault="00CA7F2E" w:rsidP="00CA7F2E">
            <w:r w:rsidRPr="002766BF">
              <w:t>Grič 47</w:t>
            </w:r>
          </w:p>
          <w:p w:rsidR="00CA7F2E" w:rsidRDefault="00CA7F2E" w:rsidP="00CA7F2E">
            <w:r w:rsidRPr="002766BF">
              <w:t>1000 Ljubljana</w:t>
            </w:r>
          </w:p>
        </w:tc>
        <w:tc>
          <w:tcPr>
            <w:tcW w:w="3581" w:type="dxa"/>
          </w:tcPr>
          <w:p w:rsidR="00CA7F2E" w:rsidRDefault="00CA7F2E" w:rsidP="00283422">
            <w:pPr>
              <w:rPr>
                <w:color w:val="000000" w:themeColor="text1"/>
              </w:rPr>
            </w:pPr>
            <w:r w:rsidRPr="002766BF">
              <w:t>Ukrep 4,</w:t>
            </w:r>
            <w:r w:rsidRPr="002766BF">
              <w:rPr>
                <w:color w:val="000000" w:themeColor="text1"/>
              </w:rPr>
              <w:t xml:space="preserve"> </w:t>
            </w:r>
            <w:r w:rsidRPr="002766BF">
              <w:t xml:space="preserve">turizem na kmetiji; </w:t>
            </w:r>
            <w:r w:rsidRPr="002766BF">
              <w:rPr>
                <w:color w:val="000000" w:themeColor="text1"/>
              </w:rPr>
              <w:t>stroški nakupa opreme in naprav za turizem na kmetiji – biološka čistilna naprava, notranja vrata, oprema stranišč</w:t>
            </w:r>
          </w:p>
        </w:tc>
        <w:tc>
          <w:tcPr>
            <w:tcW w:w="1134" w:type="dxa"/>
          </w:tcPr>
          <w:p w:rsidR="00CA7F2E" w:rsidRDefault="00CA7F2E" w:rsidP="00793ABE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CA7F2E" w:rsidRDefault="00CA7F2E" w:rsidP="00556D0E">
            <w:pPr>
              <w:jc w:val="center"/>
              <w:rPr>
                <w:b/>
              </w:rPr>
            </w:pPr>
            <w:r>
              <w:rPr>
                <w:b/>
              </w:rPr>
              <w:t>3.203,86</w:t>
            </w:r>
          </w:p>
        </w:tc>
      </w:tr>
      <w:tr w:rsidR="00CA7F2E" w:rsidRPr="008D1B2F" w:rsidTr="004636A0">
        <w:tc>
          <w:tcPr>
            <w:tcW w:w="596" w:type="dxa"/>
          </w:tcPr>
          <w:p w:rsidR="00CA7F2E" w:rsidRDefault="00CA3634" w:rsidP="00556D0E">
            <w:pPr>
              <w:jc w:val="center"/>
            </w:pPr>
            <w:r>
              <w:t>14.</w:t>
            </w:r>
          </w:p>
        </w:tc>
        <w:tc>
          <w:tcPr>
            <w:tcW w:w="2027" w:type="dxa"/>
          </w:tcPr>
          <w:p w:rsidR="00CA7F2E" w:rsidRPr="002766BF" w:rsidRDefault="00CA7F2E" w:rsidP="00CA7F2E">
            <w:r w:rsidRPr="002766BF">
              <w:t>Dovč Gašper Saveljska cesta 87</w:t>
            </w:r>
          </w:p>
          <w:p w:rsidR="00CA7F2E" w:rsidRDefault="00CA7F2E" w:rsidP="00CA7F2E">
            <w:r w:rsidRPr="002766BF">
              <w:t>1000 Ljubljana</w:t>
            </w:r>
          </w:p>
        </w:tc>
        <w:tc>
          <w:tcPr>
            <w:tcW w:w="3581" w:type="dxa"/>
          </w:tcPr>
          <w:p w:rsidR="00CA7F2E" w:rsidRDefault="00CA7F2E" w:rsidP="00283422">
            <w:pPr>
              <w:rPr>
                <w:color w:val="000000" w:themeColor="text1"/>
              </w:rPr>
            </w:pPr>
            <w:r w:rsidRPr="002766BF">
              <w:t>Ukrep 4,</w:t>
            </w:r>
            <w:r w:rsidRPr="002766BF">
              <w:rPr>
                <w:color w:val="000000" w:themeColor="text1"/>
              </w:rPr>
              <w:t xml:space="preserve"> </w:t>
            </w:r>
            <w:r w:rsidRPr="002766BF">
              <w:t>predelava primarnih kmetijskih proizvodov</w:t>
            </w:r>
            <w:r w:rsidRPr="002766BF">
              <w:rPr>
                <w:color w:val="000000" w:themeColor="text1"/>
              </w:rPr>
              <w:t>, stroški nakupa opreme in naprav za</w:t>
            </w:r>
            <w:r w:rsidRPr="002766BF">
              <w:rPr>
                <w:b/>
                <w:color w:val="000000" w:themeColor="text1"/>
              </w:rPr>
              <w:t xml:space="preserve"> </w:t>
            </w:r>
            <w:r w:rsidRPr="002766BF">
              <w:rPr>
                <w:color w:val="000000" w:themeColor="text1"/>
              </w:rPr>
              <w:t xml:space="preserve">predelavo primarnih kmetijskih proizvodov –  palični mešalnik, </w:t>
            </w:r>
            <w:r w:rsidRPr="002766BF">
              <w:t xml:space="preserve">sekljalnik, pomivalni stroj </w:t>
            </w:r>
            <w:r w:rsidRPr="002766BF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CA7F2E" w:rsidRDefault="00CA7F2E" w:rsidP="00793ABE">
            <w:pPr>
              <w:jc w:val="center"/>
            </w:pPr>
            <w:r>
              <w:t>55</w:t>
            </w:r>
          </w:p>
        </w:tc>
        <w:tc>
          <w:tcPr>
            <w:tcW w:w="1842" w:type="dxa"/>
          </w:tcPr>
          <w:p w:rsidR="00CA7F2E" w:rsidRDefault="00CA7F2E" w:rsidP="00556D0E">
            <w:pPr>
              <w:jc w:val="center"/>
              <w:rPr>
                <w:b/>
              </w:rPr>
            </w:pPr>
            <w:r>
              <w:rPr>
                <w:b/>
              </w:rPr>
              <w:t>2.692,02</w:t>
            </w:r>
          </w:p>
        </w:tc>
      </w:tr>
      <w:tr w:rsidR="00CA7F2E" w:rsidRPr="008D1B2F" w:rsidTr="004636A0">
        <w:tc>
          <w:tcPr>
            <w:tcW w:w="596" w:type="dxa"/>
          </w:tcPr>
          <w:p w:rsidR="00CA7F2E" w:rsidRDefault="00CA3634" w:rsidP="00556D0E">
            <w:pPr>
              <w:jc w:val="center"/>
            </w:pPr>
            <w:r>
              <w:t>15.</w:t>
            </w:r>
          </w:p>
        </w:tc>
        <w:tc>
          <w:tcPr>
            <w:tcW w:w="2027" w:type="dxa"/>
          </w:tcPr>
          <w:p w:rsidR="00CA7F2E" w:rsidRDefault="00CA7F2E" w:rsidP="00CA7F2E">
            <w:r w:rsidRPr="002766BF">
              <w:t xml:space="preserve">Pupis Miha </w:t>
            </w:r>
          </w:p>
          <w:p w:rsidR="00CA7F2E" w:rsidRPr="002766BF" w:rsidRDefault="00CA7F2E" w:rsidP="00CA7F2E">
            <w:r w:rsidRPr="002766BF">
              <w:t>Črna vas 265</w:t>
            </w:r>
          </w:p>
          <w:p w:rsidR="00CA7F2E" w:rsidRDefault="00CA7F2E" w:rsidP="00CA7F2E">
            <w:r w:rsidRPr="002766BF">
              <w:t>1000 Ljubljana</w:t>
            </w:r>
          </w:p>
        </w:tc>
        <w:tc>
          <w:tcPr>
            <w:tcW w:w="3581" w:type="dxa"/>
          </w:tcPr>
          <w:p w:rsidR="00CA7F2E" w:rsidRDefault="00CA7F2E" w:rsidP="00283422">
            <w:pPr>
              <w:rPr>
                <w:color w:val="000000" w:themeColor="text1"/>
              </w:rPr>
            </w:pPr>
            <w:r w:rsidRPr="002766BF">
              <w:t>Ukrep 4,</w:t>
            </w:r>
            <w:r w:rsidRPr="002766BF">
              <w:rPr>
                <w:color w:val="000000" w:themeColor="text1"/>
              </w:rPr>
              <w:t xml:space="preserve"> </w:t>
            </w:r>
            <w:r w:rsidRPr="002766BF">
              <w:t>predelava primarnih kmetijskih proizvodov</w:t>
            </w:r>
            <w:r w:rsidRPr="002766BF">
              <w:rPr>
                <w:color w:val="000000" w:themeColor="text1"/>
              </w:rPr>
              <w:t>, stroški nakupa opreme in naprav za</w:t>
            </w:r>
            <w:r w:rsidRPr="002766BF">
              <w:rPr>
                <w:b/>
                <w:color w:val="000000" w:themeColor="text1"/>
              </w:rPr>
              <w:t xml:space="preserve"> </w:t>
            </w:r>
            <w:r w:rsidRPr="002766BF">
              <w:rPr>
                <w:color w:val="000000" w:themeColor="text1"/>
              </w:rPr>
              <w:t>predelavo primarnih kmetijskih proizvodov –  biološka sušilna naprava za žita, koruzo, oljnice ter lupinarje</w:t>
            </w:r>
          </w:p>
        </w:tc>
        <w:tc>
          <w:tcPr>
            <w:tcW w:w="1134" w:type="dxa"/>
          </w:tcPr>
          <w:p w:rsidR="00CA7F2E" w:rsidRDefault="00CA7F2E" w:rsidP="00793ABE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CA7F2E" w:rsidRDefault="00CA7F2E" w:rsidP="00556D0E">
            <w:pPr>
              <w:jc w:val="center"/>
              <w:rPr>
                <w:b/>
              </w:rPr>
            </w:pPr>
            <w:r>
              <w:rPr>
                <w:b/>
              </w:rPr>
              <w:t>10.000,00</w:t>
            </w:r>
          </w:p>
        </w:tc>
      </w:tr>
      <w:tr w:rsidR="00CA7F2E" w:rsidRPr="008D1B2F" w:rsidTr="004636A0">
        <w:tc>
          <w:tcPr>
            <w:tcW w:w="596" w:type="dxa"/>
          </w:tcPr>
          <w:p w:rsidR="00CA7F2E" w:rsidRDefault="00CA3634" w:rsidP="00556D0E">
            <w:pPr>
              <w:jc w:val="center"/>
            </w:pPr>
            <w:r>
              <w:t>16.</w:t>
            </w:r>
          </w:p>
        </w:tc>
        <w:tc>
          <w:tcPr>
            <w:tcW w:w="2027" w:type="dxa"/>
          </w:tcPr>
          <w:p w:rsidR="00CA7F2E" w:rsidRDefault="00CA7F2E" w:rsidP="00CA7F2E">
            <w:r w:rsidRPr="002766BF">
              <w:t xml:space="preserve">Cimerman Sonja </w:t>
            </w:r>
            <w:proofErr w:type="spellStart"/>
            <w:r w:rsidRPr="002766BF">
              <w:t>Sneberska</w:t>
            </w:r>
            <w:proofErr w:type="spellEnd"/>
            <w:r w:rsidRPr="002766BF">
              <w:t xml:space="preserve"> cesta 127 d </w:t>
            </w:r>
          </w:p>
          <w:p w:rsidR="00CA7F2E" w:rsidRDefault="00CA7F2E" w:rsidP="00CA7F2E">
            <w:r w:rsidRPr="002766BF">
              <w:t>1260 Ljubljana</w:t>
            </w:r>
          </w:p>
        </w:tc>
        <w:tc>
          <w:tcPr>
            <w:tcW w:w="3581" w:type="dxa"/>
          </w:tcPr>
          <w:p w:rsidR="00CA7F2E" w:rsidRDefault="00CA7F2E" w:rsidP="00283422">
            <w:pPr>
              <w:rPr>
                <w:color w:val="000000" w:themeColor="text1"/>
              </w:rPr>
            </w:pPr>
            <w:r w:rsidRPr="002766BF">
              <w:t>Ukrep 4,</w:t>
            </w:r>
            <w:r w:rsidRPr="002766BF">
              <w:rPr>
                <w:color w:val="000000" w:themeColor="text1"/>
              </w:rPr>
              <w:t xml:space="preserve"> </w:t>
            </w:r>
            <w:r w:rsidRPr="002766BF">
              <w:t>predelava primarnih kmetijskih proizvodov</w:t>
            </w:r>
            <w:r w:rsidRPr="002766BF">
              <w:rPr>
                <w:color w:val="000000" w:themeColor="text1"/>
              </w:rPr>
              <w:t>, stroški nakupa opreme in naprav za</w:t>
            </w:r>
            <w:r w:rsidRPr="002766BF">
              <w:rPr>
                <w:b/>
                <w:color w:val="000000" w:themeColor="text1"/>
              </w:rPr>
              <w:t xml:space="preserve"> </w:t>
            </w:r>
            <w:r w:rsidRPr="002766BF">
              <w:rPr>
                <w:color w:val="000000" w:themeColor="text1"/>
              </w:rPr>
              <w:t xml:space="preserve">predelavo primarnih kmetijskih proizvodov – </w:t>
            </w:r>
            <w:r w:rsidRPr="002766BF">
              <w:lastRenderedPageBreak/>
              <w:t>stiskalnica za olje</w:t>
            </w:r>
          </w:p>
        </w:tc>
        <w:tc>
          <w:tcPr>
            <w:tcW w:w="1134" w:type="dxa"/>
          </w:tcPr>
          <w:p w:rsidR="00CA7F2E" w:rsidRDefault="00CA7F2E" w:rsidP="00793ABE">
            <w:pPr>
              <w:jc w:val="center"/>
            </w:pPr>
            <w:r>
              <w:lastRenderedPageBreak/>
              <w:t>75</w:t>
            </w:r>
          </w:p>
        </w:tc>
        <w:tc>
          <w:tcPr>
            <w:tcW w:w="1842" w:type="dxa"/>
          </w:tcPr>
          <w:p w:rsidR="00CA7F2E" w:rsidRDefault="00CA7F2E" w:rsidP="00556D0E">
            <w:pPr>
              <w:jc w:val="center"/>
              <w:rPr>
                <w:b/>
              </w:rPr>
            </w:pPr>
            <w:r>
              <w:rPr>
                <w:b/>
              </w:rPr>
              <w:t>3.025,00</w:t>
            </w:r>
          </w:p>
        </w:tc>
      </w:tr>
      <w:tr w:rsidR="00CA7F2E" w:rsidRPr="008D1B2F" w:rsidTr="004636A0">
        <w:tc>
          <w:tcPr>
            <w:tcW w:w="596" w:type="dxa"/>
          </w:tcPr>
          <w:p w:rsidR="00CA7F2E" w:rsidRDefault="00CA3634" w:rsidP="00556D0E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027" w:type="dxa"/>
          </w:tcPr>
          <w:p w:rsidR="00CA7F2E" w:rsidRDefault="00CA7F2E" w:rsidP="00CA7F2E">
            <w:r w:rsidRPr="002766BF">
              <w:t xml:space="preserve">Cimerman Sonja </w:t>
            </w:r>
            <w:proofErr w:type="spellStart"/>
            <w:r w:rsidRPr="002766BF">
              <w:t>Sneberska</w:t>
            </w:r>
            <w:proofErr w:type="spellEnd"/>
            <w:r w:rsidRPr="002766BF">
              <w:t xml:space="preserve"> cesta 127 d </w:t>
            </w:r>
          </w:p>
          <w:p w:rsidR="00CA7F2E" w:rsidRDefault="00CA7F2E" w:rsidP="00CA7F2E">
            <w:r w:rsidRPr="002766BF">
              <w:t>1260 Ljubljana</w:t>
            </w:r>
          </w:p>
        </w:tc>
        <w:tc>
          <w:tcPr>
            <w:tcW w:w="3581" w:type="dxa"/>
          </w:tcPr>
          <w:p w:rsidR="00CA7F2E" w:rsidRDefault="00CA3634" w:rsidP="00283422">
            <w:pPr>
              <w:rPr>
                <w:color w:val="000000" w:themeColor="text1"/>
              </w:rPr>
            </w:pPr>
            <w:r w:rsidRPr="002766BF">
              <w:t>Ukrep 4, predelava primarnih kmetijskih proizvodov</w:t>
            </w:r>
            <w:r w:rsidRPr="002766BF">
              <w:rPr>
                <w:color w:val="000000" w:themeColor="text1"/>
              </w:rPr>
              <w:t xml:space="preserve"> , stroški gradnje ali obnove objekta za</w:t>
            </w:r>
            <w:r w:rsidRPr="002766BF">
              <w:t xml:space="preserve"> predelavo primarnih kmetijskih proizvodov</w:t>
            </w:r>
            <w:r>
              <w:t xml:space="preserve"> </w:t>
            </w:r>
            <w:r w:rsidRPr="002766BF">
              <w:t>– zamenjava strešne kritine na gospodarskem objektu</w:t>
            </w:r>
          </w:p>
        </w:tc>
        <w:tc>
          <w:tcPr>
            <w:tcW w:w="1134" w:type="dxa"/>
          </w:tcPr>
          <w:p w:rsidR="00CA7F2E" w:rsidRDefault="00CA3634" w:rsidP="00793ABE">
            <w:pPr>
              <w:jc w:val="center"/>
            </w:pPr>
            <w:r>
              <w:t>75</w:t>
            </w:r>
          </w:p>
        </w:tc>
        <w:tc>
          <w:tcPr>
            <w:tcW w:w="1842" w:type="dxa"/>
          </w:tcPr>
          <w:p w:rsidR="00CA7F2E" w:rsidRDefault="00CA3634" w:rsidP="00556D0E">
            <w:pPr>
              <w:jc w:val="center"/>
              <w:rPr>
                <w:b/>
              </w:rPr>
            </w:pPr>
            <w:r>
              <w:rPr>
                <w:b/>
              </w:rPr>
              <w:t>3.613,20</w:t>
            </w:r>
          </w:p>
        </w:tc>
      </w:tr>
      <w:tr w:rsidR="004636A0" w:rsidRPr="008D1B2F" w:rsidTr="004636A0">
        <w:tc>
          <w:tcPr>
            <w:tcW w:w="596" w:type="dxa"/>
          </w:tcPr>
          <w:p w:rsidR="004636A0" w:rsidRDefault="00CA3634" w:rsidP="00556D0E">
            <w:pPr>
              <w:jc w:val="center"/>
            </w:pPr>
            <w:bookmarkStart w:id="0" w:name="_GoBack"/>
            <w:bookmarkEnd w:id="0"/>
            <w:r>
              <w:t>18.</w:t>
            </w:r>
          </w:p>
        </w:tc>
        <w:tc>
          <w:tcPr>
            <w:tcW w:w="2027" w:type="dxa"/>
          </w:tcPr>
          <w:p w:rsidR="004636A0" w:rsidRDefault="004636A0" w:rsidP="004636A0">
            <w:r>
              <w:t>Urša Kunz</w:t>
            </w:r>
          </w:p>
          <w:p w:rsidR="004636A0" w:rsidRDefault="004636A0" w:rsidP="004636A0">
            <w:r>
              <w:t>Črna vas 267</w:t>
            </w:r>
          </w:p>
          <w:p w:rsidR="004636A0" w:rsidRPr="00D104C7" w:rsidRDefault="004636A0" w:rsidP="004636A0">
            <w:r w:rsidRPr="00202350">
              <w:t>1000 Ljubljana</w:t>
            </w:r>
          </w:p>
        </w:tc>
        <w:tc>
          <w:tcPr>
            <w:tcW w:w="3581" w:type="dxa"/>
          </w:tcPr>
          <w:p w:rsidR="004636A0" w:rsidRPr="00D104C7" w:rsidRDefault="00CA3634" w:rsidP="00793ABE">
            <w:r w:rsidRPr="002766BF">
              <w:t>Ukrep 4,</w:t>
            </w:r>
            <w:r w:rsidRPr="002766BF">
              <w:rPr>
                <w:color w:val="000000" w:themeColor="text1"/>
              </w:rPr>
              <w:t xml:space="preserve"> </w:t>
            </w:r>
            <w:r w:rsidRPr="002766BF">
              <w:t xml:space="preserve">turizem na kmetiji; </w:t>
            </w:r>
            <w:r w:rsidRPr="002766BF">
              <w:rPr>
                <w:color w:val="000000" w:themeColor="text1"/>
              </w:rPr>
              <w:t xml:space="preserve">stroški nakupa opreme in naprav za turizem na kmetiji – mobilni koliščarski </w:t>
            </w:r>
            <w:proofErr w:type="spellStart"/>
            <w:r w:rsidRPr="002766BF">
              <w:rPr>
                <w:color w:val="000000" w:themeColor="text1"/>
              </w:rPr>
              <w:t>wellness</w:t>
            </w:r>
            <w:proofErr w:type="spellEnd"/>
          </w:p>
        </w:tc>
        <w:tc>
          <w:tcPr>
            <w:tcW w:w="1134" w:type="dxa"/>
          </w:tcPr>
          <w:p w:rsidR="004636A0" w:rsidRPr="00D104C7" w:rsidRDefault="00CA3634" w:rsidP="00793ABE">
            <w:pPr>
              <w:jc w:val="center"/>
            </w:pPr>
            <w:r>
              <w:t>6</w:t>
            </w:r>
            <w:r w:rsidR="004636A0">
              <w:t>5</w:t>
            </w:r>
          </w:p>
        </w:tc>
        <w:tc>
          <w:tcPr>
            <w:tcW w:w="1842" w:type="dxa"/>
          </w:tcPr>
          <w:p w:rsidR="004636A0" w:rsidRPr="00CA2093" w:rsidRDefault="00CA3634" w:rsidP="00556D0E">
            <w:pPr>
              <w:jc w:val="center"/>
              <w:rPr>
                <w:b/>
              </w:rPr>
            </w:pPr>
            <w:r>
              <w:rPr>
                <w:b/>
              </w:rPr>
              <w:t>9.925,00</w:t>
            </w:r>
          </w:p>
        </w:tc>
      </w:tr>
    </w:tbl>
    <w:p w:rsidR="00744594" w:rsidRDefault="00744594"/>
    <w:sectPr w:rsidR="00744594" w:rsidSect="0074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617A"/>
    <w:rsid w:val="000B580E"/>
    <w:rsid w:val="000B59BD"/>
    <w:rsid w:val="000C2198"/>
    <w:rsid w:val="000D686C"/>
    <w:rsid w:val="00161314"/>
    <w:rsid w:val="00283422"/>
    <w:rsid w:val="0033207B"/>
    <w:rsid w:val="003336AE"/>
    <w:rsid w:val="0034273C"/>
    <w:rsid w:val="00403E37"/>
    <w:rsid w:val="004636A0"/>
    <w:rsid w:val="00484990"/>
    <w:rsid w:val="0049016B"/>
    <w:rsid w:val="00556D0E"/>
    <w:rsid w:val="0055722D"/>
    <w:rsid w:val="005843AA"/>
    <w:rsid w:val="006028B8"/>
    <w:rsid w:val="006A3B86"/>
    <w:rsid w:val="00714942"/>
    <w:rsid w:val="00744594"/>
    <w:rsid w:val="007559B8"/>
    <w:rsid w:val="00793ABE"/>
    <w:rsid w:val="00840FCB"/>
    <w:rsid w:val="00897EBE"/>
    <w:rsid w:val="008E6EA5"/>
    <w:rsid w:val="00924197"/>
    <w:rsid w:val="0094617A"/>
    <w:rsid w:val="00A214FE"/>
    <w:rsid w:val="00A86DCB"/>
    <w:rsid w:val="00A95987"/>
    <w:rsid w:val="00B73F56"/>
    <w:rsid w:val="00B804A9"/>
    <w:rsid w:val="00C62B78"/>
    <w:rsid w:val="00CA2093"/>
    <w:rsid w:val="00CA3634"/>
    <w:rsid w:val="00CA5577"/>
    <w:rsid w:val="00CA7F2E"/>
    <w:rsid w:val="00CD6C92"/>
    <w:rsid w:val="00CE0CD8"/>
    <w:rsid w:val="00D0313E"/>
    <w:rsid w:val="00D102E8"/>
    <w:rsid w:val="00E0403C"/>
    <w:rsid w:val="00EE1461"/>
    <w:rsid w:val="00F2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4617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4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makoter</dc:creator>
  <cp:lastModifiedBy>Teodora Makoter</cp:lastModifiedBy>
  <cp:revision>3</cp:revision>
  <cp:lastPrinted>2014-04-07T09:50:00Z</cp:lastPrinted>
  <dcterms:created xsi:type="dcterms:W3CDTF">2016-04-05T11:29:00Z</dcterms:created>
  <dcterms:modified xsi:type="dcterms:W3CDTF">2016-04-05T11:53:00Z</dcterms:modified>
</cp:coreProperties>
</file>