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5A" w:rsidRDefault="009F3360" w:rsidP="00F3165A">
      <w:r>
        <w:tab/>
      </w:r>
    </w:p>
    <w:p w:rsidR="00F3165A" w:rsidRPr="00CF4168" w:rsidRDefault="00F3165A" w:rsidP="00F3165A"/>
    <w:p w:rsidR="00F3165A" w:rsidRDefault="00F3165A" w:rsidP="00F3165A">
      <w:pPr>
        <w:pStyle w:val="Naslov7"/>
        <w:ind w:left="7080"/>
        <w:jc w:val="left"/>
        <w:rPr>
          <w:rFonts w:ascii="Arial" w:hAnsi="Arial" w:cs="Arial"/>
          <w:b w:val="0"/>
          <w:sz w:val="24"/>
          <w:szCs w:val="24"/>
        </w:rPr>
      </w:pPr>
    </w:p>
    <w:p w:rsidR="00F3165A" w:rsidRPr="001D7969" w:rsidRDefault="00F3165A" w:rsidP="00F3165A">
      <w:pPr>
        <w:pStyle w:val="Naslov7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PRILOGA 4</w:t>
      </w:r>
    </w:p>
    <w:p w:rsidR="00F3165A" w:rsidRDefault="00F3165A" w:rsidP="00F3165A">
      <w:pPr>
        <w:rPr>
          <w:rFonts w:cs="Arial"/>
        </w:rPr>
      </w:pPr>
    </w:p>
    <w:p w:rsidR="00F3165A" w:rsidRDefault="00F3165A" w:rsidP="00F3165A">
      <w:pPr>
        <w:rPr>
          <w:rFonts w:cs="Arial"/>
        </w:rPr>
      </w:pPr>
    </w:p>
    <w:p w:rsidR="00F3165A" w:rsidRPr="005771BA" w:rsidRDefault="00F3165A" w:rsidP="00F3165A">
      <w:pPr>
        <w:pStyle w:val="Naslov4"/>
        <w:rPr>
          <w:rFonts w:cs="Arial"/>
          <w:sz w:val="28"/>
          <w:lang w:val="sl-SI"/>
        </w:rPr>
      </w:pPr>
      <w:r>
        <w:rPr>
          <w:rFonts w:cs="Arial"/>
          <w:sz w:val="28"/>
          <w:lang w:val="sl-SI"/>
        </w:rPr>
        <w:t xml:space="preserve">  PODATKI O PONUDNIKU</w:t>
      </w:r>
    </w:p>
    <w:p w:rsidR="00F3165A" w:rsidRDefault="00F3165A" w:rsidP="00F3165A">
      <w:pPr>
        <w:rPr>
          <w:rFonts w:cs="Arial"/>
        </w:rPr>
      </w:pPr>
    </w:p>
    <w:p w:rsidR="00F3165A" w:rsidRDefault="00F3165A" w:rsidP="00F3165A">
      <w:pPr>
        <w:rPr>
          <w:rFonts w:cs="Arial"/>
        </w:rPr>
      </w:pPr>
    </w:p>
    <w:p w:rsidR="00F3165A" w:rsidRDefault="00F3165A" w:rsidP="00F3165A">
      <w:pPr>
        <w:tabs>
          <w:tab w:val="num" w:pos="360"/>
        </w:tabs>
        <w:ind w:left="360" w:hanging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(ime, priimek oziroma firma, naslov oziroma sedež):</w:t>
      </w:r>
    </w:p>
    <w:p w:rsidR="00F3165A" w:rsidRDefault="00F3165A" w:rsidP="00F3165A">
      <w:pPr>
        <w:tabs>
          <w:tab w:val="num" w:pos="360"/>
        </w:tabs>
        <w:ind w:left="360" w:hanging="360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tabs>
          <w:tab w:val="num" w:pos="360"/>
        </w:tabs>
        <w:ind w:left="360" w:hanging="360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tabs>
          <w:tab w:val="num" w:pos="360"/>
        </w:tabs>
        <w:ind w:left="360" w:hanging="360"/>
        <w:jc w:val="both"/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M</w:t>
      </w:r>
      <w:smartTag w:uri="urn:schemas-microsoft-com:office:smarttags" w:element="PersonName">
        <w:r w:rsidRPr="005771BA">
          <w:rPr>
            <w:rFonts w:cs="Arial"/>
            <w:sz w:val="24"/>
            <w:szCs w:val="24"/>
          </w:rPr>
          <w:t>ati</w:t>
        </w:r>
      </w:smartTag>
      <w:r>
        <w:rPr>
          <w:rFonts w:cs="Arial"/>
          <w:sz w:val="24"/>
          <w:szCs w:val="24"/>
        </w:rPr>
        <w:t>čna številka</w:t>
      </w:r>
      <w:r w:rsidRPr="005771BA">
        <w:rPr>
          <w:rFonts w:cs="Arial"/>
          <w:sz w:val="24"/>
          <w:szCs w:val="24"/>
        </w:rPr>
        <w:t>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                 </w:t>
      </w:r>
      <w:r w:rsidRPr="005771BA">
        <w:rPr>
          <w:rFonts w:cs="Arial"/>
          <w:sz w:val="24"/>
          <w:szCs w:val="24"/>
        </w:rPr>
        <w:t>____________________________________</w:t>
      </w:r>
    </w:p>
    <w:p w:rsidR="00F3165A" w:rsidRDefault="00F3165A" w:rsidP="00F3165A">
      <w:pPr>
        <w:rPr>
          <w:rFonts w:cs="Arial"/>
        </w:rPr>
      </w:pPr>
      <w:r>
        <w:rPr>
          <w:rFonts w:cs="Arial"/>
        </w:rPr>
        <w:t xml:space="preserve">                </w:t>
      </w:r>
    </w:p>
    <w:p w:rsidR="00F3165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Davčna številka oz. ID za DDV</w:t>
      </w:r>
      <w:r w:rsidRPr="005771BA">
        <w:rPr>
          <w:rFonts w:cs="Arial"/>
          <w:sz w:val="24"/>
          <w:szCs w:val="24"/>
        </w:rPr>
        <w:t>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____________________________________</w:t>
      </w:r>
    </w:p>
    <w:p w:rsidR="00F3165A" w:rsidRDefault="00F3165A" w:rsidP="00F3165A">
      <w:pPr>
        <w:pStyle w:val="Naslov1"/>
        <w:jc w:val="left"/>
        <w:rPr>
          <w:rFonts w:ascii="Arial" w:hAnsi="Arial" w:cs="Arial"/>
          <w:b w:val="0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Številka</w:t>
      </w:r>
      <w:r w:rsidRPr="005771BA">
        <w:rPr>
          <w:rFonts w:cs="Arial"/>
          <w:sz w:val="24"/>
          <w:szCs w:val="24"/>
        </w:rPr>
        <w:t xml:space="preserve"> transakcijskega računa: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____________________________________</w:t>
      </w:r>
    </w:p>
    <w:p w:rsidR="00F3165A" w:rsidRDefault="00F3165A" w:rsidP="00F3165A">
      <w:pPr>
        <w:pStyle w:val="Naslov1"/>
        <w:jc w:val="left"/>
        <w:rPr>
          <w:rFonts w:ascii="Arial" w:hAnsi="Arial" w:cs="Arial"/>
          <w:b w:val="0"/>
          <w:sz w:val="24"/>
          <w:szCs w:val="24"/>
        </w:rPr>
      </w:pPr>
    </w:p>
    <w:p w:rsidR="00F3165A" w:rsidRPr="00F3165A" w:rsidRDefault="00F3165A" w:rsidP="00F3165A"/>
    <w:p w:rsidR="00F3165A" w:rsidRPr="005771BA" w:rsidRDefault="00F3165A" w:rsidP="00F3165A">
      <w:pPr>
        <w:pStyle w:val="Noga"/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Telefon</w:t>
      </w:r>
      <w:r>
        <w:rPr>
          <w:rFonts w:cs="Arial"/>
          <w:sz w:val="24"/>
          <w:szCs w:val="24"/>
        </w:rPr>
        <w:t>ska številka</w:t>
      </w:r>
      <w:r w:rsidRPr="005771BA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____________________________________</w:t>
      </w:r>
    </w:p>
    <w:p w:rsidR="00F3165A" w:rsidRDefault="00F3165A" w:rsidP="00F3165A">
      <w:pPr>
        <w:rPr>
          <w:rFonts w:cs="Arial"/>
          <w:sz w:val="24"/>
          <w:szCs w:val="24"/>
        </w:rPr>
      </w:pPr>
    </w:p>
    <w:p w:rsidR="00F3165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Fax</w:t>
      </w:r>
      <w:proofErr w:type="spellEnd"/>
      <w:r>
        <w:rPr>
          <w:rFonts w:cs="Arial"/>
          <w:sz w:val="24"/>
          <w:szCs w:val="24"/>
        </w:rPr>
        <w:t xml:space="preserve"> številka</w:t>
      </w:r>
      <w:r w:rsidRPr="005771BA">
        <w:rPr>
          <w:rFonts w:cs="Arial"/>
          <w:sz w:val="24"/>
          <w:szCs w:val="24"/>
        </w:rPr>
        <w:t>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____________________________________</w:t>
      </w:r>
    </w:p>
    <w:p w:rsidR="00F3165A" w:rsidRDefault="00F3165A" w:rsidP="00F3165A">
      <w:pPr>
        <w:pStyle w:val="Naslov1"/>
        <w:rPr>
          <w:rFonts w:ascii="Arial" w:hAnsi="Arial" w:cs="Arial"/>
          <w:b w:val="0"/>
          <w:sz w:val="24"/>
          <w:szCs w:val="24"/>
        </w:rPr>
      </w:pPr>
    </w:p>
    <w:p w:rsidR="00F3165A" w:rsidRPr="000149EB" w:rsidRDefault="00F3165A" w:rsidP="00F3165A">
      <w:pPr>
        <w:pStyle w:val="Naslov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F3165A" w:rsidRPr="000149EB" w:rsidRDefault="00F3165A" w:rsidP="00F3165A">
      <w:pPr>
        <w:pStyle w:val="Naslov1"/>
        <w:jc w:val="left"/>
        <w:rPr>
          <w:rFonts w:ascii="Arial" w:hAnsi="Arial" w:cs="Arial"/>
          <w:b w:val="0"/>
          <w:sz w:val="24"/>
          <w:szCs w:val="24"/>
        </w:rPr>
      </w:pPr>
      <w:r w:rsidRPr="000149EB">
        <w:rPr>
          <w:rFonts w:ascii="Arial" w:hAnsi="Arial" w:cs="Arial"/>
          <w:b w:val="0"/>
          <w:sz w:val="24"/>
          <w:szCs w:val="24"/>
        </w:rPr>
        <w:t xml:space="preserve">Kontaktna oseba: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       </w:t>
      </w:r>
      <w:r w:rsidRPr="000149EB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3165A" w:rsidRDefault="00F3165A" w:rsidP="00F3165A">
      <w:pPr>
        <w:pStyle w:val="Naslov1"/>
        <w:rPr>
          <w:rFonts w:ascii="Arial" w:hAnsi="Arial" w:cs="Arial"/>
          <w:b w:val="0"/>
          <w:sz w:val="24"/>
          <w:szCs w:val="24"/>
        </w:rPr>
      </w:pPr>
    </w:p>
    <w:p w:rsidR="00F3165A" w:rsidRPr="00F3165A" w:rsidRDefault="00F3165A" w:rsidP="00F3165A"/>
    <w:p w:rsidR="00F3165A" w:rsidRPr="000149EB" w:rsidRDefault="00F3165A" w:rsidP="00F3165A">
      <w:pPr>
        <w:pStyle w:val="Naslov1"/>
        <w:jc w:val="left"/>
        <w:rPr>
          <w:rFonts w:ascii="Arial" w:hAnsi="Arial" w:cs="Arial"/>
          <w:b w:val="0"/>
          <w:sz w:val="24"/>
          <w:szCs w:val="24"/>
        </w:rPr>
      </w:pPr>
      <w:r w:rsidRPr="000149EB">
        <w:rPr>
          <w:rFonts w:ascii="Arial" w:hAnsi="Arial" w:cs="Arial"/>
          <w:b w:val="0"/>
          <w:sz w:val="24"/>
          <w:szCs w:val="24"/>
        </w:rPr>
        <w:t>Elektronski naslov kontaktne osebe: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Pr="000149EB">
        <w:rPr>
          <w:rFonts w:ascii="Arial" w:hAnsi="Arial" w:cs="Arial"/>
          <w:b w:val="0"/>
          <w:sz w:val="24"/>
          <w:szCs w:val="24"/>
        </w:rPr>
        <w:t>__________________________</w:t>
      </w:r>
      <w:r>
        <w:rPr>
          <w:rFonts w:ascii="Arial" w:hAnsi="Arial" w:cs="Arial"/>
          <w:b w:val="0"/>
          <w:sz w:val="24"/>
          <w:szCs w:val="24"/>
        </w:rPr>
        <w:t>____</w:t>
      </w:r>
    </w:p>
    <w:p w:rsidR="00F3165A" w:rsidRPr="005771B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Naziv in naslov banke ter TRR za vračilo varščine: ___________________________</w:t>
      </w:r>
    </w:p>
    <w:p w:rsidR="00F3165A" w:rsidRPr="005771B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</w:p>
    <w:p w:rsidR="00F3165A" w:rsidRPr="005771BA" w:rsidRDefault="00F3165A" w:rsidP="00F3165A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F3165A" w:rsidRPr="00F3165A" w:rsidRDefault="00F3165A" w:rsidP="00F3165A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Default="00415C6D" w:rsidP="00415C6D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5</w:t>
      </w: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prilagamo</w:t>
      </w: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Pr="00415C6D" w:rsidRDefault="00415C6D" w:rsidP="00415C6D">
      <w:pPr>
        <w:ind w:right="332"/>
        <w:jc w:val="center"/>
        <w:rPr>
          <w:rFonts w:cs="Arial"/>
          <w:b/>
          <w:sz w:val="24"/>
          <w:szCs w:val="24"/>
        </w:rPr>
      </w:pPr>
      <w:r w:rsidRPr="00415C6D">
        <w:rPr>
          <w:rFonts w:cs="Arial"/>
          <w:b/>
          <w:sz w:val="24"/>
          <w:szCs w:val="24"/>
        </w:rPr>
        <w:t>POTRDILO / DOKAZILO O PLAČANI VARŠINI</w:t>
      </w: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Pr="005771BA" w:rsidRDefault="00415C6D" w:rsidP="00415C6D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415C6D" w:rsidRPr="00F3165A" w:rsidRDefault="00415C6D" w:rsidP="00415C6D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6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podajam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Pr="00A2058C" w:rsidRDefault="00415C6D" w:rsidP="00415C6D">
      <w:pPr>
        <w:ind w:right="332"/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IZJAVO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Pr="00A8792A" w:rsidRDefault="00415C6D" w:rsidP="00415C6D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da izpolnjujem pogoje</w:t>
      </w:r>
      <w:r w:rsidRPr="00A8792A">
        <w:rPr>
          <w:sz w:val="22"/>
          <w:szCs w:val="22"/>
        </w:rPr>
        <w:t xml:space="preserve"> za op</w:t>
      </w:r>
      <w:r>
        <w:rPr>
          <w:sz w:val="22"/>
          <w:szCs w:val="22"/>
        </w:rPr>
        <w:t xml:space="preserve">ravljanje dejavnosti iz </w:t>
      </w:r>
      <w:r w:rsidR="00E6046F">
        <w:rPr>
          <w:sz w:val="22"/>
          <w:szCs w:val="22"/>
        </w:rPr>
        <w:t xml:space="preserve">tega </w:t>
      </w:r>
      <w:r>
        <w:rPr>
          <w:sz w:val="22"/>
          <w:szCs w:val="22"/>
        </w:rPr>
        <w:t>razpisa.</w:t>
      </w: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Pr="005771BA" w:rsidRDefault="00415C6D" w:rsidP="00415C6D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415C6D" w:rsidRPr="00F3165A" w:rsidRDefault="00415C6D" w:rsidP="00415C6D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7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415C6D" w:rsidRDefault="00415C6D" w:rsidP="00415C6D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A2058C" w:rsidRPr="00A2058C" w:rsidRDefault="00A2058C" w:rsidP="00A2058C">
      <w:pPr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IZJAVA</w:t>
      </w:r>
    </w:p>
    <w:p w:rsidR="00415C6D" w:rsidRDefault="00415C6D" w:rsidP="00F3165A">
      <w:pPr>
        <w:ind w:right="332"/>
        <w:jc w:val="both"/>
        <w:rPr>
          <w:rFonts w:cs="Arial"/>
          <w:sz w:val="24"/>
          <w:szCs w:val="24"/>
        </w:rPr>
      </w:pPr>
    </w:p>
    <w:p w:rsidR="00F3165A" w:rsidRPr="00076FF4" w:rsidRDefault="00F3165A" w:rsidP="00F3165A">
      <w:pPr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jc w:val="both"/>
        <w:rPr>
          <w:rFonts w:cs="Arial"/>
          <w:sz w:val="24"/>
          <w:szCs w:val="24"/>
        </w:rPr>
      </w:pPr>
    </w:p>
    <w:p w:rsidR="00415C6D" w:rsidRDefault="00415C6D" w:rsidP="00415C6D">
      <w:pPr>
        <w:pStyle w:val="Odstavekseznam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Izjavljamo, da sprejemamo vse pogoje javnega zbiranja ponudb.</w:t>
      </w:r>
    </w:p>
    <w:p w:rsidR="00415C6D" w:rsidRDefault="00415C6D" w:rsidP="00415C6D">
      <w:pPr>
        <w:pStyle w:val="Odstavekseznam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Izjavljamo, da je ponudba veljavna 60 dni od dneva poteka roka za oddajo ponudbe.</w:t>
      </w:r>
    </w:p>
    <w:p w:rsidR="00415C6D" w:rsidRPr="00B62218" w:rsidRDefault="00415C6D" w:rsidP="00415C6D">
      <w:pPr>
        <w:pStyle w:val="Odstavekseznam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Izjavljamo, da zoper nas ni </w:t>
      </w:r>
      <w:r w:rsidR="00B62218" w:rsidRPr="004A3052">
        <w:rPr>
          <w:rFonts w:cs="Arial"/>
          <w:sz w:val="22"/>
          <w:szCs w:val="22"/>
        </w:rPr>
        <w:t xml:space="preserve">uveden ali začet kateri izmed postopkov zaradi insolventnosti ali kateri izmed postopkov prisilnega prenehanja (Zakon o finančnem poslovanju, postopkih zaradi insolventnosti in prisilnem prenehanju (Uradni list RS, št. </w:t>
      </w:r>
      <w:hyperlink r:id="rId7" w:tgtFrame="_blank" w:tooltip="Zakon o finančnem poslovanju, postopkih zaradi insolventnosti in prisilnem prenehanju (uradno prečiščeno besedilo)" w:history="1">
        <w:r w:rsidR="00B62218" w:rsidRPr="004A3052">
          <w:rPr>
            <w:rFonts w:cs="Arial"/>
            <w:sz w:val="22"/>
            <w:szCs w:val="22"/>
          </w:rPr>
          <w:t>13/14</w:t>
        </w:r>
      </w:hyperlink>
      <w:r w:rsidR="00B62218" w:rsidRPr="004A3052">
        <w:rPr>
          <w:rFonts w:cs="Arial"/>
          <w:sz w:val="22"/>
          <w:szCs w:val="22"/>
        </w:rPr>
        <w:t xml:space="preserve"> – uradno prečiščeno besedilo, </w:t>
      </w:r>
      <w:hyperlink r:id="rId8" w:tgtFrame="_blank" w:tooltip="Popravek Zakona o finančnem poslovanju, postopkih zaradi insolventnosti in prisilnem prenehanju (uradno prečiščeno besedilo) (ZFPPIPP-UPB8)" w:history="1">
        <w:r w:rsidR="00B62218" w:rsidRPr="004A3052">
          <w:rPr>
            <w:rFonts w:cs="Arial"/>
            <w:sz w:val="22"/>
            <w:szCs w:val="22"/>
          </w:rPr>
          <w:t xml:space="preserve">10/15 – </w:t>
        </w:r>
        <w:proofErr w:type="spellStart"/>
        <w:r w:rsidR="00B62218" w:rsidRPr="004A3052">
          <w:rPr>
            <w:rFonts w:cs="Arial"/>
            <w:sz w:val="22"/>
            <w:szCs w:val="22"/>
          </w:rPr>
          <w:t>popr</w:t>
        </w:r>
        <w:proofErr w:type="spellEnd"/>
        <w:r w:rsidR="00B62218" w:rsidRPr="004A3052">
          <w:rPr>
            <w:rFonts w:cs="Arial"/>
            <w:sz w:val="22"/>
            <w:szCs w:val="22"/>
          </w:rPr>
          <w:t>.</w:t>
        </w:r>
      </w:hyperlink>
      <w:r w:rsidR="00B62218" w:rsidRPr="004A3052">
        <w:rPr>
          <w:rFonts w:cs="Arial"/>
          <w:sz w:val="22"/>
          <w:szCs w:val="22"/>
        </w:rPr>
        <w:t xml:space="preserve">, </w:t>
      </w:r>
      <w:hyperlink r:id="rId9" w:tgtFrame="_blank" w:tooltip="Zakon o spremembah in dopolnitvah Zakona o finančnem poslovanju, postopkih zaradi insolventnosti in prisilnem prenehanju" w:history="1">
        <w:r w:rsidR="00B62218" w:rsidRPr="004A3052">
          <w:rPr>
            <w:rFonts w:cs="Arial"/>
            <w:sz w:val="22"/>
            <w:szCs w:val="22"/>
          </w:rPr>
          <w:t>27/16</w:t>
        </w:r>
      </w:hyperlink>
      <w:r w:rsidR="00B62218" w:rsidRPr="004A3052">
        <w:rPr>
          <w:rFonts w:cs="Arial"/>
          <w:sz w:val="22"/>
          <w:szCs w:val="22"/>
        </w:rPr>
        <w:t xml:space="preserve"> in </w:t>
      </w:r>
      <w:hyperlink r:id="rId10" w:tgtFrame="_blank" w:tooltip="Odločba o ugotovitvi, da je Zakon o finančnem poslovanju, postopkih zaradi insolventnosti in prisilnem prenehanju v neskladju z Ustavo" w:history="1">
        <w:r w:rsidR="00B62218" w:rsidRPr="004A3052">
          <w:rPr>
            <w:rFonts w:cs="Arial"/>
            <w:sz w:val="22"/>
            <w:szCs w:val="22"/>
          </w:rPr>
          <w:t>31/16</w:t>
        </w:r>
      </w:hyperlink>
      <w:r w:rsidR="00B62218" w:rsidRPr="004A3052">
        <w:rPr>
          <w:rFonts w:cs="Arial"/>
          <w:sz w:val="22"/>
          <w:szCs w:val="22"/>
        </w:rPr>
        <w:t xml:space="preserve"> – </w:t>
      </w:r>
      <w:proofErr w:type="spellStart"/>
      <w:r w:rsidR="00B62218" w:rsidRPr="004A3052">
        <w:rPr>
          <w:rFonts w:cs="Arial"/>
          <w:sz w:val="22"/>
          <w:szCs w:val="22"/>
        </w:rPr>
        <w:t>odl</w:t>
      </w:r>
      <w:proofErr w:type="spellEnd"/>
      <w:r w:rsidR="00B62218" w:rsidRPr="004A3052">
        <w:rPr>
          <w:rFonts w:cs="Arial"/>
          <w:sz w:val="22"/>
          <w:szCs w:val="22"/>
        </w:rPr>
        <w:t>. US)</w:t>
      </w:r>
      <w:r w:rsidR="00B62218">
        <w:rPr>
          <w:rFonts w:cs="Arial"/>
          <w:sz w:val="22"/>
          <w:szCs w:val="22"/>
        </w:rPr>
        <w:t>.</w:t>
      </w:r>
    </w:p>
    <w:p w:rsidR="00B62218" w:rsidRPr="00B62218" w:rsidRDefault="00B62218" w:rsidP="00415C6D">
      <w:pPr>
        <w:pStyle w:val="Odstavekseznam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>S to izjavo prevzemamo osebno odgovornost, da smo dali resnične podatke in verodostojne dokumente.</w:t>
      </w:r>
    </w:p>
    <w:p w:rsidR="00B62218" w:rsidRPr="00415C6D" w:rsidRDefault="00B62218" w:rsidP="00415C6D">
      <w:pPr>
        <w:pStyle w:val="Odstavekseznama"/>
        <w:numPr>
          <w:ilvl w:val="0"/>
          <w:numId w:val="9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2"/>
          <w:szCs w:val="22"/>
        </w:rPr>
        <w:t>S to izjavo prevzemamo vse posledice, ki iz nje izhajajo.</w:t>
      </w:r>
    </w:p>
    <w:p w:rsidR="00415C6D" w:rsidRDefault="00415C6D" w:rsidP="00F3165A">
      <w:pPr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jc w:val="both"/>
        <w:rPr>
          <w:rFonts w:cs="Arial"/>
          <w:sz w:val="24"/>
          <w:szCs w:val="24"/>
        </w:rPr>
      </w:pPr>
    </w:p>
    <w:p w:rsidR="00B62218" w:rsidRDefault="00B62218" w:rsidP="00F316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>
        <w:rPr>
          <w:rFonts w:cs="Arial"/>
          <w:sz w:val="24"/>
          <w:szCs w:val="24"/>
        </w:rPr>
        <w:t xml:space="preserve">in </w:t>
      </w:r>
      <w:r>
        <w:rPr>
          <w:rFonts w:cs="Arial"/>
          <w:sz w:val="24"/>
          <w:szCs w:val="24"/>
        </w:rPr>
        <w:t>glede katerih državni organi, organi lokalnih skupnosti ali nosilci javnih pooblastil vodijo uradne evidence.</w:t>
      </w:r>
    </w:p>
    <w:p w:rsidR="00B62218" w:rsidRDefault="00B62218" w:rsidP="00F3165A">
      <w:pPr>
        <w:jc w:val="both"/>
        <w:rPr>
          <w:rFonts w:cs="Arial"/>
          <w:sz w:val="24"/>
          <w:szCs w:val="24"/>
        </w:rPr>
      </w:pPr>
    </w:p>
    <w:p w:rsidR="00B62218" w:rsidRDefault="00B62218" w:rsidP="00F316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Izjavo dajemo pod materialno in kazensko odgovornostjo.</w:t>
      </w:r>
    </w:p>
    <w:p w:rsidR="00415C6D" w:rsidRDefault="00415C6D" w:rsidP="00F3165A">
      <w:pPr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jc w:val="both"/>
        <w:rPr>
          <w:rFonts w:cs="Arial"/>
          <w:sz w:val="24"/>
          <w:szCs w:val="24"/>
        </w:rPr>
      </w:pPr>
    </w:p>
    <w:p w:rsidR="00337069" w:rsidRDefault="00337069" w:rsidP="00F3165A">
      <w:pPr>
        <w:jc w:val="both"/>
        <w:rPr>
          <w:rFonts w:cs="Arial"/>
          <w:sz w:val="24"/>
          <w:szCs w:val="24"/>
        </w:rPr>
      </w:pPr>
    </w:p>
    <w:p w:rsidR="00337069" w:rsidRDefault="00337069" w:rsidP="00F3165A">
      <w:pPr>
        <w:jc w:val="both"/>
        <w:rPr>
          <w:rFonts w:cs="Arial"/>
          <w:sz w:val="24"/>
          <w:szCs w:val="24"/>
        </w:rPr>
      </w:pPr>
    </w:p>
    <w:p w:rsidR="00337069" w:rsidRDefault="00337069" w:rsidP="00F3165A">
      <w:pPr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jc w:val="both"/>
        <w:rPr>
          <w:rFonts w:cs="Arial"/>
          <w:sz w:val="24"/>
          <w:szCs w:val="24"/>
        </w:rPr>
      </w:pPr>
    </w:p>
    <w:p w:rsidR="00337069" w:rsidRPr="005771BA" w:rsidRDefault="00337069" w:rsidP="00337069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337069" w:rsidRPr="00F3165A" w:rsidRDefault="00337069" w:rsidP="00337069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337069" w:rsidRDefault="00337069" w:rsidP="00337069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337069" w:rsidRDefault="00337069" w:rsidP="00337069">
      <w:pPr>
        <w:ind w:right="332"/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jc w:val="both"/>
        <w:rPr>
          <w:rFonts w:cs="Arial"/>
          <w:sz w:val="24"/>
          <w:szCs w:val="24"/>
        </w:rPr>
      </w:pPr>
    </w:p>
    <w:p w:rsidR="00415C6D" w:rsidRDefault="00415C6D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1B2C7E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8</w:t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Pr="00A2058C" w:rsidRDefault="001B2C7E" w:rsidP="00F3165A">
      <w:pPr>
        <w:jc w:val="both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IZJAVA O UDELEŽBI FIZIČNIH IN PRAVNIH OSEB V LASTNIŠTVU PONUDNIKA</w:t>
      </w: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zvezi z javnim zbiranjem ponudb za oddajo javne površine za gostinski vrt na Prešernovem trgu na podlagi šestega odstavka 14. člena </w:t>
      </w:r>
      <w:r w:rsidR="009D0A7B">
        <w:rPr>
          <w:rFonts w:cs="Arial"/>
          <w:sz w:val="24"/>
          <w:szCs w:val="24"/>
        </w:rPr>
        <w:t>Z</w:t>
      </w:r>
      <w:r>
        <w:rPr>
          <w:rFonts w:cs="Arial"/>
          <w:sz w:val="24"/>
          <w:szCs w:val="24"/>
        </w:rPr>
        <w:t xml:space="preserve">akona o integriteti in preprečevanju korupcije (Uradni list RS, št. 69/11-uradno prečiščeno besedilo; v nadaljnjem besedilu: </w:t>
      </w:r>
      <w:proofErr w:type="spellStart"/>
      <w:r>
        <w:rPr>
          <w:rFonts w:cs="Arial"/>
          <w:sz w:val="24"/>
          <w:szCs w:val="24"/>
        </w:rPr>
        <w:t>ZIntPK</w:t>
      </w:r>
      <w:proofErr w:type="spellEnd"/>
      <w:r>
        <w:rPr>
          <w:rFonts w:cs="Arial"/>
          <w:sz w:val="24"/>
          <w:szCs w:val="24"/>
        </w:rPr>
        <w:t xml:space="preserve">) posredujemo podatke o udeležbi fizičnih in pravnih oseb v lastništvu ponudnika, vključno z udeležbo tihih družbenikov, ter gospodarskih subjektih, za katere se glede na določbe zakona, ki ureja gospodarske družbe šteje, da so povezane družbe s ponudnikom, in sicer: </w:t>
      </w: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FE0D12" w:rsidP="00F3165A">
      <w:pPr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5760720" cy="396412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C7E" w:rsidRDefault="001B2C7E" w:rsidP="00F316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Izjavljamo pod materialno in kazensko odgovornostjo, da so zgoraj navedeni podatki pravilni in resnični.</w:t>
      </w: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 materialno in kazensko odgovornostjo izjavljamo, da skladno s 35. členom </w:t>
      </w:r>
      <w:proofErr w:type="spellStart"/>
      <w:r>
        <w:rPr>
          <w:rFonts w:cs="Arial"/>
          <w:sz w:val="24"/>
          <w:szCs w:val="24"/>
        </w:rPr>
        <w:t>ZIntPK</w:t>
      </w:r>
      <w:proofErr w:type="spellEnd"/>
      <w:r>
        <w:rPr>
          <w:rFonts w:cs="Arial"/>
          <w:sz w:val="24"/>
          <w:szCs w:val="24"/>
        </w:rPr>
        <w:t xml:space="preserve"> funkcionarji, ki pri Mestni občini Ljubljana opravljajo funkcijo, ali njihovi družinski člani niso udeleženi pri ponudniku kot poslovodje, člani poslovodstva ali zakoniti zastopniki, niti niso neposredno ali preko drugih pravnih oseb v več kot 5% deležu udeleženi pri ustanoviteljskih pravicah, upravljanja ali kapitalu.</w:t>
      </w: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Pr="005771BA" w:rsidRDefault="001B2C7E" w:rsidP="001B2C7E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1B2C7E" w:rsidRPr="00F3165A" w:rsidRDefault="001B2C7E" w:rsidP="001B2C7E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1B2C7E" w:rsidRDefault="001B2C7E" w:rsidP="001B2C7E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9</w:t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</w:p>
    <w:p w:rsidR="001B2C7E" w:rsidRDefault="001B2C7E" w:rsidP="001B2C7E">
      <w:pPr>
        <w:jc w:val="both"/>
        <w:rPr>
          <w:rFonts w:cs="Arial"/>
          <w:sz w:val="24"/>
          <w:szCs w:val="24"/>
        </w:rPr>
      </w:pPr>
    </w:p>
    <w:p w:rsidR="001B2C7E" w:rsidRPr="00A2058C" w:rsidRDefault="001B2C7E" w:rsidP="001B2C7E">
      <w:pPr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IZJAVA</w:t>
      </w: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Izjavljamo, da imamo poravnane vse zapadle obveznosti do Mestne občine Ljubljana.</w:t>
      </w: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Pr="005771BA" w:rsidRDefault="001B2C7E" w:rsidP="001B2C7E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1B2C7E" w:rsidRPr="00F3165A" w:rsidRDefault="001B2C7E" w:rsidP="001B2C7E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1B2C7E" w:rsidRDefault="001B2C7E" w:rsidP="001B2C7E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B2C7E" w:rsidRPr="00076FF4" w:rsidRDefault="001B2C7E" w:rsidP="00F3165A">
      <w:pPr>
        <w:jc w:val="both"/>
        <w:rPr>
          <w:rFonts w:cs="Arial"/>
          <w:sz w:val="24"/>
          <w:szCs w:val="24"/>
        </w:rPr>
      </w:pPr>
    </w:p>
    <w:p w:rsidR="00F3165A" w:rsidRDefault="00F3165A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Organizator si pridružuje pravico, da preveri izpolnjevanje pogoja za udeležbo.</w:t>
      </w:r>
    </w:p>
    <w:p w:rsidR="003B79DC" w:rsidRDefault="003B79DC" w:rsidP="003B79DC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10</w:t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Pr="00A2058C" w:rsidRDefault="003B79DC" w:rsidP="003B79DC">
      <w:pPr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IZJAVA</w:t>
      </w: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Izjavljamo, da bomo gostinski vrt na Prešernovem trgu v Ljubljani uredili skladno z javnim razpisom objavljenim na spletni strani Mestne občine Ljubljana </w:t>
      </w:r>
      <w:hyperlink r:id="rId12" w:history="1">
        <w:r w:rsidRPr="0070289F">
          <w:rPr>
            <w:rStyle w:val="Hiperpovezava"/>
            <w:rFonts w:cs="Arial"/>
            <w:sz w:val="24"/>
            <w:szCs w:val="24"/>
          </w:rPr>
          <w:t>www.ljubljana.si</w:t>
        </w:r>
      </w:hyperlink>
      <w:r>
        <w:rPr>
          <w:rFonts w:cs="Arial"/>
          <w:sz w:val="24"/>
          <w:szCs w:val="24"/>
        </w:rPr>
        <w:t xml:space="preserve">, ter razpisno dokumentacijo št. _______________, objavljeno na spletni strani Mestne občine Ljubljana </w:t>
      </w:r>
      <w:hyperlink r:id="rId13" w:history="1">
        <w:r w:rsidRPr="0070289F">
          <w:rPr>
            <w:rStyle w:val="Hiperpovezava"/>
            <w:rFonts w:cs="Arial"/>
            <w:sz w:val="24"/>
            <w:szCs w:val="24"/>
          </w:rPr>
          <w:t>www.ljubljana.si</w:t>
        </w:r>
      </w:hyperlink>
      <w:r>
        <w:rPr>
          <w:rFonts w:cs="Arial"/>
          <w:sz w:val="24"/>
          <w:szCs w:val="24"/>
        </w:rPr>
        <w:t>.</w:t>
      </w: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Pr="005771BA" w:rsidRDefault="003B79DC" w:rsidP="003B79DC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3B79DC" w:rsidRPr="00F3165A" w:rsidRDefault="003B79DC" w:rsidP="003B79DC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3B79DC" w:rsidRPr="00076FF4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11</w:t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Pr="00A2058C" w:rsidRDefault="003B79DC" w:rsidP="003B79DC">
      <w:pPr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IZJAVA</w:t>
      </w: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Izjavljamo, da bomo spoštovali vse veljavne predpise ter kulturno-varstvene pogoje, ki veljajo za območje Prešernovega trga v Ljubljani, še zlasti:</w:t>
      </w: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pStyle w:val="Odstavekseznam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</w:t>
      </w:r>
      <w:r w:rsidR="009D0A7B">
        <w:rPr>
          <w:rFonts w:cs="Arial"/>
          <w:sz w:val="24"/>
          <w:szCs w:val="24"/>
        </w:rPr>
        <w:t>loka o razglasitvi del arhitekt</w:t>
      </w:r>
      <w:r>
        <w:rPr>
          <w:rFonts w:cs="Arial"/>
          <w:sz w:val="24"/>
          <w:szCs w:val="24"/>
        </w:rPr>
        <w:t>a Jožeta Plečnika v Ljubljani za kulturni spomenik državnega pomena (Uradni list RS, št. 51/09),</w:t>
      </w:r>
    </w:p>
    <w:p w:rsidR="003B79DC" w:rsidRDefault="003B79DC" w:rsidP="003B79DC">
      <w:pPr>
        <w:pStyle w:val="Odstavekseznam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Odlok o razglasitvi urbanističnega kompleksa Prešernovega trga v Ljubljani za kulturni in zgod</w:t>
      </w:r>
      <w:r w:rsidR="009D0A7B">
        <w:rPr>
          <w:rFonts w:cs="Arial"/>
          <w:sz w:val="24"/>
          <w:szCs w:val="24"/>
        </w:rPr>
        <w:t>ovinski spomenik (Uradni list RS</w:t>
      </w:r>
      <w:r>
        <w:rPr>
          <w:rFonts w:cs="Arial"/>
          <w:sz w:val="24"/>
          <w:szCs w:val="24"/>
        </w:rPr>
        <w:t>, št. 27/91),</w:t>
      </w:r>
    </w:p>
    <w:p w:rsidR="003B79DC" w:rsidRDefault="003B79DC" w:rsidP="003B79DC">
      <w:pPr>
        <w:pStyle w:val="Odstavekseznam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Odlok o razglasitvi srednjeveškega mestnega jedra Stare Ljubljane in grajskega griča za kulturni in zgodovinski spomenik ter naravno znamenitost (Uradni list SRS, št. 5/86, 27/89, 13/90, </w:t>
      </w:r>
      <w:r w:rsidRPr="003B79DC">
        <w:rPr>
          <w:rFonts w:cs="Arial"/>
          <w:sz w:val="24"/>
          <w:szCs w:val="24"/>
        </w:rPr>
        <w:t>27/91 in Uradni list RS, št. 105/01),</w:t>
      </w:r>
    </w:p>
    <w:p w:rsidR="00182D35" w:rsidRDefault="00182D35" w:rsidP="003B79DC">
      <w:pPr>
        <w:pStyle w:val="Odstavekseznam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Odlok o posebni rabi javnih površin v lasti Mestne občine Ljubljana (Uradni list RS, št. 105/15),</w:t>
      </w:r>
    </w:p>
    <w:p w:rsidR="00182D35" w:rsidRPr="003B79DC" w:rsidRDefault="00182D35" w:rsidP="003B79DC">
      <w:pPr>
        <w:pStyle w:val="Odstavekseznam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Kulturno-varstveni pogoji za kulturni spomenik Prešernov trg, izdani s strani Zavoda za varstvo kulturne dediščine Slovenije, Območne enote Ljubljana, št. 783/94 s 7. 3. 2012.</w:t>
      </w: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Pr="005771BA" w:rsidRDefault="003B79DC" w:rsidP="003B79DC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3B79DC" w:rsidRPr="00F3165A" w:rsidRDefault="003B79DC" w:rsidP="003B79DC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3B79DC" w:rsidRDefault="003B79DC" w:rsidP="003B79D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3B79DC" w:rsidRPr="00076FF4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12</w:t>
      </w:r>
    </w:p>
    <w:p w:rsidR="00100D7C" w:rsidRDefault="00100D7C" w:rsidP="00100D7C">
      <w:pPr>
        <w:ind w:right="332"/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00D7C" w:rsidRDefault="00100D7C" w:rsidP="00100D7C">
      <w:pPr>
        <w:ind w:right="332"/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100D7C" w:rsidRDefault="00100D7C" w:rsidP="00100D7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100D7C" w:rsidRDefault="00100D7C" w:rsidP="00100D7C">
      <w:pPr>
        <w:ind w:right="332"/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ind w:right="332"/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C32CE5" w:rsidP="00100D7C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100D7C">
        <w:rPr>
          <w:rFonts w:cs="Arial"/>
          <w:sz w:val="24"/>
          <w:szCs w:val="24"/>
        </w:rPr>
        <w:t>rilagam naslednje</w:t>
      </w: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Pr="00100D7C" w:rsidRDefault="00100D7C" w:rsidP="00100D7C">
      <w:pPr>
        <w:jc w:val="center"/>
        <w:rPr>
          <w:rFonts w:cs="Arial"/>
          <w:sz w:val="24"/>
          <w:szCs w:val="24"/>
        </w:rPr>
      </w:pPr>
      <w:r w:rsidRPr="00100D7C">
        <w:rPr>
          <w:rFonts w:cs="Arial"/>
          <w:b/>
          <w:sz w:val="24"/>
          <w:szCs w:val="24"/>
        </w:rPr>
        <w:t xml:space="preserve">DOKAZILO O FINANČNI SPOSOBNOSTI </w:t>
      </w:r>
      <w:r w:rsidRPr="00100D7C">
        <w:rPr>
          <w:rFonts w:cs="Arial"/>
          <w:sz w:val="24"/>
          <w:szCs w:val="24"/>
        </w:rPr>
        <w:t>(ustrezno obkrožite in priložite)</w:t>
      </w: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pStyle w:val="Odstavekseznam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 pravne osebe: BON-1/Z ali BON-1/S,</w:t>
      </w:r>
    </w:p>
    <w:p w:rsidR="00100D7C" w:rsidRDefault="00100D7C" w:rsidP="00100D7C">
      <w:pPr>
        <w:pStyle w:val="Odstavekseznam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 samostojne podjetnike posameznike: BON 1/SP</w:t>
      </w:r>
      <w:r w:rsidR="00C32CE5">
        <w:rPr>
          <w:rFonts w:cs="Arial"/>
          <w:sz w:val="24"/>
          <w:szCs w:val="24"/>
        </w:rPr>
        <w:t>.</w:t>
      </w:r>
    </w:p>
    <w:p w:rsidR="00100D7C" w:rsidRDefault="00100D7C" w:rsidP="00100D7C">
      <w:pPr>
        <w:pStyle w:val="Odstavekseznama"/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pStyle w:val="Odstavekseznama"/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Pr="005771BA" w:rsidRDefault="00100D7C" w:rsidP="00100D7C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100D7C" w:rsidRPr="00F3165A" w:rsidRDefault="00100D7C" w:rsidP="00100D7C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100D7C" w:rsidRDefault="00100D7C" w:rsidP="00100D7C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00D7C" w:rsidRPr="00076FF4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100D7C" w:rsidRDefault="00100D7C" w:rsidP="00100D7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PRILOGA 13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Pr="00A2058C" w:rsidRDefault="00D073C2" w:rsidP="00D073C2">
      <w:pPr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IZJAVA</w:t>
      </w: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Izjavljamo, da bomo v gostinskem vrt na Prešernovem trgu v Ljubljani:</w:t>
      </w: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Pr="004A3052" w:rsidRDefault="00D073C2" w:rsidP="00D073C2">
      <w:pPr>
        <w:pStyle w:val="besedilo"/>
        <w:numPr>
          <w:ilvl w:val="0"/>
          <w:numId w:val="11"/>
        </w:numPr>
        <w:rPr>
          <w:rFonts w:ascii="Arial" w:hAnsi="Arial" w:cs="Arial"/>
        </w:rPr>
      </w:pPr>
      <w:r w:rsidRPr="004A3052">
        <w:rPr>
          <w:rFonts w:ascii="Arial" w:hAnsi="Arial" w:cs="Arial"/>
        </w:rPr>
        <w:t>nudil</w:t>
      </w:r>
      <w:r w:rsidR="00C32CE5">
        <w:rPr>
          <w:rFonts w:ascii="Arial" w:hAnsi="Arial" w:cs="Arial"/>
        </w:rPr>
        <w:t>i</w:t>
      </w:r>
      <w:r w:rsidRPr="004A3052">
        <w:rPr>
          <w:rFonts w:ascii="Arial" w:hAnsi="Arial" w:cs="Arial"/>
        </w:rPr>
        <w:t xml:space="preserve"> gostinske storitve največ do vrste gostinskega obrata »kavarna« (gostinskih storitev višje vrste na primer okrepčevalnica, gostilna in drugo</w:t>
      </w:r>
      <w:r>
        <w:rPr>
          <w:rFonts w:ascii="Arial" w:hAnsi="Arial" w:cs="Arial"/>
        </w:rPr>
        <w:t xml:space="preserve"> ne bomo nudili</w:t>
      </w:r>
      <w:r w:rsidRPr="004A3052">
        <w:rPr>
          <w:rFonts w:ascii="Arial" w:hAnsi="Arial" w:cs="Arial"/>
        </w:rPr>
        <w:t>);</w:t>
      </w:r>
    </w:p>
    <w:p w:rsidR="00D073C2" w:rsidRPr="004A3052" w:rsidRDefault="00C32CE5" w:rsidP="00D073C2">
      <w:pPr>
        <w:pStyle w:val="besedilo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imeli ponudb, ki bo</w:t>
      </w:r>
      <w:r w:rsidR="00D073C2" w:rsidRPr="004A3052">
        <w:rPr>
          <w:rFonts w:ascii="Arial" w:hAnsi="Arial" w:cs="Arial"/>
        </w:rPr>
        <w:t xml:space="preserve"> kreativna, raznolika, pestra in primerna specifičnim okusom gostov različnih ciljnih skupin in cenovnih razredov, kakovostna in primerna okolju, v katerem gostinski vrt deluje, ter primerna letnim časom;</w:t>
      </w:r>
    </w:p>
    <w:p w:rsidR="00D073C2" w:rsidRPr="004A3052" w:rsidRDefault="00C32CE5" w:rsidP="00D073C2">
      <w:pPr>
        <w:pStyle w:val="besedilo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imeli ponudbo, ki bo</w:t>
      </w:r>
      <w:r w:rsidR="00D073C2" w:rsidRPr="004A3052">
        <w:rPr>
          <w:rFonts w:ascii="Arial" w:hAnsi="Arial" w:cs="Arial"/>
        </w:rPr>
        <w:t xml:space="preserve"> vsebovala tople napitke, brezalkoholne pijače in napitke, različne vrste piva in vin ter druge alkoholne pijače in napitke; </w:t>
      </w:r>
    </w:p>
    <w:p w:rsidR="00D073C2" w:rsidRPr="004A3052" w:rsidRDefault="00C32CE5" w:rsidP="00D073C2">
      <w:pPr>
        <w:pStyle w:val="besedilo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imeli ponudbo, ki bo</w:t>
      </w:r>
      <w:r w:rsidR="00D073C2" w:rsidRPr="004A3052">
        <w:rPr>
          <w:rFonts w:ascii="Arial" w:hAnsi="Arial" w:cs="Arial"/>
        </w:rPr>
        <w:t xml:space="preserve"> vsebovala manjše vnaprej pripravljene tople in hladne prigrizke (kot na primer kanapeji, sendviči in podobno), sladice, sladoled, sadje; </w:t>
      </w:r>
    </w:p>
    <w:p w:rsidR="00D073C2" w:rsidRPr="004A3052" w:rsidRDefault="00D073C2" w:rsidP="00D073C2">
      <w:pPr>
        <w:pStyle w:val="besedilo"/>
        <w:numPr>
          <w:ilvl w:val="0"/>
          <w:numId w:val="11"/>
        </w:numPr>
        <w:rPr>
          <w:rFonts w:ascii="Arial" w:hAnsi="Arial" w:cs="Arial"/>
        </w:rPr>
      </w:pPr>
      <w:r w:rsidRPr="004A3052">
        <w:rPr>
          <w:rFonts w:ascii="Arial" w:hAnsi="Arial" w:cs="Arial"/>
        </w:rPr>
        <w:t>zagotovil ustrezno strokovno usposobljene natakarje, ki aktivno obvladajo slovenski jezik in pasivno (osnovno sporazumevanje) vsaj en svetovni jezik, pri čemer zadostuje, da dva natakarja v eni izmeni pasivno obvladat</w:t>
      </w:r>
      <w:r>
        <w:rPr>
          <w:rFonts w:ascii="Arial" w:hAnsi="Arial" w:cs="Arial"/>
        </w:rPr>
        <w:t>a različna svetovna jezika.</w:t>
      </w: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Pr="005771BA" w:rsidRDefault="00D073C2" w:rsidP="00D073C2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D073C2" w:rsidRPr="00F3165A" w:rsidRDefault="00D073C2" w:rsidP="00D073C2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D073C2" w:rsidRPr="00076FF4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PRILOGA 14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Pr="00A2058C" w:rsidRDefault="00D073C2" w:rsidP="00D073C2">
      <w:pPr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IZJAVA</w:t>
      </w: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Izjavljamo, da bomo v celoti uresničili kulturni program, kot je zahtevan v </w:t>
      </w:r>
      <w:r w:rsidR="00C32CE5">
        <w:rPr>
          <w:rFonts w:cs="Arial"/>
          <w:sz w:val="24"/>
          <w:szCs w:val="24"/>
        </w:rPr>
        <w:t xml:space="preserve">5. </w:t>
      </w:r>
      <w:r w:rsidR="00A51298">
        <w:rPr>
          <w:rFonts w:cs="Arial"/>
          <w:sz w:val="24"/>
          <w:szCs w:val="24"/>
        </w:rPr>
        <w:t>k</w:t>
      </w:r>
      <w:bookmarkStart w:id="0" w:name="_GoBack"/>
      <w:bookmarkEnd w:id="0"/>
      <w:r w:rsidR="00C32CE5">
        <w:rPr>
          <w:rFonts w:cs="Arial"/>
          <w:sz w:val="24"/>
          <w:szCs w:val="24"/>
        </w:rPr>
        <w:t xml:space="preserve"> točki </w:t>
      </w:r>
      <w:r>
        <w:rPr>
          <w:rFonts w:cs="Arial"/>
          <w:sz w:val="24"/>
          <w:szCs w:val="24"/>
        </w:rPr>
        <w:t>te razpisne dokumentacije.</w:t>
      </w: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Pr="005771BA" w:rsidRDefault="00D073C2" w:rsidP="00D073C2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D073C2" w:rsidRPr="00F3165A" w:rsidRDefault="00D073C2" w:rsidP="00D073C2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D073C2" w:rsidRPr="00076FF4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3B79DC" w:rsidRDefault="003B79DC" w:rsidP="003B79DC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1B2C7E" w:rsidRDefault="001B2C7E" w:rsidP="00F3165A">
      <w:pPr>
        <w:jc w:val="both"/>
        <w:rPr>
          <w:rFonts w:cs="Arial"/>
          <w:sz w:val="24"/>
          <w:szCs w:val="24"/>
        </w:rPr>
      </w:pPr>
    </w:p>
    <w:p w:rsidR="00D073C2" w:rsidRDefault="00A2058C" w:rsidP="00D073C2">
      <w:pPr>
        <w:ind w:right="332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PRILOGA 15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PONUDNIK : ______________________________________________________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(naziv in sedež ponudnika)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Pr="00A2058C" w:rsidRDefault="00D073C2" w:rsidP="00A2058C">
      <w:pPr>
        <w:jc w:val="center"/>
        <w:rPr>
          <w:rFonts w:cs="Arial"/>
          <w:b/>
          <w:sz w:val="24"/>
          <w:szCs w:val="24"/>
        </w:rPr>
      </w:pPr>
      <w:r w:rsidRPr="00A2058C">
        <w:rPr>
          <w:rFonts w:cs="Arial"/>
          <w:b/>
          <w:sz w:val="24"/>
          <w:szCs w:val="24"/>
        </w:rPr>
        <w:t>IDEJNA ZASNOVA UREDITVE GOSTINSKEGA VRTA</w:t>
      </w: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(skladno z idejno skico v Prilogi 1)</w:t>
      </w: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Pr="005771BA" w:rsidRDefault="00D073C2" w:rsidP="00D073C2">
      <w:pPr>
        <w:rPr>
          <w:rFonts w:cs="Arial"/>
          <w:sz w:val="24"/>
          <w:szCs w:val="24"/>
        </w:rPr>
      </w:pPr>
      <w:r w:rsidRPr="005771BA">
        <w:rPr>
          <w:rFonts w:cs="Arial"/>
          <w:sz w:val="24"/>
          <w:szCs w:val="24"/>
        </w:rPr>
        <w:t>Datum: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Žig:</w:t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</w:r>
      <w:r w:rsidRPr="005771BA">
        <w:rPr>
          <w:rFonts w:cs="Arial"/>
          <w:sz w:val="24"/>
          <w:szCs w:val="24"/>
        </w:rPr>
        <w:tab/>
        <w:t>Podpis:</w:t>
      </w:r>
    </w:p>
    <w:p w:rsidR="00D073C2" w:rsidRPr="00F3165A" w:rsidRDefault="00D073C2" w:rsidP="00D073C2">
      <w:pPr>
        <w:rPr>
          <w:rFonts w:cs="Arial"/>
        </w:rPr>
      </w:pPr>
      <w:r>
        <w:rPr>
          <w:rFonts w:cs="Arial"/>
          <w:sz w:val="24"/>
          <w:szCs w:val="24"/>
        </w:rPr>
        <w:t xml:space="preserve">                                      </w:t>
      </w:r>
      <w:r w:rsidRPr="00F3165A">
        <w:rPr>
          <w:rFonts w:cs="Arial"/>
        </w:rPr>
        <w:t>(če ponudnik ni fizična oseba)</w:t>
      </w:r>
    </w:p>
    <w:p w:rsidR="00D073C2" w:rsidRDefault="00D073C2" w:rsidP="00D073C2">
      <w:pPr>
        <w:ind w:right="33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D073C2" w:rsidRPr="00076FF4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D073C2">
      <w:pPr>
        <w:jc w:val="both"/>
        <w:rPr>
          <w:rFonts w:cs="Arial"/>
          <w:sz w:val="24"/>
          <w:szCs w:val="24"/>
        </w:rPr>
      </w:pPr>
    </w:p>
    <w:p w:rsidR="00D073C2" w:rsidRDefault="00D073C2" w:rsidP="00F3165A">
      <w:pPr>
        <w:jc w:val="both"/>
        <w:rPr>
          <w:rFonts w:cs="Arial"/>
          <w:sz w:val="24"/>
          <w:szCs w:val="24"/>
        </w:rPr>
      </w:pPr>
    </w:p>
    <w:p w:rsidR="001B2C7E" w:rsidRPr="00076FF4" w:rsidRDefault="001B2C7E" w:rsidP="00F3165A">
      <w:pPr>
        <w:jc w:val="both"/>
        <w:rPr>
          <w:rFonts w:cs="Arial"/>
          <w:sz w:val="24"/>
          <w:szCs w:val="24"/>
        </w:rPr>
      </w:pPr>
    </w:p>
    <w:p w:rsidR="00321872" w:rsidRDefault="00321872"/>
    <w:sectPr w:rsidR="0032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8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5A"/>
    <w:rsid w:val="00100D7C"/>
    <w:rsid w:val="00182D35"/>
    <w:rsid w:val="001B2C7E"/>
    <w:rsid w:val="00202AB0"/>
    <w:rsid w:val="00321872"/>
    <w:rsid w:val="00337069"/>
    <w:rsid w:val="003B79DC"/>
    <w:rsid w:val="00415C6D"/>
    <w:rsid w:val="009D0A7B"/>
    <w:rsid w:val="009F3360"/>
    <w:rsid w:val="00A2058C"/>
    <w:rsid w:val="00A51298"/>
    <w:rsid w:val="00B62218"/>
    <w:rsid w:val="00C32CE5"/>
    <w:rsid w:val="00D073C2"/>
    <w:rsid w:val="00E6046F"/>
    <w:rsid w:val="00F3165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21-0377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14-01-0361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6-01-13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6-01-10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9A269-32FD-4F66-87C6-C6ECBCDF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Darko Gradišnik</cp:lastModifiedBy>
  <cp:revision>3</cp:revision>
  <cp:lastPrinted>2016-05-16T06:07:00Z</cp:lastPrinted>
  <dcterms:created xsi:type="dcterms:W3CDTF">2016-05-16T06:08:00Z</dcterms:created>
  <dcterms:modified xsi:type="dcterms:W3CDTF">2016-05-16T08:54:00Z</dcterms:modified>
</cp:coreProperties>
</file>