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92C" w:rsidRDefault="009C5608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3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A592C" w:rsidRDefault="005A592C" w:rsidP="005A592C"/>
    <w:p w:rsidR="002A1143" w:rsidRDefault="005A592C" w:rsidP="006D2408">
      <w:pPr>
        <w:pStyle w:val="Naslov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2A1143" w:rsidRPr="002A1143" w:rsidRDefault="005A592C" w:rsidP="006D2408">
      <w:pPr>
        <w:pStyle w:val="Telobesedi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Krepko"/>
          <w:sz w:val="22"/>
          <w:szCs w:val="22"/>
        </w:rPr>
      </w:pPr>
      <w:r w:rsidRPr="002A1143">
        <w:rPr>
          <w:rStyle w:val="Krepko"/>
          <w:sz w:val="22"/>
          <w:szCs w:val="22"/>
        </w:rPr>
        <w:t xml:space="preserve">na sofinanciranje </w:t>
      </w:r>
      <w:r w:rsidR="00580046" w:rsidRPr="002A1143">
        <w:rPr>
          <w:rStyle w:val="Krepko"/>
          <w:sz w:val="22"/>
          <w:szCs w:val="22"/>
        </w:rPr>
        <w:t xml:space="preserve">javnega </w:t>
      </w:r>
      <w:r w:rsidRPr="002A1143">
        <w:rPr>
          <w:rStyle w:val="Krepko"/>
          <w:sz w:val="22"/>
          <w:szCs w:val="22"/>
        </w:rPr>
        <w:t xml:space="preserve">kulturnega </w:t>
      </w:r>
      <w:r w:rsidR="00A308EC">
        <w:rPr>
          <w:rStyle w:val="Krepko"/>
          <w:sz w:val="22"/>
          <w:szCs w:val="22"/>
        </w:rPr>
        <w:t>programa v obdobju od 2013 do 2015</w:t>
      </w:r>
    </w:p>
    <w:p w:rsidR="002A1143" w:rsidRDefault="005A592C" w:rsidP="002A1143">
      <w:pPr>
        <w:pStyle w:val="Naslov6"/>
      </w:pPr>
      <w:r w:rsidRPr="008A0CE5">
        <w:t>I.</w:t>
      </w:r>
      <w:r w:rsidR="002A1143">
        <w:tab/>
      </w:r>
      <w:r w:rsidRPr="008A0CE5">
        <w:t>Podatki o predlagatelju:</w:t>
      </w:r>
    </w:p>
    <w:p w:rsidR="005A592C" w:rsidRPr="008A0CE5" w:rsidRDefault="005A592C" w:rsidP="005A592C">
      <w:pPr>
        <w:rPr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/>
      </w:tblPr>
      <w:tblGrid>
        <w:gridCol w:w="4606"/>
        <w:gridCol w:w="4502"/>
      </w:tblGrid>
      <w:tr w:rsidR="005A592C" w:rsidRPr="000B641D" w:rsidTr="000B641D">
        <w:tc>
          <w:tcPr>
            <w:tcW w:w="4606" w:type="dxa"/>
            <w:shd w:val="clear" w:color="auto" w:fill="auto"/>
          </w:tcPr>
          <w:p w:rsidR="005A592C" w:rsidRPr="000B641D" w:rsidRDefault="005A592C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  <w:shd w:val="clear" w:color="auto" w:fill="auto"/>
          </w:tcPr>
          <w:p w:rsidR="005A592C" w:rsidRPr="000B641D" w:rsidRDefault="00DD76CE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5A592C" w:rsidRPr="000B641D" w:rsidTr="000B641D">
        <w:tc>
          <w:tcPr>
            <w:tcW w:w="4606" w:type="dxa"/>
            <w:shd w:val="clear" w:color="auto" w:fill="auto"/>
          </w:tcPr>
          <w:p w:rsidR="005A592C" w:rsidRPr="000B641D" w:rsidRDefault="005A592C" w:rsidP="000C3D51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Naslov oziroma sedež:</w:t>
            </w:r>
          </w:p>
        </w:tc>
        <w:tc>
          <w:tcPr>
            <w:tcW w:w="4502" w:type="dxa"/>
            <w:shd w:val="clear" w:color="auto" w:fill="auto"/>
          </w:tcPr>
          <w:p w:rsidR="005A592C" w:rsidRPr="000B641D" w:rsidRDefault="00DD76CE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5A592C" w:rsidRPr="000B641D" w:rsidTr="000B641D">
        <w:tc>
          <w:tcPr>
            <w:tcW w:w="4606" w:type="dxa"/>
            <w:shd w:val="clear" w:color="auto" w:fill="auto"/>
          </w:tcPr>
          <w:p w:rsidR="005A592C" w:rsidRPr="000B641D" w:rsidRDefault="005A592C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  <w:shd w:val="clear" w:color="auto" w:fill="auto"/>
          </w:tcPr>
          <w:p w:rsidR="005A592C" w:rsidRPr="000B641D" w:rsidRDefault="00DD76CE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5A592C" w:rsidRPr="000B641D" w:rsidTr="000B641D">
        <w:tc>
          <w:tcPr>
            <w:tcW w:w="4606" w:type="dxa"/>
            <w:shd w:val="clear" w:color="auto" w:fill="auto"/>
          </w:tcPr>
          <w:p w:rsidR="005A592C" w:rsidRPr="000B641D" w:rsidRDefault="005A592C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  <w:shd w:val="clear" w:color="auto" w:fill="auto"/>
          </w:tcPr>
          <w:p w:rsidR="005A592C" w:rsidRPr="000B641D" w:rsidRDefault="00DD76CE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5A592C" w:rsidRPr="000B641D" w:rsidTr="000B641D">
        <w:tc>
          <w:tcPr>
            <w:tcW w:w="4606" w:type="dxa"/>
            <w:shd w:val="clear" w:color="auto" w:fill="auto"/>
          </w:tcPr>
          <w:p w:rsidR="005A592C" w:rsidRPr="000B641D" w:rsidRDefault="005A592C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  <w:shd w:val="clear" w:color="auto" w:fill="auto"/>
          </w:tcPr>
          <w:p w:rsidR="005A592C" w:rsidRPr="000B641D" w:rsidRDefault="00DD76CE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5A592C" w:rsidRPr="000B641D" w:rsidTr="000B641D">
        <w:tc>
          <w:tcPr>
            <w:tcW w:w="4606" w:type="dxa"/>
            <w:shd w:val="clear" w:color="auto" w:fill="auto"/>
          </w:tcPr>
          <w:p w:rsidR="005A592C" w:rsidRPr="000B641D" w:rsidRDefault="005A592C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Faks:</w:t>
            </w:r>
          </w:p>
        </w:tc>
        <w:tc>
          <w:tcPr>
            <w:tcW w:w="4502" w:type="dxa"/>
            <w:shd w:val="clear" w:color="auto" w:fill="auto"/>
          </w:tcPr>
          <w:p w:rsidR="005A592C" w:rsidRPr="000B641D" w:rsidRDefault="00DD76CE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5A592C" w:rsidRPr="000B641D" w:rsidTr="000B641D">
        <w:tc>
          <w:tcPr>
            <w:tcW w:w="4606" w:type="dxa"/>
            <w:shd w:val="clear" w:color="auto" w:fill="auto"/>
          </w:tcPr>
          <w:p w:rsidR="005A592C" w:rsidRPr="000B641D" w:rsidRDefault="005A592C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  <w:shd w:val="clear" w:color="auto" w:fill="auto"/>
          </w:tcPr>
          <w:p w:rsidR="005A592C" w:rsidRPr="000B641D" w:rsidRDefault="00DD76CE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5A592C" w:rsidRPr="000B641D" w:rsidTr="000B641D">
        <w:tc>
          <w:tcPr>
            <w:tcW w:w="4606" w:type="dxa"/>
            <w:shd w:val="clear" w:color="auto" w:fill="auto"/>
          </w:tcPr>
          <w:p w:rsidR="005A592C" w:rsidRPr="000B641D" w:rsidRDefault="005A592C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  <w:shd w:val="clear" w:color="auto" w:fill="auto"/>
          </w:tcPr>
          <w:p w:rsidR="005A592C" w:rsidRPr="000B641D" w:rsidRDefault="00DD76CE" w:rsidP="00B4766B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A3A09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8A3A09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8A3A09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8A3A09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8A3A09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8A3A09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5A592C" w:rsidRPr="000B641D" w:rsidTr="000B641D">
        <w:tc>
          <w:tcPr>
            <w:tcW w:w="4606" w:type="dxa"/>
            <w:shd w:val="clear" w:color="auto" w:fill="auto"/>
          </w:tcPr>
          <w:p w:rsidR="005A592C" w:rsidRPr="000B641D" w:rsidRDefault="005A592C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  <w:shd w:val="clear" w:color="auto" w:fill="auto"/>
          </w:tcPr>
          <w:p w:rsidR="005A592C" w:rsidRPr="000B641D" w:rsidRDefault="00DD76CE" w:rsidP="00B4766B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327D22" w:rsidRPr="000B641D" w:rsidTr="00327D22">
        <w:tc>
          <w:tcPr>
            <w:tcW w:w="460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327D22" w:rsidRPr="000B641D" w:rsidRDefault="00327D22" w:rsidP="002241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Spletna stran</w:t>
            </w:r>
            <w:r w:rsidRPr="000B641D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327D22" w:rsidRPr="00327D22" w:rsidRDefault="00DD76CE" w:rsidP="002241E2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327D22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327D22" w:rsidRPr="00327D22">
              <w:rPr>
                <w:rFonts w:hint="eastAsia"/>
                <w:sz w:val="22"/>
                <w:szCs w:val="22"/>
              </w:rPr>
              <w:t> </w:t>
            </w:r>
            <w:r w:rsidR="00327D22" w:rsidRPr="00327D22">
              <w:rPr>
                <w:rFonts w:hint="eastAsia"/>
                <w:sz w:val="22"/>
                <w:szCs w:val="22"/>
              </w:rPr>
              <w:t> </w:t>
            </w:r>
            <w:r w:rsidR="00327D22" w:rsidRPr="00327D22">
              <w:rPr>
                <w:rFonts w:hint="eastAsia"/>
                <w:sz w:val="22"/>
                <w:szCs w:val="22"/>
              </w:rPr>
              <w:t> </w:t>
            </w:r>
            <w:r w:rsidR="00327D22" w:rsidRPr="00327D22">
              <w:rPr>
                <w:rFonts w:hint="eastAsia"/>
                <w:sz w:val="22"/>
                <w:szCs w:val="22"/>
              </w:rPr>
              <w:t> </w:t>
            </w:r>
            <w:r w:rsidR="00327D22" w:rsidRPr="00327D22">
              <w:rPr>
                <w:rFonts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</w:tbl>
    <w:p w:rsidR="000C3D51" w:rsidRDefault="000C3D51" w:rsidP="002A1143">
      <w:pPr>
        <w:pStyle w:val="Telobesedila-zamik"/>
      </w:pPr>
    </w:p>
    <w:p w:rsidR="000C3D51" w:rsidRDefault="00A4554E" w:rsidP="000C3D51">
      <w:pPr>
        <w:pStyle w:val="Telobesedila-zamik"/>
        <w:ind w:left="0"/>
      </w:pPr>
      <w:r>
        <w:t>Število programskih enot:</w:t>
      </w:r>
    </w:p>
    <w:p w:rsidR="005A592C" w:rsidRPr="008A3A09" w:rsidRDefault="00A4554E" w:rsidP="005A592C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Osnovno programsko področje</w:t>
      </w:r>
      <w:r w:rsidR="005A592C" w:rsidRPr="008A0CE5">
        <w:rPr>
          <w:sz w:val="22"/>
          <w:szCs w:val="22"/>
        </w:rPr>
        <w:t xml:space="preserve">: </w:t>
      </w:r>
      <w:r>
        <w:rPr>
          <w:sz w:val="22"/>
          <w:szCs w:val="22"/>
        </w:rPr>
        <w:t>A/ uprizoritvene umetnosti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76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8A3A09" w:rsidRPr="008A0CE5">
        <w:rPr>
          <w:sz w:val="22"/>
          <w:szCs w:val="22"/>
        </w:rPr>
        <w:instrText xml:space="preserve"> FORMTEXT </w:instrText>
      </w:r>
      <w:r w:rsidR="00DD76CE" w:rsidRPr="008A0CE5">
        <w:rPr>
          <w:sz w:val="22"/>
          <w:szCs w:val="22"/>
        </w:rPr>
      </w:r>
      <w:r w:rsidR="00DD76CE" w:rsidRPr="008A0CE5">
        <w:rPr>
          <w:sz w:val="22"/>
          <w:szCs w:val="22"/>
        </w:rPr>
        <w:fldChar w:fldCharType="separate"/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D76CE" w:rsidRPr="008A0CE5">
        <w:rPr>
          <w:sz w:val="22"/>
          <w:szCs w:val="22"/>
        </w:rPr>
        <w:fldChar w:fldCharType="end"/>
      </w:r>
    </w:p>
    <w:p w:rsidR="00A4554E" w:rsidRPr="008A3A09" w:rsidRDefault="00A4554E" w:rsidP="005A592C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(ustrezno obkroži</w:t>
      </w:r>
      <w:r w:rsidR="000C3D51">
        <w:rPr>
          <w:sz w:val="22"/>
          <w:szCs w:val="22"/>
        </w:rPr>
        <w:t>te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B/ glasbene umetnosti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76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8A3A09" w:rsidRPr="008A0CE5">
        <w:rPr>
          <w:sz w:val="22"/>
          <w:szCs w:val="22"/>
        </w:rPr>
        <w:instrText xml:space="preserve"> FORMTEXT </w:instrText>
      </w:r>
      <w:r w:rsidR="00DD76CE" w:rsidRPr="008A0CE5">
        <w:rPr>
          <w:sz w:val="22"/>
          <w:szCs w:val="22"/>
        </w:rPr>
      </w:r>
      <w:r w:rsidR="00DD76CE" w:rsidRPr="008A0CE5">
        <w:rPr>
          <w:sz w:val="22"/>
          <w:szCs w:val="22"/>
        </w:rPr>
        <w:fldChar w:fldCharType="separate"/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D76CE" w:rsidRPr="008A0CE5">
        <w:rPr>
          <w:sz w:val="22"/>
          <w:szCs w:val="22"/>
        </w:rPr>
        <w:fldChar w:fldCharType="end"/>
      </w:r>
    </w:p>
    <w:p w:rsidR="00A4554E" w:rsidRPr="008A3A09" w:rsidRDefault="00A4554E" w:rsidP="008A3A09">
      <w:pPr>
        <w:ind w:left="2124" w:firstLine="708"/>
        <w:rPr>
          <w:b/>
          <w:sz w:val="22"/>
          <w:szCs w:val="22"/>
          <w:u w:val="single"/>
        </w:rPr>
      </w:pPr>
      <w:r>
        <w:rPr>
          <w:sz w:val="22"/>
          <w:szCs w:val="22"/>
        </w:rPr>
        <w:t>C/ likovne umetnosti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76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8A3A09" w:rsidRPr="008A0CE5">
        <w:rPr>
          <w:sz w:val="22"/>
          <w:szCs w:val="22"/>
        </w:rPr>
        <w:instrText xml:space="preserve"> FORMTEXT </w:instrText>
      </w:r>
      <w:r w:rsidR="00DD76CE" w:rsidRPr="008A0CE5">
        <w:rPr>
          <w:sz w:val="22"/>
          <w:szCs w:val="22"/>
        </w:rPr>
      </w:r>
      <w:r w:rsidR="00DD76CE" w:rsidRPr="008A0CE5">
        <w:rPr>
          <w:sz w:val="22"/>
          <w:szCs w:val="22"/>
        </w:rPr>
        <w:fldChar w:fldCharType="separate"/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D76CE" w:rsidRPr="008A0CE5">
        <w:rPr>
          <w:sz w:val="22"/>
          <w:szCs w:val="22"/>
        </w:rPr>
        <w:fldChar w:fldCharType="end"/>
      </w:r>
    </w:p>
    <w:p w:rsidR="00FF2686" w:rsidRDefault="00A4554E" w:rsidP="008A3A09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D/ </w:t>
      </w:r>
      <w:proofErr w:type="spellStart"/>
      <w:r>
        <w:rPr>
          <w:sz w:val="22"/>
          <w:szCs w:val="22"/>
        </w:rPr>
        <w:t>intermedijske</w:t>
      </w:r>
      <w:proofErr w:type="spellEnd"/>
      <w:r>
        <w:rPr>
          <w:sz w:val="22"/>
          <w:szCs w:val="22"/>
        </w:rPr>
        <w:t xml:space="preserve"> umetnosti</w:t>
      </w:r>
      <w:r w:rsidR="00EC7934">
        <w:rPr>
          <w:sz w:val="22"/>
          <w:szCs w:val="22"/>
        </w:rPr>
        <w:tab/>
      </w:r>
      <w:r w:rsidR="00EC7934">
        <w:rPr>
          <w:sz w:val="22"/>
          <w:szCs w:val="22"/>
        </w:rPr>
        <w:tab/>
      </w:r>
      <w:r w:rsidR="00DD76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EC7934" w:rsidRPr="008A0CE5">
        <w:rPr>
          <w:sz w:val="22"/>
          <w:szCs w:val="22"/>
        </w:rPr>
        <w:instrText xml:space="preserve"> FORMTEXT </w:instrText>
      </w:r>
      <w:r w:rsidR="00DD76CE" w:rsidRPr="008A0CE5">
        <w:rPr>
          <w:sz w:val="22"/>
          <w:szCs w:val="22"/>
        </w:rPr>
      </w:r>
      <w:r w:rsidR="00DD76CE" w:rsidRPr="008A0CE5">
        <w:rPr>
          <w:sz w:val="22"/>
          <w:szCs w:val="22"/>
        </w:rPr>
        <w:fldChar w:fldCharType="separate"/>
      </w:r>
      <w:r w:rsidR="00EC7934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EC7934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EC7934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EC7934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EC7934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D76CE" w:rsidRPr="008A0CE5">
        <w:rPr>
          <w:sz w:val="22"/>
          <w:szCs w:val="22"/>
        </w:rPr>
        <w:fldChar w:fldCharType="end"/>
      </w:r>
    </w:p>
    <w:p w:rsidR="00DB6A9D" w:rsidRPr="00DB6A9D" w:rsidRDefault="004113C3" w:rsidP="00DB6A9D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>E/ literarni festival</w:t>
      </w:r>
      <w:r w:rsidR="00EC7934">
        <w:rPr>
          <w:sz w:val="22"/>
          <w:szCs w:val="22"/>
        </w:rPr>
        <w:tab/>
      </w:r>
      <w:r w:rsidR="00EC7934">
        <w:rPr>
          <w:sz w:val="22"/>
          <w:szCs w:val="22"/>
        </w:rPr>
        <w:tab/>
      </w:r>
      <w:r w:rsidR="00EC7934">
        <w:rPr>
          <w:sz w:val="22"/>
          <w:szCs w:val="22"/>
        </w:rPr>
        <w:tab/>
      </w:r>
      <w:r w:rsidR="00DD76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EC7934" w:rsidRPr="008A0CE5">
        <w:rPr>
          <w:sz w:val="22"/>
          <w:szCs w:val="22"/>
        </w:rPr>
        <w:instrText xml:space="preserve"> FORMTEXT </w:instrText>
      </w:r>
      <w:r w:rsidR="00DD76CE" w:rsidRPr="008A0CE5">
        <w:rPr>
          <w:sz w:val="22"/>
          <w:szCs w:val="22"/>
        </w:rPr>
      </w:r>
      <w:r w:rsidR="00DD76CE" w:rsidRPr="008A0CE5">
        <w:rPr>
          <w:sz w:val="22"/>
          <w:szCs w:val="22"/>
        </w:rPr>
        <w:fldChar w:fldCharType="separate"/>
      </w:r>
      <w:r w:rsidR="00EC7934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EC7934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EC7934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EC7934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EC7934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D76CE" w:rsidRPr="008A0CE5">
        <w:rPr>
          <w:sz w:val="22"/>
          <w:szCs w:val="22"/>
        </w:rPr>
        <w:fldChar w:fldCharType="end"/>
      </w:r>
    </w:p>
    <w:p w:rsidR="008A3A09" w:rsidRDefault="00DB6A9D" w:rsidP="00DB6A9D">
      <w:pPr>
        <w:ind w:left="2124" w:firstLine="708"/>
        <w:rPr>
          <w:b/>
          <w:sz w:val="22"/>
          <w:szCs w:val="22"/>
          <w:u w:val="single"/>
        </w:rPr>
      </w:pPr>
      <w:r w:rsidRPr="00DB6A9D">
        <w:rPr>
          <w:sz w:val="22"/>
          <w:szCs w:val="22"/>
        </w:rPr>
        <w:t>F/ podporni kulturni programi</w:t>
      </w:r>
      <w:r w:rsidR="00A4554E" w:rsidRPr="00DB6A9D">
        <w:rPr>
          <w:sz w:val="22"/>
          <w:szCs w:val="22"/>
        </w:rPr>
        <w:tab/>
      </w:r>
      <w:r w:rsidR="00A4554E">
        <w:rPr>
          <w:sz w:val="22"/>
          <w:szCs w:val="22"/>
        </w:rPr>
        <w:tab/>
      </w:r>
      <w:r w:rsidR="00DD76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8A3A09" w:rsidRPr="008A0CE5">
        <w:rPr>
          <w:sz w:val="22"/>
          <w:szCs w:val="22"/>
        </w:rPr>
        <w:instrText xml:space="preserve"> FORMTEXT </w:instrText>
      </w:r>
      <w:r w:rsidR="00DD76CE" w:rsidRPr="008A0CE5">
        <w:rPr>
          <w:sz w:val="22"/>
          <w:szCs w:val="22"/>
        </w:rPr>
      </w:r>
      <w:r w:rsidR="00DD76CE" w:rsidRPr="008A0CE5">
        <w:rPr>
          <w:sz w:val="22"/>
          <w:szCs w:val="22"/>
        </w:rPr>
        <w:fldChar w:fldCharType="separate"/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D76CE" w:rsidRPr="008A0CE5">
        <w:rPr>
          <w:sz w:val="22"/>
          <w:szCs w:val="22"/>
        </w:rPr>
        <w:fldChar w:fldCharType="end"/>
      </w:r>
    </w:p>
    <w:p w:rsidR="000C3D51" w:rsidRDefault="000C3D51" w:rsidP="000C3D51">
      <w:pPr>
        <w:pStyle w:val="Telobesedila-zamik"/>
        <w:ind w:left="0"/>
        <w:rPr>
          <w:sz w:val="22"/>
          <w:szCs w:val="22"/>
        </w:rPr>
      </w:pPr>
    </w:p>
    <w:p w:rsidR="000C3D51" w:rsidRDefault="00A4554E" w:rsidP="000C3D51">
      <w:pPr>
        <w:pStyle w:val="Telobesedila-zamik"/>
        <w:ind w:left="0"/>
      </w:pPr>
      <w:r>
        <w:t>Število programskih enot:</w:t>
      </w:r>
    </w:p>
    <w:p w:rsidR="008A3A09" w:rsidRPr="008A3A09" w:rsidRDefault="00A4554E" w:rsidP="008A3A09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Drugo programsko področje</w:t>
      </w:r>
      <w:r w:rsidRPr="008A0CE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 </w:t>
      </w:r>
      <w:r w:rsidR="008A3A09">
        <w:rPr>
          <w:sz w:val="22"/>
          <w:szCs w:val="22"/>
        </w:rPr>
        <w:t>A/ uprizoritvene umetnosti</w:t>
      </w:r>
      <w:r w:rsidR="008A3A09">
        <w:rPr>
          <w:sz w:val="22"/>
          <w:szCs w:val="22"/>
        </w:rPr>
        <w:tab/>
      </w:r>
      <w:r w:rsidR="008A3A09">
        <w:rPr>
          <w:sz w:val="22"/>
          <w:szCs w:val="22"/>
        </w:rPr>
        <w:tab/>
      </w:r>
      <w:r w:rsidR="00DD76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8A3A09" w:rsidRPr="008A0CE5">
        <w:rPr>
          <w:sz w:val="22"/>
          <w:szCs w:val="22"/>
        </w:rPr>
        <w:instrText xml:space="preserve"> FORMTEXT </w:instrText>
      </w:r>
      <w:r w:rsidR="00DD76CE" w:rsidRPr="008A0CE5">
        <w:rPr>
          <w:sz w:val="22"/>
          <w:szCs w:val="22"/>
        </w:rPr>
      </w:r>
      <w:r w:rsidR="00DD76CE" w:rsidRPr="008A0CE5">
        <w:rPr>
          <w:sz w:val="22"/>
          <w:szCs w:val="22"/>
        </w:rPr>
        <w:fldChar w:fldCharType="separate"/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D76CE" w:rsidRPr="008A0CE5">
        <w:rPr>
          <w:sz w:val="22"/>
          <w:szCs w:val="22"/>
        </w:rPr>
        <w:fldChar w:fldCharType="end"/>
      </w:r>
    </w:p>
    <w:p w:rsidR="008A3A09" w:rsidRPr="008A3A09" w:rsidRDefault="008A3A09" w:rsidP="008A3A09">
      <w:pPr>
        <w:rPr>
          <w:b/>
          <w:sz w:val="22"/>
          <w:szCs w:val="22"/>
          <w:u w:val="single"/>
        </w:rPr>
      </w:pPr>
      <w:r>
        <w:rPr>
          <w:sz w:val="22"/>
          <w:szCs w:val="22"/>
        </w:rPr>
        <w:t>(ustrezno obkroži</w:t>
      </w:r>
      <w:r w:rsidR="000C3D51">
        <w:rPr>
          <w:sz w:val="22"/>
          <w:szCs w:val="22"/>
        </w:rPr>
        <w:t>te</w:t>
      </w:r>
      <w:r>
        <w:rPr>
          <w:sz w:val="22"/>
          <w:szCs w:val="22"/>
        </w:rPr>
        <w:t xml:space="preserve">)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B/ glasbene umetnosti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76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DD76CE" w:rsidRPr="008A0CE5">
        <w:rPr>
          <w:sz w:val="22"/>
          <w:szCs w:val="22"/>
        </w:rPr>
      </w:r>
      <w:r w:rsidR="00DD76CE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D76CE" w:rsidRPr="008A0CE5">
        <w:rPr>
          <w:sz w:val="22"/>
          <w:szCs w:val="22"/>
        </w:rPr>
        <w:fldChar w:fldCharType="end"/>
      </w:r>
    </w:p>
    <w:p w:rsidR="008A3A09" w:rsidRPr="008A3A09" w:rsidRDefault="008A3A09" w:rsidP="008A3A09">
      <w:pPr>
        <w:ind w:left="2124" w:firstLine="708"/>
        <w:rPr>
          <w:b/>
          <w:sz w:val="22"/>
          <w:szCs w:val="22"/>
          <w:u w:val="single"/>
        </w:rPr>
      </w:pPr>
      <w:r>
        <w:rPr>
          <w:sz w:val="22"/>
          <w:szCs w:val="22"/>
        </w:rPr>
        <w:t>C/ likovne umetnosti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76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DD76CE" w:rsidRPr="008A0CE5">
        <w:rPr>
          <w:sz w:val="22"/>
          <w:szCs w:val="22"/>
        </w:rPr>
      </w:r>
      <w:r w:rsidR="00DD76CE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D76CE" w:rsidRPr="008A0CE5">
        <w:rPr>
          <w:sz w:val="22"/>
          <w:szCs w:val="22"/>
        </w:rPr>
        <w:fldChar w:fldCharType="end"/>
      </w:r>
    </w:p>
    <w:p w:rsidR="008A3A09" w:rsidRDefault="008A3A09" w:rsidP="008A3A09">
      <w:pPr>
        <w:ind w:left="2124" w:firstLine="708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D/ </w:t>
      </w:r>
      <w:proofErr w:type="spellStart"/>
      <w:r>
        <w:rPr>
          <w:sz w:val="22"/>
          <w:szCs w:val="22"/>
        </w:rPr>
        <w:t>intermedijske</w:t>
      </w:r>
      <w:proofErr w:type="spellEnd"/>
      <w:r>
        <w:rPr>
          <w:sz w:val="22"/>
          <w:szCs w:val="22"/>
        </w:rPr>
        <w:t xml:space="preserve"> umetnosti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DD76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="00DD76CE" w:rsidRPr="008A0CE5">
        <w:rPr>
          <w:sz w:val="22"/>
          <w:szCs w:val="22"/>
        </w:rPr>
      </w:r>
      <w:r w:rsidR="00DD76CE"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D76CE" w:rsidRPr="008A0CE5">
        <w:rPr>
          <w:sz w:val="22"/>
          <w:szCs w:val="22"/>
        </w:rPr>
        <w:fldChar w:fldCharType="end"/>
      </w:r>
    </w:p>
    <w:p w:rsidR="004113C3" w:rsidRDefault="00D04FCE" w:rsidP="004113C3">
      <w:r>
        <w:tab/>
      </w:r>
      <w:r>
        <w:tab/>
      </w:r>
      <w:r>
        <w:tab/>
      </w:r>
      <w:r>
        <w:tab/>
      </w:r>
    </w:p>
    <w:p w:rsidR="002A1143" w:rsidRDefault="00D04FCE" w:rsidP="00DB6A9D">
      <w:pPr>
        <w:ind w:left="2124" w:firstLine="708"/>
      </w:pPr>
      <w:r>
        <w:tab/>
      </w:r>
      <w:r w:rsidR="005A592C" w:rsidRPr="008A0CE5">
        <w:tab/>
      </w:r>
    </w:p>
    <w:p w:rsidR="00D04FCE" w:rsidRPr="00D04FCE" w:rsidRDefault="00D04FCE" w:rsidP="002A1143">
      <w:pPr>
        <w:rPr>
          <w:b/>
        </w:rPr>
      </w:pPr>
      <w:r w:rsidRPr="00D04FCE">
        <w:rPr>
          <w:b/>
        </w:rPr>
        <w:t xml:space="preserve">Ali je predlagatelj javnega kulturnega program </w:t>
      </w:r>
      <w:proofErr w:type="spellStart"/>
      <w:r w:rsidRPr="00D04FCE">
        <w:rPr>
          <w:b/>
        </w:rPr>
        <w:t>upravljalec</w:t>
      </w:r>
      <w:proofErr w:type="spellEnd"/>
      <w:r w:rsidRPr="00D04FCE">
        <w:rPr>
          <w:b/>
        </w:rPr>
        <w:t xml:space="preserve"> javne kulturne infrastrukture?</w:t>
      </w:r>
    </w:p>
    <w:p w:rsidR="00D04FCE" w:rsidRDefault="00D04FCE" w:rsidP="002A1143"/>
    <w:p w:rsidR="002A1143" w:rsidRDefault="00D04FCE" w:rsidP="002A1143">
      <w:r>
        <w:t>DA                 NE</w:t>
      </w:r>
      <w:r w:rsidR="005A592C" w:rsidRPr="008A0CE5">
        <w:tab/>
      </w:r>
    </w:p>
    <w:p w:rsidR="00D51A0C" w:rsidRDefault="00D51A0C" w:rsidP="002A1143"/>
    <w:p w:rsidR="002A1143" w:rsidRDefault="005A592C" w:rsidP="002A1143">
      <w:r w:rsidRPr="008A0CE5">
        <w:tab/>
      </w:r>
      <w:r w:rsidRPr="008A0CE5">
        <w:tab/>
      </w:r>
      <w:r w:rsidRPr="008A0CE5">
        <w:tab/>
      </w:r>
      <w:r w:rsidRPr="008A0CE5">
        <w:tab/>
      </w:r>
      <w:r w:rsidRPr="008A0CE5">
        <w:tab/>
      </w:r>
      <w:r w:rsidRPr="008A0CE5">
        <w:tab/>
      </w:r>
      <w:r w:rsidRPr="008A0CE5">
        <w:tab/>
      </w:r>
      <w:r w:rsidRPr="008A0CE5">
        <w:tab/>
      </w:r>
      <w:r w:rsidRPr="008A0CE5">
        <w:tab/>
      </w:r>
      <w:r w:rsidRPr="008A0CE5">
        <w:tab/>
      </w:r>
    </w:p>
    <w:p w:rsidR="006D2408" w:rsidRDefault="005A592C" w:rsidP="006D2408">
      <w:pPr>
        <w:rPr>
          <w:b/>
          <w:sz w:val="22"/>
          <w:szCs w:val="22"/>
          <w:u w:val="single"/>
        </w:rPr>
      </w:pPr>
      <w:r w:rsidRPr="008A0CE5">
        <w:t xml:space="preserve">Kraj in datum: </w:t>
      </w:r>
      <w:r w:rsidR="00DD76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2408" w:rsidRPr="008A0CE5">
        <w:rPr>
          <w:sz w:val="22"/>
          <w:szCs w:val="22"/>
        </w:rPr>
        <w:instrText xml:space="preserve"> FORMTEXT </w:instrText>
      </w:r>
      <w:r w:rsidR="00DD76CE" w:rsidRPr="008A0CE5">
        <w:rPr>
          <w:sz w:val="22"/>
          <w:szCs w:val="22"/>
        </w:rPr>
      </w:r>
      <w:r w:rsidR="00DD76CE" w:rsidRPr="008A0CE5">
        <w:rPr>
          <w:sz w:val="22"/>
          <w:szCs w:val="22"/>
        </w:rPr>
        <w:fldChar w:fldCharType="separate"/>
      </w:r>
      <w:r w:rsidR="006D240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240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240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240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240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D76CE" w:rsidRPr="008A0CE5">
        <w:rPr>
          <w:sz w:val="22"/>
          <w:szCs w:val="22"/>
        </w:rPr>
        <w:fldChar w:fldCharType="end"/>
      </w:r>
    </w:p>
    <w:p w:rsidR="002A1143" w:rsidRDefault="005A592C" w:rsidP="002A1143">
      <w:pPr>
        <w:pStyle w:val="Telobesedila"/>
      </w:pPr>
      <w:r w:rsidRPr="008A0CE5">
        <w:tab/>
      </w:r>
      <w:r w:rsidRPr="008A0CE5">
        <w:tab/>
      </w:r>
      <w:r w:rsidRPr="008A0CE5">
        <w:tab/>
      </w:r>
      <w:r w:rsidRPr="008A0CE5">
        <w:tab/>
      </w:r>
      <w:r w:rsidRPr="008A0CE5">
        <w:tab/>
      </w:r>
      <w:r w:rsidRPr="008A0CE5">
        <w:tab/>
      </w:r>
      <w:r w:rsidRPr="008A0CE5">
        <w:tab/>
      </w:r>
      <w:r w:rsidRPr="008A0CE5">
        <w:tab/>
      </w:r>
      <w:r w:rsidRPr="008A0CE5">
        <w:tab/>
      </w:r>
    </w:p>
    <w:p w:rsidR="000C3D51" w:rsidRDefault="005A592C" w:rsidP="005A592C">
      <w:pPr>
        <w:rPr>
          <w:sz w:val="22"/>
          <w:szCs w:val="22"/>
        </w:rPr>
      </w:pPr>
      <w:r w:rsidRPr="008A0CE5">
        <w:t>Ime, priimek in funkcija odgovorne osebe ter žig:</w:t>
      </w:r>
      <w:r w:rsidR="006D2408">
        <w:t xml:space="preserve"> </w:t>
      </w:r>
      <w:r w:rsidR="00DD76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2408" w:rsidRPr="008A0CE5">
        <w:rPr>
          <w:sz w:val="22"/>
          <w:szCs w:val="22"/>
        </w:rPr>
        <w:instrText xml:space="preserve"> FORMTEXT </w:instrText>
      </w:r>
      <w:r w:rsidR="00DD76CE" w:rsidRPr="008A0CE5">
        <w:rPr>
          <w:sz w:val="22"/>
          <w:szCs w:val="22"/>
        </w:rPr>
      </w:r>
      <w:r w:rsidR="00DD76CE" w:rsidRPr="008A0CE5">
        <w:rPr>
          <w:sz w:val="22"/>
          <w:szCs w:val="22"/>
        </w:rPr>
        <w:fldChar w:fldCharType="separate"/>
      </w:r>
      <w:r w:rsidR="006D240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240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240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240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2408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D76CE" w:rsidRPr="008A0CE5">
        <w:rPr>
          <w:sz w:val="22"/>
          <w:szCs w:val="22"/>
        </w:rPr>
        <w:fldChar w:fldCharType="end"/>
      </w:r>
      <w:r w:rsidRPr="008A0CE5">
        <w:rPr>
          <w:sz w:val="22"/>
          <w:szCs w:val="22"/>
        </w:rPr>
        <w:tab/>
      </w:r>
    </w:p>
    <w:p w:rsidR="005A592C" w:rsidRPr="00DF7D2E" w:rsidRDefault="005A592C" w:rsidP="005A592C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tab/>
      </w:r>
    </w:p>
    <w:p w:rsidR="002A1143" w:rsidRDefault="00E50394" w:rsidP="002A1143">
      <w:pPr>
        <w:pStyle w:val="Naslov6"/>
      </w:pPr>
      <w:r>
        <w:lastRenderedPageBreak/>
        <w:t>II.</w:t>
      </w:r>
      <w:r w:rsidR="002A1143">
        <w:tab/>
      </w:r>
      <w:r>
        <w:t>Finančna konstrukcija javnega kultu</w:t>
      </w:r>
      <w:r w:rsidR="00A308EC">
        <w:t>rnega programa v obdobju od 2013 do 2015</w:t>
      </w:r>
    </w:p>
    <w:p w:rsidR="005A592C" w:rsidRDefault="005A592C" w:rsidP="005A592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E50394" w:rsidRPr="000B641D" w:rsidTr="000B641D">
        <w:tc>
          <w:tcPr>
            <w:tcW w:w="2303" w:type="dxa"/>
            <w:shd w:val="clear" w:color="auto" w:fill="auto"/>
          </w:tcPr>
          <w:p w:rsidR="00E50394" w:rsidRPr="000B641D" w:rsidRDefault="00E50394" w:rsidP="005A592C">
            <w:pPr>
              <w:rPr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  <w:u w:val="single"/>
              </w:rPr>
              <w:t>Vrednost programa</w:t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A308EC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v letu 2013</w:t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A308EC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v letu 2014</w:t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A308EC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v letu 2015</w:t>
            </w:r>
          </w:p>
        </w:tc>
      </w:tr>
      <w:tr w:rsidR="00E50394" w:rsidRPr="000B641D" w:rsidTr="000B641D">
        <w:tc>
          <w:tcPr>
            <w:tcW w:w="2303" w:type="dxa"/>
            <w:shd w:val="clear" w:color="auto" w:fill="auto"/>
          </w:tcPr>
          <w:p w:rsidR="00E50394" w:rsidRPr="000B641D" w:rsidRDefault="00E50394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Osnovno programsko področje</w:t>
            </w: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7D6C95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  <w:p w:rsidR="00E50394" w:rsidRPr="000B641D" w:rsidRDefault="00E50394" w:rsidP="005A592C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7D6C95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  <w:p w:rsidR="00E50394" w:rsidRPr="000B641D" w:rsidRDefault="00E50394" w:rsidP="005A592C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7D6C95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  <w:p w:rsidR="00E50394" w:rsidRPr="000B641D" w:rsidRDefault="00E50394" w:rsidP="005A592C">
            <w:pPr>
              <w:rPr>
                <w:sz w:val="22"/>
                <w:szCs w:val="22"/>
              </w:rPr>
            </w:pPr>
          </w:p>
        </w:tc>
      </w:tr>
      <w:tr w:rsidR="00E50394" w:rsidRPr="000B641D" w:rsidTr="000B641D">
        <w:tc>
          <w:tcPr>
            <w:tcW w:w="2303" w:type="dxa"/>
            <w:shd w:val="clear" w:color="auto" w:fill="auto"/>
          </w:tcPr>
          <w:p w:rsidR="00E50394" w:rsidRPr="000B641D" w:rsidRDefault="00E50394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Druga programska področja</w:t>
            </w: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7D6C95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  <w:p w:rsidR="00E50394" w:rsidRPr="000B641D" w:rsidRDefault="00E50394" w:rsidP="005A592C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7D6C95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  <w:p w:rsidR="00E50394" w:rsidRPr="000B641D" w:rsidRDefault="00E50394" w:rsidP="005A592C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7D6C95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  <w:p w:rsidR="00E50394" w:rsidRPr="000B641D" w:rsidRDefault="00E50394" w:rsidP="005A592C">
            <w:pPr>
              <w:rPr>
                <w:sz w:val="22"/>
                <w:szCs w:val="22"/>
              </w:rPr>
            </w:pPr>
          </w:p>
        </w:tc>
      </w:tr>
      <w:tr w:rsidR="00E50394" w:rsidRPr="000B641D" w:rsidTr="000B641D">
        <w:tc>
          <w:tcPr>
            <w:tcW w:w="2303" w:type="dxa"/>
            <w:shd w:val="clear" w:color="auto" w:fill="auto"/>
          </w:tcPr>
          <w:p w:rsidR="00E50394" w:rsidRPr="000B641D" w:rsidRDefault="00E50394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A/</w:t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E50394" w:rsidRPr="000B641D" w:rsidTr="000B641D">
        <w:tc>
          <w:tcPr>
            <w:tcW w:w="2303" w:type="dxa"/>
            <w:shd w:val="clear" w:color="auto" w:fill="auto"/>
          </w:tcPr>
          <w:p w:rsidR="00E50394" w:rsidRPr="000B641D" w:rsidRDefault="00E50394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B/</w:t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E50394" w:rsidRPr="000B641D" w:rsidTr="000B641D">
        <w:tc>
          <w:tcPr>
            <w:tcW w:w="2303" w:type="dxa"/>
            <w:shd w:val="clear" w:color="auto" w:fill="auto"/>
          </w:tcPr>
          <w:p w:rsidR="00E50394" w:rsidRPr="000B641D" w:rsidRDefault="00E50394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C/</w:t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505B06" w:rsidRPr="000B641D" w:rsidTr="000B641D">
        <w:tc>
          <w:tcPr>
            <w:tcW w:w="2303" w:type="dxa"/>
            <w:shd w:val="clear" w:color="auto" w:fill="auto"/>
          </w:tcPr>
          <w:p w:rsidR="00505B06" w:rsidRPr="000B641D" w:rsidRDefault="00505B06" w:rsidP="00A314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D/</w:t>
            </w:r>
          </w:p>
        </w:tc>
        <w:tc>
          <w:tcPr>
            <w:tcW w:w="2303" w:type="dxa"/>
            <w:shd w:val="clear" w:color="auto" w:fill="auto"/>
          </w:tcPr>
          <w:p w:rsidR="00505B06" w:rsidRPr="000B641D" w:rsidRDefault="00DD76CE" w:rsidP="00A31496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05B0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05B0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505B06" w:rsidRPr="000B641D" w:rsidRDefault="00DD76CE" w:rsidP="00A31496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05B06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505B0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505B06" w:rsidRDefault="00DD76CE">
            <w:r w:rsidRPr="00477321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05B06" w:rsidRPr="00477321">
              <w:rPr>
                <w:sz w:val="22"/>
                <w:szCs w:val="22"/>
              </w:rPr>
              <w:instrText xml:space="preserve"> FORMTEXT </w:instrText>
            </w:r>
            <w:r w:rsidRPr="00477321">
              <w:rPr>
                <w:sz w:val="22"/>
                <w:szCs w:val="22"/>
              </w:rPr>
            </w:r>
            <w:r w:rsidRPr="00477321">
              <w:rPr>
                <w:sz w:val="22"/>
                <w:szCs w:val="22"/>
              </w:rPr>
              <w:fldChar w:fldCharType="separate"/>
            </w:r>
            <w:r w:rsidR="00505B06" w:rsidRPr="00477321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477321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477321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477321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477321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477321">
              <w:rPr>
                <w:sz w:val="22"/>
                <w:szCs w:val="22"/>
              </w:rPr>
              <w:fldChar w:fldCharType="end"/>
            </w:r>
          </w:p>
        </w:tc>
      </w:tr>
      <w:tr w:rsidR="00E50394" w:rsidRPr="000B641D" w:rsidTr="000B641D">
        <w:tc>
          <w:tcPr>
            <w:tcW w:w="2303" w:type="dxa"/>
            <w:shd w:val="clear" w:color="auto" w:fill="auto"/>
          </w:tcPr>
          <w:p w:rsidR="00E50394" w:rsidRPr="000B641D" w:rsidRDefault="00E50394" w:rsidP="00A31496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Skupaj</w:t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DD76CE" w:rsidP="00A31496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DD76CE" w:rsidP="00A31496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DD76CE" w:rsidP="00A31496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Default="005A592C" w:rsidP="005A592C">
      <w:pPr>
        <w:rPr>
          <w:sz w:val="22"/>
          <w:szCs w:val="22"/>
        </w:rPr>
      </w:pPr>
    </w:p>
    <w:p w:rsidR="005A592C" w:rsidRDefault="005A592C" w:rsidP="005A592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3"/>
        <w:gridCol w:w="2303"/>
        <w:gridCol w:w="2303"/>
        <w:gridCol w:w="2303"/>
      </w:tblGrid>
      <w:tr w:rsidR="00E50394" w:rsidRPr="000B641D" w:rsidTr="000B641D">
        <w:tc>
          <w:tcPr>
            <w:tcW w:w="2303" w:type="dxa"/>
            <w:shd w:val="clear" w:color="auto" w:fill="auto"/>
          </w:tcPr>
          <w:p w:rsidR="00E50394" w:rsidRPr="000B641D" w:rsidRDefault="00E50394" w:rsidP="00A31496">
            <w:pPr>
              <w:rPr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  <w:u w:val="single"/>
              </w:rPr>
              <w:t>Pričakovani delež MOL (</w:t>
            </w:r>
            <w:r w:rsidRPr="000B641D">
              <w:rPr>
                <w:sz w:val="16"/>
                <w:szCs w:val="16"/>
                <w:u w:val="single"/>
              </w:rPr>
              <w:t>največ 50% vrednosti programa</w:t>
            </w:r>
            <w:r w:rsidRPr="000B641D">
              <w:rPr>
                <w:sz w:val="22"/>
                <w:szCs w:val="22"/>
                <w:u w:val="single"/>
              </w:rPr>
              <w:t>)</w:t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E50394" w:rsidP="000B641D">
            <w:pPr>
              <w:jc w:val="center"/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 xml:space="preserve">v letu </w:t>
            </w:r>
            <w:r w:rsidR="00A308EC" w:rsidRPr="000B641D">
              <w:rPr>
                <w:sz w:val="22"/>
                <w:szCs w:val="22"/>
              </w:rPr>
              <w:t>2013</w:t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E50394" w:rsidP="000B641D">
            <w:pPr>
              <w:jc w:val="center"/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 xml:space="preserve">v letu </w:t>
            </w:r>
            <w:r w:rsidR="00A308EC" w:rsidRPr="000B641D">
              <w:rPr>
                <w:sz w:val="22"/>
                <w:szCs w:val="22"/>
              </w:rPr>
              <w:t>2014</w:t>
            </w:r>
          </w:p>
        </w:tc>
        <w:tc>
          <w:tcPr>
            <w:tcW w:w="2303" w:type="dxa"/>
            <w:shd w:val="clear" w:color="auto" w:fill="auto"/>
          </w:tcPr>
          <w:p w:rsidR="00E50394" w:rsidRPr="000B641D" w:rsidRDefault="00E50394" w:rsidP="000B641D">
            <w:pPr>
              <w:jc w:val="center"/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 xml:space="preserve">v letu </w:t>
            </w:r>
            <w:r w:rsidR="00A308EC" w:rsidRPr="000B641D">
              <w:rPr>
                <w:sz w:val="22"/>
                <w:szCs w:val="22"/>
              </w:rPr>
              <w:t>2015</w:t>
            </w:r>
          </w:p>
        </w:tc>
      </w:tr>
      <w:tr w:rsidR="00E50394" w:rsidRPr="000B641D" w:rsidTr="000B641D">
        <w:tc>
          <w:tcPr>
            <w:tcW w:w="2303" w:type="dxa"/>
            <w:shd w:val="clear" w:color="auto" w:fill="auto"/>
          </w:tcPr>
          <w:p w:rsidR="00E50394" w:rsidRPr="000B641D" w:rsidRDefault="00E50394" w:rsidP="00A31496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Osnovno programsko področje</w:t>
            </w: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7D6C95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  <w:p w:rsidR="00E50394" w:rsidRPr="000B641D" w:rsidRDefault="00E50394" w:rsidP="00A3149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7D6C95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  <w:p w:rsidR="00E50394" w:rsidRPr="000B641D" w:rsidRDefault="00E50394" w:rsidP="00A3149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7D6C95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  <w:p w:rsidR="00E50394" w:rsidRPr="000B641D" w:rsidRDefault="00E50394" w:rsidP="00A31496">
            <w:pPr>
              <w:rPr>
                <w:sz w:val="22"/>
                <w:szCs w:val="22"/>
              </w:rPr>
            </w:pPr>
          </w:p>
        </w:tc>
      </w:tr>
      <w:tr w:rsidR="00E50394" w:rsidRPr="000B641D" w:rsidTr="000B641D">
        <w:tc>
          <w:tcPr>
            <w:tcW w:w="2303" w:type="dxa"/>
            <w:shd w:val="clear" w:color="auto" w:fill="auto"/>
          </w:tcPr>
          <w:p w:rsidR="00E50394" w:rsidRPr="000B641D" w:rsidRDefault="00E50394" w:rsidP="00A31496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Druga programska področja</w:t>
            </w: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7D6C95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  <w:p w:rsidR="00E50394" w:rsidRPr="000B641D" w:rsidRDefault="00E50394" w:rsidP="00A3149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7D6C95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  <w:p w:rsidR="00E50394" w:rsidRPr="000B641D" w:rsidRDefault="00E50394" w:rsidP="00A31496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7D6C95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  <w:p w:rsidR="00E50394" w:rsidRPr="000B641D" w:rsidRDefault="00E50394" w:rsidP="00A31496">
            <w:pPr>
              <w:rPr>
                <w:sz w:val="22"/>
                <w:szCs w:val="22"/>
              </w:rPr>
            </w:pPr>
          </w:p>
        </w:tc>
      </w:tr>
      <w:tr w:rsidR="007D6C95" w:rsidRPr="000B641D" w:rsidTr="000B641D">
        <w:tc>
          <w:tcPr>
            <w:tcW w:w="2303" w:type="dxa"/>
            <w:shd w:val="clear" w:color="auto" w:fill="auto"/>
          </w:tcPr>
          <w:p w:rsidR="007D6C95" w:rsidRPr="000B641D" w:rsidRDefault="007D6C95" w:rsidP="00853C6E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A/</w:t>
            </w: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853C6E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853C6E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853C6E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7D6C95" w:rsidRPr="000B641D" w:rsidTr="000B641D">
        <w:tc>
          <w:tcPr>
            <w:tcW w:w="2303" w:type="dxa"/>
            <w:shd w:val="clear" w:color="auto" w:fill="auto"/>
          </w:tcPr>
          <w:p w:rsidR="007D6C95" w:rsidRPr="000B641D" w:rsidRDefault="007D6C95" w:rsidP="00853C6E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B/</w:t>
            </w: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853C6E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853C6E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853C6E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505B06" w:rsidRPr="000B641D" w:rsidTr="00DB6A9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Pr="000B641D" w:rsidRDefault="00505B06" w:rsidP="007C2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C/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Default="00DD76CE">
            <w:r w:rsidRPr="00CE20E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05B06" w:rsidRPr="00CE20E7">
              <w:rPr>
                <w:sz w:val="22"/>
                <w:szCs w:val="22"/>
              </w:rPr>
              <w:instrText xml:space="preserve"> FORMTEXT </w:instrText>
            </w:r>
            <w:r w:rsidRPr="00CE20E7">
              <w:rPr>
                <w:sz w:val="22"/>
                <w:szCs w:val="22"/>
              </w:rPr>
            </w:r>
            <w:r w:rsidRPr="00CE20E7">
              <w:rPr>
                <w:sz w:val="22"/>
                <w:szCs w:val="22"/>
              </w:rPr>
              <w:fldChar w:fldCharType="separate"/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E20E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Default="00DD76CE">
            <w:r w:rsidRPr="00CE20E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05B06" w:rsidRPr="00CE20E7">
              <w:rPr>
                <w:sz w:val="22"/>
                <w:szCs w:val="22"/>
              </w:rPr>
              <w:instrText xml:space="preserve"> FORMTEXT </w:instrText>
            </w:r>
            <w:r w:rsidRPr="00CE20E7">
              <w:rPr>
                <w:sz w:val="22"/>
                <w:szCs w:val="22"/>
              </w:rPr>
            </w:r>
            <w:r w:rsidRPr="00CE20E7">
              <w:rPr>
                <w:sz w:val="22"/>
                <w:szCs w:val="22"/>
              </w:rPr>
              <w:fldChar w:fldCharType="separate"/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E20E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Default="00DD76CE">
            <w:r w:rsidRPr="00CE20E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05B06" w:rsidRPr="00CE20E7">
              <w:rPr>
                <w:sz w:val="22"/>
                <w:szCs w:val="22"/>
              </w:rPr>
              <w:instrText xml:space="preserve"> FORMTEXT </w:instrText>
            </w:r>
            <w:r w:rsidRPr="00CE20E7">
              <w:rPr>
                <w:sz w:val="22"/>
                <w:szCs w:val="22"/>
              </w:rPr>
            </w:r>
            <w:r w:rsidRPr="00CE20E7">
              <w:rPr>
                <w:sz w:val="22"/>
                <w:szCs w:val="22"/>
              </w:rPr>
              <w:fldChar w:fldCharType="separate"/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E20E7">
              <w:rPr>
                <w:sz w:val="22"/>
                <w:szCs w:val="22"/>
              </w:rPr>
              <w:fldChar w:fldCharType="end"/>
            </w:r>
          </w:p>
        </w:tc>
      </w:tr>
      <w:tr w:rsidR="00505B06" w:rsidRPr="000B641D" w:rsidTr="00DB6A9D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Pr="000B641D" w:rsidRDefault="00505B06" w:rsidP="007C2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D/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Default="00DD76CE">
            <w:r w:rsidRPr="00CE20E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05B06" w:rsidRPr="00CE20E7">
              <w:rPr>
                <w:sz w:val="22"/>
                <w:szCs w:val="22"/>
              </w:rPr>
              <w:instrText xml:space="preserve"> FORMTEXT </w:instrText>
            </w:r>
            <w:r w:rsidRPr="00CE20E7">
              <w:rPr>
                <w:sz w:val="22"/>
                <w:szCs w:val="22"/>
              </w:rPr>
            </w:r>
            <w:r w:rsidRPr="00CE20E7">
              <w:rPr>
                <w:sz w:val="22"/>
                <w:szCs w:val="22"/>
              </w:rPr>
              <w:fldChar w:fldCharType="separate"/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E20E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Default="00DD76CE">
            <w:r w:rsidRPr="00CE20E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05B06" w:rsidRPr="00CE20E7">
              <w:rPr>
                <w:sz w:val="22"/>
                <w:szCs w:val="22"/>
              </w:rPr>
              <w:instrText xml:space="preserve"> FORMTEXT </w:instrText>
            </w:r>
            <w:r w:rsidRPr="00CE20E7">
              <w:rPr>
                <w:sz w:val="22"/>
                <w:szCs w:val="22"/>
              </w:rPr>
            </w:r>
            <w:r w:rsidRPr="00CE20E7">
              <w:rPr>
                <w:sz w:val="22"/>
                <w:szCs w:val="22"/>
              </w:rPr>
              <w:fldChar w:fldCharType="separate"/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E20E7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Default="00DD76CE">
            <w:r w:rsidRPr="00CE20E7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05B06" w:rsidRPr="00CE20E7">
              <w:rPr>
                <w:sz w:val="22"/>
                <w:szCs w:val="22"/>
              </w:rPr>
              <w:instrText xml:space="preserve"> FORMTEXT </w:instrText>
            </w:r>
            <w:r w:rsidRPr="00CE20E7">
              <w:rPr>
                <w:sz w:val="22"/>
                <w:szCs w:val="22"/>
              </w:rPr>
            </w:r>
            <w:r w:rsidRPr="00CE20E7">
              <w:rPr>
                <w:sz w:val="22"/>
                <w:szCs w:val="22"/>
              </w:rPr>
              <w:fldChar w:fldCharType="separate"/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CE20E7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CE20E7">
              <w:rPr>
                <w:sz w:val="22"/>
                <w:szCs w:val="22"/>
              </w:rPr>
              <w:fldChar w:fldCharType="end"/>
            </w:r>
          </w:p>
        </w:tc>
      </w:tr>
      <w:tr w:rsidR="007D6C95" w:rsidRPr="000B641D" w:rsidTr="000B641D">
        <w:tc>
          <w:tcPr>
            <w:tcW w:w="2303" w:type="dxa"/>
            <w:shd w:val="clear" w:color="auto" w:fill="auto"/>
          </w:tcPr>
          <w:p w:rsidR="007D6C95" w:rsidRPr="000B641D" w:rsidRDefault="007D6C95" w:rsidP="00853C6E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Skupaj</w:t>
            </w: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853C6E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853C6E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7D6C95" w:rsidRPr="000B641D" w:rsidRDefault="00DD76CE" w:rsidP="00853C6E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Default="005A592C" w:rsidP="005A592C">
      <w:pPr>
        <w:rPr>
          <w:sz w:val="22"/>
          <w:szCs w:val="22"/>
        </w:rPr>
      </w:pPr>
    </w:p>
    <w:p w:rsidR="002A1143" w:rsidRDefault="00E50394" w:rsidP="002A1143">
      <w:pPr>
        <w:pStyle w:val="Naslov6"/>
      </w:pPr>
      <w:r>
        <w:t>III.</w:t>
      </w:r>
      <w:r w:rsidR="002A1143">
        <w:tab/>
      </w:r>
      <w:r>
        <w:t xml:space="preserve">Predvideno število programskih enot </w:t>
      </w:r>
      <w:r w:rsidR="00A308EC">
        <w:t>v okviru programa od 2013 do 2015</w:t>
      </w:r>
    </w:p>
    <w:p w:rsidR="00CC2F2F" w:rsidRDefault="00CC2F2F" w:rsidP="005A592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1800"/>
        <w:gridCol w:w="1800"/>
        <w:gridCol w:w="1724"/>
      </w:tblGrid>
      <w:tr w:rsidR="00CC2F2F" w:rsidRPr="000B641D" w:rsidTr="000B641D">
        <w:tc>
          <w:tcPr>
            <w:tcW w:w="3888" w:type="dxa"/>
            <w:shd w:val="clear" w:color="auto" w:fill="auto"/>
          </w:tcPr>
          <w:p w:rsidR="00CC2F2F" w:rsidRPr="000B641D" w:rsidRDefault="00CC2F2F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Področje / leto</w:t>
            </w:r>
          </w:p>
        </w:tc>
        <w:tc>
          <w:tcPr>
            <w:tcW w:w="1800" w:type="dxa"/>
            <w:shd w:val="clear" w:color="auto" w:fill="auto"/>
          </w:tcPr>
          <w:p w:rsidR="00CC2F2F" w:rsidRPr="000B641D" w:rsidRDefault="00A308EC" w:rsidP="000B641D">
            <w:pPr>
              <w:jc w:val="center"/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2013</w:t>
            </w:r>
          </w:p>
        </w:tc>
        <w:tc>
          <w:tcPr>
            <w:tcW w:w="1800" w:type="dxa"/>
            <w:shd w:val="clear" w:color="auto" w:fill="auto"/>
          </w:tcPr>
          <w:p w:rsidR="00CC2F2F" w:rsidRPr="000B641D" w:rsidRDefault="00A308EC" w:rsidP="000B641D">
            <w:pPr>
              <w:jc w:val="center"/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2014</w:t>
            </w:r>
          </w:p>
        </w:tc>
        <w:tc>
          <w:tcPr>
            <w:tcW w:w="1724" w:type="dxa"/>
            <w:shd w:val="clear" w:color="auto" w:fill="auto"/>
          </w:tcPr>
          <w:p w:rsidR="00CC2F2F" w:rsidRPr="000B641D" w:rsidRDefault="00A308EC" w:rsidP="000B641D">
            <w:pPr>
              <w:jc w:val="center"/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2015</w:t>
            </w:r>
          </w:p>
        </w:tc>
      </w:tr>
      <w:tr w:rsidR="00CC2F2F" w:rsidRPr="000B641D" w:rsidTr="000B641D">
        <w:tc>
          <w:tcPr>
            <w:tcW w:w="3888" w:type="dxa"/>
            <w:shd w:val="clear" w:color="auto" w:fill="auto"/>
          </w:tcPr>
          <w:p w:rsidR="00CC2F2F" w:rsidRPr="000B641D" w:rsidRDefault="00CC2F2F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A/ uprizoritvene umetnosti</w:t>
            </w:r>
          </w:p>
        </w:tc>
        <w:tc>
          <w:tcPr>
            <w:tcW w:w="1800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1724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CC2F2F" w:rsidRPr="000B641D" w:rsidTr="000B641D">
        <w:tc>
          <w:tcPr>
            <w:tcW w:w="3888" w:type="dxa"/>
            <w:shd w:val="clear" w:color="auto" w:fill="auto"/>
          </w:tcPr>
          <w:p w:rsidR="00CC2F2F" w:rsidRPr="000B641D" w:rsidRDefault="00CC2F2F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B/ glasbene umetnosti</w:t>
            </w:r>
          </w:p>
        </w:tc>
        <w:tc>
          <w:tcPr>
            <w:tcW w:w="1800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1724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CC2F2F" w:rsidRPr="000B641D" w:rsidTr="000B641D">
        <w:tc>
          <w:tcPr>
            <w:tcW w:w="3888" w:type="dxa"/>
            <w:shd w:val="clear" w:color="auto" w:fill="auto"/>
          </w:tcPr>
          <w:p w:rsidR="00CC2F2F" w:rsidRPr="000B641D" w:rsidRDefault="00CC2F2F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C/ likovne umetnosti</w:t>
            </w:r>
          </w:p>
        </w:tc>
        <w:tc>
          <w:tcPr>
            <w:tcW w:w="1800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1724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CC2F2F" w:rsidRPr="000B641D" w:rsidTr="000B641D">
        <w:tc>
          <w:tcPr>
            <w:tcW w:w="3888" w:type="dxa"/>
            <w:shd w:val="clear" w:color="auto" w:fill="auto"/>
          </w:tcPr>
          <w:p w:rsidR="00CC2F2F" w:rsidRPr="000B641D" w:rsidRDefault="00CC2F2F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 xml:space="preserve">D/ </w:t>
            </w:r>
            <w:proofErr w:type="spellStart"/>
            <w:r w:rsidRPr="000B641D">
              <w:rPr>
                <w:sz w:val="22"/>
                <w:szCs w:val="22"/>
              </w:rPr>
              <w:t>intermedijske</w:t>
            </w:r>
            <w:proofErr w:type="spellEnd"/>
            <w:r w:rsidRPr="000B641D">
              <w:rPr>
                <w:sz w:val="22"/>
                <w:szCs w:val="22"/>
              </w:rPr>
              <w:t xml:space="preserve"> umetnosti</w:t>
            </w:r>
          </w:p>
        </w:tc>
        <w:tc>
          <w:tcPr>
            <w:tcW w:w="1800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1724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7D6C95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7D6C95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505B06" w:rsidRPr="000B641D" w:rsidTr="00DB6A9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Pr="000B641D" w:rsidRDefault="00505B06" w:rsidP="007C2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E/ literarni festival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Default="00DD76CE">
            <w:r w:rsidRPr="00E4660A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05B06" w:rsidRPr="00E4660A">
              <w:rPr>
                <w:sz w:val="22"/>
                <w:szCs w:val="22"/>
              </w:rPr>
              <w:instrText xml:space="preserve"> FORMTEXT </w:instrText>
            </w:r>
            <w:r w:rsidRPr="00E4660A">
              <w:rPr>
                <w:sz w:val="22"/>
                <w:szCs w:val="22"/>
              </w:rPr>
            </w:r>
            <w:r w:rsidRPr="00E4660A">
              <w:rPr>
                <w:sz w:val="22"/>
                <w:szCs w:val="22"/>
              </w:rPr>
              <w:fldChar w:fldCharType="separate"/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E4660A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Default="00DD76CE">
            <w:r w:rsidRPr="00E4660A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05B06" w:rsidRPr="00E4660A">
              <w:rPr>
                <w:sz w:val="22"/>
                <w:szCs w:val="22"/>
              </w:rPr>
              <w:instrText xml:space="preserve"> FORMTEXT </w:instrText>
            </w:r>
            <w:r w:rsidRPr="00E4660A">
              <w:rPr>
                <w:sz w:val="22"/>
                <w:szCs w:val="22"/>
              </w:rPr>
            </w:r>
            <w:r w:rsidRPr="00E4660A">
              <w:rPr>
                <w:sz w:val="22"/>
                <w:szCs w:val="22"/>
              </w:rPr>
              <w:fldChar w:fldCharType="separate"/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E4660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Default="00DD76CE">
            <w:r w:rsidRPr="00E4660A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05B06" w:rsidRPr="00E4660A">
              <w:rPr>
                <w:sz w:val="22"/>
                <w:szCs w:val="22"/>
              </w:rPr>
              <w:instrText xml:space="preserve"> FORMTEXT </w:instrText>
            </w:r>
            <w:r w:rsidRPr="00E4660A">
              <w:rPr>
                <w:sz w:val="22"/>
                <w:szCs w:val="22"/>
              </w:rPr>
            </w:r>
            <w:r w:rsidRPr="00E4660A">
              <w:rPr>
                <w:sz w:val="22"/>
                <w:szCs w:val="22"/>
              </w:rPr>
              <w:fldChar w:fldCharType="separate"/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E4660A">
              <w:rPr>
                <w:sz w:val="22"/>
                <w:szCs w:val="22"/>
              </w:rPr>
              <w:fldChar w:fldCharType="end"/>
            </w:r>
          </w:p>
        </w:tc>
      </w:tr>
      <w:tr w:rsidR="00505B06" w:rsidRPr="000B641D" w:rsidTr="00DB6A9D"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Default="00505B06" w:rsidP="007C2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F/ podporni kulturni programi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Default="00DD76CE">
            <w:r w:rsidRPr="00E4660A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05B06" w:rsidRPr="00E4660A">
              <w:rPr>
                <w:sz w:val="22"/>
                <w:szCs w:val="22"/>
              </w:rPr>
              <w:instrText xml:space="preserve"> FORMTEXT </w:instrText>
            </w:r>
            <w:r w:rsidRPr="00E4660A">
              <w:rPr>
                <w:sz w:val="22"/>
                <w:szCs w:val="22"/>
              </w:rPr>
            </w:r>
            <w:r w:rsidRPr="00E4660A">
              <w:rPr>
                <w:sz w:val="22"/>
                <w:szCs w:val="22"/>
              </w:rPr>
              <w:fldChar w:fldCharType="separate"/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E4660A">
              <w:rPr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Default="00DD76CE">
            <w:r w:rsidRPr="00E4660A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05B06" w:rsidRPr="00E4660A">
              <w:rPr>
                <w:sz w:val="22"/>
                <w:szCs w:val="22"/>
              </w:rPr>
              <w:instrText xml:space="preserve"> FORMTEXT </w:instrText>
            </w:r>
            <w:r w:rsidRPr="00E4660A">
              <w:rPr>
                <w:sz w:val="22"/>
                <w:szCs w:val="22"/>
              </w:rPr>
            </w:r>
            <w:r w:rsidRPr="00E4660A">
              <w:rPr>
                <w:sz w:val="22"/>
                <w:szCs w:val="22"/>
              </w:rPr>
              <w:fldChar w:fldCharType="separate"/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E4660A">
              <w:rPr>
                <w:sz w:val="22"/>
                <w:szCs w:val="22"/>
              </w:rPr>
              <w:fldChar w:fldCharType="end"/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B06" w:rsidRDefault="00DD76CE">
            <w:r w:rsidRPr="00E4660A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05B06" w:rsidRPr="00E4660A">
              <w:rPr>
                <w:sz w:val="22"/>
                <w:szCs w:val="22"/>
              </w:rPr>
              <w:instrText xml:space="preserve"> FORMTEXT </w:instrText>
            </w:r>
            <w:r w:rsidRPr="00E4660A">
              <w:rPr>
                <w:sz w:val="22"/>
                <w:szCs w:val="22"/>
              </w:rPr>
            </w:r>
            <w:r w:rsidRPr="00E4660A">
              <w:rPr>
                <w:sz w:val="22"/>
                <w:szCs w:val="22"/>
              </w:rPr>
              <w:fldChar w:fldCharType="separate"/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05B06" w:rsidRPr="00E4660A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E4660A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Default="005A592C" w:rsidP="005A592C">
      <w:pPr>
        <w:rPr>
          <w:sz w:val="22"/>
          <w:szCs w:val="22"/>
        </w:rPr>
      </w:pPr>
    </w:p>
    <w:p w:rsidR="00DB6A9D" w:rsidRDefault="00DB6A9D" w:rsidP="002A1143">
      <w:pPr>
        <w:pStyle w:val="Naslov6"/>
      </w:pPr>
    </w:p>
    <w:p w:rsidR="002A1143" w:rsidRDefault="00CC2F2F" w:rsidP="002A1143">
      <w:pPr>
        <w:pStyle w:val="Naslov6"/>
      </w:pPr>
      <w:r>
        <w:t>IV.</w:t>
      </w:r>
      <w:r w:rsidR="002A1143">
        <w:tab/>
      </w:r>
      <w:r>
        <w:t>Finančna konstrukcija javnega kultu</w:t>
      </w:r>
      <w:r w:rsidR="00A308EC">
        <w:t>rnega programa v obdobju od 2013 do 2015</w:t>
      </w:r>
    </w:p>
    <w:p w:rsidR="00CC2F2F" w:rsidRDefault="00CC2F2F" w:rsidP="005A592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CC2F2F" w:rsidRPr="000B641D" w:rsidTr="000B641D">
        <w:tc>
          <w:tcPr>
            <w:tcW w:w="4606" w:type="dxa"/>
            <w:shd w:val="clear" w:color="auto" w:fill="auto"/>
          </w:tcPr>
          <w:p w:rsidR="00CC2F2F" w:rsidRPr="000B641D" w:rsidRDefault="00CC2F2F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Delež producentov</w:t>
            </w:r>
          </w:p>
        </w:tc>
        <w:tc>
          <w:tcPr>
            <w:tcW w:w="4606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2408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CC2F2F" w:rsidRPr="000B641D" w:rsidTr="000B641D">
        <w:tc>
          <w:tcPr>
            <w:tcW w:w="4606" w:type="dxa"/>
            <w:shd w:val="clear" w:color="auto" w:fill="auto"/>
          </w:tcPr>
          <w:p w:rsidR="00CC2F2F" w:rsidRPr="000B641D" w:rsidRDefault="00CC2F2F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Delež koproducentov, soorganizatorjev ipd.</w:t>
            </w:r>
          </w:p>
        </w:tc>
        <w:tc>
          <w:tcPr>
            <w:tcW w:w="4606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2408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CC2F2F" w:rsidRPr="000B641D" w:rsidTr="000B641D">
        <w:tc>
          <w:tcPr>
            <w:tcW w:w="4606" w:type="dxa"/>
            <w:shd w:val="clear" w:color="auto" w:fill="auto"/>
          </w:tcPr>
          <w:p w:rsidR="00CC2F2F" w:rsidRPr="000B641D" w:rsidRDefault="00CC2F2F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Delež sponzorskih sredstev</w:t>
            </w:r>
          </w:p>
        </w:tc>
        <w:tc>
          <w:tcPr>
            <w:tcW w:w="4606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2408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CC2F2F" w:rsidRPr="000B641D" w:rsidTr="000B641D">
        <w:tc>
          <w:tcPr>
            <w:tcW w:w="4606" w:type="dxa"/>
            <w:shd w:val="clear" w:color="auto" w:fill="auto"/>
          </w:tcPr>
          <w:p w:rsidR="00CC2F2F" w:rsidRPr="000B641D" w:rsidRDefault="00CC2F2F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Delež evropskih sredstev</w:t>
            </w:r>
          </w:p>
        </w:tc>
        <w:tc>
          <w:tcPr>
            <w:tcW w:w="4606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2408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CC2F2F" w:rsidRPr="000B641D" w:rsidTr="000B641D">
        <w:tc>
          <w:tcPr>
            <w:tcW w:w="4606" w:type="dxa"/>
            <w:shd w:val="clear" w:color="auto" w:fill="auto"/>
          </w:tcPr>
          <w:p w:rsidR="00CC2F2F" w:rsidRPr="000B641D" w:rsidRDefault="00CC2F2F" w:rsidP="00C942AE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Drugi viri (specificira</w:t>
            </w:r>
            <w:r w:rsidR="00C942AE">
              <w:rPr>
                <w:sz w:val="22"/>
                <w:szCs w:val="22"/>
              </w:rPr>
              <w:t>jte</w:t>
            </w:r>
            <w:r w:rsidRPr="000B641D">
              <w:rPr>
                <w:sz w:val="22"/>
                <w:szCs w:val="22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2408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CC2F2F" w:rsidRPr="000B641D" w:rsidTr="000B641D">
        <w:tc>
          <w:tcPr>
            <w:tcW w:w="4606" w:type="dxa"/>
            <w:shd w:val="clear" w:color="auto" w:fill="auto"/>
          </w:tcPr>
          <w:p w:rsidR="00CC2F2F" w:rsidRPr="000B641D" w:rsidRDefault="00CC2F2F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Lastni viri (navedi</w:t>
            </w:r>
            <w:r w:rsidR="00C942AE">
              <w:rPr>
                <w:sz w:val="22"/>
                <w:szCs w:val="22"/>
              </w:rPr>
              <w:t>te</w:t>
            </w:r>
            <w:r w:rsidRPr="000B641D">
              <w:rPr>
                <w:sz w:val="22"/>
                <w:szCs w:val="22"/>
              </w:rPr>
              <w:t>)</w:t>
            </w:r>
          </w:p>
        </w:tc>
        <w:tc>
          <w:tcPr>
            <w:tcW w:w="4606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2408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CC2F2F" w:rsidRPr="000B641D" w:rsidTr="000B641D">
        <w:tc>
          <w:tcPr>
            <w:tcW w:w="4606" w:type="dxa"/>
            <w:shd w:val="clear" w:color="auto" w:fill="auto"/>
          </w:tcPr>
          <w:p w:rsidR="00CC2F2F" w:rsidRPr="000B641D" w:rsidRDefault="00CC2F2F" w:rsidP="00442FD6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Pričakovani delež M</w:t>
            </w:r>
            <w:r w:rsidR="00442FD6">
              <w:rPr>
                <w:sz w:val="22"/>
                <w:szCs w:val="22"/>
              </w:rPr>
              <w:t>IZKŠ</w:t>
            </w:r>
          </w:p>
        </w:tc>
        <w:tc>
          <w:tcPr>
            <w:tcW w:w="4606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2408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CC2F2F" w:rsidRPr="000B641D" w:rsidTr="000B641D">
        <w:tc>
          <w:tcPr>
            <w:tcW w:w="4606" w:type="dxa"/>
            <w:shd w:val="clear" w:color="auto" w:fill="auto"/>
          </w:tcPr>
          <w:p w:rsidR="00CC2F2F" w:rsidRPr="000B641D" w:rsidRDefault="00CC2F2F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lastRenderedPageBreak/>
              <w:t>Pričakovani delež MOL</w:t>
            </w:r>
          </w:p>
        </w:tc>
        <w:tc>
          <w:tcPr>
            <w:tcW w:w="4606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2408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CC2F2F" w:rsidRPr="000B641D" w:rsidTr="000B641D">
        <w:tc>
          <w:tcPr>
            <w:tcW w:w="4606" w:type="dxa"/>
            <w:shd w:val="clear" w:color="auto" w:fill="auto"/>
          </w:tcPr>
          <w:p w:rsidR="00CC2F2F" w:rsidRPr="000B641D" w:rsidRDefault="00CC2F2F" w:rsidP="005A592C">
            <w:pPr>
              <w:rPr>
                <w:sz w:val="22"/>
                <w:szCs w:val="22"/>
              </w:rPr>
            </w:pPr>
            <w:r w:rsidRPr="000B641D">
              <w:rPr>
                <w:sz w:val="22"/>
                <w:szCs w:val="22"/>
              </w:rPr>
              <w:t>Skupaj:</w:t>
            </w:r>
          </w:p>
        </w:tc>
        <w:tc>
          <w:tcPr>
            <w:tcW w:w="4606" w:type="dxa"/>
            <w:shd w:val="clear" w:color="auto" w:fill="auto"/>
          </w:tcPr>
          <w:p w:rsidR="00CC2F2F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2408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</w:tbl>
    <w:p w:rsidR="002A1143" w:rsidRDefault="00CC2F2F" w:rsidP="002A1143">
      <w:pPr>
        <w:pStyle w:val="Naslov6"/>
      </w:pPr>
      <w:r>
        <w:t>V.</w:t>
      </w:r>
      <w:r w:rsidR="002A1143">
        <w:tab/>
      </w:r>
      <w:r w:rsidR="00A308EC">
        <w:t>Prejeta sredstva v letu 2012</w:t>
      </w:r>
    </w:p>
    <w:p w:rsidR="00E25104" w:rsidRDefault="00E25104" w:rsidP="005A592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3071"/>
        <w:gridCol w:w="3071"/>
      </w:tblGrid>
      <w:tr w:rsidR="00E25104" w:rsidRPr="000B641D" w:rsidTr="000B641D">
        <w:tc>
          <w:tcPr>
            <w:tcW w:w="3070" w:type="dxa"/>
            <w:shd w:val="clear" w:color="auto" w:fill="auto"/>
          </w:tcPr>
          <w:p w:rsidR="00E25104" w:rsidRPr="000B641D" w:rsidRDefault="00E25104" w:rsidP="00E25104">
            <w:pPr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E25104" w:rsidRPr="000B641D" w:rsidRDefault="00E25104" w:rsidP="000B641D">
            <w:pPr>
              <w:jc w:val="center"/>
              <w:rPr>
                <w:sz w:val="18"/>
                <w:szCs w:val="18"/>
              </w:rPr>
            </w:pPr>
            <w:r w:rsidRPr="000B641D">
              <w:rPr>
                <w:sz w:val="18"/>
                <w:szCs w:val="18"/>
              </w:rPr>
              <w:t>sredstva za program</w:t>
            </w:r>
            <w:r w:rsidR="0068273B">
              <w:rPr>
                <w:sz w:val="18"/>
                <w:szCs w:val="18"/>
              </w:rPr>
              <w:t xml:space="preserve"> </w:t>
            </w:r>
            <w:r w:rsidRPr="000B641D">
              <w:rPr>
                <w:sz w:val="18"/>
                <w:szCs w:val="18"/>
              </w:rPr>
              <w:t>/</w:t>
            </w:r>
            <w:r w:rsidR="0068273B">
              <w:rPr>
                <w:sz w:val="18"/>
                <w:szCs w:val="18"/>
              </w:rPr>
              <w:t xml:space="preserve"> </w:t>
            </w:r>
            <w:r w:rsidRPr="000B641D">
              <w:rPr>
                <w:sz w:val="18"/>
                <w:szCs w:val="18"/>
              </w:rPr>
              <w:t>projekte</w:t>
            </w:r>
          </w:p>
        </w:tc>
        <w:tc>
          <w:tcPr>
            <w:tcW w:w="3071" w:type="dxa"/>
            <w:shd w:val="clear" w:color="auto" w:fill="auto"/>
          </w:tcPr>
          <w:p w:rsidR="00E25104" w:rsidRPr="000B641D" w:rsidRDefault="00E25104" w:rsidP="005A592C">
            <w:pPr>
              <w:rPr>
                <w:sz w:val="18"/>
                <w:szCs w:val="18"/>
              </w:rPr>
            </w:pPr>
            <w:r w:rsidRPr="000B641D">
              <w:rPr>
                <w:sz w:val="18"/>
                <w:szCs w:val="18"/>
              </w:rPr>
              <w:t xml:space="preserve">sredstva za </w:t>
            </w:r>
            <w:proofErr w:type="spellStart"/>
            <w:r w:rsidRPr="000B641D">
              <w:rPr>
                <w:sz w:val="18"/>
                <w:szCs w:val="18"/>
              </w:rPr>
              <w:t>neprogramske</w:t>
            </w:r>
            <w:proofErr w:type="spellEnd"/>
            <w:r w:rsidRPr="000B641D">
              <w:rPr>
                <w:sz w:val="18"/>
                <w:szCs w:val="18"/>
              </w:rPr>
              <w:t xml:space="preserve"> stroške</w:t>
            </w:r>
          </w:p>
        </w:tc>
      </w:tr>
      <w:tr w:rsidR="00E25104" w:rsidRPr="000B641D" w:rsidTr="000B641D">
        <w:tc>
          <w:tcPr>
            <w:tcW w:w="3070" w:type="dxa"/>
            <w:shd w:val="clear" w:color="auto" w:fill="auto"/>
          </w:tcPr>
          <w:p w:rsidR="00E25104" w:rsidRPr="000B641D" w:rsidRDefault="00917E3D" w:rsidP="005A5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25104" w:rsidRPr="000B641D">
              <w:rPr>
                <w:sz w:val="22"/>
                <w:szCs w:val="22"/>
              </w:rPr>
              <w:t xml:space="preserve">iz proračuna MOL </w:t>
            </w:r>
          </w:p>
        </w:tc>
        <w:tc>
          <w:tcPr>
            <w:tcW w:w="3071" w:type="dxa"/>
            <w:shd w:val="clear" w:color="auto" w:fill="auto"/>
          </w:tcPr>
          <w:p w:rsidR="00E25104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2408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E25104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2408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E25104" w:rsidRPr="000B641D" w:rsidTr="000B641D">
        <w:tc>
          <w:tcPr>
            <w:tcW w:w="3070" w:type="dxa"/>
            <w:shd w:val="clear" w:color="auto" w:fill="auto"/>
          </w:tcPr>
          <w:p w:rsidR="00E25104" w:rsidRPr="000B641D" w:rsidRDefault="00917E3D" w:rsidP="005A5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442FD6">
              <w:rPr>
                <w:sz w:val="22"/>
                <w:szCs w:val="22"/>
              </w:rPr>
              <w:t>iz proračuna MIZKŠ</w:t>
            </w:r>
            <w:r w:rsidR="00E25104" w:rsidRPr="000B641D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3071" w:type="dxa"/>
            <w:shd w:val="clear" w:color="auto" w:fill="auto"/>
          </w:tcPr>
          <w:p w:rsidR="00E25104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2408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E25104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2408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  <w:tr w:rsidR="00E25104" w:rsidRPr="000B641D" w:rsidTr="000B641D">
        <w:tc>
          <w:tcPr>
            <w:tcW w:w="3070" w:type="dxa"/>
            <w:shd w:val="clear" w:color="auto" w:fill="auto"/>
          </w:tcPr>
          <w:p w:rsidR="00E25104" w:rsidRPr="000B641D" w:rsidRDefault="000C3D51" w:rsidP="005A59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E25104" w:rsidRPr="000B641D">
              <w:rPr>
                <w:sz w:val="22"/>
                <w:szCs w:val="22"/>
              </w:rPr>
              <w:t xml:space="preserve"> iz drugih virov       </w:t>
            </w:r>
          </w:p>
        </w:tc>
        <w:tc>
          <w:tcPr>
            <w:tcW w:w="3071" w:type="dxa"/>
            <w:shd w:val="clear" w:color="auto" w:fill="auto"/>
          </w:tcPr>
          <w:p w:rsidR="00E25104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2408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  <w:tc>
          <w:tcPr>
            <w:tcW w:w="3071" w:type="dxa"/>
            <w:shd w:val="clear" w:color="auto" w:fill="auto"/>
          </w:tcPr>
          <w:p w:rsidR="00E25104" w:rsidRPr="000B641D" w:rsidRDefault="00DD76CE" w:rsidP="005A592C">
            <w:pPr>
              <w:rPr>
                <w:b/>
                <w:sz w:val="22"/>
                <w:szCs w:val="22"/>
                <w:u w:val="single"/>
              </w:rPr>
            </w:pPr>
            <w:r w:rsidRPr="000B641D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2408" w:rsidRPr="000B641D">
              <w:rPr>
                <w:sz w:val="22"/>
                <w:szCs w:val="22"/>
              </w:rPr>
              <w:instrText xml:space="preserve"> FORMTEXT </w:instrText>
            </w:r>
            <w:r w:rsidRPr="000B641D">
              <w:rPr>
                <w:sz w:val="22"/>
                <w:szCs w:val="22"/>
              </w:rPr>
            </w:r>
            <w:r w:rsidRPr="000B641D">
              <w:rPr>
                <w:sz w:val="22"/>
                <w:szCs w:val="22"/>
              </w:rPr>
              <w:fldChar w:fldCharType="separate"/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2408" w:rsidRPr="000B641D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0B641D">
              <w:rPr>
                <w:sz w:val="22"/>
                <w:szCs w:val="22"/>
              </w:rPr>
              <w:fldChar w:fldCharType="end"/>
            </w:r>
          </w:p>
        </w:tc>
      </w:tr>
    </w:tbl>
    <w:p w:rsidR="00442FD6" w:rsidRDefault="00442FD6" w:rsidP="002A1143">
      <w:pPr>
        <w:pStyle w:val="Napis"/>
      </w:pPr>
    </w:p>
    <w:p w:rsidR="00AD5736" w:rsidRDefault="00AD5736" w:rsidP="002A1143">
      <w:pPr>
        <w:pStyle w:val="Napis"/>
      </w:pPr>
    </w:p>
    <w:p w:rsidR="0068273B" w:rsidRDefault="0068273B" w:rsidP="0068273B"/>
    <w:p w:rsidR="0068273B" w:rsidRDefault="0068273B" w:rsidP="0068273B">
      <w:pPr>
        <w:pStyle w:val="Naslov6"/>
      </w:pPr>
      <w:r>
        <w:t xml:space="preserve">VI.         </w:t>
      </w:r>
      <w:r w:rsidRPr="007746A9">
        <w:t>Kakovost in uspešnost realizacije programa oziroma projektov predlagatelja v obdobju od 2010 do 2012</w:t>
      </w:r>
    </w:p>
    <w:p w:rsidR="0068273B" w:rsidRDefault="0068273B" w:rsidP="0068273B"/>
    <w:p w:rsidR="0068273B" w:rsidRDefault="001B47A0" w:rsidP="0068273B">
      <w:pPr>
        <w:pStyle w:val="Naslov7"/>
        <w:numPr>
          <w:ilvl w:val="0"/>
          <w:numId w:val="3"/>
        </w:numPr>
      </w:pPr>
      <w:r>
        <w:t>O</w:t>
      </w:r>
      <w:r w:rsidR="0068273B" w:rsidRPr="007746A9">
        <w:t>cena kakovosti in uspešnosti izvedbe programa</w:t>
      </w:r>
      <w:r w:rsidR="0068273B">
        <w:t xml:space="preserve"> / projektov</w:t>
      </w:r>
      <w:r w:rsidR="0068273B" w:rsidRPr="007746A9">
        <w:t xml:space="preserve"> v obdobju od 2010 do 2012</w:t>
      </w:r>
      <w:r>
        <w:t>:</w:t>
      </w:r>
    </w:p>
    <w:p w:rsidR="0068273B" w:rsidRDefault="0068273B" w:rsidP="0068273B"/>
    <w:p w:rsidR="0099290D" w:rsidRDefault="00DD76CE" w:rsidP="0099290D"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99290D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8273B" w:rsidRDefault="0068273B" w:rsidP="0068273B"/>
    <w:p w:rsidR="0068273B" w:rsidRDefault="0068273B" w:rsidP="0068273B"/>
    <w:p w:rsidR="0099290D" w:rsidRDefault="0099290D" w:rsidP="0068273B"/>
    <w:p w:rsidR="0099290D" w:rsidRDefault="0099290D" w:rsidP="0068273B"/>
    <w:p w:rsidR="0099290D" w:rsidRDefault="0099290D" w:rsidP="0068273B"/>
    <w:p w:rsidR="0068273B" w:rsidRPr="0068273B" w:rsidRDefault="0068273B" w:rsidP="0068273B"/>
    <w:p w:rsidR="0068273B" w:rsidRDefault="001B47A0" w:rsidP="0068273B">
      <w:pPr>
        <w:numPr>
          <w:ilvl w:val="0"/>
          <w:numId w:val="3"/>
        </w:numPr>
      </w:pPr>
      <w:r>
        <w:t>A</w:t>
      </w:r>
      <w:r w:rsidR="0068273B" w:rsidRPr="007746A9">
        <w:t>ktualnost ponudbe in odmevnost v strokovni javnosti, število kritiških odmevov, nagrad ipd.</w:t>
      </w:r>
      <w:r>
        <w:t>:</w:t>
      </w:r>
    </w:p>
    <w:p w:rsidR="0068273B" w:rsidRDefault="00DD76CE" w:rsidP="0068273B"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8273B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8273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8273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8273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8273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8273B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8273B" w:rsidRDefault="0068273B" w:rsidP="0068273B"/>
    <w:p w:rsidR="0068273B" w:rsidRDefault="0068273B" w:rsidP="0068273B"/>
    <w:p w:rsidR="0099290D" w:rsidRDefault="0099290D" w:rsidP="0068273B"/>
    <w:p w:rsidR="0099290D" w:rsidRDefault="0099290D" w:rsidP="0068273B"/>
    <w:p w:rsidR="0099290D" w:rsidRDefault="0099290D" w:rsidP="0068273B"/>
    <w:p w:rsidR="0068273B" w:rsidRDefault="0068273B" w:rsidP="0068273B"/>
    <w:p w:rsidR="0099290D" w:rsidRDefault="0099290D" w:rsidP="0068273B"/>
    <w:p w:rsidR="0068273B" w:rsidRPr="0068273B" w:rsidRDefault="001B47A0" w:rsidP="0068273B">
      <w:pPr>
        <w:numPr>
          <w:ilvl w:val="0"/>
          <w:numId w:val="3"/>
        </w:numPr>
      </w:pPr>
      <w:r>
        <w:t>D</w:t>
      </w:r>
      <w:r w:rsidR="0068273B" w:rsidRPr="0068273B">
        <w:t xml:space="preserve">ostopnost programa </w:t>
      </w:r>
      <w:r w:rsidR="0099290D">
        <w:t xml:space="preserve">oziroma projektov </w:t>
      </w:r>
      <w:r w:rsidR="0068273B" w:rsidRPr="0068273B">
        <w:t xml:space="preserve">prebivalcem in obiskovalcem MOL, od tega: </w:t>
      </w:r>
    </w:p>
    <w:p w:rsidR="0068273B" w:rsidRPr="00AD5736" w:rsidRDefault="0068273B" w:rsidP="0068273B">
      <w:r>
        <w:t xml:space="preserve">           </w:t>
      </w:r>
      <w:r w:rsidRPr="00AD5736">
        <w:t>- dostopnost informacij o programu in obveščanje javnosti</w:t>
      </w:r>
      <w:r w:rsidR="001B47A0">
        <w:t>,</w:t>
      </w:r>
      <w:r w:rsidRPr="00AD5736">
        <w:t xml:space="preserve"> </w:t>
      </w:r>
    </w:p>
    <w:p w:rsidR="0068273B" w:rsidRPr="00AD5736" w:rsidRDefault="0068273B" w:rsidP="0068273B">
      <w:r>
        <w:t xml:space="preserve">           </w:t>
      </w:r>
      <w:r w:rsidRPr="00AD5736">
        <w:t>- fizična dostopnost programa</w:t>
      </w:r>
      <w:r w:rsidR="001B47A0">
        <w:t>,</w:t>
      </w:r>
      <w:r w:rsidRPr="00AD5736">
        <w:t xml:space="preserve"> </w:t>
      </w:r>
    </w:p>
    <w:p w:rsidR="0068273B" w:rsidRDefault="0068273B" w:rsidP="0068273B">
      <w:pPr>
        <w:ind w:left="360"/>
      </w:pPr>
      <w:r>
        <w:t xml:space="preserve">     </w:t>
      </w:r>
      <w:r w:rsidRPr="00AD5736">
        <w:t>- cenovna dostopnost programa</w:t>
      </w:r>
      <w:r w:rsidR="001B47A0">
        <w:t>.</w:t>
      </w:r>
      <w:r w:rsidRPr="00AD5736">
        <w:t xml:space="preserve"> </w:t>
      </w:r>
    </w:p>
    <w:p w:rsidR="0068273B" w:rsidRDefault="0068273B" w:rsidP="0068273B">
      <w:pPr>
        <w:ind w:left="360"/>
      </w:pPr>
    </w:p>
    <w:p w:rsidR="0099290D" w:rsidRDefault="00DD76CE" w:rsidP="0099290D"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99290D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8273B" w:rsidRDefault="0068273B" w:rsidP="0068273B"/>
    <w:p w:rsidR="0068273B" w:rsidRDefault="0068273B" w:rsidP="0068273B"/>
    <w:p w:rsidR="0068273B" w:rsidRDefault="001B47A0" w:rsidP="0068273B">
      <w:pPr>
        <w:numPr>
          <w:ilvl w:val="0"/>
          <w:numId w:val="3"/>
        </w:numPr>
      </w:pPr>
      <w:r>
        <w:t>P</w:t>
      </w:r>
      <w:r w:rsidR="0068273B" w:rsidRPr="007746A9">
        <w:t xml:space="preserve">omembnost programa </w:t>
      </w:r>
      <w:r w:rsidR="0099290D">
        <w:t xml:space="preserve">oziroma projektov </w:t>
      </w:r>
      <w:r w:rsidR="0068273B" w:rsidRPr="007746A9">
        <w:t>za kulturno ponudbo MOL in doseženo število ciljnega občinstva</w:t>
      </w:r>
      <w:r>
        <w:t>:</w:t>
      </w:r>
    </w:p>
    <w:p w:rsidR="0068273B" w:rsidRDefault="0068273B" w:rsidP="0068273B"/>
    <w:p w:rsidR="0099290D" w:rsidRDefault="00DD76CE" w:rsidP="0099290D"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99290D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8273B" w:rsidRDefault="0068273B" w:rsidP="0068273B"/>
    <w:p w:rsidR="0068273B" w:rsidRDefault="0068273B" w:rsidP="0068273B"/>
    <w:p w:rsidR="0068273B" w:rsidRDefault="0068273B" w:rsidP="0068273B"/>
    <w:p w:rsidR="0099290D" w:rsidRDefault="0099290D" w:rsidP="0068273B"/>
    <w:p w:rsidR="0099290D" w:rsidRDefault="0099290D" w:rsidP="0068273B"/>
    <w:p w:rsidR="0068273B" w:rsidRPr="007746A9" w:rsidRDefault="001B47A0" w:rsidP="0068273B">
      <w:pPr>
        <w:numPr>
          <w:ilvl w:val="0"/>
          <w:numId w:val="3"/>
        </w:numPr>
      </w:pPr>
      <w:r>
        <w:t>S</w:t>
      </w:r>
      <w:r w:rsidR="0068273B" w:rsidRPr="007746A9">
        <w:t xml:space="preserve">topnja finančne soudeleženosti predlagatelja pri izvedbi programa </w:t>
      </w:r>
      <w:r w:rsidR="0099290D">
        <w:t xml:space="preserve">oziroma projektov </w:t>
      </w:r>
      <w:r w:rsidR="0068273B" w:rsidRPr="007746A9">
        <w:t>v obdobju od 2010 do 2012 z lastnimi sredstvi oziroma sredstvi iz drugih virov</w:t>
      </w:r>
      <w:r>
        <w:t>:</w:t>
      </w:r>
    </w:p>
    <w:p w:rsidR="0068273B" w:rsidRPr="0068273B" w:rsidRDefault="0068273B" w:rsidP="0068273B"/>
    <w:p w:rsidR="0099290D" w:rsidRDefault="00DD76CE" w:rsidP="0099290D"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99290D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AD5736" w:rsidRDefault="00AD5736" w:rsidP="002A1143">
      <w:pPr>
        <w:pStyle w:val="Napis"/>
      </w:pPr>
    </w:p>
    <w:p w:rsidR="00AD5736" w:rsidRDefault="00AD5736" w:rsidP="002A1143">
      <w:pPr>
        <w:pStyle w:val="Napis"/>
      </w:pPr>
    </w:p>
    <w:p w:rsidR="00AD5736" w:rsidRDefault="00AD5736" w:rsidP="002A1143">
      <w:pPr>
        <w:pStyle w:val="Napis"/>
      </w:pPr>
    </w:p>
    <w:p w:rsidR="00AD5736" w:rsidRDefault="00AD5736" w:rsidP="002A1143">
      <w:pPr>
        <w:pStyle w:val="Napis"/>
      </w:pPr>
    </w:p>
    <w:p w:rsidR="00AD5736" w:rsidRDefault="00AD5736" w:rsidP="002A1143">
      <w:pPr>
        <w:pStyle w:val="Napis"/>
      </w:pPr>
    </w:p>
    <w:p w:rsidR="00AD5736" w:rsidRDefault="00AD5736" w:rsidP="002A1143">
      <w:pPr>
        <w:pStyle w:val="Napis"/>
      </w:pPr>
    </w:p>
    <w:p w:rsidR="00AD5736" w:rsidRDefault="00AD5736" w:rsidP="002A1143">
      <w:pPr>
        <w:pStyle w:val="Napis"/>
      </w:pPr>
    </w:p>
    <w:p w:rsidR="00AD5736" w:rsidRDefault="00AD5736" w:rsidP="002A1143">
      <w:pPr>
        <w:pStyle w:val="Napis"/>
      </w:pPr>
    </w:p>
    <w:p w:rsidR="00AD5736" w:rsidRDefault="00AD5736" w:rsidP="002A1143">
      <w:pPr>
        <w:pStyle w:val="Napis"/>
      </w:pPr>
    </w:p>
    <w:p w:rsidR="00AD5736" w:rsidRDefault="00AD5736" w:rsidP="002A1143">
      <w:pPr>
        <w:pStyle w:val="Napis"/>
      </w:pPr>
    </w:p>
    <w:p w:rsidR="00AD5736" w:rsidRDefault="00AD5736" w:rsidP="002A1143">
      <w:pPr>
        <w:pStyle w:val="Napis"/>
      </w:pPr>
    </w:p>
    <w:p w:rsidR="002A1143" w:rsidRDefault="002232EF" w:rsidP="0099290D">
      <w:pPr>
        <w:pStyle w:val="Naslov6"/>
      </w:pPr>
      <w:r>
        <w:t>VI</w:t>
      </w:r>
      <w:r w:rsidR="003563A2">
        <w:t>I</w:t>
      </w:r>
      <w:r>
        <w:t xml:space="preserve">. </w:t>
      </w:r>
      <w:r w:rsidR="0099290D">
        <w:t xml:space="preserve">  </w:t>
      </w:r>
      <w:r w:rsidR="0099290D" w:rsidRPr="007746A9">
        <w:t>Kakovost in izvedljivost programa predlagatelja v obdobju od 2013 do 2015</w:t>
      </w:r>
    </w:p>
    <w:p w:rsidR="0099290D" w:rsidRPr="0099290D" w:rsidRDefault="0099290D" w:rsidP="0099290D"/>
    <w:p w:rsidR="002232EF" w:rsidRDefault="002232EF" w:rsidP="005A592C">
      <w:pPr>
        <w:rPr>
          <w:sz w:val="22"/>
          <w:szCs w:val="22"/>
        </w:rPr>
      </w:pPr>
    </w:p>
    <w:p w:rsidR="002A1143" w:rsidRDefault="002232EF" w:rsidP="002A1143">
      <w:pPr>
        <w:pStyle w:val="Naslov7"/>
      </w:pPr>
      <w:r>
        <w:t>1.</w:t>
      </w:r>
      <w:r w:rsidR="002A1143">
        <w:tab/>
      </w:r>
      <w:r w:rsidR="001B47A0">
        <w:t>V</w:t>
      </w:r>
      <w:r w:rsidR="00DB6A9D" w:rsidRPr="007746A9">
        <w:t>sebinska zaokroženost programa v smiselno celoto, iz katere je razviden temeljni umetniški koncept</w:t>
      </w:r>
      <w:r w:rsidR="001B47A0">
        <w:t>:</w:t>
      </w:r>
    </w:p>
    <w:p w:rsidR="008A3A09" w:rsidRDefault="00DD76CE" w:rsidP="008A3A09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8A3A09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232EF" w:rsidRDefault="002232EF" w:rsidP="002232EF"/>
    <w:p w:rsidR="002232EF" w:rsidRDefault="002232EF" w:rsidP="002232EF"/>
    <w:p w:rsidR="002232EF" w:rsidRDefault="002232EF" w:rsidP="002232EF"/>
    <w:p w:rsidR="000F368C" w:rsidRDefault="000F368C" w:rsidP="002232EF"/>
    <w:p w:rsidR="000F368C" w:rsidRDefault="000F368C" w:rsidP="002232EF"/>
    <w:p w:rsidR="000F368C" w:rsidRDefault="000F368C" w:rsidP="002232EF"/>
    <w:p w:rsidR="002232EF" w:rsidRDefault="002232EF" w:rsidP="002232EF"/>
    <w:p w:rsidR="001340C0" w:rsidRDefault="001340C0" w:rsidP="002232EF"/>
    <w:p w:rsidR="001340C0" w:rsidRDefault="001340C0" w:rsidP="002232EF"/>
    <w:p w:rsidR="001340C0" w:rsidRPr="006B1055" w:rsidRDefault="001340C0" w:rsidP="002232EF"/>
    <w:p w:rsidR="002A1143" w:rsidRDefault="002232EF" w:rsidP="002A1143">
      <w:pPr>
        <w:pStyle w:val="Naslov7"/>
      </w:pPr>
      <w:r>
        <w:t>2.</w:t>
      </w:r>
      <w:r w:rsidR="002A1143">
        <w:tab/>
      </w:r>
      <w:r w:rsidR="001B47A0">
        <w:t>A</w:t>
      </w:r>
      <w:r w:rsidR="00DB6A9D" w:rsidRPr="007746A9">
        <w:t>ktualnost ter izvirnost programskega koncepta</w:t>
      </w:r>
      <w:r w:rsidR="001B47A0">
        <w:t>:</w:t>
      </w:r>
      <w:r>
        <w:t xml:space="preserve"> </w:t>
      </w:r>
    </w:p>
    <w:p w:rsidR="008A3A09" w:rsidRDefault="00DD76CE" w:rsidP="008A3A09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8A3A09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232EF" w:rsidRDefault="002232EF" w:rsidP="002232EF"/>
    <w:p w:rsidR="002232EF" w:rsidRDefault="002232EF" w:rsidP="002232EF"/>
    <w:p w:rsidR="002232EF" w:rsidRDefault="002232EF" w:rsidP="002232EF"/>
    <w:p w:rsidR="002232EF" w:rsidRDefault="002232EF" w:rsidP="002232EF"/>
    <w:p w:rsidR="001340C0" w:rsidRDefault="001340C0" w:rsidP="002232EF"/>
    <w:p w:rsidR="001340C0" w:rsidRDefault="001340C0" w:rsidP="002232EF"/>
    <w:p w:rsidR="001340C0" w:rsidRDefault="001340C0" w:rsidP="002232EF"/>
    <w:p w:rsidR="002232EF" w:rsidRPr="006B1055" w:rsidRDefault="002232EF" w:rsidP="002232EF"/>
    <w:p w:rsidR="0099290D" w:rsidRDefault="002232EF" w:rsidP="00DB6A9D">
      <w:r>
        <w:t>3.</w:t>
      </w:r>
      <w:r w:rsidR="002A1143">
        <w:tab/>
      </w:r>
      <w:r w:rsidR="001B47A0">
        <w:t>R</w:t>
      </w:r>
      <w:r w:rsidR="0099290D" w:rsidRPr="007746A9">
        <w:t>eference predlagatelja in avtorjev programskih enot</w:t>
      </w:r>
      <w:r w:rsidR="001B47A0">
        <w:t>:</w:t>
      </w:r>
    </w:p>
    <w:p w:rsidR="0099290D" w:rsidRDefault="00DD76CE" w:rsidP="0099290D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99290D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99290D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99290D" w:rsidRDefault="0099290D" w:rsidP="00DB6A9D"/>
    <w:p w:rsidR="0099290D" w:rsidRDefault="0099290D" w:rsidP="00DB6A9D"/>
    <w:p w:rsidR="001340C0" w:rsidRDefault="001340C0" w:rsidP="00DB6A9D"/>
    <w:p w:rsidR="001340C0" w:rsidRDefault="001340C0" w:rsidP="00DB6A9D"/>
    <w:p w:rsidR="001340C0" w:rsidRDefault="001340C0" w:rsidP="00DB6A9D"/>
    <w:p w:rsidR="001340C0" w:rsidRDefault="001340C0" w:rsidP="00DB6A9D"/>
    <w:p w:rsidR="001340C0" w:rsidRDefault="001340C0" w:rsidP="00DB6A9D"/>
    <w:p w:rsidR="001340C0" w:rsidRDefault="001340C0" w:rsidP="00DB6A9D"/>
    <w:p w:rsidR="001340C0" w:rsidRDefault="001340C0" w:rsidP="00DB6A9D"/>
    <w:p w:rsidR="001340C0" w:rsidRDefault="001340C0" w:rsidP="00DB6A9D"/>
    <w:p w:rsidR="00DB6A9D" w:rsidRPr="00DB6A9D" w:rsidRDefault="0099290D" w:rsidP="00DB6A9D">
      <w:r>
        <w:t xml:space="preserve">4.    </w:t>
      </w:r>
      <w:r w:rsidR="001B47A0">
        <w:t>D</w:t>
      </w:r>
      <w:r w:rsidR="00DB6A9D" w:rsidRPr="00DB6A9D">
        <w:t>ostopnost programa prebivalcem in obiskovalcem MOL</w:t>
      </w:r>
      <w:r w:rsidR="00AD5736">
        <w:t>:</w:t>
      </w:r>
    </w:p>
    <w:p w:rsidR="00DB6A9D" w:rsidRPr="00DB6A9D" w:rsidRDefault="00DB6A9D" w:rsidP="00DB6A9D">
      <w:r w:rsidRPr="00DB6A9D">
        <w:t>- dostopnost informacij o programu in obveščanje javnosti</w:t>
      </w:r>
      <w:r w:rsidR="001B47A0">
        <w:t>,</w:t>
      </w:r>
      <w:r w:rsidRPr="00DB6A9D">
        <w:t xml:space="preserve"> </w:t>
      </w:r>
    </w:p>
    <w:p w:rsidR="00DB6A9D" w:rsidRDefault="00DB6A9D" w:rsidP="00DB6A9D">
      <w:r w:rsidRPr="00DB6A9D">
        <w:t>- fizična dostopnost programa</w:t>
      </w:r>
      <w:r w:rsidR="001B47A0">
        <w:t>,</w:t>
      </w:r>
      <w:r w:rsidRPr="00DB6A9D">
        <w:t xml:space="preserve"> </w:t>
      </w:r>
    </w:p>
    <w:p w:rsidR="002A1143" w:rsidRDefault="00DB6A9D" w:rsidP="00DB6A9D">
      <w:r w:rsidRPr="00DB6A9D">
        <w:t>- cenovna dostopnost programa</w:t>
      </w:r>
      <w:r w:rsidR="001B47A0">
        <w:t>.</w:t>
      </w:r>
      <w:r w:rsidRPr="00DB6A9D">
        <w:t xml:space="preserve"> </w:t>
      </w:r>
    </w:p>
    <w:p w:rsidR="008A3A09" w:rsidRDefault="00DD76CE" w:rsidP="008A3A09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8A3A09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232EF" w:rsidRDefault="002232EF" w:rsidP="002232EF"/>
    <w:p w:rsidR="002232EF" w:rsidRDefault="002232EF" w:rsidP="002232EF"/>
    <w:p w:rsidR="002232EF" w:rsidRDefault="002232EF" w:rsidP="002232EF"/>
    <w:p w:rsidR="002232EF" w:rsidRDefault="002232EF" w:rsidP="002232EF"/>
    <w:p w:rsidR="000F368C" w:rsidRDefault="000F368C" w:rsidP="002232EF"/>
    <w:p w:rsidR="000F368C" w:rsidRDefault="000F368C" w:rsidP="002232EF"/>
    <w:p w:rsidR="002232EF" w:rsidRDefault="002232EF" w:rsidP="002232EF"/>
    <w:p w:rsidR="00DB6A9D" w:rsidRDefault="00DB6A9D" w:rsidP="002232EF"/>
    <w:p w:rsidR="00DB6A9D" w:rsidRDefault="00DB6A9D" w:rsidP="002232EF"/>
    <w:p w:rsidR="002A1143" w:rsidRDefault="0099290D" w:rsidP="002A1143">
      <w:pPr>
        <w:pStyle w:val="Naslov7"/>
      </w:pPr>
      <w:r>
        <w:t>5</w:t>
      </w:r>
      <w:r w:rsidR="002232EF">
        <w:t>.</w:t>
      </w:r>
      <w:r w:rsidR="002A1143">
        <w:tab/>
      </w:r>
      <w:r w:rsidR="001B47A0">
        <w:t>U</w:t>
      </w:r>
      <w:r w:rsidR="00DB6A9D" w:rsidRPr="007746A9">
        <w:t>ravnoteženost finančne konstrukcije glede na obseg in vsebino programa ter predvideni višji delež sredstev iz drugih virov</w:t>
      </w:r>
      <w:r w:rsidR="001B47A0">
        <w:t>:</w:t>
      </w:r>
      <w:r w:rsidR="00DB6A9D">
        <w:t xml:space="preserve"> </w:t>
      </w:r>
    </w:p>
    <w:p w:rsidR="008A3A09" w:rsidRDefault="00DD76CE" w:rsidP="008A3A09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8A3A09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232EF" w:rsidRDefault="002232EF" w:rsidP="002232EF"/>
    <w:p w:rsidR="002232EF" w:rsidRDefault="002232EF" w:rsidP="002232EF"/>
    <w:p w:rsidR="002232EF" w:rsidRDefault="002232EF" w:rsidP="002232EF"/>
    <w:p w:rsidR="001340C0" w:rsidRDefault="001340C0" w:rsidP="002232EF"/>
    <w:p w:rsidR="000F368C" w:rsidRDefault="000F368C" w:rsidP="002232EF"/>
    <w:p w:rsidR="000F368C" w:rsidRDefault="000F368C" w:rsidP="002232EF"/>
    <w:p w:rsidR="002232EF" w:rsidRDefault="002232EF" w:rsidP="002232EF"/>
    <w:p w:rsidR="002232EF" w:rsidRPr="00067987" w:rsidRDefault="002232EF" w:rsidP="002232EF"/>
    <w:p w:rsidR="002A1143" w:rsidRDefault="0099290D" w:rsidP="002A1143">
      <w:pPr>
        <w:pStyle w:val="Naslov7"/>
      </w:pPr>
      <w:r>
        <w:t>6</w:t>
      </w:r>
      <w:r w:rsidR="002232EF">
        <w:t>.</w:t>
      </w:r>
      <w:r w:rsidR="002A1143">
        <w:tab/>
      </w:r>
      <w:r w:rsidR="001B47A0">
        <w:t>P</w:t>
      </w:r>
      <w:r w:rsidR="00DB6A9D" w:rsidRPr="007746A9">
        <w:t>rogrami, ki se bodo aktivno vključevali v večje kulturne dogodke (</w:t>
      </w:r>
      <w:proofErr w:type="spellStart"/>
      <w:r w:rsidR="00DB6A9D" w:rsidRPr="007746A9">
        <w:t>obeležitev</w:t>
      </w:r>
      <w:proofErr w:type="spellEnd"/>
      <w:r w:rsidR="00DB6A9D" w:rsidRPr="007746A9">
        <w:t xml:space="preserve"> </w:t>
      </w:r>
      <w:r w:rsidR="001B47A0">
        <w:t xml:space="preserve">dvajsetletnice </w:t>
      </w:r>
      <w:r w:rsidR="00DB6A9D" w:rsidRPr="007746A9">
        <w:t xml:space="preserve">delovanja neodvisne kulturne scene v Ljubljani </w:t>
      </w:r>
      <w:r w:rsidR="001B47A0">
        <w:t xml:space="preserve">v </w:t>
      </w:r>
      <w:r w:rsidR="00DB6A9D" w:rsidRPr="007746A9">
        <w:t>let</w:t>
      </w:r>
      <w:r w:rsidR="001B47A0">
        <w:t>u</w:t>
      </w:r>
      <w:r w:rsidR="00DB6A9D" w:rsidRPr="007746A9">
        <w:t xml:space="preserve"> 2013 in 2000 let Emone </w:t>
      </w:r>
      <w:r w:rsidR="001B47A0">
        <w:t>v letu 2014</w:t>
      </w:r>
      <w:r w:rsidR="00DB6A9D" w:rsidRPr="007746A9">
        <w:t>) ter povezali večje število raznovrstnih izvajalcev</w:t>
      </w:r>
      <w:r w:rsidR="001B47A0">
        <w:t>:</w:t>
      </w:r>
      <w:r w:rsidR="00DB6A9D">
        <w:t xml:space="preserve"> </w:t>
      </w:r>
    </w:p>
    <w:p w:rsidR="008A3A09" w:rsidRDefault="00DD76CE" w:rsidP="008A3A09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8A3A09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2232EF" w:rsidRDefault="002232EF" w:rsidP="002232EF"/>
    <w:p w:rsidR="002232EF" w:rsidRDefault="002232EF" w:rsidP="002232EF"/>
    <w:p w:rsidR="000F368C" w:rsidRDefault="000F368C" w:rsidP="002232EF"/>
    <w:p w:rsidR="000F368C" w:rsidRDefault="000F368C" w:rsidP="002232EF"/>
    <w:p w:rsidR="000F368C" w:rsidRDefault="000F368C" w:rsidP="002232EF"/>
    <w:p w:rsidR="000F368C" w:rsidRDefault="000F368C" w:rsidP="002232EF"/>
    <w:p w:rsidR="000F368C" w:rsidRDefault="000F368C" w:rsidP="002232EF"/>
    <w:p w:rsidR="002232EF" w:rsidRDefault="002232EF" w:rsidP="002232EF"/>
    <w:p w:rsidR="002232EF" w:rsidRDefault="002232EF" w:rsidP="002232EF"/>
    <w:p w:rsidR="002232EF" w:rsidRPr="006B1055" w:rsidRDefault="002232EF" w:rsidP="002232EF"/>
    <w:p w:rsidR="002A1143" w:rsidRDefault="0099290D" w:rsidP="002A1143">
      <w:pPr>
        <w:pStyle w:val="Naslov7"/>
      </w:pPr>
      <w:r>
        <w:lastRenderedPageBreak/>
        <w:t>7</w:t>
      </w:r>
      <w:r w:rsidR="002232EF">
        <w:t>.</w:t>
      </w:r>
      <w:r w:rsidR="002A1143">
        <w:tab/>
      </w:r>
      <w:r w:rsidR="001B47A0">
        <w:t>I</w:t>
      </w:r>
      <w:r w:rsidR="00DB6A9D" w:rsidRPr="007746A9">
        <w:t>zvedba predlaganega programskega sklopa v daljšem časovnem obdobju (skozi leto)</w:t>
      </w:r>
      <w:r w:rsidR="001B47A0">
        <w:t>:</w:t>
      </w:r>
      <w:r w:rsidR="00DB6A9D">
        <w:t xml:space="preserve"> </w:t>
      </w:r>
    </w:p>
    <w:p w:rsidR="008A3A09" w:rsidRDefault="00DD76CE" w:rsidP="008A3A09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8A3A09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DB6A9D" w:rsidRDefault="00DB6A9D" w:rsidP="008A3A09">
      <w:pPr>
        <w:rPr>
          <w:sz w:val="22"/>
          <w:szCs w:val="22"/>
        </w:rPr>
      </w:pPr>
    </w:p>
    <w:p w:rsidR="00DB6A9D" w:rsidRDefault="00DB6A9D" w:rsidP="008A3A09">
      <w:pPr>
        <w:rPr>
          <w:sz w:val="22"/>
          <w:szCs w:val="22"/>
        </w:rPr>
      </w:pPr>
    </w:p>
    <w:p w:rsidR="00DB6A9D" w:rsidRDefault="00DB6A9D" w:rsidP="008A3A09">
      <w:pPr>
        <w:rPr>
          <w:sz w:val="22"/>
          <w:szCs w:val="22"/>
        </w:rPr>
      </w:pPr>
    </w:p>
    <w:p w:rsidR="000F368C" w:rsidRDefault="000F368C" w:rsidP="008A3A09">
      <w:pPr>
        <w:rPr>
          <w:sz w:val="22"/>
          <w:szCs w:val="22"/>
        </w:rPr>
      </w:pPr>
    </w:p>
    <w:p w:rsidR="000F368C" w:rsidRDefault="000F368C" w:rsidP="008A3A09">
      <w:pPr>
        <w:rPr>
          <w:sz w:val="22"/>
          <w:szCs w:val="22"/>
        </w:rPr>
      </w:pPr>
    </w:p>
    <w:p w:rsidR="00DB6A9D" w:rsidRDefault="00DB6A9D" w:rsidP="008A3A09">
      <w:pPr>
        <w:rPr>
          <w:sz w:val="22"/>
          <w:szCs w:val="22"/>
        </w:rPr>
      </w:pPr>
    </w:p>
    <w:p w:rsidR="00DB6A9D" w:rsidRDefault="00DB6A9D" w:rsidP="008A3A09">
      <w:pPr>
        <w:rPr>
          <w:sz w:val="22"/>
          <w:szCs w:val="22"/>
        </w:rPr>
      </w:pPr>
    </w:p>
    <w:p w:rsidR="00DB6A9D" w:rsidRDefault="00DB6A9D" w:rsidP="008A3A09">
      <w:pPr>
        <w:rPr>
          <w:b/>
          <w:sz w:val="22"/>
          <w:szCs w:val="22"/>
          <w:u w:val="single"/>
        </w:rPr>
      </w:pPr>
    </w:p>
    <w:p w:rsidR="008A3A09" w:rsidRPr="00DB6A9D" w:rsidRDefault="0099290D" w:rsidP="00DB6A9D">
      <w:pPr>
        <w:pStyle w:val="Naslov7"/>
      </w:pPr>
      <w:r>
        <w:t>8</w:t>
      </w:r>
      <w:r w:rsidR="002232EF">
        <w:t>.</w:t>
      </w:r>
      <w:r w:rsidR="002A1143">
        <w:tab/>
      </w:r>
      <w:r w:rsidR="001B47A0">
        <w:t>S</w:t>
      </w:r>
      <w:r w:rsidR="00DB6A9D" w:rsidRPr="007746A9">
        <w:t>odelovanje z drugimi kulturnimi organizacijami in posamezniki (javni zavodi, kulturna društva, zasebni kulturni zavodi in samostojni ustvarjalci na področju kulture) pri pripravi in izvedbi programa, bodisi v obliki koprodukcije ali pa v drugih oblikah produkcijskega sodelovanja</w:t>
      </w:r>
      <w:r w:rsidR="001B47A0">
        <w:t>:</w:t>
      </w:r>
      <w:r w:rsidR="00DB6A9D">
        <w:br/>
      </w:r>
      <w:r w:rsidR="00DD76CE"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8A3A09" w:rsidRPr="008A0CE5">
        <w:rPr>
          <w:sz w:val="22"/>
          <w:szCs w:val="22"/>
        </w:rPr>
        <w:instrText xml:space="preserve"> FORMTEXT </w:instrText>
      </w:r>
      <w:r w:rsidR="00DD76CE" w:rsidRPr="008A0CE5">
        <w:rPr>
          <w:sz w:val="22"/>
          <w:szCs w:val="22"/>
        </w:rPr>
      </w:r>
      <w:r w:rsidR="00DD76CE" w:rsidRPr="008A0CE5">
        <w:rPr>
          <w:sz w:val="22"/>
          <w:szCs w:val="22"/>
        </w:rPr>
        <w:fldChar w:fldCharType="separate"/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8A3A09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DD76CE" w:rsidRPr="008A0CE5">
        <w:rPr>
          <w:sz w:val="22"/>
          <w:szCs w:val="22"/>
        </w:rPr>
        <w:fldChar w:fldCharType="end"/>
      </w:r>
    </w:p>
    <w:p w:rsidR="002232EF" w:rsidRDefault="002232EF" w:rsidP="002232EF"/>
    <w:p w:rsidR="002232EF" w:rsidRDefault="002232EF" w:rsidP="002232EF"/>
    <w:p w:rsidR="002232EF" w:rsidRDefault="002232EF" w:rsidP="002232EF"/>
    <w:p w:rsidR="002A1143" w:rsidRDefault="002A1143" w:rsidP="002232EF"/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071C2C" w:rsidRDefault="00071C2C" w:rsidP="005A592C">
      <w:pPr>
        <w:rPr>
          <w:b/>
          <w:sz w:val="22"/>
          <w:szCs w:val="22"/>
          <w:u w:val="single"/>
        </w:rPr>
      </w:pPr>
    </w:p>
    <w:p w:rsidR="00071C2C" w:rsidRDefault="00071C2C" w:rsidP="005A592C">
      <w:pPr>
        <w:rPr>
          <w:b/>
          <w:sz w:val="22"/>
          <w:szCs w:val="22"/>
          <w:u w:val="single"/>
        </w:rPr>
      </w:pPr>
    </w:p>
    <w:p w:rsidR="00071C2C" w:rsidRDefault="00071C2C" w:rsidP="005A592C">
      <w:pPr>
        <w:rPr>
          <w:b/>
          <w:sz w:val="22"/>
          <w:szCs w:val="22"/>
          <w:u w:val="single"/>
        </w:rPr>
      </w:pPr>
    </w:p>
    <w:p w:rsidR="00071C2C" w:rsidRDefault="00071C2C" w:rsidP="005A592C">
      <w:pPr>
        <w:rPr>
          <w:b/>
          <w:sz w:val="22"/>
          <w:szCs w:val="22"/>
          <w:u w:val="single"/>
        </w:rPr>
      </w:pPr>
    </w:p>
    <w:p w:rsidR="00071C2C" w:rsidRPr="007746A9" w:rsidRDefault="00071C2C" w:rsidP="00071C2C">
      <w:pPr>
        <w:pStyle w:val="Naslov6"/>
      </w:pPr>
      <w:r>
        <w:t>VII</w:t>
      </w:r>
      <w:r w:rsidR="003563A2">
        <w:t>I</w:t>
      </w:r>
      <w:r>
        <w:t xml:space="preserve">.    </w:t>
      </w:r>
      <w:r w:rsidRPr="007746A9">
        <w:t>Posebni razpisni kriteriji za programe</w:t>
      </w:r>
      <w:r w:rsidR="001B47A0">
        <w:t xml:space="preserve"> na področjih</w:t>
      </w:r>
      <w:r w:rsidRPr="007746A9">
        <w:t xml:space="preserve"> </w:t>
      </w:r>
    </w:p>
    <w:p w:rsidR="00071C2C" w:rsidRDefault="00071C2C" w:rsidP="00071C2C">
      <w:r>
        <w:t xml:space="preserve">         </w:t>
      </w:r>
    </w:p>
    <w:p w:rsidR="00071C2C" w:rsidRPr="00071C2C" w:rsidRDefault="00071C2C" w:rsidP="00071C2C">
      <w:pPr>
        <w:rPr>
          <w:b/>
        </w:rPr>
      </w:pPr>
      <w:r w:rsidRPr="00071C2C">
        <w:rPr>
          <w:b/>
        </w:rPr>
        <w:t>A/uprizoritvene umetnosti:</w:t>
      </w:r>
    </w:p>
    <w:p w:rsidR="00071C2C" w:rsidRPr="007746A9" w:rsidRDefault="00071C2C" w:rsidP="00071C2C"/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7"/>
        <w:gridCol w:w="1733"/>
      </w:tblGrid>
      <w:tr w:rsidR="00071C2C" w:rsidRPr="007746A9" w:rsidTr="00071C2C">
        <w:trPr>
          <w:gridAfter w:val="1"/>
          <w:wAfter w:w="1733" w:type="dxa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071C2C" w:rsidRDefault="001B47A0" w:rsidP="00071C2C">
            <w:pPr>
              <w:numPr>
                <w:ilvl w:val="0"/>
                <w:numId w:val="5"/>
              </w:numPr>
            </w:pPr>
            <w:r>
              <w:t>N</w:t>
            </w:r>
            <w:r w:rsidR="00071C2C" w:rsidRPr="007746A9">
              <w:t xml:space="preserve">ačrtujejo večje število programskih enot v okviru programskih sklopov produkcija (najmanj dve premierni izvedbi letno), </w:t>
            </w:r>
            <w:proofErr w:type="spellStart"/>
            <w:r w:rsidR="00071C2C" w:rsidRPr="007746A9">
              <w:t>postprodukcija</w:t>
            </w:r>
            <w:proofErr w:type="spellEnd"/>
            <w:r w:rsidR="00071C2C" w:rsidRPr="007746A9">
              <w:t xml:space="preserve"> (najmanj deset ponovitev letno) in/ali festivali</w:t>
            </w:r>
            <w:r w:rsidR="00CB433A">
              <w:t>:</w:t>
            </w:r>
            <w:r w:rsidR="00071C2C" w:rsidRPr="007746A9">
              <w:t xml:space="preserve"> </w:t>
            </w:r>
          </w:p>
          <w:p w:rsidR="006D0402" w:rsidRDefault="00DD76CE" w:rsidP="006D0402">
            <w:pPr>
              <w:ind w:left="720"/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0402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6D0402" w:rsidRDefault="006D0402" w:rsidP="006D0402">
            <w:pPr>
              <w:ind w:left="720"/>
            </w:pPr>
          </w:p>
          <w:p w:rsidR="00071C2C" w:rsidRPr="007746A9" w:rsidRDefault="00071C2C" w:rsidP="00071C2C">
            <w:pPr>
              <w:ind w:left="720"/>
            </w:pPr>
          </w:p>
        </w:tc>
      </w:tr>
      <w:tr w:rsidR="00071C2C" w:rsidRPr="007746A9" w:rsidTr="00071C2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071C2C" w:rsidRDefault="00CB433A" w:rsidP="00071C2C">
            <w:pPr>
              <w:numPr>
                <w:ilvl w:val="0"/>
                <w:numId w:val="5"/>
              </w:numPr>
            </w:pPr>
            <w:r>
              <w:t>V</w:t>
            </w:r>
            <w:r w:rsidR="00071C2C" w:rsidRPr="007746A9">
              <w:t>ključujejo večje število izvajalcev (igralcev, plesalcev ipd.) posameznih programskih enot</w:t>
            </w:r>
            <w:r>
              <w:t>:</w:t>
            </w:r>
          </w:p>
          <w:p w:rsidR="006D0402" w:rsidRDefault="00DD76CE" w:rsidP="006D0402">
            <w:pPr>
              <w:ind w:left="720"/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0402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6D0402" w:rsidRDefault="006D0402" w:rsidP="006D0402">
            <w:pPr>
              <w:ind w:left="720"/>
            </w:pPr>
          </w:p>
          <w:p w:rsidR="00071C2C" w:rsidRPr="007746A9" w:rsidRDefault="00071C2C" w:rsidP="00C627D3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071C2C" w:rsidRPr="007746A9" w:rsidRDefault="00071C2C" w:rsidP="00C627D3"/>
        </w:tc>
      </w:tr>
      <w:tr w:rsidR="00071C2C" w:rsidRPr="007746A9" w:rsidTr="00071C2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071C2C" w:rsidRDefault="00CB433A" w:rsidP="00071C2C">
            <w:pPr>
              <w:numPr>
                <w:ilvl w:val="0"/>
                <w:numId w:val="5"/>
              </w:numPr>
            </w:pPr>
            <w:r>
              <w:t>N</w:t>
            </w:r>
            <w:r w:rsidR="00071C2C" w:rsidRPr="007746A9">
              <w:t>ačrtujejo večje število izvedb posameznih programskih enot v okviru festivalov z mednarodno udeležbo</w:t>
            </w:r>
            <w:r>
              <w:t>:</w:t>
            </w:r>
          </w:p>
          <w:p w:rsidR="006D0402" w:rsidRDefault="00DD76CE" w:rsidP="006D0402">
            <w:pPr>
              <w:ind w:left="720"/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0402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6D0402" w:rsidRDefault="006D0402" w:rsidP="006D0402">
            <w:pPr>
              <w:ind w:left="720"/>
            </w:pPr>
          </w:p>
          <w:p w:rsidR="00071C2C" w:rsidRPr="007746A9" w:rsidRDefault="00071C2C" w:rsidP="00C627D3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071C2C" w:rsidRPr="007746A9" w:rsidRDefault="00071C2C" w:rsidP="00C627D3"/>
        </w:tc>
      </w:tr>
      <w:tr w:rsidR="00071C2C" w:rsidRPr="007746A9" w:rsidTr="00071C2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071C2C" w:rsidRDefault="00CB433A" w:rsidP="00071C2C">
            <w:pPr>
              <w:numPr>
                <w:ilvl w:val="0"/>
                <w:numId w:val="5"/>
              </w:numPr>
            </w:pPr>
            <w:r>
              <w:t>N</w:t>
            </w:r>
            <w:r w:rsidR="00071C2C" w:rsidRPr="007746A9">
              <w:t>ačrtujejo večje število programskih enot v mednarodnih koprodukcijah in/ali gostijo tuje referenčne izvajalce</w:t>
            </w:r>
            <w:r>
              <w:t>:</w:t>
            </w:r>
          </w:p>
          <w:p w:rsidR="006D0402" w:rsidRDefault="00DD76CE" w:rsidP="006D0402">
            <w:pPr>
              <w:ind w:left="720"/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0402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6D0402" w:rsidRDefault="006D0402" w:rsidP="006D0402">
            <w:pPr>
              <w:ind w:left="720"/>
            </w:pPr>
          </w:p>
          <w:p w:rsidR="006D0402" w:rsidRDefault="006D0402" w:rsidP="006D0402"/>
          <w:p w:rsidR="00071C2C" w:rsidRPr="007746A9" w:rsidRDefault="00071C2C" w:rsidP="00071C2C">
            <w:pPr>
              <w:ind w:left="720"/>
            </w:pPr>
          </w:p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071C2C" w:rsidRPr="007746A9" w:rsidRDefault="00071C2C" w:rsidP="00C627D3"/>
        </w:tc>
      </w:tr>
      <w:tr w:rsidR="00071C2C" w:rsidRPr="007746A9" w:rsidTr="00071C2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071C2C" w:rsidRDefault="00CB433A" w:rsidP="00071C2C">
            <w:pPr>
              <w:numPr>
                <w:ilvl w:val="0"/>
                <w:numId w:val="5"/>
              </w:numPr>
            </w:pPr>
            <w:r>
              <w:lastRenderedPageBreak/>
              <w:t>V</w:t>
            </w:r>
            <w:r w:rsidR="00071C2C" w:rsidRPr="007746A9">
              <w:t>ključujejo večje število mladih ustvarjalcev oziroma izvajajo kakovostne in dostopne vsebine kulturne vzgoje</w:t>
            </w:r>
            <w:r>
              <w:t>:</w:t>
            </w:r>
          </w:p>
          <w:p w:rsidR="006D0402" w:rsidRDefault="00DD76CE" w:rsidP="006D0402">
            <w:pPr>
              <w:ind w:left="720"/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0402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6D0402" w:rsidRPr="007746A9" w:rsidRDefault="006D0402" w:rsidP="006D0402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071C2C" w:rsidRPr="007746A9" w:rsidRDefault="00071C2C" w:rsidP="00C627D3"/>
        </w:tc>
      </w:tr>
      <w:tr w:rsidR="00071C2C" w:rsidRPr="007746A9" w:rsidTr="00071C2C"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</w:tcPr>
          <w:p w:rsidR="00071C2C" w:rsidRDefault="00071C2C" w:rsidP="00C627D3"/>
          <w:p w:rsidR="006D0402" w:rsidRDefault="006D0402" w:rsidP="00C627D3"/>
          <w:p w:rsidR="006D0402" w:rsidRDefault="00CB433A" w:rsidP="006D0402">
            <w:pPr>
              <w:numPr>
                <w:ilvl w:val="0"/>
                <w:numId w:val="5"/>
              </w:numPr>
            </w:pPr>
            <w:r>
              <w:t>N</w:t>
            </w:r>
            <w:r w:rsidR="00071C2C" w:rsidRPr="007746A9">
              <w:t>ačrtujejo gostovanja na referenčnih prizoriščih v svetu</w:t>
            </w:r>
            <w:r>
              <w:t>:</w:t>
            </w:r>
          </w:p>
          <w:p w:rsidR="006D0402" w:rsidRDefault="00DD76CE" w:rsidP="006D0402">
            <w:pPr>
              <w:ind w:left="720"/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D0402"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6D0402"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  <w:p w:rsidR="006D0402" w:rsidRDefault="006D0402" w:rsidP="006D0402"/>
          <w:p w:rsidR="006D0402" w:rsidRDefault="006D0402" w:rsidP="006D0402"/>
          <w:p w:rsidR="006D0402" w:rsidRPr="007746A9" w:rsidRDefault="006D0402" w:rsidP="006D0402"/>
        </w:tc>
        <w:tc>
          <w:tcPr>
            <w:tcW w:w="1733" w:type="dxa"/>
            <w:tcBorders>
              <w:top w:val="nil"/>
              <w:left w:val="nil"/>
              <w:bottom w:val="nil"/>
              <w:right w:val="nil"/>
            </w:tcBorders>
          </w:tcPr>
          <w:p w:rsidR="00071C2C" w:rsidRPr="007746A9" w:rsidRDefault="00071C2C" w:rsidP="00C627D3"/>
        </w:tc>
      </w:tr>
    </w:tbl>
    <w:p w:rsidR="00071C2C" w:rsidRDefault="00071C2C" w:rsidP="00071C2C">
      <w:pPr>
        <w:rPr>
          <w:b/>
        </w:rPr>
      </w:pPr>
      <w:r w:rsidRPr="00071C2C">
        <w:rPr>
          <w:b/>
        </w:rPr>
        <w:t>B/ glasbene umetnosti</w:t>
      </w:r>
      <w:r w:rsidR="00CB433A">
        <w:rPr>
          <w:b/>
        </w:rPr>
        <w:t>:</w:t>
      </w:r>
      <w:r w:rsidRPr="00071C2C">
        <w:rPr>
          <w:b/>
        </w:rPr>
        <w:t xml:space="preserve"> </w:t>
      </w:r>
    </w:p>
    <w:p w:rsidR="00BF190D" w:rsidRDefault="00BF190D" w:rsidP="00071C2C">
      <w:pPr>
        <w:rPr>
          <w:b/>
        </w:rPr>
      </w:pPr>
    </w:p>
    <w:p w:rsidR="00BF190D" w:rsidRDefault="00CB433A" w:rsidP="00BF190D">
      <w:pPr>
        <w:numPr>
          <w:ilvl w:val="0"/>
          <w:numId w:val="6"/>
        </w:numPr>
      </w:pPr>
      <w:r>
        <w:t>N</w:t>
      </w:r>
      <w:r w:rsidR="00BF190D" w:rsidRPr="007746A9">
        <w:t>ačrtujejo večje število programskih enot v okviru programskih sklopov organizacija koncertov, koncertnih ciklov ali festivalov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</w:pPr>
    </w:p>
    <w:p w:rsidR="006D0402" w:rsidRDefault="006D0402" w:rsidP="006D0402">
      <w:pPr>
        <w:ind w:left="720"/>
      </w:pPr>
    </w:p>
    <w:p w:rsidR="00BF190D" w:rsidRDefault="00BF190D" w:rsidP="00071C2C">
      <w:pPr>
        <w:rPr>
          <w:b/>
        </w:rPr>
      </w:pPr>
    </w:p>
    <w:p w:rsidR="00BF190D" w:rsidRDefault="00CB433A" w:rsidP="00BF190D">
      <w:pPr>
        <w:numPr>
          <w:ilvl w:val="0"/>
          <w:numId w:val="6"/>
        </w:numPr>
        <w:ind w:right="-1668"/>
      </w:pPr>
      <w:r>
        <w:t>V</w:t>
      </w:r>
      <w:r w:rsidR="00BF190D" w:rsidRPr="007746A9">
        <w:t>ključujejo v posameznih programskih enotah večje število domačih ustvarjalcev (skladateljev, avtorjev besedil ipd.) in poustvarjalcev (izvajalcev) ter vrhunskih glasbenih ustvarjalcev z mednarodnega področja</w:t>
      </w:r>
      <w:r>
        <w:t>:</w:t>
      </w:r>
    </w:p>
    <w:p w:rsidR="006D0402" w:rsidRDefault="00DD76CE" w:rsidP="006D0402">
      <w:pPr>
        <w:ind w:left="720" w:right="-1668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 w:right="-1668"/>
        <w:rPr>
          <w:sz w:val="22"/>
          <w:szCs w:val="22"/>
        </w:rPr>
      </w:pPr>
    </w:p>
    <w:p w:rsidR="006D0402" w:rsidRDefault="006D0402" w:rsidP="006D0402">
      <w:pPr>
        <w:ind w:left="720" w:right="-1668"/>
      </w:pPr>
    </w:p>
    <w:p w:rsidR="00BF190D" w:rsidRDefault="00CB433A" w:rsidP="00BF190D">
      <w:pPr>
        <w:numPr>
          <w:ilvl w:val="0"/>
          <w:numId w:val="6"/>
        </w:numPr>
      </w:pPr>
      <w:r>
        <w:t>N</w:t>
      </w:r>
      <w:r w:rsidR="00BF190D" w:rsidRPr="007746A9">
        <w:t>ačrtujejo visoko kakovostno produkcijo za otroke in mlade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</w:pPr>
    </w:p>
    <w:p w:rsidR="00BF190D" w:rsidRDefault="00CB433A" w:rsidP="00BF190D">
      <w:pPr>
        <w:numPr>
          <w:ilvl w:val="0"/>
          <w:numId w:val="6"/>
        </w:numPr>
      </w:pPr>
      <w:r>
        <w:t>V</w:t>
      </w:r>
      <w:r w:rsidR="00BF190D" w:rsidRPr="007746A9">
        <w:t>ključujejo večje število mladih ustvarjalcev in poustvarjalcev v svoje programe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</w:pPr>
    </w:p>
    <w:p w:rsidR="00BF190D" w:rsidRDefault="00CB433A" w:rsidP="00BF190D">
      <w:pPr>
        <w:numPr>
          <w:ilvl w:val="0"/>
          <w:numId w:val="6"/>
        </w:numPr>
      </w:pPr>
      <w:r>
        <w:t>V</w:t>
      </w:r>
      <w:r w:rsidR="00BF190D" w:rsidRPr="007746A9">
        <w:t xml:space="preserve"> svoje programe vključuje oziroma izvaja</w:t>
      </w:r>
      <w:r w:rsidR="000C3D51">
        <w:t>jo</w:t>
      </w:r>
      <w:r w:rsidR="00BF190D" w:rsidRPr="007746A9">
        <w:t xml:space="preserve"> kakovostne in dostopne vsebine kulturne vzgoje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</w:pPr>
    </w:p>
    <w:p w:rsidR="00BF190D" w:rsidRDefault="00CB433A" w:rsidP="00BF190D">
      <w:pPr>
        <w:numPr>
          <w:ilvl w:val="0"/>
          <w:numId w:val="6"/>
        </w:numPr>
      </w:pPr>
      <w:r>
        <w:t>N</w:t>
      </w:r>
      <w:r w:rsidR="00BF190D" w:rsidRPr="007746A9">
        <w:t>ačrtujejo gostovanja na referenčnih prizoriščih v svetu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</w:pPr>
    </w:p>
    <w:p w:rsidR="00071C2C" w:rsidRDefault="00071C2C" w:rsidP="00071C2C"/>
    <w:p w:rsidR="00071C2C" w:rsidRDefault="00071C2C" w:rsidP="00071C2C"/>
    <w:p w:rsidR="00876D27" w:rsidRDefault="00876D27" w:rsidP="00071C2C"/>
    <w:p w:rsidR="00876D27" w:rsidRDefault="00876D27" w:rsidP="00071C2C"/>
    <w:p w:rsidR="00876D27" w:rsidRDefault="00876D27" w:rsidP="00071C2C"/>
    <w:p w:rsidR="00071C2C" w:rsidRPr="007746A9" w:rsidRDefault="00071C2C" w:rsidP="00071C2C"/>
    <w:p w:rsidR="00071C2C" w:rsidRDefault="00071C2C" w:rsidP="00071C2C">
      <w:pPr>
        <w:rPr>
          <w:b/>
        </w:rPr>
      </w:pPr>
      <w:r w:rsidRPr="00BF190D">
        <w:rPr>
          <w:b/>
        </w:rPr>
        <w:lastRenderedPageBreak/>
        <w:t>C/ likovne umetnosti</w:t>
      </w:r>
      <w:r w:rsidR="000C3D51">
        <w:rPr>
          <w:b/>
        </w:rPr>
        <w:t>:</w:t>
      </w:r>
      <w:r w:rsidRPr="00BF190D">
        <w:rPr>
          <w:b/>
        </w:rPr>
        <w:t xml:space="preserve"> </w:t>
      </w:r>
    </w:p>
    <w:p w:rsidR="00BF190D" w:rsidRDefault="00BF190D" w:rsidP="00071C2C">
      <w:pPr>
        <w:rPr>
          <w:b/>
        </w:rPr>
      </w:pPr>
    </w:p>
    <w:p w:rsidR="00BF190D" w:rsidRPr="006D0402" w:rsidRDefault="00CB433A" w:rsidP="00BF190D">
      <w:pPr>
        <w:numPr>
          <w:ilvl w:val="0"/>
          <w:numId w:val="7"/>
        </w:numPr>
        <w:rPr>
          <w:b/>
        </w:rPr>
      </w:pPr>
      <w:r>
        <w:t>N</w:t>
      </w:r>
      <w:r w:rsidR="00BF190D" w:rsidRPr="007746A9">
        <w:t>ačrtujejo večje število programskih enot v okviru programskega sklopa produkcija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Pr="00BF190D" w:rsidRDefault="006D0402" w:rsidP="006D0402">
      <w:pPr>
        <w:ind w:left="720"/>
        <w:rPr>
          <w:b/>
        </w:rPr>
      </w:pPr>
    </w:p>
    <w:p w:rsidR="00BF190D" w:rsidRPr="006D0402" w:rsidRDefault="00CB433A" w:rsidP="00BF190D">
      <w:pPr>
        <w:numPr>
          <w:ilvl w:val="0"/>
          <w:numId w:val="7"/>
        </w:numPr>
        <w:rPr>
          <w:b/>
        </w:rPr>
      </w:pPr>
      <w:r>
        <w:t>N</w:t>
      </w:r>
      <w:r w:rsidR="00BF190D" w:rsidRPr="007746A9">
        <w:t>ačrtujejo večje število projektov z mednarodno udeležbo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Pr="00BF190D" w:rsidRDefault="006D0402" w:rsidP="006D0402">
      <w:pPr>
        <w:ind w:left="720"/>
        <w:rPr>
          <w:b/>
        </w:rPr>
      </w:pPr>
    </w:p>
    <w:p w:rsidR="00BF190D" w:rsidRPr="006D0402" w:rsidRDefault="00CB433A" w:rsidP="00BF190D">
      <w:pPr>
        <w:numPr>
          <w:ilvl w:val="0"/>
          <w:numId w:val="7"/>
        </w:numPr>
        <w:rPr>
          <w:b/>
        </w:rPr>
      </w:pPr>
      <w:r>
        <w:t>V</w:t>
      </w:r>
      <w:r w:rsidR="00BF190D" w:rsidRPr="007746A9">
        <w:t>ključujejo večje število mladih ustvarjalcev v svoje programe oziroma izvajajo kakovostne in dostopne vsebine kulturne vzgoje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Pr="00BF190D" w:rsidRDefault="006D0402" w:rsidP="006D0402">
      <w:pPr>
        <w:ind w:left="720"/>
        <w:rPr>
          <w:b/>
        </w:rPr>
      </w:pPr>
    </w:p>
    <w:p w:rsidR="006D0402" w:rsidRDefault="00CB433A" w:rsidP="006D0402">
      <w:pPr>
        <w:numPr>
          <w:ilvl w:val="0"/>
          <w:numId w:val="7"/>
        </w:numPr>
        <w:rPr>
          <w:b/>
        </w:rPr>
      </w:pPr>
      <w:r>
        <w:t>N</w:t>
      </w:r>
      <w:r w:rsidR="00BF190D" w:rsidRPr="007746A9">
        <w:t>ačrtujejo izvedbo rezidenčnih programov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Pr="006D0402" w:rsidRDefault="006D0402" w:rsidP="006D0402">
      <w:pPr>
        <w:ind w:left="720"/>
        <w:rPr>
          <w:b/>
        </w:rPr>
      </w:pPr>
    </w:p>
    <w:p w:rsidR="00BF190D" w:rsidRPr="006D0402" w:rsidRDefault="00CB433A" w:rsidP="00BF190D">
      <w:pPr>
        <w:numPr>
          <w:ilvl w:val="0"/>
          <w:numId w:val="7"/>
        </w:numPr>
        <w:rPr>
          <w:b/>
        </w:rPr>
      </w:pPr>
      <w:r>
        <w:t>N</w:t>
      </w:r>
      <w:r w:rsidR="00BF190D" w:rsidRPr="007746A9">
        <w:t>ačrtujejo gostovanja na referenčnih prizoriščih v svetu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  <w:rPr>
          <w:b/>
        </w:rPr>
      </w:pPr>
    </w:p>
    <w:p w:rsidR="00071C2C" w:rsidRDefault="00071C2C" w:rsidP="00071C2C">
      <w:pPr>
        <w:tabs>
          <w:tab w:val="left" w:pos="5685"/>
        </w:tabs>
        <w:rPr>
          <w:b/>
        </w:rPr>
      </w:pPr>
    </w:p>
    <w:p w:rsidR="00BF190D" w:rsidRDefault="00BF190D" w:rsidP="00071C2C">
      <w:pPr>
        <w:tabs>
          <w:tab w:val="left" w:pos="5685"/>
        </w:tabs>
        <w:rPr>
          <w:b/>
        </w:rPr>
      </w:pPr>
    </w:p>
    <w:p w:rsidR="00BF190D" w:rsidRPr="007746A9" w:rsidRDefault="00BF190D" w:rsidP="00071C2C">
      <w:pPr>
        <w:tabs>
          <w:tab w:val="left" w:pos="5685"/>
        </w:tabs>
      </w:pPr>
    </w:p>
    <w:p w:rsidR="00071C2C" w:rsidRDefault="00071C2C" w:rsidP="00071C2C">
      <w:pPr>
        <w:rPr>
          <w:b/>
        </w:rPr>
      </w:pPr>
      <w:r w:rsidRPr="00BF190D">
        <w:rPr>
          <w:b/>
        </w:rPr>
        <w:t xml:space="preserve">D/ </w:t>
      </w:r>
      <w:proofErr w:type="spellStart"/>
      <w:r w:rsidRPr="00BF190D">
        <w:rPr>
          <w:b/>
        </w:rPr>
        <w:t>intermedijske</w:t>
      </w:r>
      <w:proofErr w:type="spellEnd"/>
      <w:r w:rsidRPr="00BF190D">
        <w:rPr>
          <w:b/>
        </w:rPr>
        <w:t xml:space="preserve"> umetnosti</w:t>
      </w:r>
      <w:r w:rsidR="000C3D51">
        <w:rPr>
          <w:b/>
        </w:rPr>
        <w:t>:</w:t>
      </w:r>
      <w:r w:rsidRPr="00BF190D">
        <w:rPr>
          <w:b/>
        </w:rPr>
        <w:t xml:space="preserve"> </w:t>
      </w:r>
    </w:p>
    <w:p w:rsidR="00BF190D" w:rsidRDefault="00BF190D" w:rsidP="00071C2C">
      <w:pPr>
        <w:rPr>
          <w:b/>
        </w:rPr>
      </w:pPr>
    </w:p>
    <w:p w:rsidR="00BF190D" w:rsidRPr="006D0402" w:rsidRDefault="00CB433A" w:rsidP="00BF190D">
      <w:pPr>
        <w:numPr>
          <w:ilvl w:val="0"/>
          <w:numId w:val="8"/>
        </w:numPr>
        <w:rPr>
          <w:b/>
        </w:rPr>
      </w:pPr>
      <w:r>
        <w:t>N</w:t>
      </w:r>
      <w:r w:rsidR="00BF190D" w:rsidRPr="007746A9">
        <w:t xml:space="preserve">ačrtujejo večje število programskih enot v okviru programskih sklopov produkcija in </w:t>
      </w:r>
      <w:proofErr w:type="spellStart"/>
      <w:r w:rsidR="00BF190D" w:rsidRPr="007746A9">
        <w:t>postprodukcija</w:t>
      </w:r>
      <w:proofErr w:type="spellEnd"/>
      <w:r>
        <w:t>:</w:t>
      </w:r>
    </w:p>
    <w:p w:rsidR="000C3D51" w:rsidRDefault="000C3D51" w:rsidP="006D0402">
      <w:pPr>
        <w:ind w:left="720"/>
        <w:rPr>
          <w:sz w:val="22"/>
          <w:szCs w:val="22"/>
        </w:rPr>
      </w:pP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  <w:rPr>
          <w:b/>
        </w:rPr>
      </w:pPr>
    </w:p>
    <w:p w:rsidR="009C5608" w:rsidRDefault="000C3D51" w:rsidP="009C5608">
      <w:pPr>
        <w:numPr>
          <w:ilvl w:val="0"/>
          <w:numId w:val="8"/>
        </w:numPr>
      </w:pPr>
      <w:r>
        <w:t>N</w:t>
      </w:r>
      <w:r w:rsidR="009C5608" w:rsidRPr="007746A9">
        <w:t>ačrtujejo večje število izvedb programskih enot oziroma sklopov, ki obravnavajo problematiko urbanih kulturnih izrazov in estetik ali javnih prostorov v MOL</w:t>
      </w:r>
      <w:r>
        <w:t>:</w:t>
      </w:r>
    </w:p>
    <w:p w:rsidR="00B6770C" w:rsidRPr="00B6770C" w:rsidRDefault="00DD76CE" w:rsidP="00B6770C">
      <w:pPr>
        <w:pStyle w:val="Odstavekseznama"/>
        <w:rPr>
          <w:sz w:val="22"/>
          <w:szCs w:val="22"/>
        </w:rPr>
      </w:pPr>
      <w:r w:rsidRPr="00B6770C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B6770C" w:rsidRPr="00B6770C">
        <w:rPr>
          <w:sz w:val="22"/>
          <w:szCs w:val="22"/>
        </w:rPr>
        <w:instrText xml:space="preserve"> FORMTEXT </w:instrText>
      </w:r>
      <w:r w:rsidRPr="00B6770C">
        <w:rPr>
          <w:sz w:val="22"/>
          <w:szCs w:val="22"/>
        </w:rPr>
      </w:r>
      <w:r w:rsidRPr="00B6770C">
        <w:rPr>
          <w:sz w:val="22"/>
          <w:szCs w:val="22"/>
        </w:rPr>
        <w:fldChar w:fldCharType="separate"/>
      </w:r>
      <w:r w:rsidR="00B6770C" w:rsidRPr="008A0CE5">
        <w:rPr>
          <w:rFonts w:ascii="MS Mincho" w:eastAsia="MS Mincho" w:hAnsi="MS Mincho" w:cs="MS Mincho" w:hint="eastAsia"/>
        </w:rPr>
        <w:t> </w:t>
      </w:r>
      <w:r w:rsidR="00B6770C" w:rsidRPr="008A0CE5">
        <w:rPr>
          <w:rFonts w:ascii="MS Mincho" w:eastAsia="MS Mincho" w:hAnsi="MS Mincho" w:cs="MS Mincho" w:hint="eastAsia"/>
        </w:rPr>
        <w:t> </w:t>
      </w:r>
      <w:r w:rsidR="00B6770C" w:rsidRPr="008A0CE5">
        <w:rPr>
          <w:rFonts w:ascii="MS Mincho" w:eastAsia="MS Mincho" w:hAnsi="MS Mincho" w:cs="MS Mincho" w:hint="eastAsia"/>
        </w:rPr>
        <w:t> </w:t>
      </w:r>
      <w:r w:rsidR="00B6770C" w:rsidRPr="008A0CE5">
        <w:rPr>
          <w:rFonts w:ascii="MS Mincho" w:eastAsia="MS Mincho" w:hAnsi="MS Mincho" w:cs="MS Mincho" w:hint="eastAsia"/>
        </w:rPr>
        <w:t> </w:t>
      </w:r>
      <w:r w:rsidR="00B6770C" w:rsidRPr="008A0CE5">
        <w:rPr>
          <w:rFonts w:ascii="MS Mincho" w:eastAsia="MS Mincho" w:hAnsi="MS Mincho" w:cs="MS Mincho" w:hint="eastAsia"/>
        </w:rPr>
        <w:t> </w:t>
      </w:r>
      <w:r w:rsidRPr="00B6770C">
        <w:rPr>
          <w:sz w:val="22"/>
          <w:szCs w:val="22"/>
        </w:rPr>
        <w:fldChar w:fldCharType="end"/>
      </w:r>
    </w:p>
    <w:p w:rsidR="006D0402" w:rsidRPr="009C5608" w:rsidRDefault="006D0402" w:rsidP="00B6770C">
      <w:pPr>
        <w:ind w:left="720"/>
      </w:pPr>
    </w:p>
    <w:p w:rsidR="006D0402" w:rsidRDefault="006D0402" w:rsidP="005F04C9">
      <w:pPr>
        <w:rPr>
          <w:sz w:val="22"/>
          <w:szCs w:val="22"/>
        </w:rPr>
      </w:pPr>
    </w:p>
    <w:p w:rsidR="006D0402" w:rsidRPr="00BF190D" w:rsidRDefault="006D0402" w:rsidP="006D0402">
      <w:pPr>
        <w:ind w:left="720"/>
        <w:rPr>
          <w:b/>
        </w:rPr>
      </w:pPr>
    </w:p>
    <w:p w:rsidR="00BF190D" w:rsidRPr="006D0402" w:rsidRDefault="00CB433A" w:rsidP="00BF190D">
      <w:pPr>
        <w:numPr>
          <w:ilvl w:val="0"/>
          <w:numId w:val="8"/>
        </w:numPr>
        <w:rPr>
          <w:b/>
        </w:rPr>
      </w:pPr>
      <w:r>
        <w:t>V</w:t>
      </w:r>
      <w:r w:rsidR="00BF190D" w:rsidRPr="007746A9">
        <w:t>ključujejo večje število programskih enot oziroma sklopov, ki poudarjajo svojstvene rešitve izvajanja programa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Pr="00BF190D" w:rsidRDefault="006D0402" w:rsidP="006D0402">
      <w:pPr>
        <w:ind w:left="720"/>
        <w:rPr>
          <w:b/>
        </w:rPr>
      </w:pPr>
    </w:p>
    <w:p w:rsidR="00BF190D" w:rsidRPr="006D0402" w:rsidRDefault="00CB433A" w:rsidP="00BF190D">
      <w:pPr>
        <w:numPr>
          <w:ilvl w:val="0"/>
          <w:numId w:val="8"/>
        </w:numPr>
        <w:rPr>
          <w:b/>
        </w:rPr>
      </w:pPr>
      <w:r>
        <w:t>S</w:t>
      </w:r>
      <w:r w:rsidR="00BF190D" w:rsidRPr="007746A9">
        <w:t>e povezujejo z ostalimi izvajalci podobnih ustvarjalnih usmeritev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Pr="00BF190D" w:rsidRDefault="006D0402" w:rsidP="006D0402">
      <w:pPr>
        <w:ind w:left="720"/>
        <w:rPr>
          <w:b/>
        </w:rPr>
      </w:pPr>
    </w:p>
    <w:p w:rsidR="00BF190D" w:rsidRPr="006D0402" w:rsidRDefault="00CB433A" w:rsidP="00BF190D">
      <w:pPr>
        <w:numPr>
          <w:ilvl w:val="0"/>
          <w:numId w:val="8"/>
        </w:numPr>
        <w:rPr>
          <w:b/>
        </w:rPr>
      </w:pPr>
      <w:r>
        <w:t>A</w:t>
      </w:r>
      <w:r w:rsidR="00BF190D" w:rsidRPr="007746A9">
        <w:t>ktivno izkoriščajo splet kot izrazno in komunikacijsko prizorišče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Pr="00BF190D" w:rsidRDefault="006D0402" w:rsidP="006D0402">
      <w:pPr>
        <w:ind w:left="720"/>
        <w:rPr>
          <w:b/>
        </w:rPr>
      </w:pPr>
    </w:p>
    <w:p w:rsidR="00BF190D" w:rsidRPr="006D0402" w:rsidRDefault="00CB433A" w:rsidP="00BF190D">
      <w:pPr>
        <w:numPr>
          <w:ilvl w:val="0"/>
          <w:numId w:val="8"/>
        </w:numPr>
        <w:rPr>
          <w:b/>
        </w:rPr>
      </w:pPr>
      <w:r>
        <w:t>N</w:t>
      </w:r>
      <w:r w:rsidR="00BF190D" w:rsidRPr="007746A9">
        <w:t>ačrtujejo izvedbo rezidenčnih programov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Pr="00BF190D" w:rsidRDefault="006D0402" w:rsidP="006D0402">
      <w:pPr>
        <w:ind w:left="720"/>
        <w:rPr>
          <w:b/>
        </w:rPr>
      </w:pPr>
    </w:p>
    <w:p w:rsidR="00BF190D" w:rsidRPr="006D0402" w:rsidRDefault="00CB433A" w:rsidP="00BF190D">
      <w:pPr>
        <w:numPr>
          <w:ilvl w:val="0"/>
          <w:numId w:val="8"/>
        </w:numPr>
        <w:rPr>
          <w:b/>
        </w:rPr>
      </w:pPr>
      <w:r>
        <w:t>N</w:t>
      </w:r>
      <w:r w:rsidR="00BF190D" w:rsidRPr="007746A9">
        <w:t>ačrtujejo gostovanja na referenčnih prizoriščih v svetu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Pr="00BF190D" w:rsidRDefault="006D0402" w:rsidP="006D0402">
      <w:pPr>
        <w:ind w:left="720"/>
        <w:rPr>
          <w:b/>
        </w:rPr>
      </w:pPr>
    </w:p>
    <w:p w:rsidR="00BF190D" w:rsidRPr="006D0402" w:rsidRDefault="00CB433A" w:rsidP="00BF190D">
      <w:pPr>
        <w:numPr>
          <w:ilvl w:val="0"/>
          <w:numId w:val="8"/>
        </w:numPr>
        <w:rPr>
          <w:b/>
        </w:rPr>
      </w:pPr>
      <w:r>
        <w:t>N</w:t>
      </w:r>
      <w:r w:rsidR="00BF190D" w:rsidRPr="007746A9">
        <w:t>ačrtujejo večje število programskih enot v mednarodnih koprodukcijah in/ali gostijo tuje referenčne izvajalce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  <w:rPr>
          <w:b/>
        </w:rPr>
      </w:pPr>
    </w:p>
    <w:p w:rsidR="00BF190D" w:rsidRDefault="00BF190D" w:rsidP="00071C2C">
      <w:pPr>
        <w:rPr>
          <w:b/>
        </w:rPr>
      </w:pPr>
    </w:p>
    <w:p w:rsidR="00071C2C" w:rsidRPr="007746A9" w:rsidRDefault="00071C2C" w:rsidP="00071C2C"/>
    <w:p w:rsidR="00071C2C" w:rsidRDefault="00071C2C" w:rsidP="00071C2C">
      <w:r w:rsidRPr="00BF190D">
        <w:rPr>
          <w:b/>
        </w:rPr>
        <w:t>E/ literarni festival</w:t>
      </w:r>
      <w:r w:rsidRPr="007746A9">
        <w:t>:</w:t>
      </w:r>
    </w:p>
    <w:p w:rsidR="00BF190D" w:rsidRDefault="00BF190D" w:rsidP="00071C2C"/>
    <w:p w:rsidR="00BF190D" w:rsidRDefault="000C3D51" w:rsidP="00BF190D">
      <w:pPr>
        <w:numPr>
          <w:ilvl w:val="0"/>
          <w:numId w:val="9"/>
        </w:numPr>
      </w:pPr>
      <w:r>
        <w:t>Vključujejo</w:t>
      </w:r>
      <w:r w:rsidR="00BF190D" w:rsidRPr="007746A9">
        <w:t xml:space="preserve"> večje število sodelujočih referenčnih tujih avtorjev</w:t>
      </w:r>
      <w:r w:rsidR="00CB433A"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</w:pPr>
    </w:p>
    <w:p w:rsidR="00BF190D" w:rsidRDefault="00CB433A" w:rsidP="00BF190D">
      <w:pPr>
        <w:numPr>
          <w:ilvl w:val="0"/>
          <w:numId w:val="9"/>
        </w:numPr>
      </w:pPr>
      <w:r>
        <w:t>V</w:t>
      </w:r>
      <w:r w:rsidR="00BF190D" w:rsidRPr="007746A9">
        <w:t>ključuje izdajo dostopnih knjižnih del (naklada, distribucija, promocija knjig in avtorjev)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</w:pPr>
    </w:p>
    <w:p w:rsidR="00BF190D" w:rsidRDefault="00CB433A" w:rsidP="00BF190D">
      <w:pPr>
        <w:numPr>
          <w:ilvl w:val="0"/>
          <w:numId w:val="9"/>
        </w:numPr>
      </w:pPr>
      <w:r>
        <w:t>N</w:t>
      </w:r>
      <w:r w:rsidR="00BF190D" w:rsidRPr="007746A9">
        <w:t>ačrtujejo inovativne dogodke na področju promocije in spodbujanja branja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</w:pPr>
    </w:p>
    <w:p w:rsidR="00BF190D" w:rsidRDefault="00BF190D" w:rsidP="00BF190D">
      <w:pPr>
        <w:ind w:left="720"/>
      </w:pPr>
    </w:p>
    <w:p w:rsidR="006D0402" w:rsidRDefault="006D0402" w:rsidP="00071C2C"/>
    <w:p w:rsidR="00071C2C" w:rsidRDefault="00071C2C" w:rsidP="00071C2C">
      <w:pPr>
        <w:rPr>
          <w:b/>
        </w:rPr>
      </w:pPr>
      <w:r w:rsidRPr="00BF190D">
        <w:rPr>
          <w:b/>
        </w:rPr>
        <w:t xml:space="preserve">F/ podporni kulturni </w:t>
      </w:r>
      <w:r w:rsidR="00BF190D">
        <w:rPr>
          <w:b/>
        </w:rPr>
        <w:t>programi:</w:t>
      </w:r>
    </w:p>
    <w:p w:rsidR="00BF190D" w:rsidRDefault="00BF190D" w:rsidP="00071C2C">
      <w:pPr>
        <w:rPr>
          <w:b/>
        </w:rPr>
      </w:pPr>
    </w:p>
    <w:p w:rsidR="00BF190D" w:rsidRDefault="00CB433A" w:rsidP="00BF190D">
      <w:pPr>
        <w:numPr>
          <w:ilvl w:val="0"/>
          <w:numId w:val="10"/>
        </w:numPr>
      </w:pPr>
      <w:r>
        <w:t>S</w:t>
      </w:r>
      <w:r w:rsidR="00BF190D" w:rsidRPr="007746A9">
        <w:t xml:space="preserve"> svojo redno aktivnostjo podpirajo izvedbo javnih kulturnih programov in kulturnih projektov večjega števila drugih izvajalcev na območju MOL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</w:pPr>
    </w:p>
    <w:p w:rsidR="00BF190D" w:rsidRDefault="00CB433A" w:rsidP="00BF190D">
      <w:pPr>
        <w:numPr>
          <w:ilvl w:val="0"/>
          <w:numId w:val="10"/>
        </w:numPr>
      </w:pPr>
      <w:r>
        <w:t>Z</w:t>
      </w:r>
      <w:r w:rsidR="00BF190D" w:rsidRPr="007746A9">
        <w:t>a vsako programsko leto načrtujejo izvedbo najmanj 5 dogodkov v obliki izobraževanj, delavnic, seminarjev ali predavanj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</w:pPr>
    </w:p>
    <w:p w:rsidR="006D0402" w:rsidRDefault="00CB433A" w:rsidP="00BF190D">
      <w:pPr>
        <w:numPr>
          <w:ilvl w:val="0"/>
          <w:numId w:val="10"/>
        </w:numPr>
      </w:pPr>
      <w:r>
        <w:lastRenderedPageBreak/>
        <w:t>N</w:t>
      </w:r>
      <w:r w:rsidR="006D0402" w:rsidRPr="007746A9">
        <w:t xml:space="preserve">a svoji spletni strani nudijo večje število uporabnih in aktualnih informacij, najmanj z enega izmed naslednjih razpisnih področij: uprizoritvene, glasbene, likovne ali </w:t>
      </w:r>
      <w:proofErr w:type="spellStart"/>
      <w:r w:rsidR="006D0402" w:rsidRPr="007746A9">
        <w:t>intermedijske</w:t>
      </w:r>
      <w:proofErr w:type="spellEnd"/>
      <w:r w:rsidR="006D0402" w:rsidRPr="007746A9">
        <w:t xml:space="preserve"> umetnosti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</w:pPr>
    </w:p>
    <w:p w:rsidR="006D0402" w:rsidRDefault="00CB433A" w:rsidP="00BF190D">
      <w:pPr>
        <w:numPr>
          <w:ilvl w:val="0"/>
          <w:numId w:val="10"/>
        </w:numPr>
      </w:pPr>
      <w:r>
        <w:t>V</w:t>
      </w:r>
      <w:r w:rsidR="006D0402" w:rsidRPr="007746A9">
        <w:t xml:space="preserve"> okviru svoje redne dejavnosti izvajajo tudi dokumentiranje in arhiviranje ter omogočajo javni dostop do dokumentiranega oziroma arhiviranega gradiva</w:t>
      </w:r>
      <w:r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</w:pPr>
    </w:p>
    <w:p w:rsidR="006D0402" w:rsidRDefault="009D4106" w:rsidP="00BF190D">
      <w:pPr>
        <w:numPr>
          <w:ilvl w:val="0"/>
          <w:numId w:val="10"/>
        </w:numPr>
      </w:pPr>
      <w:r>
        <w:t>N</w:t>
      </w:r>
      <w:r w:rsidR="006D0402" w:rsidRPr="007746A9">
        <w:t>ačrtujejo večje število programskih enot v mednarodnih koprodukcijah in/ali gostijo tuje referenčne izvajalce</w:t>
      </w:r>
      <w:r w:rsidR="00CB433A">
        <w:t>:</w:t>
      </w:r>
    </w:p>
    <w:p w:rsidR="006D0402" w:rsidRDefault="00DD76CE" w:rsidP="006D0402">
      <w:pPr>
        <w:ind w:left="720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6D0402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6D0402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6D0402" w:rsidRDefault="006D0402" w:rsidP="006D0402">
      <w:pPr>
        <w:ind w:left="720"/>
        <w:rPr>
          <w:sz w:val="22"/>
          <w:szCs w:val="22"/>
        </w:rPr>
      </w:pPr>
    </w:p>
    <w:p w:rsidR="006D0402" w:rsidRDefault="006D0402" w:rsidP="006D0402">
      <w:pPr>
        <w:ind w:left="720"/>
      </w:pPr>
    </w:p>
    <w:p w:rsidR="00BF190D" w:rsidRDefault="00BF190D" w:rsidP="00071C2C">
      <w:pPr>
        <w:rPr>
          <w:b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2A1143" w:rsidRPr="00594548" w:rsidRDefault="003563A2" w:rsidP="002A1143">
      <w:pPr>
        <w:pStyle w:val="Telobesedila"/>
        <w:rPr>
          <w:b/>
        </w:rPr>
      </w:pPr>
      <w:r>
        <w:rPr>
          <w:b/>
        </w:rPr>
        <w:t>IX</w:t>
      </w:r>
      <w:r w:rsidR="002A04A5" w:rsidRPr="00594548">
        <w:rPr>
          <w:b/>
        </w:rPr>
        <w:t xml:space="preserve">. </w:t>
      </w:r>
      <w:r w:rsidR="005A592C" w:rsidRPr="00594548">
        <w:rPr>
          <w:b/>
        </w:rPr>
        <w:t xml:space="preserve">Predstavitev prostorskih, tehničnih in kadrovskih kapacitet predlagatelja za izvedbo </w:t>
      </w:r>
      <w:r w:rsidR="002A04A5" w:rsidRPr="00594548">
        <w:rPr>
          <w:b/>
        </w:rPr>
        <w:t>javnega kulturnega programa</w:t>
      </w:r>
    </w:p>
    <w:p w:rsidR="005A592C" w:rsidRDefault="00DD76CE" w:rsidP="005A592C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A592C" w:rsidRDefault="005A592C" w:rsidP="005A592C">
      <w:pPr>
        <w:rPr>
          <w:b/>
          <w:sz w:val="22"/>
          <w:szCs w:val="22"/>
          <w:u w:val="single"/>
        </w:rPr>
      </w:pPr>
    </w:p>
    <w:p w:rsidR="00594548" w:rsidRDefault="00594548" w:rsidP="005A592C">
      <w:pPr>
        <w:rPr>
          <w:b/>
          <w:sz w:val="22"/>
          <w:szCs w:val="22"/>
          <w:u w:val="single"/>
        </w:rPr>
      </w:pPr>
    </w:p>
    <w:p w:rsidR="00594548" w:rsidRDefault="00594548" w:rsidP="005A592C">
      <w:pPr>
        <w:rPr>
          <w:b/>
          <w:sz w:val="22"/>
          <w:szCs w:val="22"/>
          <w:u w:val="single"/>
        </w:rPr>
      </w:pPr>
    </w:p>
    <w:p w:rsidR="00594548" w:rsidRDefault="00594548" w:rsidP="005A592C">
      <w:pPr>
        <w:rPr>
          <w:b/>
          <w:sz w:val="22"/>
          <w:szCs w:val="22"/>
          <w:u w:val="single"/>
        </w:rPr>
      </w:pPr>
    </w:p>
    <w:p w:rsidR="00594548" w:rsidRDefault="00594548" w:rsidP="005A592C">
      <w:pPr>
        <w:rPr>
          <w:b/>
          <w:sz w:val="22"/>
          <w:szCs w:val="22"/>
          <w:u w:val="single"/>
        </w:rPr>
      </w:pPr>
    </w:p>
    <w:p w:rsidR="00594548" w:rsidRDefault="00594548" w:rsidP="005A592C">
      <w:pPr>
        <w:rPr>
          <w:b/>
          <w:sz w:val="22"/>
          <w:szCs w:val="22"/>
          <w:u w:val="single"/>
        </w:rPr>
      </w:pPr>
    </w:p>
    <w:p w:rsidR="000F368C" w:rsidRDefault="000F368C" w:rsidP="005A592C">
      <w:pPr>
        <w:rPr>
          <w:b/>
          <w:sz w:val="22"/>
          <w:szCs w:val="22"/>
          <w:u w:val="single"/>
        </w:rPr>
      </w:pPr>
    </w:p>
    <w:p w:rsidR="000F368C" w:rsidRDefault="000F368C" w:rsidP="005A592C">
      <w:pPr>
        <w:rPr>
          <w:b/>
          <w:sz w:val="22"/>
          <w:szCs w:val="22"/>
          <w:u w:val="single"/>
        </w:rPr>
      </w:pPr>
    </w:p>
    <w:p w:rsidR="00594548" w:rsidRDefault="00594548" w:rsidP="005A592C">
      <w:pPr>
        <w:rPr>
          <w:b/>
          <w:sz w:val="22"/>
          <w:szCs w:val="22"/>
          <w:u w:val="single"/>
        </w:rPr>
      </w:pPr>
    </w:p>
    <w:p w:rsidR="00594548" w:rsidRPr="00594548" w:rsidRDefault="00CB433A" w:rsidP="00594548">
      <w:pPr>
        <w:pStyle w:val="Naslov8"/>
        <w:rPr>
          <w:b/>
          <w:i w:val="0"/>
          <w:iCs w:val="0"/>
        </w:rPr>
      </w:pPr>
      <w:r>
        <w:rPr>
          <w:b/>
          <w:i w:val="0"/>
          <w:iCs w:val="0"/>
        </w:rPr>
        <w:br w:type="page"/>
      </w:r>
      <w:r w:rsidR="00594548" w:rsidRPr="00594548">
        <w:rPr>
          <w:b/>
          <w:i w:val="0"/>
          <w:iCs w:val="0"/>
        </w:rPr>
        <w:lastRenderedPageBreak/>
        <w:t xml:space="preserve">X. Predvidena finančna </w:t>
      </w:r>
      <w:r w:rsidR="00776363">
        <w:rPr>
          <w:b/>
          <w:i w:val="0"/>
          <w:iCs w:val="0"/>
        </w:rPr>
        <w:t>konstrukcija</w:t>
      </w:r>
      <w:r w:rsidR="00594548" w:rsidRPr="00594548">
        <w:rPr>
          <w:b/>
          <w:i w:val="0"/>
          <w:iCs w:val="0"/>
        </w:rPr>
        <w:t xml:space="preserve"> prijavljenega javnega</w:t>
      </w:r>
      <w:r w:rsidR="00A308EC">
        <w:rPr>
          <w:b/>
          <w:i w:val="0"/>
          <w:iCs w:val="0"/>
        </w:rPr>
        <w:t xml:space="preserve"> kulturnega programa v letu 2013</w:t>
      </w:r>
    </w:p>
    <w:p w:rsidR="00594548" w:rsidRDefault="00594548" w:rsidP="00594548">
      <w:pPr>
        <w:rPr>
          <w:u w:val="single"/>
        </w:rPr>
      </w:pPr>
      <w:r w:rsidRPr="00594548">
        <w:rPr>
          <w:u w:val="single"/>
        </w:rPr>
        <w:t>X. I. Predvideni odhodki</w:t>
      </w:r>
    </w:p>
    <w:p w:rsidR="000F368C" w:rsidRPr="00594548" w:rsidRDefault="000F368C" w:rsidP="00594548">
      <w:pPr>
        <w:rPr>
          <w:u w:val="single"/>
        </w:rPr>
      </w:pPr>
    </w:p>
    <w:bookmarkStart w:id="0" w:name="_MON_1304416620"/>
    <w:bookmarkStart w:id="1" w:name="_MON_1304416708"/>
    <w:bookmarkStart w:id="2" w:name="_MON_1304416716"/>
    <w:bookmarkStart w:id="3" w:name="_MON_1304416765"/>
    <w:bookmarkStart w:id="4" w:name="_MON_1304416893"/>
    <w:bookmarkStart w:id="5" w:name="_MON_1304417071"/>
    <w:bookmarkStart w:id="6" w:name="_MON_1304418321"/>
    <w:bookmarkStart w:id="7" w:name="_MON_1304419385"/>
    <w:bookmarkStart w:id="8" w:name="_MON_1304419470"/>
    <w:bookmarkStart w:id="9" w:name="_MON_1306651461"/>
    <w:bookmarkStart w:id="10" w:name="_MON_1306651498"/>
    <w:bookmarkStart w:id="11" w:name="_MON_1315288575"/>
    <w:bookmarkStart w:id="12" w:name="_MON_1315288692"/>
    <w:bookmarkStart w:id="13" w:name="_MON_1315288949"/>
    <w:bookmarkStart w:id="14" w:name="_MON_1315289012"/>
    <w:bookmarkStart w:id="15" w:name="_MON_1315289592"/>
    <w:bookmarkStart w:id="16" w:name="_MON_1315289727"/>
    <w:bookmarkStart w:id="17" w:name="_MON_1315289790"/>
    <w:bookmarkStart w:id="18" w:name="_MON_1315290296"/>
    <w:bookmarkStart w:id="19" w:name="_MON_1315290471"/>
    <w:bookmarkStart w:id="20" w:name="_MON_1315291282"/>
    <w:bookmarkStart w:id="21" w:name="_MON_1315291675"/>
    <w:bookmarkStart w:id="22" w:name="_MON_1315292578"/>
    <w:bookmarkStart w:id="23" w:name="_MON_1315292845"/>
    <w:bookmarkStart w:id="24" w:name="_MON_1315294876"/>
    <w:bookmarkStart w:id="25" w:name="_MON_1315301788"/>
    <w:bookmarkStart w:id="26" w:name="_MON_1315301878"/>
    <w:bookmarkStart w:id="27" w:name="_MON_1315301925"/>
    <w:bookmarkStart w:id="28" w:name="_MON_1315306267"/>
    <w:bookmarkStart w:id="29" w:name="_MON_1317104315"/>
    <w:bookmarkStart w:id="30" w:name="_MON_1304415193"/>
    <w:bookmarkStart w:id="31" w:name="_MON_1304415211"/>
    <w:bookmarkStart w:id="32" w:name="_MON_1304415486"/>
    <w:bookmarkStart w:id="33" w:name="_MON_1304415508"/>
    <w:bookmarkStart w:id="34" w:name="_MON_1304415533"/>
    <w:bookmarkStart w:id="35" w:name="_MON_1304415559"/>
    <w:bookmarkStart w:id="36" w:name="_MON_1304415645"/>
    <w:bookmarkStart w:id="37" w:name="_MON_1304416207"/>
    <w:bookmarkStart w:id="38" w:name="_MON_1304416215"/>
    <w:bookmarkStart w:id="39" w:name="_MON_1304416325"/>
    <w:bookmarkStart w:id="40" w:name="_MON_1304416338"/>
    <w:bookmarkStart w:id="41" w:name="_MON_1304416384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Start w:id="42" w:name="_MON_1304416535"/>
    <w:bookmarkEnd w:id="42"/>
    <w:p w:rsidR="000133AF" w:rsidRDefault="00917E3D" w:rsidP="005A592C">
      <w:r w:rsidRPr="00A33BE9">
        <w:rPr>
          <w:b/>
          <w:sz w:val="22"/>
          <w:szCs w:val="22"/>
        </w:rPr>
        <w:object w:dxaOrig="7404" w:dyaOrig="11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599.25pt" o:ole="">
            <v:imagedata r:id="rId9" o:title=""/>
          </v:shape>
          <o:OLEObject Type="Embed" ProgID="Excel.Sheet.8" ShapeID="_x0000_i1025" DrawAspect="Content" ObjectID="_1413878215" r:id="rId10"/>
        </w:object>
      </w:r>
    </w:p>
    <w:p w:rsidR="000133AF" w:rsidRDefault="000133AF" w:rsidP="005A592C"/>
    <w:p w:rsidR="005A592C" w:rsidRDefault="003563A2" w:rsidP="005A592C">
      <w:pPr>
        <w:pStyle w:val="Naslov1"/>
        <w:rPr>
          <w:rFonts w:ascii="Times New Roman" w:hAnsi="Times New Roman" w:cs="Times New Roman"/>
          <w:b w:val="0"/>
          <w:sz w:val="22"/>
          <w:szCs w:val="22"/>
          <w:u w:val="single"/>
        </w:rPr>
      </w:pPr>
      <w:r w:rsidRPr="003563A2">
        <w:rPr>
          <w:rFonts w:ascii="Times New Roman" w:hAnsi="Times New Roman" w:cs="Times New Roman"/>
          <w:b w:val="0"/>
          <w:sz w:val="22"/>
          <w:szCs w:val="22"/>
          <w:u w:val="single"/>
        </w:rPr>
        <w:lastRenderedPageBreak/>
        <w:t>X</w:t>
      </w:r>
      <w:r w:rsidR="005A592C" w:rsidRPr="00594548">
        <w:rPr>
          <w:rFonts w:ascii="Times New Roman" w:hAnsi="Times New Roman" w:cs="Times New Roman"/>
          <w:b w:val="0"/>
          <w:sz w:val="22"/>
          <w:szCs w:val="22"/>
          <w:u w:val="single"/>
        </w:rPr>
        <w:t>. II. Predvideni prihodki</w:t>
      </w:r>
    </w:p>
    <w:bookmarkStart w:id="43" w:name="_MON_1308028526"/>
    <w:bookmarkEnd w:id="43"/>
    <w:p w:rsidR="00876D27" w:rsidRPr="00876D27" w:rsidRDefault="00876D27" w:rsidP="00876D27">
      <w:r>
        <w:object w:dxaOrig="6881" w:dyaOrig="9199">
          <v:shape id="_x0000_i1026" type="#_x0000_t75" style="width:344.25pt;height:459.75pt" o:ole="">
            <v:imagedata r:id="rId11" o:title=""/>
          </v:shape>
          <o:OLEObject Type="Embed" ProgID="Excel.Sheet.8" ShapeID="_x0000_i1026" DrawAspect="Content" ObjectID="_1413878216" r:id="rId12"/>
        </w:object>
      </w:r>
    </w:p>
    <w:p w:rsidR="005A592C" w:rsidRPr="008A0CE5" w:rsidRDefault="005A592C" w:rsidP="005A592C">
      <w:pPr>
        <w:rPr>
          <w:sz w:val="22"/>
          <w:szCs w:val="22"/>
          <w:u w:val="single"/>
        </w:rPr>
      </w:pPr>
    </w:p>
    <w:p w:rsidR="005A592C" w:rsidRPr="00702FC1" w:rsidRDefault="005A592C" w:rsidP="005A592C">
      <w:pPr>
        <w:rPr>
          <w:sz w:val="22"/>
          <w:szCs w:val="22"/>
          <w:u w:val="single"/>
        </w:rPr>
      </w:pPr>
      <w:bookmarkStart w:id="44" w:name="_MON_1316949891"/>
      <w:bookmarkStart w:id="45" w:name="_MON_1317102872"/>
      <w:bookmarkStart w:id="46" w:name="_MON_1317102922"/>
      <w:bookmarkStart w:id="47" w:name="_MON_1317103069"/>
      <w:bookmarkStart w:id="48" w:name="_MON_1317103174"/>
      <w:bookmarkStart w:id="49" w:name="_MON_1317103199"/>
      <w:bookmarkStart w:id="50" w:name="_MON_1308028526"/>
      <w:bookmarkStart w:id="51" w:name="_MON_1308029116"/>
      <w:bookmarkStart w:id="52" w:name="_MON_1308029127"/>
      <w:bookmarkStart w:id="53" w:name="_MON_1308029329"/>
      <w:bookmarkStart w:id="54" w:name="_MON_1315289559"/>
      <w:bookmarkStart w:id="55" w:name="_MON_1315289574"/>
      <w:bookmarkStart w:id="56" w:name="_MON_1315290657"/>
      <w:bookmarkStart w:id="57" w:name="_MON_1315291584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</w:p>
    <w:p w:rsidR="005A592C" w:rsidRDefault="005A592C" w:rsidP="005A592C"/>
    <w:p w:rsidR="00B70020" w:rsidRPr="002A04A5" w:rsidRDefault="00B70020" w:rsidP="002A04A5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</w:p>
    <w:sectPr w:rsidR="00B70020" w:rsidRPr="002A04A5" w:rsidSect="001F43D9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A8E" w:rsidRDefault="00953A8E">
      <w:r>
        <w:separator/>
      </w:r>
    </w:p>
  </w:endnote>
  <w:endnote w:type="continuationSeparator" w:id="0">
    <w:p w:rsidR="00953A8E" w:rsidRDefault="00953A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0704"/>
      <w:docPartObj>
        <w:docPartGallery w:val="Page Numbers (Bottom of Page)"/>
        <w:docPartUnique/>
      </w:docPartObj>
    </w:sdtPr>
    <w:sdtContent>
      <w:p w:rsidR="005F04C9" w:rsidRDefault="00DD76CE">
        <w:pPr>
          <w:pStyle w:val="Noga"/>
          <w:jc w:val="right"/>
        </w:pPr>
        <w:fldSimple w:instr=" PAGE   \* MERGEFORMAT ">
          <w:r w:rsidR="003563A2">
            <w:rPr>
              <w:noProof/>
            </w:rPr>
            <w:t>12</w:t>
          </w:r>
        </w:fldSimple>
      </w:p>
    </w:sdtContent>
  </w:sdt>
  <w:p w:rsidR="00E26357" w:rsidRDefault="00E26357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A8E" w:rsidRDefault="00953A8E">
      <w:r>
        <w:separator/>
      </w:r>
    </w:p>
  </w:footnote>
  <w:footnote w:type="continuationSeparator" w:id="0">
    <w:p w:rsidR="00953A8E" w:rsidRDefault="00953A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119CD7CA"/>
    <w:lvl w:ilvl="0">
      <w:start w:val="1"/>
      <w:numFmt w:val="bullet"/>
      <w:pStyle w:val="Oznaenseznam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0411FB"/>
    <w:multiLevelType w:val="hybridMultilevel"/>
    <w:tmpl w:val="798A0A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63071"/>
    <w:multiLevelType w:val="hybridMultilevel"/>
    <w:tmpl w:val="FCACED9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41B79"/>
    <w:multiLevelType w:val="hybridMultilevel"/>
    <w:tmpl w:val="C832E1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F5CEF"/>
    <w:multiLevelType w:val="hybridMultilevel"/>
    <w:tmpl w:val="D09EFC8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E65A4E"/>
    <w:multiLevelType w:val="hybridMultilevel"/>
    <w:tmpl w:val="C832E1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362870"/>
    <w:multiLevelType w:val="hybridMultilevel"/>
    <w:tmpl w:val="63C4DB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0907AA"/>
    <w:multiLevelType w:val="hybridMultilevel"/>
    <w:tmpl w:val="77E638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846268"/>
    <w:multiLevelType w:val="hybridMultilevel"/>
    <w:tmpl w:val="3D6E14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C11FE"/>
    <w:multiLevelType w:val="hybridMultilevel"/>
    <w:tmpl w:val="414A34FA"/>
    <w:lvl w:ilvl="0" w:tplc="2A10230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2"/>
  </w:num>
  <w:num w:numId="8">
    <w:abstractNumId w:val="6"/>
  </w:num>
  <w:num w:numId="9">
    <w:abstractNumId w:val="8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5A592C"/>
    <w:rsid w:val="000133AF"/>
    <w:rsid w:val="00071C2C"/>
    <w:rsid w:val="00094271"/>
    <w:rsid w:val="000B641D"/>
    <w:rsid w:val="000C3D51"/>
    <w:rsid w:val="000F368C"/>
    <w:rsid w:val="0011257D"/>
    <w:rsid w:val="001340C0"/>
    <w:rsid w:val="001375CE"/>
    <w:rsid w:val="001A59BA"/>
    <w:rsid w:val="001B47A0"/>
    <w:rsid w:val="001F2F17"/>
    <w:rsid w:val="001F43D9"/>
    <w:rsid w:val="002232EF"/>
    <w:rsid w:val="00236621"/>
    <w:rsid w:val="0024056E"/>
    <w:rsid w:val="00276E0D"/>
    <w:rsid w:val="00296554"/>
    <w:rsid w:val="002A04A5"/>
    <w:rsid w:val="002A1143"/>
    <w:rsid w:val="00306F89"/>
    <w:rsid w:val="00327D22"/>
    <w:rsid w:val="003563A2"/>
    <w:rsid w:val="00390185"/>
    <w:rsid w:val="003C035D"/>
    <w:rsid w:val="003E77B2"/>
    <w:rsid w:val="004113C3"/>
    <w:rsid w:val="004347EA"/>
    <w:rsid w:val="00442FD6"/>
    <w:rsid w:val="00450084"/>
    <w:rsid w:val="00505B06"/>
    <w:rsid w:val="00527744"/>
    <w:rsid w:val="00580046"/>
    <w:rsid w:val="00594548"/>
    <w:rsid w:val="005A592C"/>
    <w:rsid w:val="005B3075"/>
    <w:rsid w:val="005E0FF6"/>
    <w:rsid w:val="005F04C9"/>
    <w:rsid w:val="00621280"/>
    <w:rsid w:val="0068273B"/>
    <w:rsid w:val="006B3F99"/>
    <w:rsid w:val="006C7CEE"/>
    <w:rsid w:val="006D0402"/>
    <w:rsid w:val="006D2408"/>
    <w:rsid w:val="00776363"/>
    <w:rsid w:val="007B7DCA"/>
    <w:rsid w:val="007C2A6C"/>
    <w:rsid w:val="007D6C95"/>
    <w:rsid w:val="00810622"/>
    <w:rsid w:val="0082412E"/>
    <w:rsid w:val="00853C6E"/>
    <w:rsid w:val="00856079"/>
    <w:rsid w:val="00876D27"/>
    <w:rsid w:val="0088656F"/>
    <w:rsid w:val="008A3A09"/>
    <w:rsid w:val="008A6D07"/>
    <w:rsid w:val="008B5216"/>
    <w:rsid w:val="00917E3D"/>
    <w:rsid w:val="00942AC7"/>
    <w:rsid w:val="00947093"/>
    <w:rsid w:val="00953A8E"/>
    <w:rsid w:val="00967DDB"/>
    <w:rsid w:val="00970B66"/>
    <w:rsid w:val="00975939"/>
    <w:rsid w:val="0099290D"/>
    <w:rsid w:val="009C5608"/>
    <w:rsid w:val="009D2056"/>
    <w:rsid w:val="009D4106"/>
    <w:rsid w:val="009E1FB1"/>
    <w:rsid w:val="00A308EC"/>
    <w:rsid w:val="00A31496"/>
    <w:rsid w:val="00A4554E"/>
    <w:rsid w:val="00A56D48"/>
    <w:rsid w:val="00A94952"/>
    <w:rsid w:val="00AC573C"/>
    <w:rsid w:val="00AD5736"/>
    <w:rsid w:val="00AF674D"/>
    <w:rsid w:val="00B4766B"/>
    <w:rsid w:val="00B6770C"/>
    <w:rsid w:val="00B70020"/>
    <w:rsid w:val="00B85CCA"/>
    <w:rsid w:val="00B96689"/>
    <w:rsid w:val="00BB4F72"/>
    <w:rsid w:val="00BF190D"/>
    <w:rsid w:val="00C627D3"/>
    <w:rsid w:val="00C762DB"/>
    <w:rsid w:val="00C83659"/>
    <w:rsid w:val="00C942AE"/>
    <w:rsid w:val="00CB433A"/>
    <w:rsid w:val="00CC2F2F"/>
    <w:rsid w:val="00CC4084"/>
    <w:rsid w:val="00CF5E44"/>
    <w:rsid w:val="00CF5E73"/>
    <w:rsid w:val="00D04FCE"/>
    <w:rsid w:val="00D51A0C"/>
    <w:rsid w:val="00D574D6"/>
    <w:rsid w:val="00D84DC3"/>
    <w:rsid w:val="00DB2739"/>
    <w:rsid w:val="00DB6A9D"/>
    <w:rsid w:val="00DD24C3"/>
    <w:rsid w:val="00DD76CE"/>
    <w:rsid w:val="00DF2E4B"/>
    <w:rsid w:val="00DF7D2E"/>
    <w:rsid w:val="00E25104"/>
    <w:rsid w:val="00E26357"/>
    <w:rsid w:val="00E50394"/>
    <w:rsid w:val="00E97553"/>
    <w:rsid w:val="00EC7934"/>
    <w:rsid w:val="00EE53D4"/>
    <w:rsid w:val="00EF6D9B"/>
    <w:rsid w:val="00F04C19"/>
    <w:rsid w:val="00F06369"/>
    <w:rsid w:val="00F50EA6"/>
    <w:rsid w:val="00F739B0"/>
    <w:rsid w:val="00FF2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DB6A9D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paragraph" w:styleId="Naslov6">
    <w:name w:val="heading 6"/>
    <w:basedOn w:val="Navaden"/>
    <w:next w:val="Navaden"/>
    <w:qFormat/>
    <w:rsid w:val="002A1143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avaden"/>
    <w:next w:val="Navaden"/>
    <w:qFormat/>
    <w:rsid w:val="002A1143"/>
    <w:p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2A1143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2A114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">
    <w:name w:val="Tabela – mreža"/>
    <w:basedOn w:val="Navadnatabela"/>
    <w:rsid w:val="005A59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link w:val="GlavaZnak"/>
    <w:uiPriority w:val="99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semiHidden/>
    <w:rsid w:val="002232EF"/>
    <w:rPr>
      <w:rFonts w:ascii="Tahoma" w:hAnsi="Tahoma" w:cs="Tahoma"/>
      <w:sz w:val="16"/>
      <w:szCs w:val="16"/>
    </w:rPr>
  </w:style>
  <w:style w:type="paragraph" w:styleId="Oznaenseznam">
    <w:name w:val="List Bullet"/>
    <w:basedOn w:val="Navaden"/>
    <w:rsid w:val="002A1143"/>
    <w:pPr>
      <w:numPr>
        <w:numId w:val="2"/>
      </w:numPr>
    </w:pPr>
  </w:style>
  <w:style w:type="paragraph" w:styleId="Napis">
    <w:name w:val="caption"/>
    <w:basedOn w:val="Navaden"/>
    <w:next w:val="Navaden"/>
    <w:qFormat/>
    <w:rsid w:val="002A1143"/>
    <w:rPr>
      <w:b/>
      <w:bCs/>
      <w:sz w:val="20"/>
      <w:szCs w:val="20"/>
    </w:rPr>
  </w:style>
  <w:style w:type="paragraph" w:styleId="Telobesedila">
    <w:name w:val="Body Text"/>
    <w:basedOn w:val="Navaden"/>
    <w:rsid w:val="002A1143"/>
    <w:pPr>
      <w:spacing w:after="120"/>
    </w:pPr>
  </w:style>
  <w:style w:type="paragraph" w:styleId="Telobesedila-zamik">
    <w:name w:val="Body Text Indent"/>
    <w:basedOn w:val="Navaden"/>
    <w:rsid w:val="002A1143"/>
    <w:pPr>
      <w:spacing w:after="120"/>
      <w:ind w:left="283"/>
    </w:pPr>
  </w:style>
  <w:style w:type="character" w:styleId="Hiperpovezava">
    <w:name w:val="Hyperlink"/>
    <w:rsid w:val="002A1143"/>
    <w:rPr>
      <w:color w:val="0000FF"/>
      <w:u w:val="single"/>
    </w:rPr>
  </w:style>
  <w:style w:type="character" w:styleId="Komentar-sklic">
    <w:name w:val="annotation reference"/>
    <w:basedOn w:val="Privzetapisavaodstavka"/>
    <w:rsid w:val="00CB433A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CB433A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CB433A"/>
  </w:style>
  <w:style w:type="paragraph" w:styleId="Zadevakomentarja">
    <w:name w:val="annotation subject"/>
    <w:basedOn w:val="Komentar-besedilo"/>
    <w:next w:val="Komentar-besedilo"/>
    <w:link w:val="ZadevakomentarjaZnak"/>
    <w:rsid w:val="00CB433A"/>
    <w:rPr>
      <w:b/>
      <w:bCs/>
    </w:rPr>
  </w:style>
  <w:style w:type="character" w:customStyle="1" w:styleId="ZadevakomentarjaZnak">
    <w:name w:val="Zadeva komentarja Znak"/>
    <w:basedOn w:val="Komentar-besediloZnak"/>
    <w:link w:val="Zadevakomentarja"/>
    <w:rsid w:val="00CB433A"/>
    <w:rPr>
      <w:b/>
      <w:bCs/>
    </w:rPr>
  </w:style>
  <w:style w:type="character" w:customStyle="1" w:styleId="GlavaZnak">
    <w:name w:val="Glava Znak"/>
    <w:basedOn w:val="Privzetapisavaodstavka"/>
    <w:link w:val="Glava"/>
    <w:uiPriority w:val="99"/>
    <w:rsid w:val="003E77B2"/>
    <w:rPr>
      <w:noProof/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3E77B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B677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9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Delovni_list_programa_Microsoft_Office_Excel_97-20032.xls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Delovni_list_programa_Microsoft_Office_Excel_97-2003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A3938-119A-44C9-B9A5-4EE1B09AC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11084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subject/>
  <dc:creator>osmanagic</dc:creator>
  <cp:keywords/>
  <cp:lastModifiedBy>straka</cp:lastModifiedBy>
  <cp:revision>19</cp:revision>
  <cp:lastPrinted>2009-10-12T08:17:00Z</cp:lastPrinted>
  <dcterms:created xsi:type="dcterms:W3CDTF">2012-10-23T12:54:00Z</dcterms:created>
  <dcterms:modified xsi:type="dcterms:W3CDTF">2012-11-08T10:11:00Z</dcterms:modified>
</cp:coreProperties>
</file>