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1BAA3" w14:textId="77777777" w:rsidR="0082333C" w:rsidRPr="0079325B" w:rsidRDefault="005C6281" w:rsidP="00D00D74">
      <w:pPr>
        <w:pStyle w:val="Glava"/>
        <w:ind w:left="-91"/>
      </w:pPr>
      <w:r>
        <w:rPr>
          <w:noProof/>
        </w:rPr>
        <w:drawing>
          <wp:inline distT="0" distB="0" distL="0" distR="0" wp14:anchorId="5FD45F27" wp14:editId="7153530D">
            <wp:extent cx="6363970" cy="797560"/>
            <wp:effectExtent l="0" t="0" r="0" b="254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JN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63970" cy="797560"/>
                    </a:xfrm>
                    <a:prstGeom prst="rect">
                      <a:avLst/>
                    </a:prstGeom>
                    <a:noFill/>
                    <a:ln>
                      <a:noFill/>
                    </a:ln>
                  </pic:spPr>
                </pic:pic>
              </a:graphicData>
            </a:graphic>
          </wp:inline>
        </w:drawing>
      </w:r>
    </w:p>
    <w:p w14:paraId="5501B516" w14:textId="77777777" w:rsidR="0082333C" w:rsidRPr="0079325B" w:rsidRDefault="0082333C" w:rsidP="00D00D74">
      <w:pPr>
        <w:jc w:val="both"/>
        <w:rPr>
          <w:i w:val="0"/>
          <w:sz w:val="22"/>
          <w:szCs w:val="22"/>
        </w:rPr>
      </w:pPr>
    </w:p>
    <w:p w14:paraId="3D8CFDD6" w14:textId="358AFB53" w:rsidR="003853F0" w:rsidRPr="003853F0" w:rsidRDefault="003853F0" w:rsidP="00BF7FC9">
      <w:pPr>
        <w:jc w:val="right"/>
        <w:rPr>
          <w:b/>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p>
    <w:p w14:paraId="64F2C359" w14:textId="77777777" w:rsidR="0082333C" w:rsidRPr="0079325B" w:rsidRDefault="0082333C" w:rsidP="00BF32CF">
      <w:pPr>
        <w:ind w:left="1080"/>
        <w:jc w:val="both"/>
        <w:rPr>
          <w:sz w:val="22"/>
          <w:szCs w:val="22"/>
        </w:rPr>
      </w:pPr>
    </w:p>
    <w:p w14:paraId="2FD87938" w14:textId="77777777" w:rsidR="00A6109A" w:rsidRDefault="00A6109A" w:rsidP="00BF32CF">
      <w:pPr>
        <w:ind w:left="1080"/>
        <w:jc w:val="both"/>
        <w:rPr>
          <w:i w:val="0"/>
          <w:sz w:val="22"/>
          <w:szCs w:val="22"/>
        </w:rPr>
      </w:pPr>
    </w:p>
    <w:p w14:paraId="503D078C" w14:textId="6089D926" w:rsidR="0082333C" w:rsidRPr="00A6109A" w:rsidRDefault="0082333C" w:rsidP="00BF32CF">
      <w:pPr>
        <w:ind w:left="1080"/>
        <w:jc w:val="both"/>
        <w:rPr>
          <w:sz w:val="22"/>
          <w:szCs w:val="22"/>
        </w:rPr>
      </w:pPr>
      <w:r w:rsidRPr="00A6109A">
        <w:rPr>
          <w:sz w:val="22"/>
          <w:szCs w:val="22"/>
        </w:rPr>
        <w:t xml:space="preserve">Številka: </w:t>
      </w:r>
      <w:r w:rsidR="00972CC2">
        <w:rPr>
          <w:sz w:val="22"/>
          <w:szCs w:val="22"/>
        </w:rPr>
        <w:t>430-1754/2016-4</w:t>
      </w:r>
    </w:p>
    <w:p w14:paraId="50575402" w14:textId="235C6CEF" w:rsidR="0082333C" w:rsidRPr="00A6109A" w:rsidRDefault="0082333C" w:rsidP="00BF32CF">
      <w:pPr>
        <w:ind w:left="1080"/>
        <w:jc w:val="both"/>
        <w:rPr>
          <w:sz w:val="22"/>
          <w:szCs w:val="22"/>
        </w:rPr>
      </w:pPr>
      <w:r w:rsidRPr="00A6109A">
        <w:rPr>
          <w:sz w:val="22"/>
          <w:szCs w:val="22"/>
        </w:rPr>
        <w:t xml:space="preserve">Oznaka JN: </w:t>
      </w:r>
      <w:r w:rsidR="00972CC2">
        <w:rPr>
          <w:sz w:val="22"/>
          <w:szCs w:val="22"/>
        </w:rPr>
        <w:t>16/600040</w:t>
      </w:r>
    </w:p>
    <w:p w14:paraId="413EBBE0" w14:textId="64198483" w:rsidR="0082333C" w:rsidRPr="00B45789" w:rsidRDefault="0082333C" w:rsidP="006C7CA5">
      <w:pPr>
        <w:ind w:left="1080"/>
        <w:jc w:val="both"/>
        <w:rPr>
          <w:i w:val="0"/>
          <w:sz w:val="22"/>
          <w:szCs w:val="22"/>
        </w:rPr>
      </w:pPr>
      <w:r w:rsidRPr="00B45789">
        <w:rPr>
          <w:i w:val="0"/>
          <w:sz w:val="22"/>
          <w:szCs w:val="22"/>
        </w:rPr>
        <w:t>Datum:</w:t>
      </w:r>
      <w:r w:rsidR="00696832">
        <w:rPr>
          <w:i w:val="0"/>
          <w:sz w:val="22"/>
          <w:szCs w:val="22"/>
        </w:rPr>
        <w:t xml:space="preserve"> 7.10.2016</w:t>
      </w:r>
    </w:p>
    <w:p w14:paraId="1EBA507A" w14:textId="77777777" w:rsidR="0082333C" w:rsidRDefault="0082333C" w:rsidP="006C7CA5">
      <w:pPr>
        <w:ind w:left="1080"/>
        <w:jc w:val="both"/>
        <w:rPr>
          <w:i w:val="0"/>
          <w:sz w:val="22"/>
          <w:szCs w:val="22"/>
        </w:rPr>
      </w:pPr>
    </w:p>
    <w:p w14:paraId="1EAF198F" w14:textId="77777777" w:rsidR="00A6109A" w:rsidRDefault="00A6109A" w:rsidP="006C7CA5">
      <w:pPr>
        <w:ind w:left="1080"/>
        <w:jc w:val="both"/>
        <w:rPr>
          <w:i w:val="0"/>
          <w:sz w:val="22"/>
          <w:szCs w:val="22"/>
        </w:rPr>
      </w:pPr>
    </w:p>
    <w:p w14:paraId="6CAE1276" w14:textId="77777777" w:rsidR="004A5E0F" w:rsidRPr="0079325B" w:rsidRDefault="004A5E0F" w:rsidP="006C7CA5">
      <w:pPr>
        <w:ind w:left="1080"/>
        <w:jc w:val="both"/>
        <w:rPr>
          <w:i w:val="0"/>
          <w:sz w:val="22"/>
          <w:szCs w:val="22"/>
        </w:rPr>
      </w:pPr>
    </w:p>
    <w:p w14:paraId="6D073745" w14:textId="77777777" w:rsidR="0082333C" w:rsidRPr="0079325B" w:rsidRDefault="0082333C" w:rsidP="006C7CA5">
      <w:pPr>
        <w:jc w:val="both"/>
        <w:rPr>
          <w:i w:val="0"/>
          <w:sz w:val="22"/>
          <w:szCs w:val="22"/>
        </w:rPr>
      </w:pPr>
    </w:p>
    <w:p w14:paraId="48E03C64" w14:textId="77777777" w:rsidR="0082333C" w:rsidRPr="004A5E0F" w:rsidRDefault="004A5E0F" w:rsidP="006C7CA5">
      <w:pPr>
        <w:ind w:left="1080"/>
        <w:jc w:val="center"/>
        <w:rPr>
          <w:i w:val="0"/>
          <w:szCs w:val="24"/>
        </w:rPr>
      </w:pPr>
      <w:r w:rsidRPr="004A5E0F">
        <w:rPr>
          <w:i w:val="0"/>
          <w:szCs w:val="24"/>
        </w:rPr>
        <w:t>JAVNI RAZPIS</w:t>
      </w:r>
    </w:p>
    <w:p w14:paraId="5D799893" w14:textId="77777777" w:rsidR="004A5E0F" w:rsidRDefault="004A5E0F" w:rsidP="006C7CA5">
      <w:pPr>
        <w:ind w:left="1080"/>
        <w:jc w:val="center"/>
        <w:rPr>
          <w:i w:val="0"/>
          <w:szCs w:val="24"/>
        </w:rPr>
      </w:pPr>
      <w:r w:rsidRPr="004A5E0F">
        <w:rPr>
          <w:i w:val="0"/>
          <w:szCs w:val="24"/>
        </w:rPr>
        <w:t>ZA ODDAJO JAVNEGA NAROČILA BLAGA PO ODPRTEM POSTOPKU</w:t>
      </w:r>
    </w:p>
    <w:p w14:paraId="1CDF2DD9" w14:textId="77777777" w:rsidR="004A5E0F" w:rsidRDefault="004A5E0F" w:rsidP="006C7CA5">
      <w:pPr>
        <w:ind w:left="1080"/>
        <w:jc w:val="center"/>
        <w:rPr>
          <w:i w:val="0"/>
          <w:szCs w:val="24"/>
        </w:rPr>
      </w:pPr>
    </w:p>
    <w:p w14:paraId="38EEADA2" w14:textId="77777777" w:rsidR="004A5E0F" w:rsidRDefault="004A5E0F" w:rsidP="006C7CA5">
      <w:pPr>
        <w:ind w:left="1080"/>
        <w:jc w:val="center"/>
        <w:rPr>
          <w:i w:val="0"/>
          <w:szCs w:val="24"/>
        </w:rPr>
      </w:pPr>
    </w:p>
    <w:p w14:paraId="3787E47D" w14:textId="77777777" w:rsidR="004A5E0F" w:rsidRPr="004A5E0F" w:rsidRDefault="004A5E0F" w:rsidP="006C7CA5">
      <w:pPr>
        <w:ind w:left="1080"/>
        <w:jc w:val="center"/>
        <w:rPr>
          <w:i w:val="0"/>
          <w:szCs w:val="24"/>
        </w:rPr>
      </w:pPr>
    </w:p>
    <w:p w14:paraId="73555192" w14:textId="3E744FFA" w:rsidR="0082333C" w:rsidRDefault="0082333C" w:rsidP="006C7CA5">
      <w:pPr>
        <w:ind w:left="1080"/>
        <w:jc w:val="center"/>
        <w:rPr>
          <w:b/>
          <w:bCs/>
          <w:i w:val="0"/>
          <w:iCs/>
          <w:sz w:val="36"/>
          <w:szCs w:val="36"/>
        </w:rPr>
      </w:pPr>
      <w:r w:rsidRPr="004A5E0F">
        <w:rPr>
          <w:b/>
          <w:bCs/>
          <w:i w:val="0"/>
          <w:iCs/>
          <w:sz w:val="36"/>
          <w:szCs w:val="36"/>
        </w:rPr>
        <w:t>RAZPISNA DOKUMENTACIJA</w:t>
      </w:r>
      <w:r w:rsidRPr="00BF7FC9">
        <w:rPr>
          <w:b/>
          <w:bCs/>
          <w:i w:val="0"/>
          <w:iCs/>
          <w:sz w:val="36"/>
          <w:szCs w:val="36"/>
        </w:rPr>
        <w:t xml:space="preserve">  </w:t>
      </w:r>
    </w:p>
    <w:p w14:paraId="2B2736CA" w14:textId="77777777" w:rsidR="004A5E0F" w:rsidRDefault="004A5E0F" w:rsidP="006C7CA5">
      <w:pPr>
        <w:ind w:left="1080"/>
        <w:jc w:val="center"/>
        <w:rPr>
          <w:i w:val="0"/>
          <w:sz w:val="36"/>
          <w:szCs w:val="36"/>
        </w:rPr>
      </w:pPr>
    </w:p>
    <w:p w14:paraId="1A6DBAD4" w14:textId="77777777" w:rsidR="004A5E0F" w:rsidRPr="00BF7FC9" w:rsidRDefault="004A5E0F" w:rsidP="006C7CA5">
      <w:pPr>
        <w:ind w:left="1080"/>
        <w:jc w:val="center"/>
        <w:rPr>
          <w:i w:val="0"/>
          <w:sz w:val="36"/>
          <w:szCs w:val="36"/>
        </w:rPr>
      </w:pPr>
    </w:p>
    <w:p w14:paraId="6D98033C" w14:textId="0FA53B11" w:rsidR="0082333C" w:rsidRDefault="004A5E0F" w:rsidP="00A6109A">
      <w:pPr>
        <w:ind w:left="1080"/>
        <w:jc w:val="center"/>
        <w:rPr>
          <w:b/>
          <w:i w:val="0"/>
          <w:sz w:val="28"/>
          <w:szCs w:val="28"/>
        </w:rPr>
      </w:pPr>
      <w:r w:rsidRPr="004A5E0F">
        <w:rPr>
          <w:b/>
          <w:i w:val="0"/>
          <w:sz w:val="28"/>
          <w:szCs w:val="28"/>
        </w:rPr>
        <w:t xml:space="preserve">za izbiro dobaviteljev konvencionalnih in ekoloških živil po sklopih za </w:t>
      </w:r>
      <w:r w:rsidRPr="0083432A">
        <w:rPr>
          <w:b/>
          <w:i w:val="0"/>
          <w:sz w:val="28"/>
          <w:szCs w:val="28"/>
        </w:rPr>
        <w:t xml:space="preserve">obdobje dveh let za potrebe </w:t>
      </w:r>
      <w:r w:rsidR="00A6109A" w:rsidRPr="0083432A">
        <w:rPr>
          <w:b/>
          <w:i w:val="0"/>
          <w:sz w:val="28"/>
          <w:szCs w:val="28"/>
        </w:rPr>
        <w:t xml:space="preserve">Vrtca </w:t>
      </w:r>
      <w:r w:rsidR="0083432A" w:rsidRPr="0083432A">
        <w:rPr>
          <w:b/>
          <w:i w:val="0"/>
          <w:sz w:val="28"/>
          <w:szCs w:val="28"/>
        </w:rPr>
        <w:t>dr. France Prešeren</w:t>
      </w:r>
    </w:p>
    <w:p w14:paraId="47A5C39B" w14:textId="77777777" w:rsidR="00470CBA" w:rsidRDefault="00470CBA" w:rsidP="00A6109A">
      <w:pPr>
        <w:ind w:left="1080"/>
        <w:jc w:val="center"/>
        <w:rPr>
          <w:b/>
          <w:i w:val="0"/>
          <w:sz w:val="28"/>
          <w:szCs w:val="28"/>
        </w:rPr>
      </w:pPr>
    </w:p>
    <w:p w14:paraId="3D4DEF7E" w14:textId="77777777" w:rsidR="00470CBA" w:rsidRDefault="00470CBA" w:rsidP="00A6109A">
      <w:pPr>
        <w:ind w:left="1080"/>
        <w:jc w:val="center"/>
        <w:rPr>
          <w:b/>
          <w:i w:val="0"/>
          <w:sz w:val="28"/>
          <w:szCs w:val="28"/>
        </w:rPr>
      </w:pPr>
    </w:p>
    <w:p w14:paraId="71E99AF9" w14:textId="77777777" w:rsidR="00470CBA" w:rsidRDefault="00470CBA" w:rsidP="00A6109A">
      <w:pPr>
        <w:ind w:left="1080"/>
        <w:jc w:val="center"/>
        <w:rPr>
          <w:b/>
          <w:i w:val="0"/>
          <w:sz w:val="28"/>
          <w:szCs w:val="28"/>
        </w:rPr>
      </w:pPr>
    </w:p>
    <w:p w14:paraId="29EB395F" w14:textId="4004AF2E" w:rsidR="00470CBA" w:rsidRPr="00470CBA" w:rsidRDefault="00470CBA" w:rsidP="00A6109A">
      <w:pPr>
        <w:ind w:left="1080"/>
        <w:jc w:val="center"/>
        <w:rPr>
          <w:i w:val="0"/>
          <w:sz w:val="48"/>
          <w:szCs w:val="48"/>
        </w:rPr>
      </w:pPr>
      <w:r w:rsidRPr="00470CBA">
        <w:rPr>
          <w:b/>
          <w:i w:val="0"/>
          <w:sz w:val="48"/>
          <w:szCs w:val="48"/>
        </w:rPr>
        <w:t>OBRAZCI</w:t>
      </w:r>
    </w:p>
    <w:p w14:paraId="7BC11658" w14:textId="77777777" w:rsidR="0082333C" w:rsidRPr="00233E2A" w:rsidRDefault="0082333C" w:rsidP="00D00D74">
      <w:pPr>
        <w:ind w:left="1080"/>
        <w:jc w:val="both"/>
        <w:rPr>
          <w:i w:val="0"/>
          <w:sz w:val="22"/>
          <w:szCs w:val="22"/>
        </w:rPr>
      </w:pPr>
    </w:p>
    <w:p w14:paraId="3983306B" w14:textId="77777777" w:rsidR="0082333C" w:rsidRPr="00233E2A" w:rsidRDefault="0082333C" w:rsidP="00D00D74">
      <w:pPr>
        <w:ind w:left="1080"/>
        <w:jc w:val="both"/>
        <w:rPr>
          <w:i w:val="0"/>
          <w:sz w:val="22"/>
          <w:szCs w:val="22"/>
        </w:rPr>
      </w:pPr>
    </w:p>
    <w:p w14:paraId="78E55BD9" w14:textId="77777777" w:rsidR="0082333C" w:rsidRPr="00233E2A" w:rsidRDefault="0082333C" w:rsidP="00D00D74">
      <w:pPr>
        <w:ind w:left="1080"/>
        <w:jc w:val="both"/>
        <w:rPr>
          <w:i w:val="0"/>
          <w:sz w:val="22"/>
          <w:szCs w:val="22"/>
        </w:rPr>
      </w:pPr>
    </w:p>
    <w:p w14:paraId="12019204" w14:textId="77777777" w:rsidR="0082333C" w:rsidRPr="00233E2A" w:rsidRDefault="0082333C" w:rsidP="00D00D74">
      <w:pPr>
        <w:ind w:left="1080"/>
        <w:jc w:val="both"/>
        <w:rPr>
          <w:i w:val="0"/>
          <w:sz w:val="22"/>
          <w:szCs w:val="22"/>
        </w:rPr>
      </w:pPr>
    </w:p>
    <w:p w14:paraId="614B526E" w14:textId="77777777" w:rsidR="0082333C" w:rsidRPr="00233E2A" w:rsidRDefault="0082333C" w:rsidP="00D00D74">
      <w:pPr>
        <w:ind w:left="1080"/>
        <w:jc w:val="both"/>
        <w:rPr>
          <w:i w:val="0"/>
          <w:sz w:val="22"/>
          <w:szCs w:val="22"/>
        </w:rPr>
      </w:pPr>
    </w:p>
    <w:p w14:paraId="21A641E5" w14:textId="77777777" w:rsidR="0082333C" w:rsidRPr="00233E2A" w:rsidRDefault="0082333C" w:rsidP="00D00D74">
      <w:pPr>
        <w:ind w:left="1080"/>
        <w:jc w:val="both"/>
        <w:rPr>
          <w:i w:val="0"/>
          <w:sz w:val="22"/>
          <w:szCs w:val="22"/>
        </w:rPr>
      </w:pPr>
    </w:p>
    <w:p w14:paraId="023AB24E" w14:textId="77777777" w:rsidR="0082333C" w:rsidRPr="00233E2A" w:rsidRDefault="0082333C" w:rsidP="00D00D74">
      <w:pPr>
        <w:ind w:left="1080"/>
        <w:jc w:val="both"/>
        <w:rPr>
          <w:i w:val="0"/>
          <w:sz w:val="22"/>
          <w:szCs w:val="22"/>
        </w:rPr>
      </w:pPr>
    </w:p>
    <w:p w14:paraId="20D71216" w14:textId="77777777" w:rsidR="0082333C" w:rsidRPr="00233E2A" w:rsidRDefault="0082333C" w:rsidP="00D00D74">
      <w:pPr>
        <w:ind w:left="1080"/>
        <w:jc w:val="both"/>
        <w:rPr>
          <w:i w:val="0"/>
          <w:sz w:val="22"/>
          <w:szCs w:val="22"/>
        </w:rPr>
      </w:pPr>
    </w:p>
    <w:p w14:paraId="75DD8EDD" w14:textId="77777777" w:rsidR="0082333C" w:rsidRPr="00233E2A" w:rsidRDefault="0082333C" w:rsidP="00D00D74">
      <w:pPr>
        <w:ind w:left="1080"/>
        <w:jc w:val="both"/>
        <w:rPr>
          <w:i w:val="0"/>
          <w:sz w:val="22"/>
          <w:szCs w:val="22"/>
        </w:rPr>
      </w:pPr>
    </w:p>
    <w:p w14:paraId="4FBE9FF5" w14:textId="77777777" w:rsidR="0082333C" w:rsidRPr="00233E2A" w:rsidRDefault="0082333C" w:rsidP="00D00D74">
      <w:pPr>
        <w:ind w:left="1080"/>
        <w:jc w:val="both"/>
        <w:rPr>
          <w:i w:val="0"/>
          <w:sz w:val="22"/>
          <w:szCs w:val="22"/>
        </w:rPr>
      </w:pPr>
    </w:p>
    <w:p w14:paraId="5F0B5497" w14:textId="77777777" w:rsidR="0082333C" w:rsidRPr="00233E2A" w:rsidRDefault="0082333C" w:rsidP="00D00D74">
      <w:pPr>
        <w:ind w:left="1080"/>
        <w:jc w:val="both"/>
        <w:rPr>
          <w:i w:val="0"/>
          <w:sz w:val="22"/>
          <w:szCs w:val="22"/>
        </w:rPr>
      </w:pPr>
    </w:p>
    <w:p w14:paraId="50B915D9" w14:textId="77777777" w:rsidR="0082333C" w:rsidRPr="00233E2A" w:rsidRDefault="0082333C" w:rsidP="00D00D74">
      <w:pPr>
        <w:ind w:left="1080"/>
        <w:jc w:val="both"/>
        <w:rPr>
          <w:i w:val="0"/>
          <w:sz w:val="22"/>
          <w:szCs w:val="22"/>
        </w:rPr>
      </w:pPr>
    </w:p>
    <w:p w14:paraId="6787FC5F" w14:textId="77777777" w:rsidR="0082333C" w:rsidRDefault="0082333C" w:rsidP="00D00D74">
      <w:pPr>
        <w:ind w:left="1080"/>
        <w:jc w:val="both"/>
        <w:rPr>
          <w:i w:val="0"/>
          <w:sz w:val="22"/>
          <w:szCs w:val="22"/>
        </w:rPr>
      </w:pPr>
    </w:p>
    <w:p w14:paraId="357548E0" w14:textId="77777777" w:rsidR="00A6109A" w:rsidRDefault="00A6109A" w:rsidP="00D00D74">
      <w:pPr>
        <w:ind w:left="1080"/>
        <w:jc w:val="both"/>
        <w:rPr>
          <w:i w:val="0"/>
          <w:sz w:val="22"/>
          <w:szCs w:val="22"/>
        </w:rPr>
      </w:pPr>
    </w:p>
    <w:p w14:paraId="6F797983" w14:textId="77777777" w:rsidR="00A6109A" w:rsidRDefault="00A6109A" w:rsidP="00D00D74">
      <w:pPr>
        <w:ind w:left="1080"/>
        <w:jc w:val="both"/>
        <w:rPr>
          <w:i w:val="0"/>
          <w:sz w:val="22"/>
          <w:szCs w:val="22"/>
        </w:rPr>
      </w:pPr>
    </w:p>
    <w:p w14:paraId="22378303" w14:textId="77777777" w:rsidR="00A6109A" w:rsidRDefault="00A6109A" w:rsidP="00D00D74">
      <w:pPr>
        <w:ind w:left="1080"/>
        <w:jc w:val="both"/>
        <w:rPr>
          <w:i w:val="0"/>
          <w:sz w:val="22"/>
          <w:szCs w:val="22"/>
        </w:rPr>
      </w:pPr>
    </w:p>
    <w:p w14:paraId="46A9DDA3" w14:textId="77777777" w:rsidR="00A6109A" w:rsidRDefault="00A6109A" w:rsidP="00D00D74">
      <w:pPr>
        <w:ind w:left="1080"/>
        <w:jc w:val="both"/>
        <w:rPr>
          <w:i w:val="0"/>
          <w:sz w:val="22"/>
          <w:szCs w:val="22"/>
        </w:rPr>
      </w:pPr>
    </w:p>
    <w:p w14:paraId="7DA87DFE" w14:textId="77777777" w:rsidR="00A6109A" w:rsidRDefault="00A6109A" w:rsidP="00D00D74">
      <w:pPr>
        <w:ind w:left="1080"/>
        <w:jc w:val="both"/>
        <w:rPr>
          <w:i w:val="0"/>
          <w:sz w:val="22"/>
          <w:szCs w:val="22"/>
        </w:rPr>
      </w:pPr>
    </w:p>
    <w:p w14:paraId="43F679ED" w14:textId="77777777" w:rsidR="00A6109A" w:rsidRDefault="00A6109A" w:rsidP="00D00D74">
      <w:pPr>
        <w:ind w:left="1080"/>
        <w:jc w:val="both"/>
        <w:rPr>
          <w:i w:val="0"/>
          <w:sz w:val="22"/>
          <w:szCs w:val="22"/>
        </w:rPr>
      </w:pPr>
    </w:p>
    <w:p w14:paraId="61B04E4A" w14:textId="77777777" w:rsidR="00A6109A" w:rsidRDefault="00A6109A" w:rsidP="00D00D74">
      <w:pPr>
        <w:ind w:left="1080"/>
        <w:jc w:val="both"/>
        <w:rPr>
          <w:i w:val="0"/>
          <w:sz w:val="22"/>
          <w:szCs w:val="22"/>
        </w:rPr>
      </w:pPr>
    </w:p>
    <w:p w14:paraId="43B85AE1" w14:textId="77777777" w:rsidR="00A6109A" w:rsidRDefault="00A6109A" w:rsidP="00D00D74">
      <w:pPr>
        <w:ind w:left="1080"/>
        <w:jc w:val="both"/>
        <w:rPr>
          <w:i w:val="0"/>
          <w:sz w:val="22"/>
          <w:szCs w:val="22"/>
        </w:rPr>
      </w:pPr>
    </w:p>
    <w:p w14:paraId="604F9E99" w14:textId="77777777" w:rsidR="0082333C" w:rsidRPr="0079325B" w:rsidRDefault="0082333C" w:rsidP="00A1618F">
      <w:pPr>
        <w:pStyle w:val="Glava"/>
        <w:tabs>
          <w:tab w:val="clear" w:pos="4536"/>
          <w:tab w:val="clear" w:pos="9072"/>
        </w:tabs>
        <w:jc w:val="both"/>
        <w:rPr>
          <w:i w:val="0"/>
          <w:sz w:val="22"/>
          <w:szCs w:val="22"/>
        </w:rPr>
        <w:sectPr w:rsidR="0082333C" w:rsidRPr="0079325B" w:rsidSect="00D00D74">
          <w:footerReference w:type="default" r:id="rId10"/>
          <w:pgSz w:w="11906" w:h="16838"/>
          <w:pgMar w:top="1400" w:right="1200" w:bottom="1200" w:left="630" w:header="709" w:footer="709" w:gutter="0"/>
          <w:cols w:space="708"/>
          <w:docGrid w:linePitch="360"/>
        </w:sectPr>
      </w:pPr>
    </w:p>
    <w:p w14:paraId="69843BE1" w14:textId="77777777" w:rsidR="0082333C" w:rsidRPr="0079325B" w:rsidRDefault="0082333C" w:rsidP="00BF32CF">
      <w:pPr>
        <w:pStyle w:val="Glava"/>
        <w:tabs>
          <w:tab w:val="clear" w:pos="4536"/>
          <w:tab w:val="clear" w:pos="9072"/>
        </w:tabs>
        <w:ind w:left="1080"/>
        <w:jc w:val="both"/>
        <w:rPr>
          <w:b/>
          <w:i w:val="0"/>
          <w:sz w:val="22"/>
          <w:szCs w:val="22"/>
        </w:rPr>
      </w:pPr>
    </w:p>
    <w:p w14:paraId="25CAF5D8" w14:textId="77777777" w:rsidR="0082333C" w:rsidRPr="0079325B" w:rsidRDefault="0082333C" w:rsidP="00B63185">
      <w:pPr>
        <w:pStyle w:val="Glava"/>
        <w:tabs>
          <w:tab w:val="clear" w:pos="4536"/>
          <w:tab w:val="clear" w:pos="9072"/>
        </w:tabs>
        <w:jc w:val="both"/>
        <w:rPr>
          <w:b/>
          <w:i w:val="0"/>
          <w:sz w:val="22"/>
          <w:szCs w:val="22"/>
        </w:rPr>
      </w:pPr>
    </w:p>
    <w:p w14:paraId="76463615" w14:textId="77777777" w:rsidR="0082333C" w:rsidRPr="0079325B" w:rsidRDefault="0082333C" w:rsidP="00BF32CF">
      <w:pPr>
        <w:pStyle w:val="Glava"/>
        <w:tabs>
          <w:tab w:val="clear" w:pos="4536"/>
          <w:tab w:val="clear" w:pos="9072"/>
        </w:tabs>
        <w:ind w:left="1080"/>
        <w:jc w:val="both"/>
        <w:rPr>
          <w:b/>
          <w:i w:val="0"/>
          <w:sz w:val="22"/>
          <w:szCs w:val="22"/>
        </w:rPr>
      </w:pPr>
    </w:p>
    <w:p w14:paraId="7E95C2EE" w14:textId="77777777" w:rsidR="0082333C" w:rsidRPr="0079325B" w:rsidRDefault="0082333C" w:rsidP="00BF32CF">
      <w:pPr>
        <w:pStyle w:val="Glava"/>
        <w:tabs>
          <w:tab w:val="clear" w:pos="4536"/>
          <w:tab w:val="clear" w:pos="9072"/>
        </w:tabs>
        <w:ind w:left="1080"/>
        <w:jc w:val="both"/>
        <w:rPr>
          <w:b/>
          <w:i w:val="0"/>
          <w:sz w:val="22"/>
          <w:szCs w:val="22"/>
        </w:rPr>
      </w:pPr>
    </w:p>
    <w:p w14:paraId="526415AD" w14:textId="77777777" w:rsidR="0082333C" w:rsidRPr="0079325B" w:rsidRDefault="0082333C" w:rsidP="00BF32CF">
      <w:pPr>
        <w:pStyle w:val="Glava"/>
        <w:tabs>
          <w:tab w:val="clear" w:pos="4536"/>
          <w:tab w:val="clear" w:pos="9072"/>
        </w:tabs>
        <w:ind w:left="1080"/>
        <w:jc w:val="both"/>
        <w:rPr>
          <w:b/>
          <w:i w:val="0"/>
          <w:sz w:val="22"/>
          <w:szCs w:val="22"/>
        </w:rPr>
      </w:pPr>
    </w:p>
    <w:p w14:paraId="64A0795E" w14:textId="77777777" w:rsidR="0082333C" w:rsidRPr="0079325B" w:rsidRDefault="0082333C" w:rsidP="00BF32CF">
      <w:pPr>
        <w:pStyle w:val="Glava"/>
        <w:tabs>
          <w:tab w:val="clear" w:pos="4536"/>
          <w:tab w:val="clear" w:pos="9072"/>
        </w:tabs>
        <w:ind w:left="1080"/>
        <w:jc w:val="both"/>
        <w:rPr>
          <w:b/>
          <w:i w:val="0"/>
          <w:sz w:val="22"/>
          <w:szCs w:val="22"/>
        </w:rPr>
      </w:pPr>
    </w:p>
    <w:p w14:paraId="7B5CFE16" w14:textId="77777777" w:rsidR="0082333C" w:rsidRPr="0079325B" w:rsidRDefault="0082333C" w:rsidP="00BF32CF">
      <w:pPr>
        <w:pStyle w:val="Glava"/>
        <w:tabs>
          <w:tab w:val="clear" w:pos="4536"/>
          <w:tab w:val="clear" w:pos="9072"/>
        </w:tabs>
        <w:ind w:left="1080"/>
        <w:jc w:val="both"/>
        <w:rPr>
          <w:b/>
          <w:i w:val="0"/>
          <w:sz w:val="22"/>
          <w:szCs w:val="22"/>
        </w:rPr>
      </w:pPr>
    </w:p>
    <w:p w14:paraId="398C8442"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5EBAB1F7" w14:textId="77777777" w:rsidR="0082333C" w:rsidRDefault="0082333C" w:rsidP="00D00D74">
      <w:pPr>
        <w:pStyle w:val="Glava"/>
        <w:tabs>
          <w:tab w:val="clear" w:pos="4536"/>
          <w:tab w:val="clear" w:pos="9072"/>
        </w:tabs>
        <w:jc w:val="both"/>
        <w:rPr>
          <w:i w:val="0"/>
          <w:sz w:val="22"/>
          <w:szCs w:val="22"/>
        </w:rPr>
      </w:pPr>
    </w:p>
    <w:p w14:paraId="70D96E63" w14:textId="77777777" w:rsidR="00CC5E95" w:rsidRPr="0079325B" w:rsidRDefault="00CC5E95" w:rsidP="00D00D74">
      <w:pPr>
        <w:pStyle w:val="Glava"/>
        <w:tabs>
          <w:tab w:val="clear" w:pos="4536"/>
          <w:tab w:val="clear" w:pos="9072"/>
        </w:tabs>
        <w:jc w:val="both"/>
        <w:rPr>
          <w:i w:val="0"/>
          <w:sz w:val="22"/>
          <w:szCs w:val="22"/>
        </w:rPr>
      </w:pPr>
    </w:p>
    <w:p w14:paraId="5E8334EB"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2821"/>
        <w:gridCol w:w="3989"/>
      </w:tblGrid>
      <w:tr w:rsidR="00CC5E95" w:rsidRPr="0079325B" w14:paraId="0E2E2A7B" w14:textId="77777777" w:rsidTr="00CC5E95">
        <w:trPr>
          <w:trHeight w:val="253"/>
        </w:trPr>
        <w:tc>
          <w:tcPr>
            <w:tcW w:w="1168" w:type="dxa"/>
            <w:shd w:val="clear" w:color="auto" w:fill="BFBFBF" w:themeFill="background1" w:themeFillShade="BF"/>
            <w:vAlign w:val="center"/>
          </w:tcPr>
          <w:p w14:paraId="41C8F3C4" w14:textId="3B2C326C" w:rsidR="00CC5E95" w:rsidRPr="0079325B" w:rsidRDefault="00CC5E95" w:rsidP="009B347E">
            <w:pPr>
              <w:pStyle w:val="Glava"/>
              <w:numPr>
                <w:ilvl w:val="0"/>
                <w:numId w:val="34"/>
              </w:numPr>
              <w:tabs>
                <w:tab w:val="clear" w:pos="4536"/>
                <w:tab w:val="clear" w:pos="9072"/>
              </w:tabs>
              <w:rPr>
                <w:b/>
                <w:i w:val="0"/>
                <w:sz w:val="22"/>
                <w:szCs w:val="22"/>
              </w:rPr>
            </w:pPr>
          </w:p>
        </w:tc>
        <w:tc>
          <w:tcPr>
            <w:tcW w:w="6810" w:type="dxa"/>
            <w:gridSpan w:val="2"/>
            <w:shd w:val="clear" w:color="auto" w:fill="BFBFBF" w:themeFill="background1" w:themeFillShade="BF"/>
            <w:vAlign w:val="center"/>
          </w:tcPr>
          <w:p w14:paraId="6A989E0A" w14:textId="77777777" w:rsidR="00CC5E95" w:rsidRDefault="00CC5E95" w:rsidP="009B347E">
            <w:pPr>
              <w:pStyle w:val="Glava"/>
              <w:tabs>
                <w:tab w:val="clear" w:pos="4536"/>
                <w:tab w:val="clear" w:pos="9072"/>
              </w:tabs>
              <w:ind w:left="720" w:hanging="545"/>
              <w:rPr>
                <w:b/>
                <w:i w:val="0"/>
                <w:sz w:val="22"/>
                <w:szCs w:val="22"/>
              </w:rPr>
            </w:pPr>
          </w:p>
          <w:p w14:paraId="057F7AF6" w14:textId="77777777" w:rsidR="00CC5E95" w:rsidRPr="00CC5E95" w:rsidRDefault="00CC5E95" w:rsidP="009B347E">
            <w:pPr>
              <w:pStyle w:val="Glava"/>
              <w:tabs>
                <w:tab w:val="clear" w:pos="4536"/>
                <w:tab w:val="clear" w:pos="9072"/>
              </w:tabs>
              <w:ind w:left="720" w:hanging="545"/>
              <w:rPr>
                <w:b/>
                <w:i w:val="0"/>
                <w:sz w:val="22"/>
                <w:szCs w:val="22"/>
              </w:rPr>
            </w:pPr>
            <w:r w:rsidRPr="00CC5E95">
              <w:rPr>
                <w:b/>
                <w:i w:val="0"/>
                <w:sz w:val="22"/>
                <w:szCs w:val="22"/>
              </w:rPr>
              <w:t>Ponudbena dokumentacija v fazi oddaje ponudbe</w:t>
            </w:r>
          </w:p>
          <w:p w14:paraId="553C87AF" w14:textId="77777777" w:rsidR="00CC5E95" w:rsidRPr="0079325B" w:rsidRDefault="00CC5E95" w:rsidP="009B347E">
            <w:pPr>
              <w:pStyle w:val="Glava"/>
              <w:tabs>
                <w:tab w:val="clear" w:pos="4536"/>
                <w:tab w:val="clear" w:pos="9072"/>
              </w:tabs>
              <w:rPr>
                <w:b/>
                <w:i w:val="0"/>
                <w:sz w:val="22"/>
                <w:szCs w:val="22"/>
              </w:rPr>
            </w:pPr>
          </w:p>
        </w:tc>
      </w:tr>
      <w:tr w:rsidR="0082333C" w:rsidRPr="0079325B" w14:paraId="5C2C4010" w14:textId="77777777" w:rsidTr="00CC5E95">
        <w:trPr>
          <w:trHeight w:val="253"/>
        </w:trPr>
        <w:tc>
          <w:tcPr>
            <w:tcW w:w="3989" w:type="dxa"/>
            <w:gridSpan w:val="2"/>
            <w:vMerge w:val="restart"/>
            <w:shd w:val="clear" w:color="auto" w:fill="BFBFBF" w:themeFill="background1" w:themeFillShade="BF"/>
            <w:vAlign w:val="center"/>
          </w:tcPr>
          <w:p w14:paraId="282D4AC1" w14:textId="77777777" w:rsidR="0082333C" w:rsidRPr="0079325B" w:rsidRDefault="0082333C" w:rsidP="009B347E">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6C999D16" w14:textId="77777777" w:rsidR="0082333C" w:rsidRPr="0079325B" w:rsidRDefault="0082333C" w:rsidP="009B347E">
            <w:pPr>
              <w:pStyle w:val="Glava"/>
              <w:tabs>
                <w:tab w:val="clear" w:pos="4536"/>
                <w:tab w:val="clear" w:pos="9072"/>
              </w:tabs>
              <w:rPr>
                <w:b/>
                <w:i w:val="0"/>
                <w:sz w:val="22"/>
                <w:szCs w:val="22"/>
              </w:rPr>
            </w:pPr>
            <w:r w:rsidRPr="0079325B">
              <w:rPr>
                <w:b/>
                <w:i w:val="0"/>
                <w:sz w:val="22"/>
                <w:szCs w:val="22"/>
              </w:rPr>
              <w:t>Naziv priloge</w:t>
            </w:r>
          </w:p>
        </w:tc>
      </w:tr>
      <w:tr w:rsidR="0082333C" w:rsidRPr="0079325B" w14:paraId="2206064A" w14:textId="77777777" w:rsidTr="00CC5E95">
        <w:trPr>
          <w:trHeight w:val="253"/>
        </w:trPr>
        <w:tc>
          <w:tcPr>
            <w:tcW w:w="3989" w:type="dxa"/>
            <w:gridSpan w:val="2"/>
            <w:vMerge/>
            <w:shd w:val="clear" w:color="auto" w:fill="BFBFBF" w:themeFill="background1" w:themeFillShade="BF"/>
            <w:vAlign w:val="center"/>
          </w:tcPr>
          <w:p w14:paraId="28A29562" w14:textId="77777777" w:rsidR="0082333C" w:rsidRPr="0079325B" w:rsidRDefault="0082333C" w:rsidP="009B347E">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004995D7" w14:textId="77777777" w:rsidR="0082333C" w:rsidRPr="0079325B" w:rsidRDefault="0082333C" w:rsidP="009B347E">
            <w:pPr>
              <w:pStyle w:val="Glava"/>
              <w:tabs>
                <w:tab w:val="clear" w:pos="4536"/>
                <w:tab w:val="clear" w:pos="9072"/>
              </w:tabs>
              <w:rPr>
                <w:i w:val="0"/>
                <w:sz w:val="22"/>
                <w:szCs w:val="22"/>
              </w:rPr>
            </w:pPr>
          </w:p>
        </w:tc>
      </w:tr>
      <w:tr w:rsidR="00D909E7" w:rsidRPr="0079325B" w14:paraId="020C78A7" w14:textId="77777777" w:rsidTr="009B347E">
        <w:tc>
          <w:tcPr>
            <w:tcW w:w="3989" w:type="dxa"/>
            <w:gridSpan w:val="2"/>
            <w:shd w:val="clear" w:color="auto" w:fill="E6E6E6"/>
            <w:vAlign w:val="center"/>
          </w:tcPr>
          <w:p w14:paraId="5C2C0CAA" w14:textId="77777777" w:rsidR="00D909E7" w:rsidRPr="0079325B" w:rsidRDefault="00D909E7" w:rsidP="009B347E">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20EEBE6F" w14:textId="666212EA" w:rsidR="00D909E7" w:rsidRPr="0079325B" w:rsidRDefault="00D909E7" w:rsidP="009B347E">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7CA8D239" w14:textId="77777777" w:rsidTr="009B347E">
        <w:tc>
          <w:tcPr>
            <w:tcW w:w="3989" w:type="dxa"/>
            <w:gridSpan w:val="2"/>
            <w:shd w:val="clear" w:color="auto" w:fill="E6E6E6"/>
            <w:vAlign w:val="center"/>
          </w:tcPr>
          <w:p w14:paraId="663D4DE6" w14:textId="7821D7C5" w:rsidR="00D909E7" w:rsidRPr="0079325B" w:rsidRDefault="00D909E7" w:rsidP="009B347E">
            <w:pPr>
              <w:pStyle w:val="Telobesedila-zamik"/>
              <w:spacing w:after="0"/>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E24CCA" w14:textId="38D1FAB9" w:rsidR="00D909E7" w:rsidRPr="0079325B" w:rsidRDefault="00CC5E95" w:rsidP="009B347E">
            <w:pPr>
              <w:pStyle w:val="Telobesedila-zamik"/>
              <w:spacing w:after="0"/>
              <w:ind w:left="0"/>
              <w:rPr>
                <w:i w:val="0"/>
                <w:sz w:val="22"/>
                <w:szCs w:val="22"/>
              </w:rPr>
            </w:pPr>
            <w:r>
              <w:rPr>
                <w:i w:val="0"/>
                <w:sz w:val="22"/>
                <w:szCs w:val="22"/>
              </w:rPr>
              <w:t>Ponudba (priloga 2</w:t>
            </w:r>
            <w:r w:rsidR="00D909E7">
              <w:rPr>
                <w:i w:val="0"/>
                <w:sz w:val="22"/>
                <w:szCs w:val="22"/>
              </w:rPr>
              <w:t xml:space="preserve">), predračunski obrazci (priloga </w:t>
            </w:r>
            <w:r>
              <w:rPr>
                <w:i w:val="0"/>
                <w:sz w:val="22"/>
                <w:szCs w:val="22"/>
              </w:rPr>
              <w:t>2</w:t>
            </w:r>
            <w:r w:rsidR="002F14D3">
              <w:rPr>
                <w:i w:val="0"/>
                <w:sz w:val="22"/>
                <w:szCs w:val="22"/>
              </w:rPr>
              <w:t>/1)</w:t>
            </w:r>
          </w:p>
        </w:tc>
      </w:tr>
      <w:tr w:rsidR="00D909E7" w:rsidRPr="0079325B" w14:paraId="78C9D787" w14:textId="77777777" w:rsidTr="009B347E">
        <w:tc>
          <w:tcPr>
            <w:tcW w:w="3989" w:type="dxa"/>
            <w:gridSpan w:val="2"/>
            <w:shd w:val="clear" w:color="auto" w:fill="E6E6E6"/>
            <w:vAlign w:val="center"/>
          </w:tcPr>
          <w:p w14:paraId="120B934E" w14:textId="614B6E49" w:rsidR="00D909E7" w:rsidRPr="0079325B" w:rsidRDefault="00D909E7" w:rsidP="009B347E">
            <w:pPr>
              <w:pStyle w:val="Telobesedila-zamik"/>
              <w:spacing w:after="0"/>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611EE1D0" w14:textId="5B2CF28E" w:rsidR="00D909E7" w:rsidRDefault="00D909E7" w:rsidP="009B347E">
            <w:pPr>
              <w:pStyle w:val="Telobesedila-zamik"/>
              <w:spacing w:after="0"/>
              <w:ind w:left="0"/>
              <w:rPr>
                <w:i w:val="0"/>
                <w:sz w:val="22"/>
                <w:szCs w:val="22"/>
              </w:rPr>
            </w:pPr>
            <w:r>
              <w:rPr>
                <w:i w:val="0"/>
                <w:sz w:val="22"/>
                <w:szCs w:val="22"/>
              </w:rPr>
              <w:t>ESPD obrazec</w:t>
            </w:r>
            <w:r w:rsidR="002F14D3">
              <w:rPr>
                <w:i w:val="0"/>
                <w:sz w:val="22"/>
                <w:szCs w:val="22"/>
              </w:rPr>
              <w:t xml:space="preserve"> </w:t>
            </w:r>
          </w:p>
        </w:tc>
      </w:tr>
      <w:tr w:rsidR="00DA6A8E" w:rsidRPr="0079325B" w14:paraId="1782C75A" w14:textId="77777777" w:rsidTr="009B347E">
        <w:tc>
          <w:tcPr>
            <w:tcW w:w="3989" w:type="dxa"/>
            <w:gridSpan w:val="2"/>
            <w:shd w:val="clear" w:color="auto" w:fill="E6E6E6"/>
            <w:vAlign w:val="center"/>
          </w:tcPr>
          <w:p w14:paraId="4F0A766C" w14:textId="77777777" w:rsidR="00DA6A8E" w:rsidRPr="0079325B" w:rsidRDefault="00DA6A8E" w:rsidP="009B347E">
            <w:pPr>
              <w:pStyle w:val="Telobesedila-zamik"/>
              <w:spacing w:after="0"/>
              <w:ind w:left="0"/>
              <w:rPr>
                <w:b/>
                <w:i w:val="0"/>
                <w:sz w:val="22"/>
                <w:szCs w:val="22"/>
              </w:rPr>
            </w:pPr>
            <w:r w:rsidRPr="0079325B">
              <w:rPr>
                <w:b/>
                <w:i w:val="0"/>
                <w:sz w:val="22"/>
                <w:szCs w:val="22"/>
              </w:rPr>
              <w:t>PR</w:t>
            </w:r>
            <w:r>
              <w:rPr>
                <w:b/>
                <w:i w:val="0"/>
                <w:sz w:val="22"/>
                <w:szCs w:val="22"/>
              </w:rPr>
              <w:t>ILOGA 8</w:t>
            </w:r>
          </w:p>
        </w:tc>
        <w:tc>
          <w:tcPr>
            <w:tcW w:w="3989" w:type="dxa"/>
            <w:vAlign w:val="center"/>
          </w:tcPr>
          <w:p w14:paraId="5F6DEF50" w14:textId="77777777" w:rsidR="00DA6A8E" w:rsidRPr="0079325B" w:rsidRDefault="00DA6A8E" w:rsidP="009B347E">
            <w:pPr>
              <w:pStyle w:val="Telobesedila-zamik"/>
              <w:spacing w:after="0"/>
              <w:ind w:left="0"/>
              <w:rPr>
                <w:i w:val="0"/>
                <w:sz w:val="22"/>
                <w:szCs w:val="22"/>
              </w:rPr>
            </w:pPr>
            <w:r>
              <w:rPr>
                <w:i w:val="0"/>
                <w:sz w:val="22"/>
                <w:szCs w:val="22"/>
              </w:rPr>
              <w:t xml:space="preserve">Udeležba podizvajalcev </w:t>
            </w:r>
          </w:p>
        </w:tc>
      </w:tr>
      <w:tr w:rsidR="00DA6A8E" w:rsidRPr="0079325B" w14:paraId="4E0324CC" w14:textId="77777777" w:rsidTr="009B347E">
        <w:tc>
          <w:tcPr>
            <w:tcW w:w="3989" w:type="dxa"/>
            <w:gridSpan w:val="2"/>
            <w:shd w:val="clear" w:color="auto" w:fill="E6E6E6"/>
            <w:vAlign w:val="center"/>
          </w:tcPr>
          <w:p w14:paraId="0F2681C5" w14:textId="77777777" w:rsidR="00DA6A8E" w:rsidRPr="0079325B" w:rsidRDefault="00DA6A8E" w:rsidP="009B347E">
            <w:pPr>
              <w:pStyle w:val="Telobesedila-zamik"/>
              <w:spacing w:after="0"/>
              <w:ind w:left="0"/>
              <w:rPr>
                <w:b/>
                <w:i w:val="0"/>
                <w:sz w:val="22"/>
                <w:szCs w:val="22"/>
              </w:rPr>
            </w:pPr>
            <w:r w:rsidRPr="009E3C49">
              <w:rPr>
                <w:b/>
                <w:i w:val="0"/>
                <w:sz w:val="22"/>
                <w:szCs w:val="22"/>
              </w:rPr>
              <w:t>PRILOGA 9</w:t>
            </w:r>
          </w:p>
        </w:tc>
        <w:tc>
          <w:tcPr>
            <w:tcW w:w="3989" w:type="dxa"/>
            <w:vAlign w:val="center"/>
          </w:tcPr>
          <w:p w14:paraId="534D0D46" w14:textId="7B045D48" w:rsidR="00DA6A8E" w:rsidRPr="0079325B" w:rsidRDefault="00DA6A8E" w:rsidP="009B347E">
            <w:pPr>
              <w:pStyle w:val="Telobesedila-zamik"/>
              <w:spacing w:after="0"/>
              <w:ind w:left="0"/>
              <w:rPr>
                <w:i w:val="0"/>
                <w:sz w:val="22"/>
                <w:szCs w:val="22"/>
              </w:rPr>
            </w:pPr>
            <w:r>
              <w:rPr>
                <w:i w:val="0"/>
                <w:sz w:val="22"/>
                <w:szCs w:val="22"/>
              </w:rPr>
              <w:t>Zahteva podizvajalca za neposredno plačilo</w:t>
            </w:r>
            <w:r w:rsidR="009E3C49">
              <w:rPr>
                <w:i w:val="0"/>
                <w:sz w:val="22"/>
                <w:szCs w:val="22"/>
              </w:rPr>
              <w:t xml:space="preserve"> / Soglasje podizvajalca za neposredno plačilo</w:t>
            </w:r>
          </w:p>
        </w:tc>
      </w:tr>
    </w:tbl>
    <w:p w14:paraId="282DDFEA" w14:textId="77777777" w:rsidR="0082333C" w:rsidRPr="0079325B" w:rsidRDefault="0082333C" w:rsidP="00D00D74">
      <w:pPr>
        <w:pStyle w:val="Glava"/>
        <w:tabs>
          <w:tab w:val="clear" w:pos="4536"/>
          <w:tab w:val="clear" w:pos="9072"/>
        </w:tabs>
        <w:jc w:val="both"/>
        <w:rPr>
          <w:i w:val="0"/>
          <w:sz w:val="22"/>
          <w:szCs w:val="22"/>
        </w:rPr>
      </w:pPr>
    </w:p>
    <w:p w14:paraId="26140E4D" w14:textId="77777777" w:rsidR="00CC5E95" w:rsidRPr="0079325B" w:rsidRDefault="00CC5E95" w:rsidP="00CC5E95">
      <w:pPr>
        <w:pStyle w:val="Glava"/>
        <w:tabs>
          <w:tab w:val="clear" w:pos="4536"/>
          <w:tab w:val="clear" w:pos="9072"/>
        </w:tabs>
        <w:jc w:val="both"/>
        <w:rPr>
          <w:i w:val="0"/>
          <w:sz w:val="22"/>
          <w:szCs w:val="22"/>
        </w:rPr>
      </w:pPr>
    </w:p>
    <w:p w14:paraId="5699D165" w14:textId="77777777" w:rsidR="00CC5E95" w:rsidRDefault="00CC5E95" w:rsidP="00D00D74">
      <w:pPr>
        <w:pStyle w:val="Glava"/>
        <w:tabs>
          <w:tab w:val="clear" w:pos="4536"/>
          <w:tab w:val="clear" w:pos="9072"/>
        </w:tabs>
        <w:jc w:val="both"/>
        <w:rPr>
          <w:i w:val="0"/>
          <w:sz w:val="22"/>
          <w:szCs w:val="22"/>
        </w:rPr>
      </w:pPr>
    </w:p>
    <w:p w14:paraId="6602F1FF" w14:textId="77777777" w:rsidR="00CC5E95" w:rsidRPr="0079325B" w:rsidRDefault="00CC5E95"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2821"/>
        <w:gridCol w:w="3989"/>
      </w:tblGrid>
      <w:tr w:rsidR="00CC5E95" w:rsidRPr="0079325B" w14:paraId="6256FAED" w14:textId="77777777" w:rsidTr="00CC5E95">
        <w:tc>
          <w:tcPr>
            <w:tcW w:w="1168" w:type="dxa"/>
            <w:shd w:val="clear" w:color="auto" w:fill="BFBFBF" w:themeFill="background1" w:themeFillShade="BF"/>
            <w:vAlign w:val="center"/>
          </w:tcPr>
          <w:p w14:paraId="5887E2F9" w14:textId="1B3394CA" w:rsidR="00CC5E95" w:rsidRDefault="00CC5E95" w:rsidP="007F6FB4">
            <w:pPr>
              <w:pStyle w:val="Telobesedila-zamik"/>
              <w:numPr>
                <w:ilvl w:val="0"/>
                <w:numId w:val="34"/>
              </w:numPr>
              <w:rPr>
                <w:b/>
                <w:i w:val="0"/>
                <w:sz w:val="22"/>
                <w:szCs w:val="22"/>
              </w:rPr>
            </w:pPr>
          </w:p>
        </w:tc>
        <w:tc>
          <w:tcPr>
            <w:tcW w:w="6810" w:type="dxa"/>
            <w:gridSpan w:val="2"/>
            <w:shd w:val="clear" w:color="auto" w:fill="BFBFBF" w:themeFill="background1" w:themeFillShade="BF"/>
            <w:vAlign w:val="center"/>
          </w:tcPr>
          <w:p w14:paraId="701B4C9C" w14:textId="5B7C9956" w:rsidR="00CC5E95" w:rsidRPr="00B63185" w:rsidRDefault="002F14D3" w:rsidP="00B63185">
            <w:pPr>
              <w:pStyle w:val="Glava"/>
              <w:tabs>
                <w:tab w:val="clear" w:pos="4536"/>
                <w:tab w:val="clear" w:pos="9072"/>
              </w:tabs>
              <w:ind w:left="175"/>
              <w:rPr>
                <w:b/>
                <w:i w:val="0"/>
                <w:sz w:val="22"/>
                <w:szCs w:val="22"/>
              </w:rPr>
            </w:pPr>
            <w:r>
              <w:rPr>
                <w:b/>
                <w:i w:val="0"/>
                <w:sz w:val="22"/>
                <w:szCs w:val="22"/>
              </w:rPr>
              <w:t>Naročnik bo od najugodnejšega ponudnika (njegovega podizvajalca ali partnerja v skupni ponudbi) zahteval naslednje obrazce in dokazila:</w:t>
            </w:r>
          </w:p>
        </w:tc>
      </w:tr>
      <w:tr w:rsidR="00CC5E95" w:rsidRPr="0079325B" w14:paraId="05ADA810" w14:textId="77777777" w:rsidTr="00311E0A">
        <w:trPr>
          <w:trHeight w:val="253"/>
        </w:trPr>
        <w:tc>
          <w:tcPr>
            <w:tcW w:w="3989" w:type="dxa"/>
            <w:gridSpan w:val="2"/>
            <w:vMerge w:val="restart"/>
            <w:shd w:val="clear" w:color="auto" w:fill="BFBFBF" w:themeFill="background1" w:themeFillShade="BF"/>
            <w:vAlign w:val="center"/>
          </w:tcPr>
          <w:p w14:paraId="0EC8629E" w14:textId="77777777" w:rsidR="00CC5E95" w:rsidRPr="0079325B" w:rsidRDefault="00CC5E95" w:rsidP="00311E0A">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87BEFDC" w14:textId="77777777" w:rsidR="00CC5E95" w:rsidRPr="0079325B" w:rsidRDefault="00CC5E95" w:rsidP="00311E0A">
            <w:pPr>
              <w:pStyle w:val="Glava"/>
              <w:tabs>
                <w:tab w:val="clear" w:pos="4536"/>
                <w:tab w:val="clear" w:pos="9072"/>
              </w:tabs>
              <w:rPr>
                <w:b/>
                <w:i w:val="0"/>
                <w:sz w:val="22"/>
                <w:szCs w:val="22"/>
              </w:rPr>
            </w:pPr>
            <w:r w:rsidRPr="0079325B">
              <w:rPr>
                <w:b/>
                <w:i w:val="0"/>
                <w:sz w:val="22"/>
                <w:szCs w:val="22"/>
              </w:rPr>
              <w:t>Naziv priloge</w:t>
            </w:r>
          </w:p>
        </w:tc>
      </w:tr>
      <w:tr w:rsidR="00CC5E95" w:rsidRPr="0079325B" w14:paraId="1D209468" w14:textId="77777777" w:rsidTr="00311E0A">
        <w:trPr>
          <w:trHeight w:val="253"/>
        </w:trPr>
        <w:tc>
          <w:tcPr>
            <w:tcW w:w="3989" w:type="dxa"/>
            <w:gridSpan w:val="2"/>
            <w:vMerge/>
            <w:shd w:val="clear" w:color="auto" w:fill="BFBFBF" w:themeFill="background1" w:themeFillShade="BF"/>
            <w:vAlign w:val="center"/>
          </w:tcPr>
          <w:p w14:paraId="721518D2" w14:textId="77777777" w:rsidR="00CC5E95" w:rsidRPr="0079325B" w:rsidRDefault="00CC5E95" w:rsidP="00311E0A">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E66142B" w14:textId="77777777" w:rsidR="00CC5E95" w:rsidRPr="0079325B" w:rsidRDefault="00CC5E95" w:rsidP="00311E0A">
            <w:pPr>
              <w:pStyle w:val="Glava"/>
              <w:tabs>
                <w:tab w:val="clear" w:pos="4536"/>
                <w:tab w:val="clear" w:pos="9072"/>
              </w:tabs>
              <w:rPr>
                <w:i w:val="0"/>
                <w:sz w:val="22"/>
                <w:szCs w:val="22"/>
              </w:rPr>
            </w:pPr>
          </w:p>
        </w:tc>
      </w:tr>
      <w:tr w:rsidR="000D0FF8" w:rsidRPr="0079325B" w14:paraId="19BECAA6" w14:textId="77777777" w:rsidTr="009B347E">
        <w:tc>
          <w:tcPr>
            <w:tcW w:w="3989" w:type="dxa"/>
            <w:gridSpan w:val="2"/>
            <w:shd w:val="clear" w:color="auto" w:fill="E6E6E6"/>
            <w:vAlign w:val="center"/>
          </w:tcPr>
          <w:p w14:paraId="4B4665AB" w14:textId="188B770C" w:rsidR="000D0FF8" w:rsidRDefault="000D0FF8" w:rsidP="009B347E">
            <w:pPr>
              <w:pStyle w:val="Telobesedila-zamik"/>
              <w:spacing w:after="0"/>
              <w:ind w:left="0"/>
              <w:rPr>
                <w:b/>
                <w:i w:val="0"/>
                <w:sz w:val="22"/>
                <w:szCs w:val="22"/>
              </w:rPr>
            </w:pPr>
            <w:r>
              <w:rPr>
                <w:b/>
                <w:i w:val="0"/>
                <w:sz w:val="22"/>
                <w:szCs w:val="22"/>
              </w:rPr>
              <w:t xml:space="preserve">PRILOGA </w:t>
            </w:r>
            <w:r w:rsidR="00B63185">
              <w:rPr>
                <w:b/>
                <w:i w:val="0"/>
                <w:sz w:val="22"/>
                <w:szCs w:val="22"/>
              </w:rPr>
              <w:t>4</w:t>
            </w:r>
          </w:p>
        </w:tc>
        <w:tc>
          <w:tcPr>
            <w:tcW w:w="3989" w:type="dxa"/>
            <w:vAlign w:val="center"/>
          </w:tcPr>
          <w:p w14:paraId="66B71C1F" w14:textId="21E39539" w:rsidR="000D0FF8" w:rsidRDefault="000D0FF8" w:rsidP="009B347E">
            <w:pPr>
              <w:pStyle w:val="Telobesedila-zamik"/>
              <w:spacing w:after="0"/>
              <w:ind w:left="0"/>
              <w:rPr>
                <w:i w:val="0"/>
                <w:sz w:val="22"/>
                <w:szCs w:val="22"/>
              </w:rPr>
            </w:pPr>
            <w:r>
              <w:rPr>
                <w:i w:val="0"/>
                <w:sz w:val="22"/>
                <w:szCs w:val="22"/>
              </w:rPr>
              <w:t>Kopija certifikatov za ponujena ekološka živila / Kopija certifikata za distribucijo ponujenih ekoloških živil</w:t>
            </w:r>
          </w:p>
        </w:tc>
      </w:tr>
      <w:tr w:rsidR="00CC5E95" w:rsidRPr="0079325B" w14:paraId="77242A64" w14:textId="77777777" w:rsidTr="009B347E">
        <w:tc>
          <w:tcPr>
            <w:tcW w:w="3989" w:type="dxa"/>
            <w:gridSpan w:val="2"/>
            <w:shd w:val="clear" w:color="auto" w:fill="E6E6E6"/>
            <w:vAlign w:val="center"/>
          </w:tcPr>
          <w:p w14:paraId="6EF762E9" w14:textId="1E04FA21" w:rsidR="00CC5E95" w:rsidRPr="0079325B" w:rsidRDefault="00CC5E95" w:rsidP="009B347E">
            <w:pPr>
              <w:pStyle w:val="Telobesedila-zamik"/>
              <w:spacing w:after="0"/>
              <w:ind w:left="0"/>
              <w:rPr>
                <w:b/>
                <w:i w:val="0"/>
                <w:sz w:val="22"/>
                <w:szCs w:val="22"/>
              </w:rPr>
            </w:pPr>
            <w:r>
              <w:rPr>
                <w:b/>
                <w:i w:val="0"/>
                <w:sz w:val="22"/>
                <w:szCs w:val="22"/>
              </w:rPr>
              <w:t xml:space="preserve">PRILOGA </w:t>
            </w:r>
            <w:r w:rsidR="00B63185">
              <w:rPr>
                <w:b/>
                <w:i w:val="0"/>
                <w:sz w:val="22"/>
                <w:szCs w:val="22"/>
              </w:rPr>
              <w:t>5</w:t>
            </w:r>
          </w:p>
        </w:tc>
        <w:tc>
          <w:tcPr>
            <w:tcW w:w="3989" w:type="dxa"/>
            <w:vAlign w:val="center"/>
          </w:tcPr>
          <w:p w14:paraId="239A726B" w14:textId="47D1A0B8" w:rsidR="00CC5E95" w:rsidRDefault="00CC5E95" w:rsidP="009B347E">
            <w:pPr>
              <w:pStyle w:val="Telobesedila-zamik"/>
              <w:spacing w:after="0"/>
              <w:ind w:left="0"/>
              <w:rPr>
                <w:i w:val="0"/>
                <w:sz w:val="22"/>
                <w:szCs w:val="22"/>
              </w:rPr>
            </w:pPr>
            <w:r>
              <w:rPr>
                <w:i w:val="0"/>
                <w:sz w:val="22"/>
                <w:szCs w:val="22"/>
              </w:rPr>
              <w:t>Izjava – izpolnjevanje higienskih pogojev</w:t>
            </w:r>
            <w:r w:rsidR="000D0FF8">
              <w:rPr>
                <w:i w:val="0"/>
                <w:sz w:val="22"/>
                <w:szCs w:val="22"/>
              </w:rPr>
              <w:t xml:space="preserve"> </w:t>
            </w:r>
          </w:p>
        </w:tc>
      </w:tr>
      <w:tr w:rsidR="00CC5E95" w:rsidRPr="0079325B" w14:paraId="3483144C" w14:textId="77777777" w:rsidTr="009B347E">
        <w:tc>
          <w:tcPr>
            <w:tcW w:w="3989" w:type="dxa"/>
            <w:gridSpan w:val="2"/>
            <w:shd w:val="clear" w:color="auto" w:fill="E6E6E6"/>
            <w:vAlign w:val="center"/>
          </w:tcPr>
          <w:p w14:paraId="5394EA8F" w14:textId="555A2C90" w:rsidR="00CC5E95" w:rsidRDefault="00CC5E95" w:rsidP="009B347E">
            <w:pPr>
              <w:pStyle w:val="Telobesedila-zamik"/>
              <w:spacing w:after="0"/>
              <w:ind w:left="0"/>
              <w:rPr>
                <w:b/>
                <w:i w:val="0"/>
                <w:sz w:val="22"/>
                <w:szCs w:val="22"/>
              </w:rPr>
            </w:pPr>
            <w:r>
              <w:rPr>
                <w:b/>
                <w:i w:val="0"/>
                <w:sz w:val="22"/>
                <w:szCs w:val="22"/>
              </w:rPr>
              <w:t xml:space="preserve">PRILOGA </w:t>
            </w:r>
            <w:r w:rsidR="00B63185">
              <w:rPr>
                <w:b/>
                <w:i w:val="0"/>
                <w:sz w:val="22"/>
                <w:szCs w:val="22"/>
              </w:rPr>
              <w:t>6</w:t>
            </w:r>
          </w:p>
        </w:tc>
        <w:tc>
          <w:tcPr>
            <w:tcW w:w="3989" w:type="dxa"/>
            <w:vAlign w:val="center"/>
          </w:tcPr>
          <w:p w14:paraId="12F74E49" w14:textId="7962367F" w:rsidR="00CC5E95" w:rsidRDefault="00CC5E95" w:rsidP="009B347E">
            <w:pPr>
              <w:pStyle w:val="Telobesedila-zamik"/>
              <w:spacing w:after="0"/>
              <w:ind w:left="0"/>
              <w:rPr>
                <w:i w:val="0"/>
                <w:sz w:val="22"/>
                <w:szCs w:val="22"/>
              </w:rPr>
            </w:pPr>
            <w:r>
              <w:rPr>
                <w:i w:val="0"/>
                <w:sz w:val="22"/>
                <w:szCs w:val="22"/>
              </w:rPr>
              <w:t xml:space="preserve">Izjava </w:t>
            </w:r>
            <w:r w:rsidR="00B63185">
              <w:rPr>
                <w:i w:val="0"/>
                <w:sz w:val="22"/>
                <w:szCs w:val="22"/>
              </w:rPr>
              <w:t>–</w:t>
            </w:r>
            <w:r>
              <w:rPr>
                <w:i w:val="0"/>
                <w:sz w:val="22"/>
                <w:szCs w:val="22"/>
              </w:rPr>
              <w:t xml:space="preserve"> embalaža</w:t>
            </w:r>
            <w:r w:rsidR="00B63185">
              <w:rPr>
                <w:i w:val="0"/>
                <w:sz w:val="22"/>
                <w:szCs w:val="22"/>
              </w:rPr>
              <w:t xml:space="preserve"> </w:t>
            </w:r>
          </w:p>
        </w:tc>
      </w:tr>
      <w:tr w:rsidR="00CC5E95" w:rsidRPr="0079325B" w14:paraId="639FAD8D" w14:textId="77777777" w:rsidTr="009B347E">
        <w:tc>
          <w:tcPr>
            <w:tcW w:w="3989" w:type="dxa"/>
            <w:gridSpan w:val="2"/>
            <w:shd w:val="clear" w:color="auto" w:fill="E6E6E6"/>
            <w:vAlign w:val="center"/>
          </w:tcPr>
          <w:p w14:paraId="14DE28AA" w14:textId="7EB53A61" w:rsidR="00CC5E95" w:rsidRPr="0079325B" w:rsidRDefault="00CC5E95" w:rsidP="009B347E">
            <w:pPr>
              <w:pStyle w:val="Telobesedila-zamik"/>
              <w:spacing w:after="0"/>
              <w:ind w:left="0"/>
              <w:rPr>
                <w:b/>
                <w:i w:val="0"/>
                <w:sz w:val="22"/>
                <w:szCs w:val="22"/>
              </w:rPr>
            </w:pPr>
            <w:r w:rsidRPr="0079325B">
              <w:rPr>
                <w:b/>
                <w:i w:val="0"/>
                <w:sz w:val="22"/>
                <w:szCs w:val="22"/>
              </w:rPr>
              <w:t xml:space="preserve">PRILOGA </w:t>
            </w:r>
            <w:r w:rsidR="00B63185">
              <w:rPr>
                <w:b/>
                <w:i w:val="0"/>
                <w:sz w:val="22"/>
                <w:szCs w:val="22"/>
              </w:rPr>
              <w:t>7</w:t>
            </w:r>
          </w:p>
        </w:tc>
        <w:tc>
          <w:tcPr>
            <w:tcW w:w="3989" w:type="dxa"/>
            <w:vAlign w:val="center"/>
          </w:tcPr>
          <w:p w14:paraId="29CAC977" w14:textId="500F92FA" w:rsidR="00CC5E95" w:rsidRPr="0079325B" w:rsidRDefault="00CC5E95" w:rsidP="009B347E">
            <w:pPr>
              <w:pStyle w:val="Telobesedila-zamik"/>
              <w:spacing w:after="0"/>
              <w:ind w:left="0"/>
              <w:rPr>
                <w:i w:val="0"/>
                <w:sz w:val="22"/>
                <w:szCs w:val="22"/>
              </w:rPr>
            </w:pPr>
            <w:r>
              <w:rPr>
                <w:i w:val="0"/>
                <w:sz w:val="22"/>
                <w:szCs w:val="22"/>
              </w:rPr>
              <w:t>Izjava – tehnična sposobnost</w:t>
            </w:r>
            <w:r w:rsidR="000D0FF8">
              <w:rPr>
                <w:i w:val="0"/>
                <w:sz w:val="22"/>
                <w:szCs w:val="22"/>
              </w:rPr>
              <w:t xml:space="preserve"> </w:t>
            </w:r>
          </w:p>
        </w:tc>
      </w:tr>
      <w:tr w:rsidR="00CC5E95" w:rsidRPr="0079325B" w14:paraId="1026327F" w14:textId="77777777" w:rsidTr="009B347E">
        <w:tc>
          <w:tcPr>
            <w:tcW w:w="3989" w:type="dxa"/>
            <w:gridSpan w:val="2"/>
            <w:shd w:val="clear" w:color="auto" w:fill="E6E6E6"/>
            <w:vAlign w:val="center"/>
          </w:tcPr>
          <w:p w14:paraId="4016A6C1" w14:textId="65E16F90" w:rsidR="00CC5E95" w:rsidRPr="0079325B" w:rsidRDefault="00CC5E95" w:rsidP="009B347E">
            <w:pPr>
              <w:pStyle w:val="Telobesedila-zamik"/>
              <w:spacing w:after="0"/>
              <w:ind w:left="0"/>
              <w:rPr>
                <w:b/>
                <w:i w:val="0"/>
                <w:sz w:val="22"/>
                <w:szCs w:val="22"/>
              </w:rPr>
            </w:pPr>
            <w:r>
              <w:rPr>
                <w:b/>
                <w:i w:val="0"/>
                <w:sz w:val="22"/>
                <w:szCs w:val="22"/>
              </w:rPr>
              <w:t xml:space="preserve">PRILOGA </w:t>
            </w:r>
            <w:r w:rsidR="00B63185">
              <w:rPr>
                <w:b/>
                <w:i w:val="0"/>
                <w:sz w:val="22"/>
                <w:szCs w:val="22"/>
              </w:rPr>
              <w:t>10</w:t>
            </w:r>
          </w:p>
        </w:tc>
        <w:tc>
          <w:tcPr>
            <w:tcW w:w="3989" w:type="dxa"/>
            <w:vAlign w:val="center"/>
          </w:tcPr>
          <w:p w14:paraId="40080EA2" w14:textId="1481CF77" w:rsidR="00CC5E95" w:rsidRPr="0079325B" w:rsidRDefault="00CC5E95" w:rsidP="009B347E">
            <w:pPr>
              <w:pStyle w:val="Telobesedila-zamik"/>
              <w:spacing w:after="0"/>
              <w:ind w:left="0"/>
              <w:rPr>
                <w:i w:val="0"/>
                <w:sz w:val="22"/>
                <w:szCs w:val="22"/>
              </w:rPr>
            </w:pPr>
            <w:r>
              <w:rPr>
                <w:i w:val="0"/>
                <w:sz w:val="22"/>
                <w:szCs w:val="22"/>
              </w:rPr>
              <w:t>Pooblastilo pravne osebe</w:t>
            </w:r>
            <w:r w:rsidR="000D0FF8">
              <w:rPr>
                <w:i w:val="0"/>
                <w:sz w:val="22"/>
                <w:szCs w:val="22"/>
              </w:rPr>
              <w:t xml:space="preserve"> </w:t>
            </w:r>
          </w:p>
        </w:tc>
      </w:tr>
      <w:tr w:rsidR="00CC5E95" w:rsidRPr="0079325B" w14:paraId="28D809B4" w14:textId="77777777" w:rsidTr="009B347E">
        <w:tc>
          <w:tcPr>
            <w:tcW w:w="3989" w:type="dxa"/>
            <w:gridSpan w:val="2"/>
            <w:shd w:val="clear" w:color="auto" w:fill="E6E6E6"/>
            <w:vAlign w:val="center"/>
          </w:tcPr>
          <w:p w14:paraId="246BFD38" w14:textId="60F1009C" w:rsidR="00CC5E95" w:rsidRPr="0079325B" w:rsidRDefault="00CC5E95" w:rsidP="009B347E">
            <w:pPr>
              <w:pStyle w:val="Telobesedila-zamik"/>
              <w:spacing w:after="0"/>
              <w:ind w:left="0"/>
              <w:rPr>
                <w:b/>
                <w:i w:val="0"/>
                <w:sz w:val="22"/>
                <w:szCs w:val="22"/>
              </w:rPr>
            </w:pPr>
            <w:r>
              <w:rPr>
                <w:b/>
                <w:i w:val="0"/>
                <w:sz w:val="22"/>
                <w:szCs w:val="22"/>
              </w:rPr>
              <w:t>PRILOGA 1</w:t>
            </w:r>
            <w:r w:rsidR="00B63185">
              <w:rPr>
                <w:b/>
                <w:i w:val="0"/>
                <w:sz w:val="22"/>
                <w:szCs w:val="22"/>
              </w:rPr>
              <w:t>1</w:t>
            </w:r>
          </w:p>
        </w:tc>
        <w:tc>
          <w:tcPr>
            <w:tcW w:w="3989" w:type="dxa"/>
            <w:vAlign w:val="center"/>
          </w:tcPr>
          <w:p w14:paraId="5DDE00F8" w14:textId="5722553D" w:rsidR="00CC5E95" w:rsidRPr="0079325B" w:rsidRDefault="00CC5E95" w:rsidP="009B347E">
            <w:pPr>
              <w:pStyle w:val="Telobesedila-zamik"/>
              <w:spacing w:after="0"/>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5FD393B7"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14:paraId="1125C712" w14:textId="046530DB"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7152B4D5"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0CF05188" w14:textId="77777777" w:rsidR="00844DD4" w:rsidRDefault="00844DD4" w:rsidP="00BF32CF">
      <w:pPr>
        <w:pStyle w:val="Glava"/>
        <w:tabs>
          <w:tab w:val="clear" w:pos="4536"/>
          <w:tab w:val="clear" w:pos="9072"/>
        </w:tabs>
        <w:ind w:left="1080"/>
        <w:jc w:val="both"/>
        <w:rPr>
          <w:i w:val="0"/>
          <w:sz w:val="22"/>
          <w:szCs w:val="22"/>
        </w:rPr>
      </w:pPr>
    </w:p>
    <w:p w14:paraId="7A749583" w14:textId="77777777"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6598AAE3" w14:textId="77777777" w:rsidR="00F05FD0" w:rsidRDefault="00F05FD0" w:rsidP="00BF32CF">
      <w:pPr>
        <w:pStyle w:val="Glava"/>
        <w:tabs>
          <w:tab w:val="clear" w:pos="4536"/>
          <w:tab w:val="clear" w:pos="9072"/>
        </w:tabs>
        <w:ind w:left="1080"/>
        <w:jc w:val="both"/>
        <w:rPr>
          <w:i w:val="0"/>
          <w:sz w:val="22"/>
          <w:szCs w:val="22"/>
        </w:rPr>
      </w:pPr>
    </w:p>
    <w:p w14:paraId="2CE0C0AD" w14:textId="0E5AF062" w:rsidR="00E002B1" w:rsidRDefault="00E002B1" w:rsidP="00E002B1">
      <w:pPr>
        <w:pStyle w:val="Glava"/>
        <w:tabs>
          <w:tab w:val="clear" w:pos="4536"/>
          <w:tab w:val="clear" w:pos="9072"/>
        </w:tabs>
        <w:ind w:left="1134"/>
        <w:jc w:val="both"/>
        <w:rPr>
          <w:i w:val="0"/>
          <w:sz w:val="22"/>
          <w:szCs w:val="22"/>
        </w:rPr>
      </w:pPr>
      <w:r w:rsidRPr="00972CC2">
        <w:rPr>
          <w:i w:val="0"/>
          <w:sz w:val="22"/>
          <w:szCs w:val="22"/>
        </w:rPr>
        <w:t>se prijavljam na razpis za izbiro dobaviteljev za javno naročilo »Konvencionalna in ekološka živila po sklopih za obdobje dveh let za potrebe</w:t>
      </w:r>
      <w:r w:rsidR="009B347E" w:rsidRPr="00972CC2">
        <w:rPr>
          <w:i w:val="0"/>
          <w:sz w:val="22"/>
          <w:szCs w:val="22"/>
        </w:rPr>
        <w:t xml:space="preserve"> Vrtca </w:t>
      </w:r>
      <w:r w:rsidR="0083432A" w:rsidRPr="00972CC2">
        <w:rPr>
          <w:i w:val="0"/>
          <w:sz w:val="22"/>
          <w:szCs w:val="22"/>
        </w:rPr>
        <w:t>dr. France Prešeren</w:t>
      </w:r>
      <w:r w:rsidRPr="00972CC2">
        <w:rPr>
          <w:i w:val="0"/>
          <w:sz w:val="22"/>
          <w:szCs w:val="22"/>
        </w:rPr>
        <w:t>«</w:t>
      </w:r>
    </w:p>
    <w:p w14:paraId="454C6A24" w14:textId="77777777" w:rsidR="00E002B1" w:rsidRDefault="00E002B1" w:rsidP="00BF32CF">
      <w:pPr>
        <w:pStyle w:val="Glava"/>
        <w:tabs>
          <w:tab w:val="clear" w:pos="4536"/>
          <w:tab w:val="clear" w:pos="9072"/>
        </w:tabs>
        <w:ind w:left="1080"/>
        <w:jc w:val="both"/>
        <w:rPr>
          <w:i w:val="0"/>
          <w:sz w:val="22"/>
          <w:szCs w:val="22"/>
        </w:rPr>
      </w:pPr>
    </w:p>
    <w:p w14:paraId="1F90B0E3" w14:textId="77777777" w:rsidR="00E002B1" w:rsidRDefault="00E002B1" w:rsidP="00FB2495">
      <w:pPr>
        <w:pStyle w:val="Glava"/>
        <w:tabs>
          <w:tab w:val="clear" w:pos="4536"/>
          <w:tab w:val="clear" w:pos="9072"/>
        </w:tabs>
        <w:jc w:val="both"/>
        <w:rPr>
          <w:i w:val="0"/>
          <w:sz w:val="22"/>
          <w:szCs w:val="22"/>
        </w:rPr>
      </w:pPr>
    </w:p>
    <w:p w14:paraId="0CDEA4B9" w14:textId="77777777"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14:paraId="5461FFC8" w14:textId="77777777" w:rsidR="00844DD4" w:rsidRDefault="00844DD4" w:rsidP="00BF32CF">
      <w:pPr>
        <w:pStyle w:val="Glava"/>
        <w:tabs>
          <w:tab w:val="clear" w:pos="4536"/>
          <w:tab w:val="clear" w:pos="9072"/>
        </w:tabs>
        <w:ind w:left="1080"/>
        <w:jc w:val="both"/>
        <w:rPr>
          <w:i w:val="0"/>
          <w:sz w:val="22"/>
          <w:szCs w:val="22"/>
        </w:rPr>
      </w:pPr>
    </w:p>
    <w:p w14:paraId="4E9E8CCC"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338C5297"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29493496" w14:textId="77777777" w:rsidR="00844DD4" w:rsidRDefault="00844DD4" w:rsidP="00BF32CF">
      <w:pPr>
        <w:pStyle w:val="Glava"/>
        <w:tabs>
          <w:tab w:val="clear" w:pos="4536"/>
          <w:tab w:val="clear" w:pos="9072"/>
        </w:tabs>
        <w:ind w:left="1080"/>
        <w:jc w:val="both"/>
        <w:rPr>
          <w:i w:val="0"/>
          <w:sz w:val="22"/>
          <w:szCs w:val="22"/>
        </w:rPr>
      </w:pPr>
    </w:p>
    <w:p w14:paraId="78732E23" w14:textId="77777777"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14:paraId="75BDF823" w14:textId="77777777" w:rsidR="00F05FD0" w:rsidRDefault="00F05FD0" w:rsidP="00BF32CF">
      <w:pPr>
        <w:pStyle w:val="Glava"/>
        <w:tabs>
          <w:tab w:val="clear" w:pos="4536"/>
          <w:tab w:val="clear" w:pos="9072"/>
        </w:tabs>
        <w:ind w:left="1080"/>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14:paraId="564CC88F" w14:textId="77777777" w:rsidTr="00E002B1">
        <w:trPr>
          <w:trHeight w:val="283"/>
        </w:trPr>
        <w:tc>
          <w:tcPr>
            <w:tcW w:w="3735" w:type="dxa"/>
          </w:tcPr>
          <w:p w14:paraId="13E547A3"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5DF9E180" w14:textId="77777777" w:rsidR="00F05FD0" w:rsidRDefault="00F05FD0" w:rsidP="00BF32CF">
            <w:pPr>
              <w:pStyle w:val="Glava"/>
              <w:tabs>
                <w:tab w:val="clear" w:pos="4536"/>
                <w:tab w:val="clear" w:pos="9072"/>
              </w:tabs>
              <w:jc w:val="both"/>
              <w:rPr>
                <w:i w:val="0"/>
                <w:sz w:val="22"/>
                <w:szCs w:val="22"/>
              </w:rPr>
            </w:pPr>
          </w:p>
        </w:tc>
      </w:tr>
      <w:tr w:rsidR="00F05FD0" w14:paraId="485F8705" w14:textId="77777777" w:rsidTr="00E002B1">
        <w:trPr>
          <w:trHeight w:val="283"/>
        </w:trPr>
        <w:tc>
          <w:tcPr>
            <w:tcW w:w="3735" w:type="dxa"/>
          </w:tcPr>
          <w:p w14:paraId="5AB706B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A89827B" w14:textId="77777777" w:rsidR="00F05FD0" w:rsidRDefault="00F05FD0" w:rsidP="00BF32CF">
            <w:pPr>
              <w:pStyle w:val="Glava"/>
              <w:tabs>
                <w:tab w:val="clear" w:pos="4536"/>
                <w:tab w:val="clear" w:pos="9072"/>
              </w:tabs>
              <w:jc w:val="both"/>
              <w:rPr>
                <w:i w:val="0"/>
                <w:sz w:val="22"/>
                <w:szCs w:val="22"/>
              </w:rPr>
            </w:pPr>
          </w:p>
        </w:tc>
      </w:tr>
      <w:tr w:rsidR="00F05FD0" w14:paraId="00584463" w14:textId="77777777" w:rsidTr="00E002B1">
        <w:trPr>
          <w:trHeight w:val="283"/>
        </w:trPr>
        <w:tc>
          <w:tcPr>
            <w:tcW w:w="3735" w:type="dxa"/>
          </w:tcPr>
          <w:p w14:paraId="13CB9898"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4A9C787" w14:textId="77777777" w:rsidR="00F05FD0" w:rsidRDefault="00F05FD0" w:rsidP="00BF32CF">
            <w:pPr>
              <w:pStyle w:val="Glava"/>
              <w:tabs>
                <w:tab w:val="clear" w:pos="4536"/>
                <w:tab w:val="clear" w:pos="9072"/>
              </w:tabs>
              <w:jc w:val="both"/>
              <w:rPr>
                <w:i w:val="0"/>
                <w:sz w:val="22"/>
                <w:szCs w:val="22"/>
              </w:rPr>
            </w:pPr>
          </w:p>
        </w:tc>
      </w:tr>
      <w:tr w:rsidR="00F05FD0" w14:paraId="47AEBEFC" w14:textId="77777777" w:rsidTr="00E002B1">
        <w:trPr>
          <w:trHeight w:val="283"/>
        </w:trPr>
        <w:tc>
          <w:tcPr>
            <w:tcW w:w="3735" w:type="dxa"/>
          </w:tcPr>
          <w:p w14:paraId="5544423C"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6ADE173" w14:textId="77777777" w:rsidR="00F05FD0" w:rsidRDefault="00F05FD0" w:rsidP="00BF32CF">
            <w:pPr>
              <w:pStyle w:val="Glava"/>
              <w:tabs>
                <w:tab w:val="clear" w:pos="4536"/>
                <w:tab w:val="clear" w:pos="9072"/>
              </w:tabs>
              <w:jc w:val="both"/>
              <w:rPr>
                <w:i w:val="0"/>
                <w:sz w:val="22"/>
                <w:szCs w:val="22"/>
              </w:rPr>
            </w:pPr>
          </w:p>
        </w:tc>
      </w:tr>
    </w:tbl>
    <w:p w14:paraId="15E1AAF5" w14:textId="77777777" w:rsidR="00F05FD0" w:rsidRDefault="00F05FD0" w:rsidP="00BF32CF">
      <w:pPr>
        <w:pStyle w:val="Glava"/>
        <w:tabs>
          <w:tab w:val="clear" w:pos="4536"/>
          <w:tab w:val="clear" w:pos="9072"/>
        </w:tabs>
        <w:ind w:left="1080"/>
        <w:jc w:val="both"/>
        <w:rPr>
          <w:i w:val="0"/>
          <w:sz w:val="22"/>
          <w:szCs w:val="22"/>
        </w:rPr>
      </w:pPr>
    </w:p>
    <w:p w14:paraId="0D683194"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14:paraId="7142B38F" w14:textId="77777777" w:rsidR="00F05FD0" w:rsidRDefault="00F05FD0" w:rsidP="00F05FD0">
      <w:pPr>
        <w:pStyle w:val="Glava"/>
        <w:tabs>
          <w:tab w:val="clear" w:pos="4536"/>
          <w:tab w:val="clear" w:pos="9072"/>
        </w:tabs>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14:paraId="13E23115" w14:textId="77777777" w:rsidTr="00E002B1">
        <w:trPr>
          <w:trHeight w:val="283"/>
        </w:trPr>
        <w:tc>
          <w:tcPr>
            <w:tcW w:w="3735" w:type="dxa"/>
          </w:tcPr>
          <w:p w14:paraId="26EF690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9C7FDE" w14:textId="77777777" w:rsidR="00F05FD0" w:rsidRDefault="00F05FD0" w:rsidP="008C5086">
            <w:pPr>
              <w:pStyle w:val="Glava"/>
              <w:tabs>
                <w:tab w:val="clear" w:pos="4536"/>
                <w:tab w:val="clear" w:pos="9072"/>
              </w:tabs>
              <w:jc w:val="both"/>
              <w:rPr>
                <w:i w:val="0"/>
                <w:sz w:val="22"/>
                <w:szCs w:val="22"/>
              </w:rPr>
            </w:pPr>
          </w:p>
        </w:tc>
      </w:tr>
      <w:tr w:rsidR="00F05FD0" w14:paraId="00808EA4" w14:textId="77777777" w:rsidTr="00E002B1">
        <w:trPr>
          <w:trHeight w:val="283"/>
        </w:trPr>
        <w:tc>
          <w:tcPr>
            <w:tcW w:w="3735" w:type="dxa"/>
          </w:tcPr>
          <w:p w14:paraId="6781A667"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3D9AAF6" w14:textId="77777777" w:rsidR="00F05FD0" w:rsidRDefault="00F05FD0" w:rsidP="008C5086">
            <w:pPr>
              <w:pStyle w:val="Glava"/>
              <w:tabs>
                <w:tab w:val="clear" w:pos="4536"/>
                <w:tab w:val="clear" w:pos="9072"/>
              </w:tabs>
              <w:jc w:val="both"/>
              <w:rPr>
                <w:i w:val="0"/>
                <w:sz w:val="22"/>
                <w:szCs w:val="22"/>
              </w:rPr>
            </w:pPr>
          </w:p>
        </w:tc>
      </w:tr>
      <w:tr w:rsidR="00F05FD0" w14:paraId="379810FB" w14:textId="77777777" w:rsidTr="00E002B1">
        <w:trPr>
          <w:trHeight w:val="283"/>
        </w:trPr>
        <w:tc>
          <w:tcPr>
            <w:tcW w:w="3735" w:type="dxa"/>
          </w:tcPr>
          <w:p w14:paraId="5EECD303"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3E680517" w14:textId="77777777" w:rsidR="00F05FD0" w:rsidRDefault="00F05FD0" w:rsidP="008C5086">
            <w:pPr>
              <w:pStyle w:val="Glava"/>
              <w:tabs>
                <w:tab w:val="clear" w:pos="4536"/>
                <w:tab w:val="clear" w:pos="9072"/>
              </w:tabs>
              <w:jc w:val="both"/>
              <w:rPr>
                <w:i w:val="0"/>
                <w:sz w:val="22"/>
                <w:szCs w:val="22"/>
              </w:rPr>
            </w:pPr>
          </w:p>
        </w:tc>
      </w:tr>
      <w:tr w:rsidR="00F05FD0" w14:paraId="1193CC87" w14:textId="77777777" w:rsidTr="00E002B1">
        <w:trPr>
          <w:trHeight w:val="283"/>
        </w:trPr>
        <w:tc>
          <w:tcPr>
            <w:tcW w:w="3735" w:type="dxa"/>
          </w:tcPr>
          <w:p w14:paraId="5FD04DE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5549F6F4" w14:textId="77777777" w:rsidR="00F05FD0" w:rsidRDefault="00F05FD0" w:rsidP="008C5086">
            <w:pPr>
              <w:pStyle w:val="Glava"/>
              <w:tabs>
                <w:tab w:val="clear" w:pos="4536"/>
                <w:tab w:val="clear" w:pos="9072"/>
              </w:tabs>
              <w:jc w:val="both"/>
              <w:rPr>
                <w:i w:val="0"/>
                <w:sz w:val="22"/>
                <w:szCs w:val="22"/>
              </w:rPr>
            </w:pPr>
          </w:p>
        </w:tc>
      </w:tr>
    </w:tbl>
    <w:p w14:paraId="6E1A215F" w14:textId="77777777" w:rsidR="00F05FD0" w:rsidRDefault="00F05FD0" w:rsidP="00F05FD0">
      <w:pPr>
        <w:pStyle w:val="Glava"/>
        <w:tabs>
          <w:tab w:val="clear" w:pos="4536"/>
          <w:tab w:val="clear" w:pos="9072"/>
        </w:tabs>
        <w:ind w:left="1080"/>
        <w:jc w:val="both"/>
        <w:rPr>
          <w:i w:val="0"/>
          <w:sz w:val="22"/>
          <w:szCs w:val="22"/>
        </w:rPr>
      </w:pPr>
    </w:p>
    <w:p w14:paraId="7B7F1A8A"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562A2907" w14:textId="77777777" w:rsidR="00F05FD0" w:rsidRDefault="00F05FD0" w:rsidP="00F05FD0">
      <w:pPr>
        <w:pStyle w:val="Glava"/>
        <w:tabs>
          <w:tab w:val="clear" w:pos="4536"/>
          <w:tab w:val="clear" w:pos="9072"/>
        </w:tabs>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14:paraId="09FFCEB2" w14:textId="77777777" w:rsidTr="00E002B1">
        <w:trPr>
          <w:trHeight w:val="283"/>
        </w:trPr>
        <w:tc>
          <w:tcPr>
            <w:tcW w:w="3735" w:type="dxa"/>
          </w:tcPr>
          <w:p w14:paraId="2A74C5F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5CDC4995" w14:textId="77777777" w:rsidR="00F05FD0" w:rsidRDefault="00F05FD0" w:rsidP="008C5086">
            <w:pPr>
              <w:pStyle w:val="Glava"/>
              <w:tabs>
                <w:tab w:val="clear" w:pos="4536"/>
                <w:tab w:val="clear" w:pos="9072"/>
              </w:tabs>
              <w:jc w:val="both"/>
              <w:rPr>
                <w:i w:val="0"/>
                <w:sz w:val="22"/>
                <w:szCs w:val="22"/>
              </w:rPr>
            </w:pPr>
          </w:p>
        </w:tc>
      </w:tr>
      <w:tr w:rsidR="00F05FD0" w14:paraId="32B16578" w14:textId="77777777" w:rsidTr="00E002B1">
        <w:trPr>
          <w:trHeight w:val="283"/>
        </w:trPr>
        <w:tc>
          <w:tcPr>
            <w:tcW w:w="3735" w:type="dxa"/>
          </w:tcPr>
          <w:p w14:paraId="35A935E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7863524" w14:textId="77777777" w:rsidR="00F05FD0" w:rsidRDefault="00F05FD0" w:rsidP="008C5086">
            <w:pPr>
              <w:pStyle w:val="Glava"/>
              <w:tabs>
                <w:tab w:val="clear" w:pos="4536"/>
                <w:tab w:val="clear" w:pos="9072"/>
              </w:tabs>
              <w:jc w:val="both"/>
              <w:rPr>
                <w:i w:val="0"/>
                <w:sz w:val="22"/>
                <w:szCs w:val="22"/>
              </w:rPr>
            </w:pPr>
          </w:p>
        </w:tc>
      </w:tr>
      <w:tr w:rsidR="00F05FD0" w14:paraId="660ABB9D" w14:textId="77777777" w:rsidTr="00E002B1">
        <w:trPr>
          <w:trHeight w:val="283"/>
        </w:trPr>
        <w:tc>
          <w:tcPr>
            <w:tcW w:w="3735" w:type="dxa"/>
          </w:tcPr>
          <w:p w14:paraId="5A8E79B2"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26DF77FC" w14:textId="77777777" w:rsidR="00F05FD0" w:rsidRDefault="00F05FD0" w:rsidP="008C5086">
            <w:pPr>
              <w:pStyle w:val="Glava"/>
              <w:tabs>
                <w:tab w:val="clear" w:pos="4536"/>
                <w:tab w:val="clear" w:pos="9072"/>
              </w:tabs>
              <w:jc w:val="both"/>
              <w:rPr>
                <w:i w:val="0"/>
                <w:sz w:val="22"/>
                <w:szCs w:val="22"/>
              </w:rPr>
            </w:pPr>
          </w:p>
        </w:tc>
      </w:tr>
      <w:tr w:rsidR="00F05FD0" w14:paraId="58917FAC" w14:textId="77777777" w:rsidTr="00E002B1">
        <w:trPr>
          <w:trHeight w:val="283"/>
        </w:trPr>
        <w:tc>
          <w:tcPr>
            <w:tcW w:w="3735" w:type="dxa"/>
          </w:tcPr>
          <w:p w14:paraId="44CC514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D57B396" w14:textId="77777777" w:rsidR="00F05FD0" w:rsidRDefault="00F05FD0" w:rsidP="008C5086">
            <w:pPr>
              <w:pStyle w:val="Glava"/>
              <w:tabs>
                <w:tab w:val="clear" w:pos="4536"/>
                <w:tab w:val="clear" w:pos="9072"/>
              </w:tabs>
              <w:jc w:val="both"/>
              <w:rPr>
                <w:i w:val="0"/>
                <w:sz w:val="22"/>
                <w:szCs w:val="22"/>
              </w:rPr>
            </w:pPr>
          </w:p>
        </w:tc>
      </w:tr>
    </w:tbl>
    <w:p w14:paraId="60DBBED3" w14:textId="77777777" w:rsidR="00F05FD0" w:rsidRDefault="00F05FD0" w:rsidP="00F05FD0">
      <w:pPr>
        <w:pStyle w:val="Glava"/>
        <w:tabs>
          <w:tab w:val="clear" w:pos="4536"/>
          <w:tab w:val="clear" w:pos="9072"/>
        </w:tabs>
        <w:ind w:left="1080"/>
        <w:jc w:val="both"/>
        <w:rPr>
          <w:i w:val="0"/>
          <w:sz w:val="22"/>
          <w:szCs w:val="22"/>
        </w:rPr>
      </w:pPr>
    </w:p>
    <w:p w14:paraId="6934A095" w14:textId="77777777"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3015E9B" w14:textId="1F6C8021"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6FD8B5D1" w14:textId="77777777" w:rsidR="00170C74" w:rsidRPr="00170C74" w:rsidRDefault="00170C74" w:rsidP="00170C74">
      <w:pPr>
        <w:pStyle w:val="Glava"/>
        <w:tabs>
          <w:tab w:val="clear" w:pos="4536"/>
          <w:tab w:val="clear" w:pos="9072"/>
        </w:tabs>
        <w:ind w:firstLine="1134"/>
        <w:jc w:val="both"/>
        <w:rPr>
          <w:i w:val="0"/>
          <w:sz w:val="16"/>
          <w:szCs w:val="16"/>
        </w:rPr>
      </w:pPr>
    </w:p>
    <w:p w14:paraId="0697180F" w14:textId="77777777"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6D82B051" w14:textId="77777777" w:rsidR="00E002B1" w:rsidRDefault="00E002B1" w:rsidP="00FB2495">
      <w:pPr>
        <w:pStyle w:val="Glava"/>
        <w:tabs>
          <w:tab w:val="clear" w:pos="4536"/>
          <w:tab w:val="clear" w:pos="9072"/>
        </w:tabs>
        <w:rPr>
          <w:i w:val="0"/>
          <w:sz w:val="22"/>
          <w:szCs w:val="22"/>
        </w:rPr>
      </w:pPr>
    </w:p>
    <w:p w14:paraId="49B30E75"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753E823B" w14:textId="77777777" w:rsidR="00E002B1" w:rsidRDefault="00E002B1" w:rsidP="00E002B1">
      <w:pPr>
        <w:pStyle w:val="Odstavekseznama"/>
        <w:rPr>
          <w:i w:val="0"/>
          <w:sz w:val="22"/>
          <w:szCs w:val="22"/>
        </w:rPr>
      </w:pPr>
    </w:p>
    <w:p w14:paraId="7A170891"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60B09BAF"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72516FE6" w14:textId="77777777" w:rsidR="00E002B1" w:rsidRDefault="00E002B1" w:rsidP="00E002B1">
      <w:pPr>
        <w:pStyle w:val="Odstavekseznama"/>
        <w:rPr>
          <w:i w:val="0"/>
          <w:sz w:val="22"/>
          <w:szCs w:val="22"/>
        </w:rPr>
      </w:pPr>
    </w:p>
    <w:p w14:paraId="393EB6E7" w14:textId="77777777" w:rsidR="00F05FD0" w:rsidRPr="00E002B1" w:rsidRDefault="00074F2A" w:rsidP="007F6FB4">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35FB8892" w14:textId="77777777" w:rsidR="00F05FD0" w:rsidRDefault="00F05FD0" w:rsidP="00BF32CF">
      <w:pPr>
        <w:pStyle w:val="Glava"/>
        <w:tabs>
          <w:tab w:val="clear" w:pos="4536"/>
          <w:tab w:val="clear" w:pos="9072"/>
        </w:tabs>
        <w:ind w:left="1080"/>
        <w:jc w:val="both"/>
        <w:rPr>
          <w:i w:val="0"/>
          <w:sz w:val="22"/>
          <w:szCs w:val="22"/>
        </w:rPr>
      </w:pPr>
    </w:p>
    <w:p w14:paraId="0DB31BEA" w14:textId="77777777" w:rsidR="00E002B1" w:rsidRPr="00E002B1" w:rsidRDefault="00E002B1" w:rsidP="00BF32CF">
      <w:pPr>
        <w:pStyle w:val="Glava"/>
        <w:tabs>
          <w:tab w:val="clear" w:pos="4536"/>
          <w:tab w:val="clear" w:pos="9072"/>
        </w:tabs>
        <w:ind w:left="1080"/>
        <w:jc w:val="both"/>
        <w:rPr>
          <w:i w:val="0"/>
          <w:sz w:val="10"/>
          <w:szCs w:val="10"/>
        </w:rPr>
      </w:pPr>
    </w:p>
    <w:p w14:paraId="2B428F70" w14:textId="77777777" w:rsidR="00F05FD0" w:rsidRDefault="00074F2A" w:rsidP="00BF32CF">
      <w:pPr>
        <w:pStyle w:val="Glava"/>
        <w:tabs>
          <w:tab w:val="clear" w:pos="4536"/>
          <w:tab w:val="clear" w:pos="9072"/>
        </w:tabs>
        <w:ind w:left="1080"/>
        <w:jc w:val="both"/>
        <w:rPr>
          <w:i w:val="0"/>
          <w:sz w:val="22"/>
          <w:szCs w:val="22"/>
        </w:rPr>
      </w:pPr>
      <w:r>
        <w:rPr>
          <w:i w:val="0"/>
          <w:sz w:val="22"/>
          <w:szCs w:val="22"/>
        </w:rPr>
        <w:t>Datum:                                                     Žig:                                                                    Podpis:</w:t>
      </w:r>
    </w:p>
    <w:p w14:paraId="013B0DE5" w14:textId="77777777" w:rsidR="00C718B0" w:rsidRDefault="00C718B0" w:rsidP="00394B35">
      <w:pPr>
        <w:rPr>
          <w:i w:val="0"/>
          <w:sz w:val="18"/>
          <w:szCs w:val="18"/>
        </w:rPr>
      </w:pPr>
    </w:p>
    <w:p w14:paraId="35EEFBA5" w14:textId="77777777" w:rsidR="00C718B0" w:rsidRPr="007530DE" w:rsidRDefault="00C718B0" w:rsidP="00785FB2">
      <w:pPr>
        <w:rPr>
          <w:b/>
          <w:i w:val="0"/>
          <w:sz w:val="18"/>
          <w:szCs w:val="18"/>
        </w:rPr>
      </w:pPr>
    </w:p>
    <w:p w14:paraId="6915FAE1" w14:textId="0EEA72BC"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0B468333" w14:textId="77777777" w:rsidR="006E4B7E" w:rsidRPr="00FF38DC" w:rsidRDefault="006E4B7E" w:rsidP="006E4B7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6E4B7E" w:rsidRPr="00FF38DC" w14:paraId="7F21030E" w14:textId="77777777" w:rsidTr="00311E0A">
        <w:tc>
          <w:tcPr>
            <w:tcW w:w="1426" w:type="dxa"/>
          </w:tcPr>
          <w:p w14:paraId="2B23FFDD"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1F1B8DF0" w14:textId="77777777" w:rsidR="006E4B7E" w:rsidRPr="00FF38DC" w:rsidRDefault="006E4B7E" w:rsidP="00311E0A">
            <w:pPr>
              <w:pStyle w:val="Glava"/>
              <w:tabs>
                <w:tab w:val="clear" w:pos="4536"/>
                <w:tab w:val="clear" w:pos="9072"/>
              </w:tabs>
              <w:jc w:val="both"/>
              <w:rPr>
                <w:i w:val="0"/>
                <w:sz w:val="22"/>
                <w:szCs w:val="22"/>
              </w:rPr>
            </w:pPr>
          </w:p>
        </w:tc>
      </w:tr>
    </w:tbl>
    <w:p w14:paraId="307F2C3E" w14:textId="77777777" w:rsidR="006E4B7E" w:rsidRPr="00FF38DC" w:rsidRDefault="006E4B7E" w:rsidP="006E4B7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6E4B7E" w:rsidRPr="00FF38DC" w14:paraId="278E7BFD" w14:textId="77777777" w:rsidTr="00311E0A">
        <w:tc>
          <w:tcPr>
            <w:tcW w:w="2160" w:type="dxa"/>
          </w:tcPr>
          <w:p w14:paraId="19D11F9E"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06B6A2C1" w14:textId="77777777" w:rsidR="006E4B7E" w:rsidRPr="00FF38DC" w:rsidRDefault="006E4B7E" w:rsidP="00311E0A">
            <w:pPr>
              <w:pStyle w:val="Glava"/>
              <w:tabs>
                <w:tab w:val="clear" w:pos="4536"/>
                <w:tab w:val="clear" w:pos="9072"/>
              </w:tabs>
              <w:jc w:val="both"/>
              <w:rPr>
                <w:i w:val="0"/>
                <w:sz w:val="22"/>
                <w:szCs w:val="22"/>
              </w:rPr>
            </w:pPr>
          </w:p>
        </w:tc>
      </w:tr>
      <w:tr w:rsidR="006E4B7E" w:rsidRPr="00FF38DC" w14:paraId="1FF29A0A" w14:textId="77777777" w:rsidTr="00311E0A">
        <w:tc>
          <w:tcPr>
            <w:tcW w:w="2160" w:type="dxa"/>
          </w:tcPr>
          <w:p w14:paraId="20376364" w14:textId="77777777" w:rsidR="006E4B7E" w:rsidRPr="00FF38DC" w:rsidRDefault="006E4B7E" w:rsidP="00311E0A">
            <w:pPr>
              <w:pStyle w:val="Glava"/>
              <w:tabs>
                <w:tab w:val="clear" w:pos="4536"/>
                <w:tab w:val="clear" w:pos="9072"/>
              </w:tabs>
              <w:jc w:val="both"/>
              <w:rPr>
                <w:i w:val="0"/>
                <w:sz w:val="22"/>
                <w:szCs w:val="22"/>
              </w:rPr>
            </w:pPr>
          </w:p>
        </w:tc>
        <w:tc>
          <w:tcPr>
            <w:tcW w:w="6840" w:type="dxa"/>
            <w:gridSpan w:val="2"/>
          </w:tcPr>
          <w:p w14:paraId="07ECBBF0" w14:textId="77777777" w:rsidR="006E4B7E" w:rsidRPr="00FF38DC" w:rsidRDefault="006E4B7E" w:rsidP="00311E0A">
            <w:pPr>
              <w:pStyle w:val="Glava"/>
              <w:tabs>
                <w:tab w:val="clear" w:pos="4536"/>
                <w:tab w:val="clear" w:pos="9072"/>
              </w:tabs>
              <w:jc w:val="both"/>
              <w:rPr>
                <w:i w:val="0"/>
                <w:sz w:val="22"/>
                <w:szCs w:val="22"/>
              </w:rPr>
            </w:pPr>
          </w:p>
        </w:tc>
      </w:tr>
      <w:tr w:rsidR="006E4B7E" w:rsidRPr="00FF38DC" w14:paraId="2D929CF0" w14:textId="77777777" w:rsidTr="00311E0A">
        <w:tc>
          <w:tcPr>
            <w:tcW w:w="2520" w:type="dxa"/>
            <w:gridSpan w:val="2"/>
          </w:tcPr>
          <w:p w14:paraId="390C3FC9"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25F7C6CE" w14:textId="77777777" w:rsidR="006E4B7E" w:rsidRPr="00FF38DC" w:rsidRDefault="006E4B7E" w:rsidP="00311E0A">
            <w:pPr>
              <w:pStyle w:val="Glava"/>
              <w:tabs>
                <w:tab w:val="clear" w:pos="4536"/>
                <w:tab w:val="clear" w:pos="9072"/>
              </w:tabs>
              <w:jc w:val="both"/>
              <w:rPr>
                <w:i w:val="0"/>
                <w:sz w:val="22"/>
                <w:szCs w:val="22"/>
              </w:rPr>
            </w:pPr>
          </w:p>
        </w:tc>
      </w:tr>
    </w:tbl>
    <w:p w14:paraId="6C9B5D54" w14:textId="77777777" w:rsidR="006E4B7E" w:rsidRPr="00FF38DC" w:rsidRDefault="006E4B7E" w:rsidP="006E4B7E">
      <w:pPr>
        <w:pStyle w:val="Glava"/>
        <w:tabs>
          <w:tab w:val="clear" w:pos="4536"/>
          <w:tab w:val="clear" w:pos="9072"/>
        </w:tabs>
        <w:jc w:val="both"/>
        <w:rPr>
          <w:i w:val="0"/>
          <w:sz w:val="22"/>
          <w:szCs w:val="22"/>
        </w:rPr>
      </w:pPr>
    </w:p>
    <w:p w14:paraId="1F585DEC" w14:textId="02CED4A1" w:rsidR="006E4B7E" w:rsidRPr="0075491A" w:rsidRDefault="006E4B7E" w:rsidP="006E4B7E">
      <w:pPr>
        <w:pStyle w:val="Glava"/>
        <w:tabs>
          <w:tab w:val="clear" w:pos="4536"/>
          <w:tab w:val="clear" w:pos="9072"/>
        </w:tabs>
        <w:ind w:left="1080"/>
        <w:jc w:val="center"/>
        <w:rPr>
          <w:b/>
          <w:i w:val="0"/>
          <w:sz w:val="28"/>
          <w:szCs w:val="28"/>
        </w:rPr>
      </w:pPr>
      <w:r w:rsidRPr="0075491A">
        <w:rPr>
          <w:b/>
          <w:i w:val="0"/>
          <w:sz w:val="28"/>
          <w:szCs w:val="28"/>
        </w:rPr>
        <w:t xml:space="preserve">PONUDBO </w:t>
      </w:r>
      <w:r w:rsidR="004608FA">
        <w:rPr>
          <w:b/>
          <w:i w:val="0"/>
          <w:sz w:val="28"/>
          <w:szCs w:val="28"/>
        </w:rPr>
        <w:t>št. _________</w:t>
      </w:r>
    </w:p>
    <w:p w14:paraId="1C17EAB2" w14:textId="77777777" w:rsidR="006E4B7E" w:rsidRPr="00FF38DC" w:rsidRDefault="006E4B7E" w:rsidP="006E4B7E">
      <w:pPr>
        <w:pStyle w:val="Glava"/>
        <w:tabs>
          <w:tab w:val="clear" w:pos="4536"/>
          <w:tab w:val="clear" w:pos="9072"/>
        </w:tabs>
        <w:jc w:val="both"/>
        <w:rPr>
          <w:i w:val="0"/>
          <w:sz w:val="22"/>
          <w:szCs w:val="22"/>
        </w:rPr>
      </w:pPr>
    </w:p>
    <w:p w14:paraId="5C937ED6" w14:textId="77777777" w:rsidR="006E4B7E" w:rsidRPr="00FF38DC" w:rsidRDefault="006E4B7E" w:rsidP="006E4B7E">
      <w:pPr>
        <w:pStyle w:val="Glava"/>
        <w:tabs>
          <w:tab w:val="clear" w:pos="4536"/>
          <w:tab w:val="clear" w:pos="9072"/>
        </w:tabs>
        <w:jc w:val="both"/>
        <w:rPr>
          <w:i w:val="0"/>
          <w:sz w:val="22"/>
          <w:szCs w:val="22"/>
        </w:rPr>
      </w:pPr>
    </w:p>
    <w:p w14:paraId="2175BF38" w14:textId="77777777" w:rsidR="006E4B7E" w:rsidRPr="00FF38DC" w:rsidRDefault="006E4B7E" w:rsidP="006E4B7E">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14:paraId="3D359B44" w14:textId="77777777" w:rsidR="006E4B7E" w:rsidRPr="00FF38DC" w:rsidRDefault="006E4B7E" w:rsidP="006E4B7E">
      <w:pPr>
        <w:ind w:left="1080"/>
        <w:jc w:val="both"/>
        <w:rPr>
          <w:i w:val="0"/>
          <w:sz w:val="22"/>
          <w:szCs w:val="22"/>
        </w:rPr>
      </w:pPr>
    </w:p>
    <w:p w14:paraId="4C9243F6" w14:textId="77777777" w:rsidR="006E4B7E" w:rsidRPr="00FF38DC" w:rsidRDefault="006E4B7E" w:rsidP="006E4B7E">
      <w:pPr>
        <w:ind w:left="1080"/>
        <w:jc w:val="both"/>
        <w:rPr>
          <w:i w:val="0"/>
          <w:sz w:val="22"/>
          <w:szCs w:val="22"/>
        </w:rPr>
      </w:pPr>
      <w:r w:rsidRPr="00FF38DC">
        <w:rPr>
          <w:i w:val="0"/>
          <w:sz w:val="22"/>
          <w:szCs w:val="22"/>
        </w:rPr>
        <w:t>Izjavljamo, da dajemo ponudbo:</w:t>
      </w:r>
    </w:p>
    <w:p w14:paraId="2246206A" w14:textId="77777777" w:rsidR="006E4B7E" w:rsidRPr="00FF38DC" w:rsidRDefault="006E4B7E" w:rsidP="007F6FB4">
      <w:pPr>
        <w:numPr>
          <w:ilvl w:val="0"/>
          <w:numId w:val="15"/>
        </w:numPr>
        <w:jc w:val="both"/>
        <w:rPr>
          <w:i w:val="0"/>
          <w:sz w:val="22"/>
          <w:szCs w:val="22"/>
        </w:rPr>
      </w:pPr>
      <w:r w:rsidRPr="00FF38DC">
        <w:rPr>
          <w:i w:val="0"/>
          <w:sz w:val="22"/>
          <w:szCs w:val="22"/>
        </w:rPr>
        <w:t>samostojno - kot samostojen ponudnik</w:t>
      </w:r>
    </w:p>
    <w:p w14:paraId="7756597F" w14:textId="77777777" w:rsidR="006E4B7E" w:rsidRPr="00FF38DC" w:rsidRDefault="006E4B7E" w:rsidP="007F6FB4">
      <w:pPr>
        <w:numPr>
          <w:ilvl w:val="0"/>
          <w:numId w:val="15"/>
        </w:numPr>
        <w:jc w:val="both"/>
        <w:rPr>
          <w:i w:val="0"/>
          <w:sz w:val="22"/>
          <w:szCs w:val="22"/>
        </w:rPr>
      </w:pPr>
      <w:r w:rsidRPr="00FF38DC">
        <w:rPr>
          <w:i w:val="0"/>
          <w:sz w:val="22"/>
          <w:szCs w:val="22"/>
        </w:rPr>
        <w:t>s podizvajalci - kot samostojen ponudnik s podizvajalci</w:t>
      </w:r>
    </w:p>
    <w:p w14:paraId="46B458EB" w14:textId="77777777" w:rsidR="006E4B7E" w:rsidRPr="00FF38DC" w:rsidRDefault="006E4B7E" w:rsidP="007F6FB4">
      <w:pPr>
        <w:pStyle w:val="Glava"/>
        <w:numPr>
          <w:ilvl w:val="0"/>
          <w:numId w:val="15"/>
        </w:numPr>
        <w:tabs>
          <w:tab w:val="clear" w:pos="4536"/>
          <w:tab w:val="clear" w:pos="9072"/>
        </w:tabs>
        <w:jc w:val="both"/>
        <w:rPr>
          <w:i w:val="0"/>
          <w:sz w:val="22"/>
          <w:szCs w:val="22"/>
        </w:rPr>
      </w:pPr>
      <w:r w:rsidRPr="00FF38DC">
        <w:rPr>
          <w:i w:val="0"/>
          <w:sz w:val="22"/>
          <w:szCs w:val="22"/>
        </w:rPr>
        <w:t>skupno ponudbo - kot partner v skupini ponudnikov</w:t>
      </w:r>
    </w:p>
    <w:p w14:paraId="0FC40BE9" w14:textId="77777777" w:rsidR="006E4B7E" w:rsidRPr="00FF38DC" w:rsidRDefault="006E4B7E" w:rsidP="006E4B7E">
      <w:pPr>
        <w:pStyle w:val="Glava"/>
        <w:tabs>
          <w:tab w:val="clear" w:pos="4536"/>
          <w:tab w:val="clear" w:pos="9072"/>
        </w:tabs>
        <w:ind w:left="1080"/>
        <w:jc w:val="both"/>
        <w:rPr>
          <w:i w:val="0"/>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2598"/>
        <w:gridCol w:w="1813"/>
        <w:gridCol w:w="1818"/>
        <w:gridCol w:w="1804"/>
      </w:tblGrid>
      <w:tr w:rsidR="006E4B7E" w:rsidRPr="00FF38DC" w14:paraId="20B92449" w14:textId="77777777" w:rsidTr="00311E0A">
        <w:tc>
          <w:tcPr>
            <w:tcW w:w="791" w:type="dxa"/>
          </w:tcPr>
          <w:p w14:paraId="6F09A9A1" w14:textId="77777777" w:rsidR="006E4B7E" w:rsidRPr="00FF38DC" w:rsidRDefault="006E4B7E" w:rsidP="00311E0A">
            <w:pPr>
              <w:pStyle w:val="Glava"/>
              <w:tabs>
                <w:tab w:val="clear" w:pos="4536"/>
                <w:tab w:val="clear" w:pos="9072"/>
              </w:tabs>
              <w:jc w:val="center"/>
              <w:rPr>
                <w:i w:val="0"/>
                <w:sz w:val="22"/>
                <w:szCs w:val="22"/>
              </w:rPr>
            </w:pPr>
            <w:r w:rsidRPr="00FF38DC">
              <w:rPr>
                <w:i w:val="0"/>
                <w:sz w:val="22"/>
                <w:szCs w:val="22"/>
              </w:rPr>
              <w:t>Zap. št. sklopa</w:t>
            </w:r>
          </w:p>
        </w:tc>
        <w:tc>
          <w:tcPr>
            <w:tcW w:w="2598" w:type="dxa"/>
          </w:tcPr>
          <w:p w14:paraId="60BD8A56" w14:textId="77777777" w:rsidR="006E4B7E" w:rsidRPr="00FF38DC" w:rsidRDefault="006E4B7E" w:rsidP="00311E0A">
            <w:pPr>
              <w:pStyle w:val="Glava"/>
              <w:tabs>
                <w:tab w:val="clear" w:pos="4536"/>
                <w:tab w:val="clear" w:pos="9072"/>
              </w:tabs>
              <w:jc w:val="center"/>
              <w:rPr>
                <w:i w:val="0"/>
                <w:sz w:val="22"/>
                <w:szCs w:val="22"/>
              </w:rPr>
            </w:pPr>
            <w:r w:rsidRPr="00FF38DC">
              <w:rPr>
                <w:i w:val="0"/>
                <w:sz w:val="22"/>
                <w:szCs w:val="22"/>
              </w:rPr>
              <w:t>Naziv sklopa</w:t>
            </w:r>
          </w:p>
        </w:tc>
        <w:tc>
          <w:tcPr>
            <w:tcW w:w="1813" w:type="dxa"/>
          </w:tcPr>
          <w:p w14:paraId="6270E107" w14:textId="77777777" w:rsidR="006E4B7E" w:rsidRPr="00FF38DC" w:rsidRDefault="006E4B7E" w:rsidP="00311E0A">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1818" w:type="dxa"/>
          </w:tcPr>
          <w:p w14:paraId="1F75B6F1" w14:textId="77777777" w:rsidR="006E4B7E" w:rsidRPr="00FF38DC" w:rsidRDefault="006E4B7E" w:rsidP="00311E0A">
            <w:pPr>
              <w:pStyle w:val="Glava"/>
              <w:tabs>
                <w:tab w:val="clear" w:pos="4536"/>
                <w:tab w:val="clear" w:pos="9072"/>
              </w:tabs>
              <w:jc w:val="center"/>
              <w:rPr>
                <w:i w:val="0"/>
                <w:sz w:val="22"/>
                <w:szCs w:val="22"/>
              </w:rPr>
            </w:pPr>
            <w:r w:rsidRPr="00FF38DC">
              <w:rPr>
                <w:i w:val="0"/>
                <w:sz w:val="22"/>
                <w:szCs w:val="22"/>
              </w:rPr>
              <w:t>Število živil po merilu »</w:t>
            </w:r>
            <w:r>
              <w:rPr>
                <w:i w:val="0"/>
                <w:sz w:val="22"/>
                <w:szCs w:val="22"/>
              </w:rPr>
              <w:t>embalaža</w:t>
            </w:r>
            <w:r w:rsidRPr="00FF38DC">
              <w:rPr>
                <w:i w:val="0"/>
                <w:sz w:val="22"/>
                <w:szCs w:val="22"/>
              </w:rPr>
              <w:t>«</w:t>
            </w:r>
          </w:p>
        </w:tc>
        <w:tc>
          <w:tcPr>
            <w:tcW w:w="1804" w:type="dxa"/>
          </w:tcPr>
          <w:p w14:paraId="01F7F686" w14:textId="77777777" w:rsidR="006E4B7E" w:rsidRPr="00FF38DC" w:rsidRDefault="006E4B7E" w:rsidP="00311E0A">
            <w:pPr>
              <w:pStyle w:val="Glava"/>
              <w:tabs>
                <w:tab w:val="clear" w:pos="4536"/>
                <w:tab w:val="clear" w:pos="9072"/>
              </w:tabs>
              <w:jc w:val="center"/>
              <w:rPr>
                <w:i w:val="0"/>
                <w:sz w:val="22"/>
                <w:szCs w:val="22"/>
              </w:rPr>
            </w:pPr>
            <w:r w:rsidRPr="00FF38DC">
              <w:rPr>
                <w:i w:val="0"/>
                <w:sz w:val="22"/>
                <w:szCs w:val="22"/>
              </w:rPr>
              <w:t>Število živil po merilu »</w:t>
            </w:r>
            <w:r>
              <w:rPr>
                <w:i w:val="0"/>
                <w:sz w:val="22"/>
                <w:szCs w:val="22"/>
              </w:rPr>
              <w:t>več ekoloških živil</w:t>
            </w:r>
            <w:r w:rsidRPr="00FF38DC">
              <w:rPr>
                <w:i w:val="0"/>
                <w:sz w:val="22"/>
                <w:szCs w:val="22"/>
              </w:rPr>
              <w:t>«</w:t>
            </w:r>
          </w:p>
        </w:tc>
      </w:tr>
      <w:tr w:rsidR="002B3DB7" w:rsidRPr="00FF38DC" w14:paraId="70D814C6" w14:textId="77777777" w:rsidTr="002B3DB7">
        <w:tc>
          <w:tcPr>
            <w:tcW w:w="791" w:type="dxa"/>
          </w:tcPr>
          <w:p w14:paraId="79B1C16F" w14:textId="0B7915B9"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1.1.</w:t>
            </w:r>
          </w:p>
        </w:tc>
        <w:tc>
          <w:tcPr>
            <w:tcW w:w="2598" w:type="dxa"/>
          </w:tcPr>
          <w:p w14:paraId="3356CA05" w14:textId="3F430A63"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Mleko in mlečni izdelki</w:t>
            </w:r>
          </w:p>
        </w:tc>
        <w:tc>
          <w:tcPr>
            <w:tcW w:w="1813" w:type="dxa"/>
            <w:vAlign w:val="center"/>
          </w:tcPr>
          <w:p w14:paraId="2390DDB0" w14:textId="77777777" w:rsidR="002B3DB7" w:rsidRPr="00FF38DC" w:rsidRDefault="002B3DB7" w:rsidP="00311E0A">
            <w:pPr>
              <w:pStyle w:val="Glava"/>
              <w:tabs>
                <w:tab w:val="clear" w:pos="4536"/>
                <w:tab w:val="clear" w:pos="9072"/>
              </w:tabs>
              <w:jc w:val="both"/>
              <w:rPr>
                <w:i w:val="0"/>
                <w:sz w:val="22"/>
                <w:szCs w:val="22"/>
              </w:rPr>
            </w:pPr>
          </w:p>
        </w:tc>
        <w:tc>
          <w:tcPr>
            <w:tcW w:w="1818" w:type="dxa"/>
            <w:vAlign w:val="center"/>
          </w:tcPr>
          <w:p w14:paraId="07956170" w14:textId="77777777" w:rsidR="002B3DB7" w:rsidRPr="00FF38DC" w:rsidRDefault="002B3DB7" w:rsidP="00311E0A">
            <w:pPr>
              <w:pStyle w:val="Glava"/>
              <w:tabs>
                <w:tab w:val="clear" w:pos="4536"/>
                <w:tab w:val="clear" w:pos="9072"/>
              </w:tabs>
              <w:jc w:val="both"/>
              <w:rPr>
                <w:i w:val="0"/>
                <w:sz w:val="22"/>
                <w:szCs w:val="22"/>
              </w:rPr>
            </w:pPr>
          </w:p>
        </w:tc>
        <w:tc>
          <w:tcPr>
            <w:tcW w:w="1804" w:type="dxa"/>
            <w:vAlign w:val="center"/>
          </w:tcPr>
          <w:p w14:paraId="08C7B785" w14:textId="77777777" w:rsidR="002B3DB7" w:rsidRPr="00FF38DC" w:rsidRDefault="002B3DB7" w:rsidP="00311E0A">
            <w:pPr>
              <w:pStyle w:val="Glava"/>
              <w:tabs>
                <w:tab w:val="clear" w:pos="4536"/>
                <w:tab w:val="clear" w:pos="9072"/>
              </w:tabs>
              <w:jc w:val="both"/>
              <w:rPr>
                <w:i w:val="0"/>
                <w:sz w:val="22"/>
                <w:szCs w:val="22"/>
              </w:rPr>
            </w:pPr>
          </w:p>
        </w:tc>
      </w:tr>
      <w:tr w:rsidR="002B3DB7" w:rsidRPr="00FF38DC" w14:paraId="16BE4EEA" w14:textId="77777777" w:rsidTr="002B3DB7">
        <w:tc>
          <w:tcPr>
            <w:tcW w:w="791" w:type="dxa"/>
          </w:tcPr>
          <w:p w14:paraId="2CA1D742" w14:textId="09F249F1"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1.2.</w:t>
            </w:r>
          </w:p>
        </w:tc>
        <w:tc>
          <w:tcPr>
            <w:tcW w:w="2598" w:type="dxa"/>
          </w:tcPr>
          <w:p w14:paraId="57CBC509" w14:textId="2F0B4B17"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Sladoledi</w:t>
            </w:r>
          </w:p>
        </w:tc>
        <w:tc>
          <w:tcPr>
            <w:tcW w:w="1813" w:type="dxa"/>
            <w:vAlign w:val="center"/>
          </w:tcPr>
          <w:p w14:paraId="3F52BDBD" w14:textId="77777777" w:rsidR="002B3DB7" w:rsidRPr="00FF38DC" w:rsidRDefault="002B3DB7" w:rsidP="00311E0A">
            <w:pPr>
              <w:pStyle w:val="Glava"/>
              <w:tabs>
                <w:tab w:val="clear" w:pos="4536"/>
                <w:tab w:val="clear" w:pos="9072"/>
              </w:tabs>
              <w:jc w:val="both"/>
              <w:rPr>
                <w:i w:val="0"/>
                <w:sz w:val="22"/>
                <w:szCs w:val="22"/>
              </w:rPr>
            </w:pPr>
          </w:p>
        </w:tc>
        <w:tc>
          <w:tcPr>
            <w:tcW w:w="1818" w:type="dxa"/>
            <w:vAlign w:val="center"/>
          </w:tcPr>
          <w:p w14:paraId="6445E2D6" w14:textId="77777777" w:rsidR="002B3DB7" w:rsidRPr="00FF38DC" w:rsidRDefault="002B3DB7" w:rsidP="00311E0A">
            <w:pPr>
              <w:pStyle w:val="Glava"/>
              <w:tabs>
                <w:tab w:val="clear" w:pos="4536"/>
                <w:tab w:val="clear" w:pos="9072"/>
              </w:tabs>
              <w:jc w:val="both"/>
              <w:rPr>
                <w:i w:val="0"/>
                <w:sz w:val="22"/>
                <w:szCs w:val="22"/>
              </w:rPr>
            </w:pPr>
          </w:p>
        </w:tc>
        <w:tc>
          <w:tcPr>
            <w:tcW w:w="1804" w:type="dxa"/>
            <w:vAlign w:val="center"/>
          </w:tcPr>
          <w:p w14:paraId="681C0A26" w14:textId="77777777" w:rsidR="002B3DB7" w:rsidRPr="00FF38DC" w:rsidRDefault="002B3DB7" w:rsidP="00311E0A">
            <w:pPr>
              <w:pStyle w:val="Glava"/>
              <w:tabs>
                <w:tab w:val="clear" w:pos="4536"/>
                <w:tab w:val="clear" w:pos="9072"/>
              </w:tabs>
              <w:jc w:val="both"/>
              <w:rPr>
                <w:i w:val="0"/>
                <w:sz w:val="22"/>
                <w:szCs w:val="22"/>
              </w:rPr>
            </w:pPr>
          </w:p>
        </w:tc>
      </w:tr>
      <w:tr w:rsidR="002B3DB7" w:rsidRPr="00FF38DC" w14:paraId="1434B1D0" w14:textId="77777777" w:rsidTr="002B3DB7">
        <w:tc>
          <w:tcPr>
            <w:tcW w:w="791" w:type="dxa"/>
          </w:tcPr>
          <w:p w14:paraId="1DE62B32" w14:textId="5F4C6F18"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1.3.</w:t>
            </w:r>
          </w:p>
        </w:tc>
        <w:tc>
          <w:tcPr>
            <w:tcW w:w="2598" w:type="dxa"/>
          </w:tcPr>
          <w:p w14:paraId="2213DBE2" w14:textId="124EDF56"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Mleko in mlečni izdelki ekološke pridelave</w:t>
            </w:r>
          </w:p>
        </w:tc>
        <w:tc>
          <w:tcPr>
            <w:tcW w:w="1813" w:type="dxa"/>
            <w:vAlign w:val="center"/>
          </w:tcPr>
          <w:p w14:paraId="6EE721D9" w14:textId="77777777" w:rsidR="002B3DB7" w:rsidRPr="00FF38DC" w:rsidRDefault="002B3DB7" w:rsidP="00972CC2">
            <w:pPr>
              <w:pStyle w:val="Glava"/>
              <w:tabs>
                <w:tab w:val="clear" w:pos="4536"/>
                <w:tab w:val="clear" w:pos="9072"/>
              </w:tabs>
              <w:jc w:val="center"/>
              <w:rPr>
                <w:i w:val="0"/>
                <w:sz w:val="22"/>
                <w:szCs w:val="22"/>
              </w:rPr>
            </w:pPr>
          </w:p>
        </w:tc>
        <w:tc>
          <w:tcPr>
            <w:tcW w:w="1818" w:type="dxa"/>
            <w:vAlign w:val="center"/>
          </w:tcPr>
          <w:p w14:paraId="340A7D3D" w14:textId="77777777" w:rsidR="002B3DB7" w:rsidRPr="00FF38DC" w:rsidRDefault="002B3DB7" w:rsidP="00972CC2">
            <w:pPr>
              <w:pStyle w:val="Glava"/>
              <w:tabs>
                <w:tab w:val="clear" w:pos="4536"/>
                <w:tab w:val="clear" w:pos="9072"/>
              </w:tabs>
              <w:jc w:val="center"/>
              <w:rPr>
                <w:i w:val="0"/>
                <w:sz w:val="22"/>
                <w:szCs w:val="22"/>
              </w:rPr>
            </w:pPr>
          </w:p>
        </w:tc>
        <w:tc>
          <w:tcPr>
            <w:tcW w:w="1804" w:type="dxa"/>
            <w:vAlign w:val="center"/>
          </w:tcPr>
          <w:p w14:paraId="11736D4C" w14:textId="76DAA421" w:rsidR="002B3DB7" w:rsidRPr="00FF38DC" w:rsidRDefault="002B3DB7" w:rsidP="00972CC2">
            <w:pPr>
              <w:pStyle w:val="Glava"/>
              <w:tabs>
                <w:tab w:val="clear" w:pos="4536"/>
                <w:tab w:val="clear" w:pos="9072"/>
              </w:tabs>
              <w:jc w:val="center"/>
              <w:rPr>
                <w:i w:val="0"/>
                <w:sz w:val="22"/>
                <w:szCs w:val="22"/>
              </w:rPr>
            </w:pPr>
            <w:r>
              <w:rPr>
                <w:i w:val="0"/>
                <w:sz w:val="22"/>
                <w:szCs w:val="22"/>
              </w:rPr>
              <w:t>/</w:t>
            </w:r>
          </w:p>
        </w:tc>
      </w:tr>
      <w:tr w:rsidR="002B3DB7" w:rsidRPr="00FF38DC" w14:paraId="06555DF3" w14:textId="77777777" w:rsidTr="002B3DB7">
        <w:tc>
          <w:tcPr>
            <w:tcW w:w="791" w:type="dxa"/>
          </w:tcPr>
          <w:p w14:paraId="44962AB1" w14:textId="3CD7878A"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2.1.</w:t>
            </w:r>
          </w:p>
        </w:tc>
        <w:tc>
          <w:tcPr>
            <w:tcW w:w="2598" w:type="dxa"/>
          </w:tcPr>
          <w:p w14:paraId="4FF08FA2" w14:textId="33779539"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Goveje, telečje, svinjsko in žrebičje meso ter izdelki</w:t>
            </w:r>
          </w:p>
        </w:tc>
        <w:tc>
          <w:tcPr>
            <w:tcW w:w="1813" w:type="dxa"/>
            <w:vAlign w:val="center"/>
          </w:tcPr>
          <w:p w14:paraId="5AC310B1" w14:textId="77777777" w:rsidR="002B3DB7" w:rsidRPr="00FF38DC" w:rsidRDefault="002B3DB7" w:rsidP="00972CC2">
            <w:pPr>
              <w:pStyle w:val="Glava"/>
              <w:tabs>
                <w:tab w:val="clear" w:pos="4536"/>
                <w:tab w:val="clear" w:pos="9072"/>
              </w:tabs>
              <w:jc w:val="center"/>
              <w:rPr>
                <w:i w:val="0"/>
                <w:sz w:val="22"/>
                <w:szCs w:val="22"/>
              </w:rPr>
            </w:pPr>
          </w:p>
        </w:tc>
        <w:tc>
          <w:tcPr>
            <w:tcW w:w="1818" w:type="dxa"/>
            <w:vAlign w:val="center"/>
          </w:tcPr>
          <w:p w14:paraId="08644426" w14:textId="77777777" w:rsidR="002B3DB7" w:rsidRPr="00FF38DC" w:rsidRDefault="002B3DB7" w:rsidP="00972CC2">
            <w:pPr>
              <w:pStyle w:val="Glava"/>
              <w:tabs>
                <w:tab w:val="clear" w:pos="4536"/>
                <w:tab w:val="clear" w:pos="9072"/>
              </w:tabs>
              <w:jc w:val="center"/>
              <w:rPr>
                <w:i w:val="0"/>
                <w:sz w:val="22"/>
                <w:szCs w:val="22"/>
              </w:rPr>
            </w:pPr>
          </w:p>
        </w:tc>
        <w:tc>
          <w:tcPr>
            <w:tcW w:w="1804" w:type="dxa"/>
            <w:vAlign w:val="center"/>
          </w:tcPr>
          <w:p w14:paraId="09972439" w14:textId="77777777" w:rsidR="002B3DB7" w:rsidRPr="00FF38DC" w:rsidRDefault="002B3DB7" w:rsidP="00972CC2">
            <w:pPr>
              <w:pStyle w:val="Glava"/>
              <w:tabs>
                <w:tab w:val="clear" w:pos="4536"/>
                <w:tab w:val="clear" w:pos="9072"/>
              </w:tabs>
              <w:jc w:val="center"/>
              <w:rPr>
                <w:i w:val="0"/>
                <w:sz w:val="22"/>
                <w:szCs w:val="22"/>
              </w:rPr>
            </w:pPr>
          </w:p>
        </w:tc>
      </w:tr>
      <w:tr w:rsidR="002B3DB7" w:rsidRPr="00FF38DC" w14:paraId="3F131729" w14:textId="77777777" w:rsidTr="002B3DB7">
        <w:tc>
          <w:tcPr>
            <w:tcW w:w="791" w:type="dxa"/>
          </w:tcPr>
          <w:p w14:paraId="1401F272" w14:textId="0DA46841"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2.2.</w:t>
            </w:r>
          </w:p>
        </w:tc>
        <w:tc>
          <w:tcPr>
            <w:tcW w:w="2598" w:type="dxa"/>
          </w:tcPr>
          <w:p w14:paraId="29BEB79D" w14:textId="77403018"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Perutninsko meso in izdelki iz perutnine</w:t>
            </w:r>
          </w:p>
        </w:tc>
        <w:tc>
          <w:tcPr>
            <w:tcW w:w="1813" w:type="dxa"/>
            <w:vAlign w:val="center"/>
          </w:tcPr>
          <w:p w14:paraId="1496BE5B" w14:textId="77777777" w:rsidR="002B3DB7" w:rsidRPr="00FF38DC" w:rsidRDefault="002B3DB7" w:rsidP="00972CC2">
            <w:pPr>
              <w:pStyle w:val="Glava"/>
              <w:tabs>
                <w:tab w:val="clear" w:pos="4536"/>
                <w:tab w:val="clear" w:pos="9072"/>
              </w:tabs>
              <w:jc w:val="center"/>
              <w:rPr>
                <w:i w:val="0"/>
                <w:sz w:val="22"/>
                <w:szCs w:val="22"/>
              </w:rPr>
            </w:pPr>
          </w:p>
        </w:tc>
        <w:tc>
          <w:tcPr>
            <w:tcW w:w="1818" w:type="dxa"/>
            <w:vAlign w:val="center"/>
          </w:tcPr>
          <w:p w14:paraId="76116500" w14:textId="77777777" w:rsidR="002B3DB7" w:rsidRPr="00FF38DC" w:rsidRDefault="002B3DB7" w:rsidP="00972CC2">
            <w:pPr>
              <w:pStyle w:val="Glava"/>
              <w:tabs>
                <w:tab w:val="clear" w:pos="4536"/>
                <w:tab w:val="clear" w:pos="9072"/>
              </w:tabs>
              <w:jc w:val="center"/>
              <w:rPr>
                <w:i w:val="0"/>
                <w:sz w:val="22"/>
                <w:szCs w:val="22"/>
              </w:rPr>
            </w:pPr>
          </w:p>
        </w:tc>
        <w:tc>
          <w:tcPr>
            <w:tcW w:w="1804" w:type="dxa"/>
            <w:vAlign w:val="center"/>
          </w:tcPr>
          <w:p w14:paraId="145C96D5" w14:textId="77777777" w:rsidR="002B3DB7" w:rsidRPr="00FF38DC" w:rsidRDefault="002B3DB7" w:rsidP="00972CC2">
            <w:pPr>
              <w:pStyle w:val="Glava"/>
              <w:tabs>
                <w:tab w:val="clear" w:pos="4536"/>
                <w:tab w:val="clear" w:pos="9072"/>
              </w:tabs>
              <w:jc w:val="center"/>
              <w:rPr>
                <w:i w:val="0"/>
                <w:sz w:val="22"/>
                <w:szCs w:val="22"/>
              </w:rPr>
            </w:pPr>
          </w:p>
        </w:tc>
      </w:tr>
      <w:tr w:rsidR="002B3DB7" w:rsidRPr="00FF38DC" w14:paraId="53C0BDE5" w14:textId="77777777" w:rsidTr="002B3DB7">
        <w:tc>
          <w:tcPr>
            <w:tcW w:w="791" w:type="dxa"/>
          </w:tcPr>
          <w:p w14:paraId="5A6C590F" w14:textId="7482088B"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2.3.</w:t>
            </w:r>
          </w:p>
        </w:tc>
        <w:tc>
          <w:tcPr>
            <w:tcW w:w="2598" w:type="dxa"/>
          </w:tcPr>
          <w:p w14:paraId="09A17423" w14:textId="3B8EB834"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Ekološko goveje meso ter izdelki</w:t>
            </w:r>
          </w:p>
        </w:tc>
        <w:tc>
          <w:tcPr>
            <w:tcW w:w="1813" w:type="dxa"/>
            <w:vAlign w:val="center"/>
          </w:tcPr>
          <w:p w14:paraId="11F11478" w14:textId="77777777" w:rsidR="002B3DB7" w:rsidRPr="00FF38DC" w:rsidRDefault="002B3DB7" w:rsidP="00972CC2">
            <w:pPr>
              <w:pStyle w:val="Glava"/>
              <w:tabs>
                <w:tab w:val="clear" w:pos="4536"/>
                <w:tab w:val="clear" w:pos="9072"/>
              </w:tabs>
              <w:jc w:val="center"/>
              <w:rPr>
                <w:i w:val="0"/>
                <w:sz w:val="22"/>
                <w:szCs w:val="22"/>
              </w:rPr>
            </w:pPr>
          </w:p>
        </w:tc>
        <w:tc>
          <w:tcPr>
            <w:tcW w:w="1818" w:type="dxa"/>
            <w:vAlign w:val="center"/>
          </w:tcPr>
          <w:p w14:paraId="68AB0A72" w14:textId="77777777" w:rsidR="002B3DB7" w:rsidRPr="00FF38DC" w:rsidRDefault="002B3DB7" w:rsidP="00972CC2">
            <w:pPr>
              <w:pStyle w:val="Glava"/>
              <w:tabs>
                <w:tab w:val="clear" w:pos="4536"/>
                <w:tab w:val="clear" w:pos="9072"/>
              </w:tabs>
              <w:jc w:val="center"/>
              <w:rPr>
                <w:i w:val="0"/>
                <w:sz w:val="22"/>
                <w:szCs w:val="22"/>
              </w:rPr>
            </w:pPr>
          </w:p>
        </w:tc>
        <w:tc>
          <w:tcPr>
            <w:tcW w:w="1804" w:type="dxa"/>
            <w:vAlign w:val="center"/>
          </w:tcPr>
          <w:p w14:paraId="04BCA2DD" w14:textId="6D3D7888" w:rsidR="002B3DB7" w:rsidRPr="00FF38DC" w:rsidRDefault="002B3DB7" w:rsidP="00972CC2">
            <w:pPr>
              <w:pStyle w:val="Glava"/>
              <w:tabs>
                <w:tab w:val="clear" w:pos="4536"/>
                <w:tab w:val="clear" w:pos="9072"/>
              </w:tabs>
              <w:jc w:val="center"/>
              <w:rPr>
                <w:i w:val="0"/>
                <w:sz w:val="22"/>
                <w:szCs w:val="22"/>
              </w:rPr>
            </w:pPr>
            <w:r>
              <w:rPr>
                <w:i w:val="0"/>
                <w:sz w:val="22"/>
                <w:szCs w:val="22"/>
              </w:rPr>
              <w:t>/</w:t>
            </w:r>
          </w:p>
        </w:tc>
      </w:tr>
      <w:tr w:rsidR="002B3DB7" w:rsidRPr="00FF38DC" w14:paraId="5F1EE3AA" w14:textId="77777777" w:rsidTr="002B3DB7">
        <w:tc>
          <w:tcPr>
            <w:tcW w:w="791" w:type="dxa"/>
          </w:tcPr>
          <w:p w14:paraId="2441CA38" w14:textId="6A45EAD8"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3.1.</w:t>
            </w:r>
          </w:p>
        </w:tc>
        <w:tc>
          <w:tcPr>
            <w:tcW w:w="2598" w:type="dxa"/>
          </w:tcPr>
          <w:p w14:paraId="0AF77986" w14:textId="174F60F9"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Zamrznjene ribe in ribji izdelki</w:t>
            </w:r>
          </w:p>
        </w:tc>
        <w:tc>
          <w:tcPr>
            <w:tcW w:w="1813" w:type="dxa"/>
            <w:vAlign w:val="center"/>
          </w:tcPr>
          <w:p w14:paraId="52FDBF7A" w14:textId="77777777" w:rsidR="002B3DB7" w:rsidRPr="00FF38DC" w:rsidRDefault="002B3DB7" w:rsidP="00972CC2">
            <w:pPr>
              <w:pStyle w:val="Glava"/>
              <w:tabs>
                <w:tab w:val="clear" w:pos="4536"/>
                <w:tab w:val="clear" w:pos="9072"/>
              </w:tabs>
              <w:jc w:val="center"/>
              <w:rPr>
                <w:i w:val="0"/>
                <w:sz w:val="22"/>
                <w:szCs w:val="22"/>
              </w:rPr>
            </w:pPr>
          </w:p>
        </w:tc>
        <w:tc>
          <w:tcPr>
            <w:tcW w:w="1818" w:type="dxa"/>
            <w:vAlign w:val="center"/>
          </w:tcPr>
          <w:p w14:paraId="6BA79531" w14:textId="77777777" w:rsidR="002B3DB7" w:rsidRPr="00FF38DC" w:rsidRDefault="002B3DB7" w:rsidP="00972CC2">
            <w:pPr>
              <w:pStyle w:val="Glava"/>
              <w:tabs>
                <w:tab w:val="clear" w:pos="4536"/>
                <w:tab w:val="clear" w:pos="9072"/>
              </w:tabs>
              <w:jc w:val="center"/>
              <w:rPr>
                <w:i w:val="0"/>
                <w:sz w:val="22"/>
                <w:szCs w:val="22"/>
              </w:rPr>
            </w:pPr>
          </w:p>
        </w:tc>
        <w:tc>
          <w:tcPr>
            <w:tcW w:w="1804" w:type="dxa"/>
            <w:vAlign w:val="center"/>
          </w:tcPr>
          <w:p w14:paraId="17136BE5" w14:textId="77777777" w:rsidR="002B3DB7" w:rsidRPr="00FF38DC" w:rsidRDefault="002B3DB7" w:rsidP="00972CC2">
            <w:pPr>
              <w:pStyle w:val="Glava"/>
              <w:tabs>
                <w:tab w:val="clear" w:pos="4536"/>
                <w:tab w:val="clear" w:pos="9072"/>
              </w:tabs>
              <w:jc w:val="center"/>
              <w:rPr>
                <w:i w:val="0"/>
                <w:sz w:val="22"/>
                <w:szCs w:val="22"/>
              </w:rPr>
            </w:pPr>
          </w:p>
        </w:tc>
      </w:tr>
      <w:tr w:rsidR="002B3DB7" w:rsidRPr="00FF38DC" w14:paraId="1AAC13D1" w14:textId="77777777" w:rsidTr="002B3DB7">
        <w:tc>
          <w:tcPr>
            <w:tcW w:w="791" w:type="dxa"/>
          </w:tcPr>
          <w:p w14:paraId="3F10E8CB" w14:textId="5B47F7A3"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3.2.</w:t>
            </w:r>
          </w:p>
        </w:tc>
        <w:tc>
          <w:tcPr>
            <w:tcW w:w="2598" w:type="dxa"/>
          </w:tcPr>
          <w:p w14:paraId="06BF8D24" w14:textId="72F4177B"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Sveže ribe</w:t>
            </w:r>
          </w:p>
        </w:tc>
        <w:tc>
          <w:tcPr>
            <w:tcW w:w="1813" w:type="dxa"/>
            <w:vAlign w:val="center"/>
          </w:tcPr>
          <w:p w14:paraId="7D9645F0" w14:textId="77777777" w:rsidR="002B3DB7" w:rsidRPr="00FF38DC" w:rsidRDefault="002B3DB7" w:rsidP="00972CC2">
            <w:pPr>
              <w:pStyle w:val="Glava"/>
              <w:tabs>
                <w:tab w:val="clear" w:pos="4536"/>
                <w:tab w:val="clear" w:pos="9072"/>
              </w:tabs>
              <w:jc w:val="center"/>
              <w:rPr>
                <w:i w:val="0"/>
                <w:sz w:val="22"/>
                <w:szCs w:val="22"/>
              </w:rPr>
            </w:pPr>
          </w:p>
        </w:tc>
        <w:tc>
          <w:tcPr>
            <w:tcW w:w="1818" w:type="dxa"/>
            <w:vAlign w:val="center"/>
          </w:tcPr>
          <w:p w14:paraId="0905FA4F" w14:textId="77777777" w:rsidR="002B3DB7" w:rsidRPr="00FF38DC" w:rsidRDefault="002B3DB7" w:rsidP="00972CC2">
            <w:pPr>
              <w:pStyle w:val="Glava"/>
              <w:tabs>
                <w:tab w:val="clear" w:pos="4536"/>
                <w:tab w:val="clear" w:pos="9072"/>
              </w:tabs>
              <w:jc w:val="center"/>
              <w:rPr>
                <w:i w:val="0"/>
                <w:sz w:val="22"/>
                <w:szCs w:val="22"/>
              </w:rPr>
            </w:pPr>
          </w:p>
        </w:tc>
        <w:tc>
          <w:tcPr>
            <w:tcW w:w="1804" w:type="dxa"/>
            <w:vAlign w:val="center"/>
          </w:tcPr>
          <w:p w14:paraId="45604E63" w14:textId="77777777" w:rsidR="002B3DB7" w:rsidRPr="00FF38DC" w:rsidRDefault="002B3DB7" w:rsidP="00972CC2">
            <w:pPr>
              <w:pStyle w:val="Glava"/>
              <w:tabs>
                <w:tab w:val="clear" w:pos="4536"/>
                <w:tab w:val="clear" w:pos="9072"/>
              </w:tabs>
              <w:jc w:val="center"/>
              <w:rPr>
                <w:i w:val="0"/>
                <w:sz w:val="22"/>
                <w:szCs w:val="22"/>
              </w:rPr>
            </w:pPr>
          </w:p>
        </w:tc>
      </w:tr>
      <w:tr w:rsidR="002B3DB7" w:rsidRPr="00FF38DC" w14:paraId="57DB04A9" w14:textId="77777777" w:rsidTr="002B3DB7">
        <w:tc>
          <w:tcPr>
            <w:tcW w:w="791" w:type="dxa"/>
          </w:tcPr>
          <w:p w14:paraId="7BCA4AA1" w14:textId="1935BFC6"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3.3.</w:t>
            </w:r>
          </w:p>
        </w:tc>
        <w:tc>
          <w:tcPr>
            <w:tcW w:w="2598" w:type="dxa"/>
          </w:tcPr>
          <w:p w14:paraId="1A9E08D6" w14:textId="3E0ACC99"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Konzervirane ribe</w:t>
            </w:r>
          </w:p>
        </w:tc>
        <w:tc>
          <w:tcPr>
            <w:tcW w:w="1813" w:type="dxa"/>
            <w:vAlign w:val="center"/>
          </w:tcPr>
          <w:p w14:paraId="3BC5C772" w14:textId="77777777" w:rsidR="002B3DB7" w:rsidRPr="00FF38DC" w:rsidRDefault="002B3DB7" w:rsidP="00972CC2">
            <w:pPr>
              <w:pStyle w:val="Glava"/>
              <w:tabs>
                <w:tab w:val="clear" w:pos="4536"/>
                <w:tab w:val="clear" w:pos="9072"/>
              </w:tabs>
              <w:jc w:val="center"/>
              <w:rPr>
                <w:i w:val="0"/>
                <w:sz w:val="22"/>
                <w:szCs w:val="22"/>
              </w:rPr>
            </w:pPr>
          </w:p>
        </w:tc>
        <w:tc>
          <w:tcPr>
            <w:tcW w:w="1818" w:type="dxa"/>
            <w:vAlign w:val="center"/>
          </w:tcPr>
          <w:p w14:paraId="2D8121C1" w14:textId="77777777" w:rsidR="002B3DB7" w:rsidRPr="00FF38DC" w:rsidRDefault="002B3DB7" w:rsidP="00972CC2">
            <w:pPr>
              <w:pStyle w:val="Glava"/>
              <w:tabs>
                <w:tab w:val="clear" w:pos="4536"/>
                <w:tab w:val="clear" w:pos="9072"/>
              </w:tabs>
              <w:jc w:val="center"/>
              <w:rPr>
                <w:i w:val="0"/>
                <w:sz w:val="22"/>
                <w:szCs w:val="22"/>
              </w:rPr>
            </w:pPr>
          </w:p>
        </w:tc>
        <w:tc>
          <w:tcPr>
            <w:tcW w:w="1804" w:type="dxa"/>
            <w:vAlign w:val="center"/>
          </w:tcPr>
          <w:p w14:paraId="4DF8AB93" w14:textId="77777777" w:rsidR="002B3DB7" w:rsidRPr="00FF38DC" w:rsidRDefault="002B3DB7" w:rsidP="00972CC2">
            <w:pPr>
              <w:pStyle w:val="Glava"/>
              <w:tabs>
                <w:tab w:val="clear" w:pos="4536"/>
                <w:tab w:val="clear" w:pos="9072"/>
              </w:tabs>
              <w:jc w:val="center"/>
              <w:rPr>
                <w:i w:val="0"/>
                <w:sz w:val="22"/>
                <w:szCs w:val="22"/>
              </w:rPr>
            </w:pPr>
          </w:p>
        </w:tc>
      </w:tr>
      <w:tr w:rsidR="002B3DB7" w:rsidRPr="00FF38DC" w14:paraId="5DA91C85" w14:textId="77777777" w:rsidTr="002B3DB7">
        <w:tc>
          <w:tcPr>
            <w:tcW w:w="791" w:type="dxa"/>
          </w:tcPr>
          <w:p w14:paraId="1666CE6B" w14:textId="3F57CFDD"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4.1.</w:t>
            </w:r>
          </w:p>
        </w:tc>
        <w:tc>
          <w:tcPr>
            <w:tcW w:w="2598" w:type="dxa"/>
          </w:tcPr>
          <w:p w14:paraId="0109A742" w14:textId="26CE39AA"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Kokošja jajca</w:t>
            </w:r>
          </w:p>
        </w:tc>
        <w:tc>
          <w:tcPr>
            <w:tcW w:w="1813" w:type="dxa"/>
            <w:vAlign w:val="center"/>
          </w:tcPr>
          <w:p w14:paraId="6A622DEB" w14:textId="77777777" w:rsidR="002B3DB7" w:rsidRPr="00FF38DC" w:rsidRDefault="002B3DB7" w:rsidP="00972CC2">
            <w:pPr>
              <w:pStyle w:val="Glava"/>
              <w:tabs>
                <w:tab w:val="clear" w:pos="4536"/>
                <w:tab w:val="clear" w:pos="9072"/>
              </w:tabs>
              <w:jc w:val="center"/>
              <w:rPr>
                <w:i w:val="0"/>
                <w:sz w:val="22"/>
                <w:szCs w:val="22"/>
              </w:rPr>
            </w:pPr>
          </w:p>
        </w:tc>
        <w:tc>
          <w:tcPr>
            <w:tcW w:w="1818" w:type="dxa"/>
            <w:vAlign w:val="center"/>
          </w:tcPr>
          <w:p w14:paraId="53889140" w14:textId="77777777" w:rsidR="002B3DB7" w:rsidRPr="00FF38DC" w:rsidRDefault="002B3DB7" w:rsidP="00972CC2">
            <w:pPr>
              <w:pStyle w:val="Glava"/>
              <w:tabs>
                <w:tab w:val="clear" w:pos="4536"/>
                <w:tab w:val="clear" w:pos="9072"/>
              </w:tabs>
              <w:jc w:val="center"/>
              <w:rPr>
                <w:i w:val="0"/>
                <w:sz w:val="22"/>
                <w:szCs w:val="22"/>
              </w:rPr>
            </w:pPr>
          </w:p>
        </w:tc>
        <w:tc>
          <w:tcPr>
            <w:tcW w:w="1804" w:type="dxa"/>
            <w:vAlign w:val="center"/>
          </w:tcPr>
          <w:p w14:paraId="39391360" w14:textId="77777777" w:rsidR="002B3DB7" w:rsidRPr="00FF38DC" w:rsidRDefault="002B3DB7" w:rsidP="00972CC2">
            <w:pPr>
              <w:pStyle w:val="Glava"/>
              <w:tabs>
                <w:tab w:val="clear" w:pos="4536"/>
                <w:tab w:val="clear" w:pos="9072"/>
              </w:tabs>
              <w:jc w:val="center"/>
              <w:rPr>
                <w:i w:val="0"/>
                <w:sz w:val="22"/>
                <w:szCs w:val="22"/>
              </w:rPr>
            </w:pPr>
          </w:p>
        </w:tc>
      </w:tr>
      <w:tr w:rsidR="002B3DB7" w:rsidRPr="00FF38DC" w14:paraId="70856328" w14:textId="77777777" w:rsidTr="002B3DB7">
        <w:tc>
          <w:tcPr>
            <w:tcW w:w="791" w:type="dxa"/>
          </w:tcPr>
          <w:p w14:paraId="78A72649" w14:textId="5086E335"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5.1.</w:t>
            </w:r>
          </w:p>
        </w:tc>
        <w:tc>
          <w:tcPr>
            <w:tcW w:w="2598" w:type="dxa"/>
          </w:tcPr>
          <w:p w14:paraId="3F74BBCD" w14:textId="61C747C9"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Sveže sadje in sveža zelenjava</w:t>
            </w:r>
          </w:p>
        </w:tc>
        <w:tc>
          <w:tcPr>
            <w:tcW w:w="1813" w:type="dxa"/>
            <w:vAlign w:val="center"/>
          </w:tcPr>
          <w:p w14:paraId="7C5575EB" w14:textId="3519DA90" w:rsidR="002B3DB7" w:rsidRPr="00FF38DC" w:rsidRDefault="002B3DB7" w:rsidP="00972CC2">
            <w:pPr>
              <w:pStyle w:val="Glava"/>
              <w:tabs>
                <w:tab w:val="clear" w:pos="4536"/>
                <w:tab w:val="clear" w:pos="9072"/>
              </w:tabs>
              <w:jc w:val="center"/>
              <w:rPr>
                <w:i w:val="0"/>
                <w:sz w:val="22"/>
                <w:szCs w:val="22"/>
              </w:rPr>
            </w:pPr>
            <w:r>
              <w:rPr>
                <w:i w:val="0"/>
                <w:sz w:val="22"/>
                <w:szCs w:val="22"/>
              </w:rPr>
              <w:t>/</w:t>
            </w:r>
          </w:p>
        </w:tc>
        <w:tc>
          <w:tcPr>
            <w:tcW w:w="1818" w:type="dxa"/>
            <w:vAlign w:val="center"/>
          </w:tcPr>
          <w:p w14:paraId="7599BF64" w14:textId="3BE29969" w:rsidR="002B3DB7" w:rsidRPr="00FF38DC" w:rsidRDefault="002B3DB7" w:rsidP="00972CC2">
            <w:pPr>
              <w:pStyle w:val="Glava"/>
              <w:tabs>
                <w:tab w:val="clear" w:pos="4536"/>
                <w:tab w:val="clear" w:pos="9072"/>
              </w:tabs>
              <w:jc w:val="center"/>
              <w:rPr>
                <w:i w:val="0"/>
                <w:sz w:val="22"/>
                <w:szCs w:val="22"/>
              </w:rPr>
            </w:pPr>
            <w:r>
              <w:rPr>
                <w:i w:val="0"/>
                <w:sz w:val="22"/>
                <w:szCs w:val="22"/>
              </w:rPr>
              <w:t>/</w:t>
            </w:r>
          </w:p>
        </w:tc>
        <w:tc>
          <w:tcPr>
            <w:tcW w:w="1804" w:type="dxa"/>
            <w:vAlign w:val="center"/>
          </w:tcPr>
          <w:p w14:paraId="26504575" w14:textId="7F24157A" w:rsidR="002B3DB7" w:rsidRPr="00FF38DC" w:rsidRDefault="002B3DB7" w:rsidP="00972CC2">
            <w:pPr>
              <w:pStyle w:val="Glava"/>
              <w:tabs>
                <w:tab w:val="clear" w:pos="4536"/>
                <w:tab w:val="clear" w:pos="9072"/>
              </w:tabs>
              <w:jc w:val="center"/>
              <w:rPr>
                <w:i w:val="0"/>
                <w:sz w:val="22"/>
                <w:szCs w:val="22"/>
              </w:rPr>
            </w:pPr>
            <w:r>
              <w:rPr>
                <w:i w:val="0"/>
                <w:sz w:val="22"/>
                <w:szCs w:val="22"/>
              </w:rPr>
              <w:t>/</w:t>
            </w:r>
          </w:p>
        </w:tc>
      </w:tr>
      <w:tr w:rsidR="002B3DB7" w:rsidRPr="00FF38DC" w14:paraId="1932F458" w14:textId="77777777" w:rsidTr="002B3DB7">
        <w:tc>
          <w:tcPr>
            <w:tcW w:w="791" w:type="dxa"/>
          </w:tcPr>
          <w:p w14:paraId="33972CFF" w14:textId="2658DC56"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5.2.</w:t>
            </w:r>
          </w:p>
        </w:tc>
        <w:tc>
          <w:tcPr>
            <w:tcW w:w="2598" w:type="dxa"/>
          </w:tcPr>
          <w:p w14:paraId="49A60A74" w14:textId="3A09A230"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Krompir integrirana pridelava</w:t>
            </w:r>
          </w:p>
        </w:tc>
        <w:tc>
          <w:tcPr>
            <w:tcW w:w="1813" w:type="dxa"/>
            <w:vAlign w:val="center"/>
          </w:tcPr>
          <w:p w14:paraId="01EBD97D" w14:textId="1E9FE833" w:rsidR="002B3DB7" w:rsidRPr="00FF38DC" w:rsidRDefault="002B3DB7" w:rsidP="00972CC2">
            <w:pPr>
              <w:pStyle w:val="Glava"/>
              <w:tabs>
                <w:tab w:val="clear" w:pos="4536"/>
                <w:tab w:val="clear" w:pos="9072"/>
              </w:tabs>
              <w:jc w:val="center"/>
              <w:rPr>
                <w:i w:val="0"/>
                <w:sz w:val="22"/>
                <w:szCs w:val="22"/>
              </w:rPr>
            </w:pPr>
            <w:r>
              <w:rPr>
                <w:i w:val="0"/>
                <w:sz w:val="22"/>
                <w:szCs w:val="22"/>
              </w:rPr>
              <w:t>/</w:t>
            </w:r>
          </w:p>
        </w:tc>
        <w:tc>
          <w:tcPr>
            <w:tcW w:w="1818" w:type="dxa"/>
            <w:vAlign w:val="center"/>
          </w:tcPr>
          <w:p w14:paraId="50033F9D" w14:textId="779BC16B" w:rsidR="002B3DB7" w:rsidRPr="00FF38DC" w:rsidRDefault="002B3DB7" w:rsidP="00972CC2">
            <w:pPr>
              <w:pStyle w:val="Glava"/>
              <w:tabs>
                <w:tab w:val="clear" w:pos="4536"/>
                <w:tab w:val="clear" w:pos="9072"/>
              </w:tabs>
              <w:jc w:val="center"/>
              <w:rPr>
                <w:i w:val="0"/>
                <w:sz w:val="22"/>
                <w:szCs w:val="22"/>
              </w:rPr>
            </w:pPr>
            <w:r>
              <w:rPr>
                <w:i w:val="0"/>
                <w:sz w:val="22"/>
                <w:szCs w:val="22"/>
              </w:rPr>
              <w:t>/</w:t>
            </w:r>
          </w:p>
        </w:tc>
        <w:tc>
          <w:tcPr>
            <w:tcW w:w="1804" w:type="dxa"/>
            <w:vAlign w:val="center"/>
          </w:tcPr>
          <w:p w14:paraId="27AC5483" w14:textId="2D581E5B" w:rsidR="002B3DB7" w:rsidRPr="00FF38DC" w:rsidRDefault="002B3DB7" w:rsidP="00972CC2">
            <w:pPr>
              <w:pStyle w:val="Glava"/>
              <w:tabs>
                <w:tab w:val="clear" w:pos="4536"/>
                <w:tab w:val="clear" w:pos="9072"/>
              </w:tabs>
              <w:jc w:val="center"/>
              <w:rPr>
                <w:i w:val="0"/>
                <w:sz w:val="22"/>
                <w:szCs w:val="22"/>
              </w:rPr>
            </w:pPr>
            <w:r>
              <w:rPr>
                <w:i w:val="0"/>
                <w:sz w:val="22"/>
                <w:szCs w:val="22"/>
              </w:rPr>
              <w:t>/</w:t>
            </w:r>
          </w:p>
        </w:tc>
      </w:tr>
      <w:tr w:rsidR="002B3DB7" w:rsidRPr="00FF38DC" w14:paraId="7650C572" w14:textId="77777777" w:rsidTr="002B3DB7">
        <w:tc>
          <w:tcPr>
            <w:tcW w:w="791" w:type="dxa"/>
          </w:tcPr>
          <w:p w14:paraId="45812300" w14:textId="289165E6"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5.3.</w:t>
            </w:r>
          </w:p>
        </w:tc>
        <w:tc>
          <w:tcPr>
            <w:tcW w:w="2598" w:type="dxa"/>
          </w:tcPr>
          <w:p w14:paraId="062884B4" w14:textId="6CFEDE0D"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Eko sadje in eko zelenjava</w:t>
            </w:r>
          </w:p>
        </w:tc>
        <w:tc>
          <w:tcPr>
            <w:tcW w:w="1813" w:type="dxa"/>
            <w:vAlign w:val="center"/>
          </w:tcPr>
          <w:p w14:paraId="5B77AEBA" w14:textId="08998D17" w:rsidR="002B3DB7" w:rsidRPr="00FF38DC" w:rsidRDefault="002B3DB7" w:rsidP="00972CC2">
            <w:pPr>
              <w:pStyle w:val="Glava"/>
              <w:tabs>
                <w:tab w:val="clear" w:pos="4536"/>
                <w:tab w:val="clear" w:pos="9072"/>
              </w:tabs>
              <w:jc w:val="center"/>
              <w:rPr>
                <w:i w:val="0"/>
                <w:sz w:val="22"/>
                <w:szCs w:val="22"/>
              </w:rPr>
            </w:pPr>
            <w:r>
              <w:rPr>
                <w:i w:val="0"/>
                <w:sz w:val="22"/>
                <w:szCs w:val="22"/>
              </w:rPr>
              <w:t>/</w:t>
            </w:r>
          </w:p>
        </w:tc>
        <w:tc>
          <w:tcPr>
            <w:tcW w:w="1818" w:type="dxa"/>
            <w:vAlign w:val="center"/>
          </w:tcPr>
          <w:p w14:paraId="1976FE66" w14:textId="05C66248" w:rsidR="002B3DB7" w:rsidRPr="00FF38DC" w:rsidRDefault="002B3DB7" w:rsidP="00972CC2">
            <w:pPr>
              <w:pStyle w:val="Glava"/>
              <w:tabs>
                <w:tab w:val="clear" w:pos="4536"/>
                <w:tab w:val="clear" w:pos="9072"/>
              </w:tabs>
              <w:jc w:val="center"/>
              <w:rPr>
                <w:i w:val="0"/>
                <w:sz w:val="22"/>
                <w:szCs w:val="22"/>
              </w:rPr>
            </w:pPr>
            <w:r>
              <w:rPr>
                <w:i w:val="0"/>
                <w:sz w:val="22"/>
                <w:szCs w:val="22"/>
              </w:rPr>
              <w:t>/</w:t>
            </w:r>
          </w:p>
        </w:tc>
        <w:tc>
          <w:tcPr>
            <w:tcW w:w="1804" w:type="dxa"/>
            <w:vAlign w:val="center"/>
          </w:tcPr>
          <w:p w14:paraId="050A46F5" w14:textId="26B51D1B" w:rsidR="002B3DB7" w:rsidRPr="00FF38DC" w:rsidRDefault="002B3DB7" w:rsidP="00972CC2">
            <w:pPr>
              <w:pStyle w:val="Glava"/>
              <w:tabs>
                <w:tab w:val="clear" w:pos="4536"/>
                <w:tab w:val="clear" w:pos="9072"/>
              </w:tabs>
              <w:jc w:val="center"/>
              <w:rPr>
                <w:i w:val="0"/>
                <w:sz w:val="22"/>
                <w:szCs w:val="22"/>
              </w:rPr>
            </w:pPr>
            <w:r>
              <w:rPr>
                <w:i w:val="0"/>
                <w:sz w:val="22"/>
                <w:szCs w:val="22"/>
              </w:rPr>
              <w:t>/</w:t>
            </w:r>
          </w:p>
        </w:tc>
      </w:tr>
      <w:tr w:rsidR="002B3DB7" w:rsidRPr="00FF38DC" w14:paraId="7BA370D7" w14:textId="77777777" w:rsidTr="002B3DB7">
        <w:tc>
          <w:tcPr>
            <w:tcW w:w="791" w:type="dxa"/>
          </w:tcPr>
          <w:p w14:paraId="237948CF" w14:textId="0D2A4A16"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5.4.</w:t>
            </w:r>
          </w:p>
        </w:tc>
        <w:tc>
          <w:tcPr>
            <w:tcW w:w="2598" w:type="dxa"/>
          </w:tcPr>
          <w:p w14:paraId="7EEAFDE5" w14:textId="2A68E717"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Suho sadje, oreščki, semena in suhe stročnice</w:t>
            </w:r>
          </w:p>
        </w:tc>
        <w:tc>
          <w:tcPr>
            <w:tcW w:w="1813" w:type="dxa"/>
            <w:vAlign w:val="center"/>
          </w:tcPr>
          <w:p w14:paraId="181B2C16" w14:textId="77777777" w:rsidR="002B3DB7" w:rsidRPr="00FF38DC" w:rsidRDefault="002B3DB7" w:rsidP="00972CC2">
            <w:pPr>
              <w:pStyle w:val="Glava"/>
              <w:tabs>
                <w:tab w:val="clear" w:pos="4536"/>
                <w:tab w:val="clear" w:pos="9072"/>
              </w:tabs>
              <w:jc w:val="center"/>
              <w:rPr>
                <w:i w:val="0"/>
                <w:sz w:val="22"/>
                <w:szCs w:val="22"/>
              </w:rPr>
            </w:pPr>
          </w:p>
        </w:tc>
        <w:tc>
          <w:tcPr>
            <w:tcW w:w="1818" w:type="dxa"/>
            <w:vAlign w:val="center"/>
          </w:tcPr>
          <w:p w14:paraId="6576FF10" w14:textId="77777777" w:rsidR="002B3DB7" w:rsidRPr="00FF38DC" w:rsidRDefault="002B3DB7" w:rsidP="00972CC2">
            <w:pPr>
              <w:pStyle w:val="Glava"/>
              <w:tabs>
                <w:tab w:val="clear" w:pos="4536"/>
                <w:tab w:val="clear" w:pos="9072"/>
              </w:tabs>
              <w:jc w:val="center"/>
              <w:rPr>
                <w:i w:val="0"/>
                <w:sz w:val="22"/>
                <w:szCs w:val="22"/>
              </w:rPr>
            </w:pPr>
          </w:p>
        </w:tc>
        <w:tc>
          <w:tcPr>
            <w:tcW w:w="1804" w:type="dxa"/>
            <w:vAlign w:val="center"/>
          </w:tcPr>
          <w:p w14:paraId="2123F60F" w14:textId="77777777" w:rsidR="002B3DB7" w:rsidRPr="00FF38DC" w:rsidRDefault="002B3DB7" w:rsidP="00972CC2">
            <w:pPr>
              <w:pStyle w:val="Glava"/>
              <w:tabs>
                <w:tab w:val="clear" w:pos="4536"/>
                <w:tab w:val="clear" w:pos="9072"/>
              </w:tabs>
              <w:jc w:val="center"/>
              <w:rPr>
                <w:i w:val="0"/>
                <w:sz w:val="22"/>
                <w:szCs w:val="22"/>
              </w:rPr>
            </w:pPr>
          </w:p>
        </w:tc>
      </w:tr>
      <w:tr w:rsidR="002B3DB7" w:rsidRPr="00FF38DC" w14:paraId="20464EFA" w14:textId="77777777" w:rsidTr="002B3DB7">
        <w:tc>
          <w:tcPr>
            <w:tcW w:w="791" w:type="dxa"/>
          </w:tcPr>
          <w:p w14:paraId="04BC14F9" w14:textId="15762092"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6.1.</w:t>
            </w:r>
          </w:p>
        </w:tc>
        <w:tc>
          <w:tcPr>
            <w:tcW w:w="2598" w:type="dxa"/>
          </w:tcPr>
          <w:p w14:paraId="3E7D5592" w14:textId="6FCC31E4"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Zamrznjena zelenjava in sadje</w:t>
            </w:r>
          </w:p>
        </w:tc>
        <w:tc>
          <w:tcPr>
            <w:tcW w:w="1813" w:type="dxa"/>
            <w:vAlign w:val="center"/>
          </w:tcPr>
          <w:p w14:paraId="694895F5" w14:textId="77777777" w:rsidR="002B3DB7" w:rsidRPr="00FF38DC" w:rsidRDefault="002B3DB7" w:rsidP="00972CC2">
            <w:pPr>
              <w:pStyle w:val="Glava"/>
              <w:tabs>
                <w:tab w:val="clear" w:pos="4536"/>
                <w:tab w:val="clear" w:pos="9072"/>
              </w:tabs>
              <w:jc w:val="center"/>
              <w:rPr>
                <w:i w:val="0"/>
                <w:sz w:val="22"/>
                <w:szCs w:val="22"/>
              </w:rPr>
            </w:pPr>
          </w:p>
        </w:tc>
        <w:tc>
          <w:tcPr>
            <w:tcW w:w="1818" w:type="dxa"/>
            <w:vAlign w:val="center"/>
          </w:tcPr>
          <w:p w14:paraId="20ADC2A1" w14:textId="77777777" w:rsidR="002B3DB7" w:rsidRPr="00FF38DC" w:rsidRDefault="002B3DB7" w:rsidP="00972CC2">
            <w:pPr>
              <w:pStyle w:val="Glava"/>
              <w:tabs>
                <w:tab w:val="clear" w:pos="4536"/>
                <w:tab w:val="clear" w:pos="9072"/>
              </w:tabs>
              <w:jc w:val="center"/>
              <w:rPr>
                <w:i w:val="0"/>
                <w:sz w:val="22"/>
                <w:szCs w:val="22"/>
              </w:rPr>
            </w:pPr>
          </w:p>
        </w:tc>
        <w:tc>
          <w:tcPr>
            <w:tcW w:w="1804" w:type="dxa"/>
            <w:vAlign w:val="center"/>
          </w:tcPr>
          <w:p w14:paraId="4510602C" w14:textId="77777777" w:rsidR="002B3DB7" w:rsidRPr="00FF38DC" w:rsidRDefault="002B3DB7" w:rsidP="00972CC2">
            <w:pPr>
              <w:pStyle w:val="Glava"/>
              <w:tabs>
                <w:tab w:val="clear" w:pos="4536"/>
                <w:tab w:val="clear" w:pos="9072"/>
              </w:tabs>
              <w:jc w:val="center"/>
              <w:rPr>
                <w:i w:val="0"/>
                <w:sz w:val="22"/>
                <w:szCs w:val="22"/>
              </w:rPr>
            </w:pPr>
          </w:p>
        </w:tc>
      </w:tr>
      <w:tr w:rsidR="002B3DB7" w:rsidRPr="00FF38DC" w14:paraId="2A6C8DCB" w14:textId="77777777" w:rsidTr="002B3DB7">
        <w:tc>
          <w:tcPr>
            <w:tcW w:w="791" w:type="dxa"/>
          </w:tcPr>
          <w:p w14:paraId="56B6EFFB" w14:textId="07A2E228"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6.2.</w:t>
            </w:r>
          </w:p>
        </w:tc>
        <w:tc>
          <w:tcPr>
            <w:tcW w:w="2598" w:type="dxa"/>
          </w:tcPr>
          <w:p w14:paraId="432155A3" w14:textId="0ECAC26B"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Konzervirana zelenjava in sadje</w:t>
            </w:r>
          </w:p>
        </w:tc>
        <w:tc>
          <w:tcPr>
            <w:tcW w:w="1813" w:type="dxa"/>
            <w:vAlign w:val="center"/>
          </w:tcPr>
          <w:p w14:paraId="70DF25CE" w14:textId="77777777" w:rsidR="002B3DB7" w:rsidRPr="00FF38DC" w:rsidRDefault="002B3DB7" w:rsidP="00311E0A">
            <w:pPr>
              <w:pStyle w:val="Glava"/>
              <w:tabs>
                <w:tab w:val="clear" w:pos="4536"/>
                <w:tab w:val="clear" w:pos="9072"/>
              </w:tabs>
              <w:jc w:val="both"/>
              <w:rPr>
                <w:i w:val="0"/>
                <w:sz w:val="22"/>
                <w:szCs w:val="22"/>
              </w:rPr>
            </w:pPr>
          </w:p>
        </w:tc>
        <w:tc>
          <w:tcPr>
            <w:tcW w:w="1818" w:type="dxa"/>
            <w:vAlign w:val="center"/>
          </w:tcPr>
          <w:p w14:paraId="3BBA36A3" w14:textId="77777777" w:rsidR="002B3DB7" w:rsidRPr="00FF38DC" w:rsidRDefault="002B3DB7" w:rsidP="00311E0A">
            <w:pPr>
              <w:pStyle w:val="Glava"/>
              <w:tabs>
                <w:tab w:val="clear" w:pos="4536"/>
                <w:tab w:val="clear" w:pos="9072"/>
              </w:tabs>
              <w:jc w:val="both"/>
              <w:rPr>
                <w:i w:val="0"/>
                <w:sz w:val="22"/>
                <w:szCs w:val="22"/>
              </w:rPr>
            </w:pPr>
          </w:p>
        </w:tc>
        <w:tc>
          <w:tcPr>
            <w:tcW w:w="1804" w:type="dxa"/>
            <w:vAlign w:val="center"/>
          </w:tcPr>
          <w:p w14:paraId="71CEED25" w14:textId="77777777" w:rsidR="002B3DB7" w:rsidRPr="00FF38DC" w:rsidRDefault="002B3DB7" w:rsidP="00311E0A">
            <w:pPr>
              <w:pStyle w:val="Glava"/>
              <w:tabs>
                <w:tab w:val="clear" w:pos="4536"/>
                <w:tab w:val="clear" w:pos="9072"/>
              </w:tabs>
              <w:jc w:val="both"/>
              <w:rPr>
                <w:i w:val="0"/>
                <w:sz w:val="22"/>
                <w:szCs w:val="22"/>
              </w:rPr>
            </w:pPr>
          </w:p>
        </w:tc>
      </w:tr>
      <w:tr w:rsidR="002B3DB7" w:rsidRPr="00FF38DC" w14:paraId="12A9615A" w14:textId="77777777" w:rsidTr="002B3DB7">
        <w:tc>
          <w:tcPr>
            <w:tcW w:w="791" w:type="dxa"/>
          </w:tcPr>
          <w:p w14:paraId="0901C324" w14:textId="13914AF5"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6.3.</w:t>
            </w:r>
          </w:p>
        </w:tc>
        <w:tc>
          <w:tcPr>
            <w:tcW w:w="2598" w:type="dxa"/>
          </w:tcPr>
          <w:p w14:paraId="23A7F493" w14:textId="0BEEE58C" w:rsidR="002B3DB7" w:rsidRPr="009B347E" w:rsidRDefault="002B3DB7" w:rsidP="002B3DB7">
            <w:pPr>
              <w:pStyle w:val="Glava"/>
              <w:tabs>
                <w:tab w:val="clear" w:pos="4536"/>
                <w:tab w:val="clear" w:pos="9072"/>
              </w:tabs>
              <w:jc w:val="both"/>
              <w:rPr>
                <w:i w:val="0"/>
                <w:sz w:val="22"/>
                <w:szCs w:val="22"/>
                <w:highlight w:val="yellow"/>
              </w:rPr>
            </w:pPr>
            <w:r>
              <w:rPr>
                <w:i w:val="0"/>
                <w:sz w:val="22"/>
                <w:szCs w:val="22"/>
              </w:rPr>
              <w:t>K</w:t>
            </w:r>
            <w:r w:rsidRPr="00057F4A">
              <w:rPr>
                <w:i w:val="0"/>
                <w:sz w:val="22"/>
                <w:szCs w:val="22"/>
              </w:rPr>
              <w:t>islo zelje in kisla repa</w:t>
            </w:r>
          </w:p>
        </w:tc>
        <w:tc>
          <w:tcPr>
            <w:tcW w:w="1813" w:type="dxa"/>
            <w:vAlign w:val="center"/>
          </w:tcPr>
          <w:p w14:paraId="7D5E8397" w14:textId="77777777" w:rsidR="002B3DB7" w:rsidRPr="00FF38DC" w:rsidRDefault="002B3DB7" w:rsidP="00311E0A">
            <w:pPr>
              <w:pStyle w:val="Glava"/>
              <w:tabs>
                <w:tab w:val="clear" w:pos="4536"/>
                <w:tab w:val="clear" w:pos="9072"/>
              </w:tabs>
              <w:jc w:val="both"/>
              <w:rPr>
                <w:i w:val="0"/>
                <w:sz w:val="22"/>
                <w:szCs w:val="22"/>
              </w:rPr>
            </w:pPr>
          </w:p>
        </w:tc>
        <w:tc>
          <w:tcPr>
            <w:tcW w:w="1818" w:type="dxa"/>
            <w:vAlign w:val="center"/>
          </w:tcPr>
          <w:p w14:paraId="2DEB300B" w14:textId="77777777" w:rsidR="002B3DB7" w:rsidRPr="00FF38DC" w:rsidRDefault="002B3DB7" w:rsidP="00311E0A">
            <w:pPr>
              <w:pStyle w:val="Glava"/>
              <w:tabs>
                <w:tab w:val="clear" w:pos="4536"/>
                <w:tab w:val="clear" w:pos="9072"/>
              </w:tabs>
              <w:jc w:val="both"/>
              <w:rPr>
                <w:i w:val="0"/>
                <w:sz w:val="22"/>
                <w:szCs w:val="22"/>
              </w:rPr>
            </w:pPr>
          </w:p>
        </w:tc>
        <w:tc>
          <w:tcPr>
            <w:tcW w:w="1804" w:type="dxa"/>
            <w:vAlign w:val="center"/>
          </w:tcPr>
          <w:p w14:paraId="329ED6F6" w14:textId="66E8F450" w:rsidR="002B3DB7" w:rsidRPr="00FF38DC" w:rsidRDefault="002B3DB7" w:rsidP="00311E0A">
            <w:pPr>
              <w:pStyle w:val="Glava"/>
              <w:tabs>
                <w:tab w:val="clear" w:pos="4536"/>
                <w:tab w:val="clear" w:pos="9072"/>
              </w:tabs>
              <w:jc w:val="both"/>
              <w:rPr>
                <w:i w:val="0"/>
                <w:sz w:val="22"/>
                <w:szCs w:val="22"/>
              </w:rPr>
            </w:pPr>
          </w:p>
        </w:tc>
      </w:tr>
      <w:tr w:rsidR="002B3DB7" w:rsidRPr="00FF38DC" w14:paraId="74E6A2DB" w14:textId="77777777" w:rsidTr="002B3DB7">
        <w:tc>
          <w:tcPr>
            <w:tcW w:w="791" w:type="dxa"/>
          </w:tcPr>
          <w:p w14:paraId="53EF0B61" w14:textId="2CCDFB1A"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7.1.</w:t>
            </w:r>
          </w:p>
        </w:tc>
        <w:tc>
          <w:tcPr>
            <w:tcW w:w="2598" w:type="dxa"/>
          </w:tcPr>
          <w:p w14:paraId="14947556" w14:textId="7526D6D4"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Sokovi in zgoščeni sokovi za redčenje</w:t>
            </w:r>
          </w:p>
        </w:tc>
        <w:tc>
          <w:tcPr>
            <w:tcW w:w="1813" w:type="dxa"/>
            <w:vAlign w:val="center"/>
          </w:tcPr>
          <w:p w14:paraId="1E6629B4" w14:textId="77777777" w:rsidR="002B3DB7" w:rsidRPr="00FF38DC" w:rsidRDefault="002B3DB7" w:rsidP="00311E0A">
            <w:pPr>
              <w:pStyle w:val="Glava"/>
              <w:tabs>
                <w:tab w:val="clear" w:pos="4536"/>
                <w:tab w:val="clear" w:pos="9072"/>
              </w:tabs>
              <w:jc w:val="both"/>
              <w:rPr>
                <w:i w:val="0"/>
                <w:sz w:val="22"/>
                <w:szCs w:val="22"/>
              </w:rPr>
            </w:pPr>
          </w:p>
        </w:tc>
        <w:tc>
          <w:tcPr>
            <w:tcW w:w="1818" w:type="dxa"/>
            <w:vAlign w:val="center"/>
          </w:tcPr>
          <w:p w14:paraId="505AA07A" w14:textId="77777777" w:rsidR="002B3DB7" w:rsidRPr="00FF38DC" w:rsidRDefault="002B3DB7" w:rsidP="00311E0A">
            <w:pPr>
              <w:pStyle w:val="Glava"/>
              <w:tabs>
                <w:tab w:val="clear" w:pos="4536"/>
                <w:tab w:val="clear" w:pos="9072"/>
              </w:tabs>
              <w:jc w:val="both"/>
              <w:rPr>
                <w:i w:val="0"/>
                <w:sz w:val="22"/>
                <w:szCs w:val="22"/>
              </w:rPr>
            </w:pPr>
          </w:p>
        </w:tc>
        <w:tc>
          <w:tcPr>
            <w:tcW w:w="1804" w:type="dxa"/>
            <w:vAlign w:val="center"/>
          </w:tcPr>
          <w:p w14:paraId="3FCB4A1A" w14:textId="77777777" w:rsidR="002B3DB7" w:rsidRPr="00FF38DC" w:rsidRDefault="002B3DB7" w:rsidP="00311E0A">
            <w:pPr>
              <w:pStyle w:val="Glava"/>
              <w:tabs>
                <w:tab w:val="clear" w:pos="4536"/>
                <w:tab w:val="clear" w:pos="9072"/>
              </w:tabs>
              <w:jc w:val="both"/>
              <w:rPr>
                <w:i w:val="0"/>
                <w:sz w:val="22"/>
                <w:szCs w:val="22"/>
              </w:rPr>
            </w:pPr>
          </w:p>
        </w:tc>
      </w:tr>
      <w:tr w:rsidR="002B3DB7" w:rsidRPr="00FF38DC" w14:paraId="58F9B919" w14:textId="77777777" w:rsidTr="002B3DB7">
        <w:tc>
          <w:tcPr>
            <w:tcW w:w="791" w:type="dxa"/>
          </w:tcPr>
          <w:p w14:paraId="0FA892F0" w14:textId="6E0C80AB"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8.1.</w:t>
            </w:r>
          </w:p>
        </w:tc>
        <w:tc>
          <w:tcPr>
            <w:tcW w:w="2598" w:type="dxa"/>
          </w:tcPr>
          <w:p w14:paraId="5119AB72" w14:textId="70B1117C"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Zamrznjeni izdelki iz testa in polnjene testenine</w:t>
            </w:r>
          </w:p>
        </w:tc>
        <w:tc>
          <w:tcPr>
            <w:tcW w:w="1813" w:type="dxa"/>
            <w:vAlign w:val="center"/>
          </w:tcPr>
          <w:p w14:paraId="60D31F56" w14:textId="77777777" w:rsidR="002B3DB7" w:rsidRPr="00FF38DC" w:rsidRDefault="002B3DB7" w:rsidP="00311E0A">
            <w:pPr>
              <w:pStyle w:val="Glava"/>
              <w:tabs>
                <w:tab w:val="clear" w:pos="4536"/>
                <w:tab w:val="clear" w:pos="9072"/>
              </w:tabs>
              <w:jc w:val="both"/>
              <w:rPr>
                <w:i w:val="0"/>
                <w:sz w:val="22"/>
                <w:szCs w:val="22"/>
              </w:rPr>
            </w:pPr>
          </w:p>
        </w:tc>
        <w:tc>
          <w:tcPr>
            <w:tcW w:w="1818" w:type="dxa"/>
            <w:vAlign w:val="center"/>
          </w:tcPr>
          <w:p w14:paraId="1E6607CD" w14:textId="77777777" w:rsidR="002B3DB7" w:rsidRPr="00FF38DC" w:rsidRDefault="002B3DB7" w:rsidP="00311E0A">
            <w:pPr>
              <w:pStyle w:val="Glava"/>
              <w:tabs>
                <w:tab w:val="clear" w:pos="4536"/>
                <w:tab w:val="clear" w:pos="9072"/>
              </w:tabs>
              <w:jc w:val="both"/>
              <w:rPr>
                <w:i w:val="0"/>
                <w:sz w:val="22"/>
                <w:szCs w:val="22"/>
              </w:rPr>
            </w:pPr>
          </w:p>
        </w:tc>
        <w:tc>
          <w:tcPr>
            <w:tcW w:w="1804" w:type="dxa"/>
            <w:vAlign w:val="center"/>
          </w:tcPr>
          <w:p w14:paraId="4B4609FB" w14:textId="77777777" w:rsidR="002B3DB7" w:rsidRPr="00FF38DC" w:rsidRDefault="002B3DB7" w:rsidP="00311E0A">
            <w:pPr>
              <w:pStyle w:val="Glava"/>
              <w:tabs>
                <w:tab w:val="clear" w:pos="4536"/>
                <w:tab w:val="clear" w:pos="9072"/>
              </w:tabs>
              <w:jc w:val="both"/>
              <w:rPr>
                <w:i w:val="0"/>
                <w:sz w:val="22"/>
                <w:szCs w:val="22"/>
              </w:rPr>
            </w:pPr>
          </w:p>
        </w:tc>
      </w:tr>
      <w:tr w:rsidR="002B3DB7" w:rsidRPr="00FF38DC" w14:paraId="2886372F" w14:textId="77777777" w:rsidTr="002B3DB7">
        <w:tc>
          <w:tcPr>
            <w:tcW w:w="791" w:type="dxa"/>
          </w:tcPr>
          <w:p w14:paraId="028E5EF5" w14:textId="53F8BB81"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8.2.</w:t>
            </w:r>
          </w:p>
        </w:tc>
        <w:tc>
          <w:tcPr>
            <w:tcW w:w="2598" w:type="dxa"/>
          </w:tcPr>
          <w:p w14:paraId="2ADD9E6B" w14:textId="11F193B5"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 xml:space="preserve">Zamrznjeni </w:t>
            </w:r>
            <w:r>
              <w:rPr>
                <w:i w:val="0"/>
                <w:sz w:val="22"/>
                <w:szCs w:val="22"/>
              </w:rPr>
              <w:lastRenderedPageBreak/>
              <w:t>pred</w:t>
            </w:r>
            <w:r w:rsidRPr="00057F4A">
              <w:rPr>
                <w:i w:val="0"/>
                <w:sz w:val="22"/>
                <w:szCs w:val="22"/>
              </w:rPr>
              <w:t>pripravljeni brezmesni izdelki</w:t>
            </w:r>
          </w:p>
        </w:tc>
        <w:tc>
          <w:tcPr>
            <w:tcW w:w="1813" w:type="dxa"/>
            <w:vAlign w:val="center"/>
          </w:tcPr>
          <w:p w14:paraId="1313384E" w14:textId="77777777" w:rsidR="002B3DB7" w:rsidRPr="00FF38DC" w:rsidRDefault="002B3DB7" w:rsidP="00311E0A">
            <w:pPr>
              <w:pStyle w:val="Glava"/>
              <w:tabs>
                <w:tab w:val="clear" w:pos="4536"/>
                <w:tab w:val="clear" w:pos="9072"/>
              </w:tabs>
              <w:jc w:val="both"/>
              <w:rPr>
                <w:i w:val="0"/>
                <w:sz w:val="22"/>
                <w:szCs w:val="22"/>
              </w:rPr>
            </w:pPr>
          </w:p>
        </w:tc>
        <w:tc>
          <w:tcPr>
            <w:tcW w:w="1818" w:type="dxa"/>
            <w:vAlign w:val="center"/>
          </w:tcPr>
          <w:p w14:paraId="6363D31D" w14:textId="77777777" w:rsidR="002B3DB7" w:rsidRPr="00FF38DC" w:rsidRDefault="002B3DB7" w:rsidP="00311E0A">
            <w:pPr>
              <w:pStyle w:val="Glava"/>
              <w:tabs>
                <w:tab w:val="clear" w:pos="4536"/>
                <w:tab w:val="clear" w:pos="9072"/>
              </w:tabs>
              <w:jc w:val="both"/>
              <w:rPr>
                <w:i w:val="0"/>
                <w:sz w:val="22"/>
                <w:szCs w:val="22"/>
              </w:rPr>
            </w:pPr>
          </w:p>
        </w:tc>
        <w:tc>
          <w:tcPr>
            <w:tcW w:w="1804" w:type="dxa"/>
            <w:vAlign w:val="center"/>
          </w:tcPr>
          <w:p w14:paraId="07A6E405" w14:textId="77777777" w:rsidR="002B3DB7" w:rsidRPr="00FF38DC" w:rsidRDefault="002B3DB7" w:rsidP="00311E0A">
            <w:pPr>
              <w:pStyle w:val="Glava"/>
              <w:tabs>
                <w:tab w:val="clear" w:pos="4536"/>
                <w:tab w:val="clear" w:pos="9072"/>
              </w:tabs>
              <w:jc w:val="both"/>
              <w:rPr>
                <w:i w:val="0"/>
                <w:sz w:val="22"/>
                <w:szCs w:val="22"/>
              </w:rPr>
            </w:pPr>
          </w:p>
        </w:tc>
      </w:tr>
      <w:tr w:rsidR="002B3DB7" w:rsidRPr="00FF38DC" w14:paraId="63C9F6FA" w14:textId="77777777" w:rsidTr="002B3DB7">
        <w:tc>
          <w:tcPr>
            <w:tcW w:w="791" w:type="dxa"/>
          </w:tcPr>
          <w:p w14:paraId="2A668D5D" w14:textId="548FF6D5"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lastRenderedPageBreak/>
              <w:t>9.1.</w:t>
            </w:r>
          </w:p>
        </w:tc>
        <w:tc>
          <w:tcPr>
            <w:tcW w:w="2598" w:type="dxa"/>
          </w:tcPr>
          <w:p w14:paraId="3B49F117" w14:textId="31FD3E7E"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Moka in mlevski izdelki, oluščena žita, kus kus</w:t>
            </w:r>
          </w:p>
        </w:tc>
        <w:tc>
          <w:tcPr>
            <w:tcW w:w="1813" w:type="dxa"/>
            <w:vAlign w:val="center"/>
          </w:tcPr>
          <w:p w14:paraId="1EB2E410" w14:textId="77777777" w:rsidR="002B3DB7" w:rsidRPr="00FF38DC" w:rsidRDefault="002B3DB7" w:rsidP="00311E0A">
            <w:pPr>
              <w:pStyle w:val="Glava"/>
              <w:tabs>
                <w:tab w:val="clear" w:pos="4536"/>
                <w:tab w:val="clear" w:pos="9072"/>
              </w:tabs>
              <w:jc w:val="both"/>
              <w:rPr>
                <w:i w:val="0"/>
                <w:sz w:val="22"/>
                <w:szCs w:val="22"/>
              </w:rPr>
            </w:pPr>
          </w:p>
        </w:tc>
        <w:tc>
          <w:tcPr>
            <w:tcW w:w="1818" w:type="dxa"/>
            <w:vAlign w:val="center"/>
          </w:tcPr>
          <w:p w14:paraId="4FE3F215" w14:textId="77777777" w:rsidR="002B3DB7" w:rsidRPr="00FF38DC" w:rsidRDefault="002B3DB7" w:rsidP="00311E0A">
            <w:pPr>
              <w:pStyle w:val="Glava"/>
              <w:tabs>
                <w:tab w:val="clear" w:pos="4536"/>
                <w:tab w:val="clear" w:pos="9072"/>
              </w:tabs>
              <w:jc w:val="both"/>
              <w:rPr>
                <w:i w:val="0"/>
                <w:sz w:val="22"/>
                <w:szCs w:val="22"/>
              </w:rPr>
            </w:pPr>
          </w:p>
        </w:tc>
        <w:tc>
          <w:tcPr>
            <w:tcW w:w="1804" w:type="dxa"/>
            <w:vAlign w:val="center"/>
          </w:tcPr>
          <w:p w14:paraId="76CAF946" w14:textId="77777777" w:rsidR="002B3DB7" w:rsidRPr="00FF38DC" w:rsidRDefault="002B3DB7" w:rsidP="00311E0A">
            <w:pPr>
              <w:pStyle w:val="Glava"/>
              <w:tabs>
                <w:tab w:val="clear" w:pos="4536"/>
                <w:tab w:val="clear" w:pos="9072"/>
              </w:tabs>
              <w:jc w:val="both"/>
              <w:rPr>
                <w:i w:val="0"/>
                <w:sz w:val="22"/>
                <w:szCs w:val="22"/>
              </w:rPr>
            </w:pPr>
          </w:p>
        </w:tc>
      </w:tr>
      <w:tr w:rsidR="002B3DB7" w:rsidRPr="00FF38DC" w14:paraId="069CBD19" w14:textId="77777777" w:rsidTr="002B3DB7">
        <w:tc>
          <w:tcPr>
            <w:tcW w:w="791" w:type="dxa"/>
          </w:tcPr>
          <w:p w14:paraId="3F398FD2" w14:textId="5B533DF1"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9.2.</w:t>
            </w:r>
          </w:p>
        </w:tc>
        <w:tc>
          <w:tcPr>
            <w:tcW w:w="2598" w:type="dxa"/>
          </w:tcPr>
          <w:p w14:paraId="1E4F5098" w14:textId="237C1C0C"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Testenine in jušne zakuhe</w:t>
            </w:r>
          </w:p>
        </w:tc>
        <w:tc>
          <w:tcPr>
            <w:tcW w:w="1813" w:type="dxa"/>
            <w:vAlign w:val="center"/>
          </w:tcPr>
          <w:p w14:paraId="63D3A0DF" w14:textId="77777777" w:rsidR="002B3DB7" w:rsidRPr="00FF38DC" w:rsidRDefault="002B3DB7" w:rsidP="00311E0A">
            <w:pPr>
              <w:pStyle w:val="Glava"/>
              <w:tabs>
                <w:tab w:val="clear" w:pos="4536"/>
                <w:tab w:val="clear" w:pos="9072"/>
              </w:tabs>
              <w:jc w:val="both"/>
              <w:rPr>
                <w:i w:val="0"/>
                <w:sz w:val="22"/>
                <w:szCs w:val="22"/>
              </w:rPr>
            </w:pPr>
          </w:p>
        </w:tc>
        <w:tc>
          <w:tcPr>
            <w:tcW w:w="1818" w:type="dxa"/>
            <w:vAlign w:val="center"/>
          </w:tcPr>
          <w:p w14:paraId="48CF7A0E" w14:textId="77777777" w:rsidR="002B3DB7" w:rsidRPr="00FF38DC" w:rsidRDefault="002B3DB7" w:rsidP="00311E0A">
            <w:pPr>
              <w:pStyle w:val="Glava"/>
              <w:tabs>
                <w:tab w:val="clear" w:pos="4536"/>
                <w:tab w:val="clear" w:pos="9072"/>
              </w:tabs>
              <w:jc w:val="both"/>
              <w:rPr>
                <w:i w:val="0"/>
                <w:sz w:val="22"/>
                <w:szCs w:val="22"/>
              </w:rPr>
            </w:pPr>
          </w:p>
        </w:tc>
        <w:tc>
          <w:tcPr>
            <w:tcW w:w="1804" w:type="dxa"/>
            <w:vAlign w:val="center"/>
          </w:tcPr>
          <w:p w14:paraId="5A8A4C44" w14:textId="77777777" w:rsidR="002B3DB7" w:rsidRPr="00FF38DC" w:rsidRDefault="002B3DB7" w:rsidP="00972CC2">
            <w:pPr>
              <w:pStyle w:val="Glava"/>
              <w:tabs>
                <w:tab w:val="clear" w:pos="4536"/>
                <w:tab w:val="clear" w:pos="9072"/>
              </w:tabs>
              <w:jc w:val="center"/>
              <w:rPr>
                <w:i w:val="0"/>
                <w:sz w:val="22"/>
                <w:szCs w:val="22"/>
              </w:rPr>
            </w:pPr>
          </w:p>
        </w:tc>
      </w:tr>
      <w:tr w:rsidR="002B3DB7" w:rsidRPr="00FF38DC" w14:paraId="7BDE9F36" w14:textId="77777777" w:rsidTr="002B3DB7">
        <w:tc>
          <w:tcPr>
            <w:tcW w:w="791" w:type="dxa"/>
          </w:tcPr>
          <w:p w14:paraId="1A0D4151" w14:textId="6B4CB580"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9.3.</w:t>
            </w:r>
          </w:p>
        </w:tc>
        <w:tc>
          <w:tcPr>
            <w:tcW w:w="2598" w:type="dxa"/>
          </w:tcPr>
          <w:p w14:paraId="098F85F6" w14:textId="78DBD1BA"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Eko žita in žitni izdelki</w:t>
            </w:r>
          </w:p>
        </w:tc>
        <w:tc>
          <w:tcPr>
            <w:tcW w:w="1813" w:type="dxa"/>
            <w:vAlign w:val="center"/>
          </w:tcPr>
          <w:p w14:paraId="6212F76C" w14:textId="77777777" w:rsidR="002B3DB7" w:rsidRPr="00FF38DC" w:rsidRDefault="002B3DB7" w:rsidP="00311E0A">
            <w:pPr>
              <w:pStyle w:val="Glava"/>
              <w:tabs>
                <w:tab w:val="clear" w:pos="4536"/>
                <w:tab w:val="clear" w:pos="9072"/>
              </w:tabs>
              <w:jc w:val="both"/>
              <w:rPr>
                <w:i w:val="0"/>
                <w:sz w:val="22"/>
                <w:szCs w:val="22"/>
              </w:rPr>
            </w:pPr>
          </w:p>
        </w:tc>
        <w:tc>
          <w:tcPr>
            <w:tcW w:w="1818" w:type="dxa"/>
            <w:vAlign w:val="center"/>
          </w:tcPr>
          <w:p w14:paraId="0CAAC7E6" w14:textId="77777777" w:rsidR="002B3DB7" w:rsidRPr="00FF38DC" w:rsidRDefault="002B3DB7" w:rsidP="00311E0A">
            <w:pPr>
              <w:pStyle w:val="Glava"/>
              <w:tabs>
                <w:tab w:val="clear" w:pos="4536"/>
                <w:tab w:val="clear" w:pos="9072"/>
              </w:tabs>
              <w:jc w:val="both"/>
              <w:rPr>
                <w:i w:val="0"/>
                <w:sz w:val="22"/>
                <w:szCs w:val="22"/>
              </w:rPr>
            </w:pPr>
          </w:p>
        </w:tc>
        <w:tc>
          <w:tcPr>
            <w:tcW w:w="1804" w:type="dxa"/>
            <w:vAlign w:val="center"/>
          </w:tcPr>
          <w:p w14:paraId="0EC377FB" w14:textId="2409D1DF" w:rsidR="002B3DB7" w:rsidRPr="00FF38DC" w:rsidRDefault="002B3DB7" w:rsidP="00972CC2">
            <w:pPr>
              <w:pStyle w:val="Glava"/>
              <w:tabs>
                <w:tab w:val="clear" w:pos="4536"/>
                <w:tab w:val="clear" w:pos="9072"/>
              </w:tabs>
              <w:jc w:val="center"/>
              <w:rPr>
                <w:i w:val="0"/>
                <w:sz w:val="22"/>
                <w:szCs w:val="22"/>
              </w:rPr>
            </w:pPr>
            <w:r>
              <w:rPr>
                <w:i w:val="0"/>
                <w:sz w:val="22"/>
                <w:szCs w:val="22"/>
              </w:rPr>
              <w:t>/</w:t>
            </w:r>
          </w:p>
        </w:tc>
      </w:tr>
      <w:tr w:rsidR="002B3DB7" w:rsidRPr="00FF38DC" w14:paraId="594E68D5" w14:textId="77777777" w:rsidTr="002B3DB7">
        <w:tc>
          <w:tcPr>
            <w:tcW w:w="791" w:type="dxa"/>
          </w:tcPr>
          <w:p w14:paraId="452D5E32" w14:textId="1C69C2C4" w:rsidR="002B3DB7" w:rsidRPr="009B347E" w:rsidRDefault="002B3DB7" w:rsidP="002B3DB7">
            <w:pPr>
              <w:pStyle w:val="Glava"/>
              <w:tabs>
                <w:tab w:val="clear" w:pos="4536"/>
                <w:tab w:val="clear" w:pos="9072"/>
              </w:tabs>
              <w:jc w:val="both"/>
              <w:rPr>
                <w:i w:val="0"/>
                <w:sz w:val="22"/>
                <w:szCs w:val="22"/>
                <w:highlight w:val="yellow"/>
              </w:rPr>
            </w:pPr>
            <w:r w:rsidRPr="00057F4A">
              <w:rPr>
                <w:i w:val="0"/>
                <w:sz w:val="22"/>
                <w:szCs w:val="22"/>
              </w:rPr>
              <w:t>9.</w:t>
            </w:r>
            <w:r>
              <w:rPr>
                <w:i w:val="0"/>
                <w:sz w:val="22"/>
                <w:szCs w:val="22"/>
              </w:rPr>
              <w:t>4</w:t>
            </w:r>
            <w:r w:rsidRPr="00057F4A">
              <w:rPr>
                <w:i w:val="0"/>
                <w:sz w:val="22"/>
                <w:szCs w:val="22"/>
              </w:rPr>
              <w:t>.</w:t>
            </w:r>
          </w:p>
        </w:tc>
        <w:tc>
          <w:tcPr>
            <w:tcW w:w="2598" w:type="dxa"/>
          </w:tcPr>
          <w:p w14:paraId="78838CE9" w14:textId="232E8D52"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Sveže polnjene testenine</w:t>
            </w:r>
          </w:p>
        </w:tc>
        <w:tc>
          <w:tcPr>
            <w:tcW w:w="1813" w:type="dxa"/>
            <w:vAlign w:val="center"/>
          </w:tcPr>
          <w:p w14:paraId="69C1C44C" w14:textId="77777777" w:rsidR="002B3DB7" w:rsidRPr="00FF38DC" w:rsidRDefault="002B3DB7" w:rsidP="00311E0A">
            <w:pPr>
              <w:pStyle w:val="Glava"/>
              <w:tabs>
                <w:tab w:val="clear" w:pos="4536"/>
                <w:tab w:val="clear" w:pos="9072"/>
              </w:tabs>
              <w:jc w:val="both"/>
              <w:rPr>
                <w:i w:val="0"/>
                <w:sz w:val="22"/>
                <w:szCs w:val="22"/>
              </w:rPr>
            </w:pPr>
          </w:p>
        </w:tc>
        <w:tc>
          <w:tcPr>
            <w:tcW w:w="1818" w:type="dxa"/>
            <w:vAlign w:val="center"/>
          </w:tcPr>
          <w:p w14:paraId="499488FA" w14:textId="77777777" w:rsidR="002B3DB7" w:rsidRPr="00FF38DC" w:rsidRDefault="002B3DB7" w:rsidP="00311E0A">
            <w:pPr>
              <w:pStyle w:val="Glava"/>
              <w:tabs>
                <w:tab w:val="clear" w:pos="4536"/>
                <w:tab w:val="clear" w:pos="9072"/>
              </w:tabs>
              <w:jc w:val="both"/>
              <w:rPr>
                <w:i w:val="0"/>
                <w:sz w:val="22"/>
                <w:szCs w:val="22"/>
              </w:rPr>
            </w:pPr>
          </w:p>
        </w:tc>
        <w:tc>
          <w:tcPr>
            <w:tcW w:w="1804" w:type="dxa"/>
            <w:vAlign w:val="center"/>
          </w:tcPr>
          <w:p w14:paraId="6257B1D7" w14:textId="77777777" w:rsidR="002B3DB7" w:rsidRPr="00FF38DC" w:rsidRDefault="002B3DB7" w:rsidP="00972CC2">
            <w:pPr>
              <w:pStyle w:val="Glava"/>
              <w:tabs>
                <w:tab w:val="clear" w:pos="4536"/>
                <w:tab w:val="clear" w:pos="9072"/>
              </w:tabs>
              <w:jc w:val="center"/>
              <w:rPr>
                <w:i w:val="0"/>
                <w:sz w:val="22"/>
                <w:szCs w:val="22"/>
              </w:rPr>
            </w:pPr>
          </w:p>
        </w:tc>
      </w:tr>
      <w:tr w:rsidR="002B3DB7" w:rsidRPr="00FF38DC" w14:paraId="256E5049" w14:textId="77777777" w:rsidTr="002B3DB7">
        <w:tc>
          <w:tcPr>
            <w:tcW w:w="791" w:type="dxa"/>
          </w:tcPr>
          <w:p w14:paraId="340C0245" w14:textId="4BF034FE"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10.1.</w:t>
            </w:r>
          </w:p>
        </w:tc>
        <w:tc>
          <w:tcPr>
            <w:tcW w:w="2598" w:type="dxa"/>
          </w:tcPr>
          <w:p w14:paraId="4BBFCF1B" w14:textId="592DC293"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Kruh in pekovsko pecivo</w:t>
            </w:r>
          </w:p>
        </w:tc>
        <w:tc>
          <w:tcPr>
            <w:tcW w:w="1813" w:type="dxa"/>
            <w:vAlign w:val="center"/>
          </w:tcPr>
          <w:p w14:paraId="187927F0" w14:textId="77777777" w:rsidR="002B3DB7" w:rsidRPr="00FF38DC" w:rsidRDefault="002B3DB7" w:rsidP="00311E0A">
            <w:pPr>
              <w:pStyle w:val="Glava"/>
              <w:tabs>
                <w:tab w:val="clear" w:pos="4536"/>
                <w:tab w:val="clear" w:pos="9072"/>
              </w:tabs>
              <w:jc w:val="both"/>
              <w:rPr>
                <w:i w:val="0"/>
                <w:sz w:val="22"/>
                <w:szCs w:val="22"/>
              </w:rPr>
            </w:pPr>
          </w:p>
        </w:tc>
        <w:tc>
          <w:tcPr>
            <w:tcW w:w="1818" w:type="dxa"/>
            <w:vAlign w:val="center"/>
          </w:tcPr>
          <w:p w14:paraId="7AFDCF97" w14:textId="77777777" w:rsidR="002B3DB7" w:rsidRPr="00FF38DC" w:rsidRDefault="002B3DB7" w:rsidP="00311E0A">
            <w:pPr>
              <w:pStyle w:val="Glava"/>
              <w:tabs>
                <w:tab w:val="clear" w:pos="4536"/>
                <w:tab w:val="clear" w:pos="9072"/>
              </w:tabs>
              <w:jc w:val="both"/>
              <w:rPr>
                <w:i w:val="0"/>
                <w:sz w:val="22"/>
                <w:szCs w:val="22"/>
              </w:rPr>
            </w:pPr>
          </w:p>
        </w:tc>
        <w:tc>
          <w:tcPr>
            <w:tcW w:w="1804" w:type="dxa"/>
            <w:vAlign w:val="center"/>
          </w:tcPr>
          <w:p w14:paraId="7611D6E7" w14:textId="77777777" w:rsidR="002B3DB7" w:rsidRPr="00FF38DC" w:rsidRDefault="002B3DB7" w:rsidP="00972CC2">
            <w:pPr>
              <w:pStyle w:val="Glava"/>
              <w:tabs>
                <w:tab w:val="clear" w:pos="4536"/>
                <w:tab w:val="clear" w:pos="9072"/>
              </w:tabs>
              <w:jc w:val="center"/>
              <w:rPr>
                <w:i w:val="0"/>
                <w:sz w:val="22"/>
                <w:szCs w:val="22"/>
              </w:rPr>
            </w:pPr>
          </w:p>
        </w:tc>
      </w:tr>
      <w:tr w:rsidR="002B3DB7" w:rsidRPr="00FF38DC" w14:paraId="4D607373" w14:textId="77777777" w:rsidTr="002B3DB7">
        <w:tc>
          <w:tcPr>
            <w:tcW w:w="791" w:type="dxa"/>
          </w:tcPr>
          <w:p w14:paraId="4E6C4BD1" w14:textId="4B8E541F"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10.2.</w:t>
            </w:r>
          </w:p>
        </w:tc>
        <w:tc>
          <w:tcPr>
            <w:tcW w:w="2598" w:type="dxa"/>
          </w:tcPr>
          <w:p w14:paraId="2BA56333" w14:textId="2E3E177C"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BIO kruh, BIO pekovsko pecivo, BIO keksi</w:t>
            </w:r>
          </w:p>
        </w:tc>
        <w:tc>
          <w:tcPr>
            <w:tcW w:w="1813" w:type="dxa"/>
            <w:vAlign w:val="center"/>
          </w:tcPr>
          <w:p w14:paraId="02DB5FF1" w14:textId="77777777" w:rsidR="002B3DB7" w:rsidRPr="00FF38DC" w:rsidRDefault="002B3DB7" w:rsidP="00311E0A">
            <w:pPr>
              <w:pStyle w:val="Glava"/>
              <w:tabs>
                <w:tab w:val="clear" w:pos="4536"/>
                <w:tab w:val="clear" w:pos="9072"/>
              </w:tabs>
              <w:jc w:val="both"/>
              <w:rPr>
                <w:i w:val="0"/>
                <w:sz w:val="22"/>
                <w:szCs w:val="22"/>
              </w:rPr>
            </w:pPr>
          </w:p>
        </w:tc>
        <w:tc>
          <w:tcPr>
            <w:tcW w:w="1818" w:type="dxa"/>
            <w:vAlign w:val="center"/>
          </w:tcPr>
          <w:p w14:paraId="34FC4DCF" w14:textId="77777777" w:rsidR="002B3DB7" w:rsidRPr="00FF38DC" w:rsidRDefault="002B3DB7" w:rsidP="00311E0A">
            <w:pPr>
              <w:pStyle w:val="Glava"/>
              <w:tabs>
                <w:tab w:val="clear" w:pos="4536"/>
                <w:tab w:val="clear" w:pos="9072"/>
              </w:tabs>
              <w:jc w:val="both"/>
              <w:rPr>
                <w:i w:val="0"/>
                <w:sz w:val="22"/>
                <w:szCs w:val="22"/>
              </w:rPr>
            </w:pPr>
          </w:p>
        </w:tc>
        <w:tc>
          <w:tcPr>
            <w:tcW w:w="1804" w:type="dxa"/>
            <w:vAlign w:val="center"/>
          </w:tcPr>
          <w:p w14:paraId="4E41CCF3" w14:textId="1F17AAF1" w:rsidR="002B3DB7" w:rsidRPr="00FF38DC" w:rsidRDefault="002B3DB7" w:rsidP="00972CC2">
            <w:pPr>
              <w:pStyle w:val="Glava"/>
              <w:tabs>
                <w:tab w:val="clear" w:pos="4536"/>
                <w:tab w:val="clear" w:pos="9072"/>
              </w:tabs>
              <w:jc w:val="center"/>
              <w:rPr>
                <w:i w:val="0"/>
                <w:sz w:val="22"/>
                <w:szCs w:val="22"/>
              </w:rPr>
            </w:pPr>
            <w:r>
              <w:rPr>
                <w:i w:val="0"/>
                <w:sz w:val="22"/>
                <w:szCs w:val="22"/>
              </w:rPr>
              <w:t>/</w:t>
            </w:r>
          </w:p>
        </w:tc>
      </w:tr>
      <w:tr w:rsidR="002B3DB7" w:rsidRPr="00FF38DC" w14:paraId="2490A6D8" w14:textId="77777777" w:rsidTr="002B3DB7">
        <w:tc>
          <w:tcPr>
            <w:tcW w:w="791" w:type="dxa"/>
          </w:tcPr>
          <w:p w14:paraId="6AD47306" w14:textId="6A05B08C"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10.3.</w:t>
            </w:r>
          </w:p>
        </w:tc>
        <w:tc>
          <w:tcPr>
            <w:tcW w:w="2598" w:type="dxa"/>
          </w:tcPr>
          <w:p w14:paraId="734D9806" w14:textId="7752D242"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Sveže pecivo z nadevom, sveži slaščičarski izdelki in keksi</w:t>
            </w:r>
          </w:p>
        </w:tc>
        <w:tc>
          <w:tcPr>
            <w:tcW w:w="1813" w:type="dxa"/>
            <w:vAlign w:val="center"/>
          </w:tcPr>
          <w:p w14:paraId="02CE1F49" w14:textId="77777777" w:rsidR="002B3DB7" w:rsidRPr="00FF38DC" w:rsidRDefault="002B3DB7" w:rsidP="00311E0A">
            <w:pPr>
              <w:pStyle w:val="Glava"/>
              <w:tabs>
                <w:tab w:val="clear" w:pos="4536"/>
                <w:tab w:val="clear" w:pos="9072"/>
              </w:tabs>
              <w:jc w:val="both"/>
              <w:rPr>
                <w:i w:val="0"/>
                <w:sz w:val="22"/>
                <w:szCs w:val="22"/>
              </w:rPr>
            </w:pPr>
          </w:p>
        </w:tc>
        <w:tc>
          <w:tcPr>
            <w:tcW w:w="1818" w:type="dxa"/>
            <w:vAlign w:val="center"/>
          </w:tcPr>
          <w:p w14:paraId="3892E5CC" w14:textId="77777777" w:rsidR="002B3DB7" w:rsidRPr="00FF38DC" w:rsidRDefault="002B3DB7" w:rsidP="00311E0A">
            <w:pPr>
              <w:pStyle w:val="Glava"/>
              <w:tabs>
                <w:tab w:val="clear" w:pos="4536"/>
                <w:tab w:val="clear" w:pos="9072"/>
              </w:tabs>
              <w:jc w:val="both"/>
              <w:rPr>
                <w:i w:val="0"/>
                <w:sz w:val="22"/>
                <w:szCs w:val="22"/>
              </w:rPr>
            </w:pPr>
          </w:p>
        </w:tc>
        <w:tc>
          <w:tcPr>
            <w:tcW w:w="1804" w:type="dxa"/>
            <w:vAlign w:val="center"/>
          </w:tcPr>
          <w:p w14:paraId="76869861" w14:textId="77777777" w:rsidR="002B3DB7" w:rsidRPr="00FF38DC" w:rsidRDefault="002B3DB7" w:rsidP="00311E0A">
            <w:pPr>
              <w:pStyle w:val="Glava"/>
              <w:tabs>
                <w:tab w:val="clear" w:pos="4536"/>
                <w:tab w:val="clear" w:pos="9072"/>
              </w:tabs>
              <w:jc w:val="both"/>
              <w:rPr>
                <w:i w:val="0"/>
                <w:sz w:val="22"/>
                <w:szCs w:val="22"/>
              </w:rPr>
            </w:pPr>
          </w:p>
        </w:tc>
      </w:tr>
      <w:tr w:rsidR="002B3DB7" w:rsidRPr="00FF38DC" w14:paraId="29324C4F" w14:textId="77777777" w:rsidTr="002B3DB7">
        <w:tc>
          <w:tcPr>
            <w:tcW w:w="791" w:type="dxa"/>
          </w:tcPr>
          <w:p w14:paraId="1E02A504" w14:textId="5AC330D8" w:rsidR="002B3DB7" w:rsidRPr="009B347E" w:rsidRDefault="002B3DB7" w:rsidP="002B3DB7">
            <w:pPr>
              <w:pStyle w:val="Glava"/>
              <w:tabs>
                <w:tab w:val="clear" w:pos="4536"/>
                <w:tab w:val="clear" w:pos="9072"/>
              </w:tabs>
              <w:jc w:val="both"/>
              <w:rPr>
                <w:i w:val="0"/>
                <w:sz w:val="22"/>
                <w:szCs w:val="22"/>
                <w:highlight w:val="yellow"/>
              </w:rPr>
            </w:pPr>
            <w:r w:rsidRPr="00057F4A">
              <w:rPr>
                <w:i w:val="0"/>
                <w:sz w:val="22"/>
                <w:szCs w:val="22"/>
              </w:rPr>
              <w:t>10.</w:t>
            </w:r>
            <w:r>
              <w:rPr>
                <w:i w:val="0"/>
                <w:sz w:val="22"/>
                <w:szCs w:val="22"/>
              </w:rPr>
              <w:t>4</w:t>
            </w:r>
            <w:r w:rsidRPr="00057F4A">
              <w:rPr>
                <w:i w:val="0"/>
                <w:sz w:val="22"/>
                <w:szCs w:val="22"/>
              </w:rPr>
              <w:t>.</w:t>
            </w:r>
          </w:p>
        </w:tc>
        <w:tc>
          <w:tcPr>
            <w:tcW w:w="2598" w:type="dxa"/>
          </w:tcPr>
          <w:p w14:paraId="66815BD3" w14:textId="2DE99984"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Trajni pekovski izdelki, drobtine in predelani kosmiči</w:t>
            </w:r>
          </w:p>
        </w:tc>
        <w:tc>
          <w:tcPr>
            <w:tcW w:w="1813" w:type="dxa"/>
            <w:vAlign w:val="center"/>
          </w:tcPr>
          <w:p w14:paraId="0BAC9189" w14:textId="77777777" w:rsidR="002B3DB7" w:rsidRPr="00FF38DC" w:rsidRDefault="002B3DB7" w:rsidP="00311E0A">
            <w:pPr>
              <w:pStyle w:val="Glava"/>
              <w:tabs>
                <w:tab w:val="clear" w:pos="4536"/>
                <w:tab w:val="clear" w:pos="9072"/>
              </w:tabs>
              <w:jc w:val="both"/>
              <w:rPr>
                <w:i w:val="0"/>
                <w:sz w:val="22"/>
                <w:szCs w:val="22"/>
              </w:rPr>
            </w:pPr>
          </w:p>
        </w:tc>
        <w:tc>
          <w:tcPr>
            <w:tcW w:w="1818" w:type="dxa"/>
            <w:vAlign w:val="center"/>
          </w:tcPr>
          <w:p w14:paraId="7657ED1D" w14:textId="77777777" w:rsidR="002B3DB7" w:rsidRPr="00FF38DC" w:rsidRDefault="002B3DB7" w:rsidP="00311E0A">
            <w:pPr>
              <w:pStyle w:val="Glava"/>
              <w:tabs>
                <w:tab w:val="clear" w:pos="4536"/>
                <w:tab w:val="clear" w:pos="9072"/>
              </w:tabs>
              <w:jc w:val="both"/>
              <w:rPr>
                <w:i w:val="0"/>
                <w:sz w:val="22"/>
                <w:szCs w:val="22"/>
              </w:rPr>
            </w:pPr>
          </w:p>
        </w:tc>
        <w:tc>
          <w:tcPr>
            <w:tcW w:w="1804" w:type="dxa"/>
            <w:vAlign w:val="center"/>
          </w:tcPr>
          <w:p w14:paraId="26306227" w14:textId="77777777" w:rsidR="002B3DB7" w:rsidRPr="00FF38DC" w:rsidRDefault="002B3DB7" w:rsidP="00311E0A">
            <w:pPr>
              <w:pStyle w:val="Glava"/>
              <w:tabs>
                <w:tab w:val="clear" w:pos="4536"/>
                <w:tab w:val="clear" w:pos="9072"/>
              </w:tabs>
              <w:jc w:val="both"/>
              <w:rPr>
                <w:i w:val="0"/>
                <w:sz w:val="22"/>
                <w:szCs w:val="22"/>
              </w:rPr>
            </w:pPr>
          </w:p>
        </w:tc>
      </w:tr>
      <w:tr w:rsidR="002B3DB7" w:rsidRPr="00FF38DC" w14:paraId="237E1AFC" w14:textId="77777777" w:rsidTr="002B3DB7">
        <w:tc>
          <w:tcPr>
            <w:tcW w:w="791" w:type="dxa"/>
          </w:tcPr>
          <w:p w14:paraId="10DB1510" w14:textId="75B320FC"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11.1.</w:t>
            </w:r>
          </w:p>
        </w:tc>
        <w:tc>
          <w:tcPr>
            <w:tcW w:w="2598" w:type="dxa"/>
          </w:tcPr>
          <w:p w14:paraId="3FC3BB43" w14:textId="7405610D" w:rsidR="002B3DB7" w:rsidRPr="009B347E" w:rsidRDefault="002B3DB7" w:rsidP="00311E0A">
            <w:pPr>
              <w:pStyle w:val="Glava"/>
              <w:tabs>
                <w:tab w:val="clear" w:pos="4536"/>
                <w:tab w:val="clear" w:pos="9072"/>
              </w:tabs>
              <w:jc w:val="both"/>
              <w:rPr>
                <w:i w:val="0"/>
                <w:sz w:val="22"/>
                <w:szCs w:val="22"/>
                <w:highlight w:val="yellow"/>
              </w:rPr>
            </w:pPr>
            <w:r w:rsidRPr="00057F4A">
              <w:rPr>
                <w:i w:val="0"/>
                <w:sz w:val="22"/>
                <w:szCs w:val="22"/>
              </w:rPr>
              <w:t>Splošno prehrambeno blago konvencionalne in ekološke pridelave</w:t>
            </w:r>
          </w:p>
        </w:tc>
        <w:tc>
          <w:tcPr>
            <w:tcW w:w="1813" w:type="dxa"/>
            <w:vAlign w:val="center"/>
          </w:tcPr>
          <w:p w14:paraId="52F3D8DF" w14:textId="77777777" w:rsidR="002B3DB7" w:rsidRPr="00FF38DC" w:rsidRDefault="002B3DB7" w:rsidP="00311E0A">
            <w:pPr>
              <w:pStyle w:val="Glava"/>
              <w:tabs>
                <w:tab w:val="clear" w:pos="4536"/>
                <w:tab w:val="clear" w:pos="9072"/>
              </w:tabs>
              <w:jc w:val="both"/>
              <w:rPr>
                <w:i w:val="0"/>
                <w:sz w:val="22"/>
                <w:szCs w:val="22"/>
              </w:rPr>
            </w:pPr>
          </w:p>
        </w:tc>
        <w:tc>
          <w:tcPr>
            <w:tcW w:w="1818" w:type="dxa"/>
            <w:vAlign w:val="center"/>
          </w:tcPr>
          <w:p w14:paraId="6FD3D38D" w14:textId="77777777" w:rsidR="002B3DB7" w:rsidRPr="00FF38DC" w:rsidRDefault="002B3DB7" w:rsidP="00311E0A">
            <w:pPr>
              <w:pStyle w:val="Glava"/>
              <w:tabs>
                <w:tab w:val="clear" w:pos="4536"/>
                <w:tab w:val="clear" w:pos="9072"/>
              </w:tabs>
              <w:jc w:val="both"/>
              <w:rPr>
                <w:i w:val="0"/>
                <w:sz w:val="22"/>
                <w:szCs w:val="22"/>
              </w:rPr>
            </w:pPr>
          </w:p>
        </w:tc>
        <w:tc>
          <w:tcPr>
            <w:tcW w:w="1804" w:type="dxa"/>
            <w:vAlign w:val="center"/>
          </w:tcPr>
          <w:p w14:paraId="2C67C1AF" w14:textId="77777777" w:rsidR="002B3DB7" w:rsidRPr="00FF38DC" w:rsidRDefault="002B3DB7" w:rsidP="00311E0A">
            <w:pPr>
              <w:pStyle w:val="Glava"/>
              <w:tabs>
                <w:tab w:val="clear" w:pos="4536"/>
                <w:tab w:val="clear" w:pos="9072"/>
              </w:tabs>
              <w:jc w:val="both"/>
              <w:rPr>
                <w:i w:val="0"/>
                <w:sz w:val="22"/>
                <w:szCs w:val="22"/>
              </w:rPr>
            </w:pPr>
          </w:p>
        </w:tc>
      </w:tr>
    </w:tbl>
    <w:p w14:paraId="56810953" w14:textId="77777777" w:rsidR="006E4B7E" w:rsidRPr="00FF38DC" w:rsidRDefault="006E4B7E" w:rsidP="006E4B7E">
      <w:pPr>
        <w:pStyle w:val="Glava"/>
        <w:tabs>
          <w:tab w:val="clear" w:pos="4536"/>
          <w:tab w:val="clear" w:pos="9072"/>
        </w:tabs>
        <w:jc w:val="both"/>
        <w:rPr>
          <w:i w:val="0"/>
          <w:sz w:val="22"/>
          <w:szCs w:val="22"/>
        </w:rPr>
      </w:pPr>
    </w:p>
    <w:p w14:paraId="2F4F8B2C" w14:textId="77777777" w:rsidR="006E4B7E" w:rsidRPr="00FF38DC" w:rsidRDefault="006E4B7E" w:rsidP="006E4B7E">
      <w:pPr>
        <w:ind w:left="372" w:firstLine="708"/>
        <w:jc w:val="both"/>
        <w:rPr>
          <w:i w:val="0"/>
          <w:sz w:val="22"/>
          <w:szCs w:val="22"/>
        </w:rPr>
      </w:pPr>
      <w:r w:rsidRPr="00FF38DC">
        <w:rPr>
          <w:i w:val="0"/>
          <w:sz w:val="22"/>
          <w:szCs w:val="22"/>
        </w:rPr>
        <w:t>Ponudba velja do vključno 120 dni od datuma odpiranja ponudb.</w:t>
      </w:r>
    </w:p>
    <w:p w14:paraId="199ADE8B" w14:textId="77777777" w:rsidR="006E4B7E" w:rsidRPr="00FF38DC" w:rsidRDefault="006E4B7E" w:rsidP="006E4B7E">
      <w:pPr>
        <w:pStyle w:val="Glava"/>
        <w:tabs>
          <w:tab w:val="clear" w:pos="4536"/>
          <w:tab w:val="clear" w:pos="9072"/>
        </w:tabs>
        <w:ind w:left="1080"/>
        <w:jc w:val="both"/>
        <w:rPr>
          <w:i w:val="0"/>
          <w:sz w:val="22"/>
          <w:szCs w:val="22"/>
        </w:rPr>
      </w:pPr>
    </w:p>
    <w:p w14:paraId="65583FE1" w14:textId="77777777" w:rsidR="006E4B7E" w:rsidRPr="00FF38DC" w:rsidRDefault="006E4B7E" w:rsidP="006E4B7E">
      <w:pPr>
        <w:pStyle w:val="Glava"/>
        <w:tabs>
          <w:tab w:val="clear" w:pos="4536"/>
          <w:tab w:val="clear" w:pos="9072"/>
        </w:tabs>
        <w:ind w:left="1080"/>
        <w:jc w:val="both"/>
        <w:rPr>
          <w:i w:val="0"/>
          <w:sz w:val="22"/>
          <w:szCs w:val="22"/>
        </w:rPr>
      </w:pPr>
    </w:p>
    <w:p w14:paraId="05977C39" w14:textId="77777777" w:rsidR="006E4B7E" w:rsidRPr="00FF38DC" w:rsidRDefault="006E4B7E" w:rsidP="006E4B7E">
      <w:pPr>
        <w:pStyle w:val="Glava"/>
        <w:tabs>
          <w:tab w:val="clear" w:pos="4536"/>
          <w:tab w:val="clear" w:pos="9072"/>
        </w:tabs>
        <w:ind w:left="1080"/>
        <w:jc w:val="both"/>
        <w:rPr>
          <w:i w:val="0"/>
          <w:sz w:val="22"/>
          <w:szCs w:val="22"/>
        </w:rPr>
      </w:pPr>
      <w:bookmarkStart w:id="0" w:name="OLE_LINK1"/>
      <w:bookmarkStart w:id="1"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0"/>
    <w:bookmarkEnd w:id="1"/>
    <w:p w14:paraId="1F855640" w14:textId="77777777" w:rsidR="006E4B7E" w:rsidRPr="00FF38DC" w:rsidRDefault="006E4B7E" w:rsidP="006E4B7E">
      <w:pPr>
        <w:pStyle w:val="Glava"/>
        <w:tabs>
          <w:tab w:val="clear" w:pos="4536"/>
          <w:tab w:val="clear" w:pos="9072"/>
        </w:tabs>
        <w:ind w:left="1080"/>
        <w:jc w:val="both"/>
        <w:rPr>
          <w:i w:val="0"/>
          <w:sz w:val="22"/>
          <w:szCs w:val="22"/>
        </w:rPr>
      </w:pPr>
    </w:p>
    <w:p w14:paraId="594A89EC" w14:textId="77777777" w:rsidR="006E4B7E" w:rsidRPr="00FF38DC" w:rsidRDefault="006E4B7E" w:rsidP="006E4B7E">
      <w:pPr>
        <w:pStyle w:val="Glava"/>
        <w:tabs>
          <w:tab w:val="clear" w:pos="4536"/>
          <w:tab w:val="clear" w:pos="9072"/>
        </w:tabs>
        <w:ind w:left="1080"/>
        <w:jc w:val="both"/>
        <w:rPr>
          <w:i w:val="0"/>
          <w:sz w:val="22"/>
          <w:szCs w:val="22"/>
        </w:rPr>
      </w:pPr>
    </w:p>
    <w:p w14:paraId="1B9A172D" w14:textId="77777777" w:rsidR="006E4B7E" w:rsidRPr="00FF38DC" w:rsidRDefault="006E4B7E" w:rsidP="006E4B7E">
      <w:pPr>
        <w:pStyle w:val="Glava"/>
        <w:tabs>
          <w:tab w:val="clear" w:pos="4536"/>
          <w:tab w:val="clear" w:pos="9072"/>
        </w:tabs>
        <w:jc w:val="both"/>
        <w:rPr>
          <w:i w:val="0"/>
          <w:sz w:val="22"/>
          <w:szCs w:val="22"/>
        </w:rPr>
      </w:pPr>
    </w:p>
    <w:p w14:paraId="0177D72B" w14:textId="77777777" w:rsidR="006E4B7E" w:rsidRPr="00FF38DC" w:rsidRDefault="006E4B7E" w:rsidP="006E4B7E">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14:paraId="6D863A7A" w14:textId="77777777" w:rsidR="006E4B7E" w:rsidRPr="00FF38DC" w:rsidRDefault="006E4B7E" w:rsidP="006E4B7E">
      <w:pPr>
        <w:pStyle w:val="Glava"/>
        <w:tabs>
          <w:tab w:val="clear" w:pos="4536"/>
          <w:tab w:val="clear" w:pos="9072"/>
        </w:tabs>
        <w:ind w:left="1080"/>
        <w:jc w:val="both"/>
        <w:rPr>
          <w:i w:val="0"/>
          <w:sz w:val="22"/>
          <w:szCs w:val="22"/>
        </w:rPr>
      </w:pPr>
    </w:p>
    <w:p w14:paraId="517E3A74" w14:textId="44BF4492" w:rsidR="006E4B7E" w:rsidRPr="00A95983" w:rsidRDefault="008075FD" w:rsidP="006E4B7E">
      <w:pPr>
        <w:pStyle w:val="Glava"/>
        <w:tabs>
          <w:tab w:val="clear" w:pos="4536"/>
          <w:tab w:val="clear" w:pos="9072"/>
        </w:tabs>
        <w:ind w:left="1080"/>
        <w:jc w:val="both"/>
        <w:rPr>
          <w:b/>
          <w:i w:val="0"/>
          <w:sz w:val="22"/>
          <w:szCs w:val="22"/>
        </w:rPr>
      </w:pPr>
      <w:r>
        <w:rPr>
          <w:b/>
          <w:i w:val="0"/>
          <w:sz w:val="22"/>
          <w:szCs w:val="22"/>
        </w:rPr>
        <w:t xml:space="preserve">SKLOPI </w:t>
      </w:r>
      <w:r w:rsidR="006E4B7E" w:rsidRPr="00A95983">
        <w:rPr>
          <w:b/>
          <w:i w:val="0"/>
          <w:sz w:val="22"/>
          <w:szCs w:val="22"/>
        </w:rPr>
        <w:t>SVEŽE</w:t>
      </w:r>
      <w:r>
        <w:rPr>
          <w:b/>
          <w:i w:val="0"/>
          <w:sz w:val="22"/>
          <w:szCs w:val="22"/>
        </w:rPr>
        <w:t>GA</w:t>
      </w:r>
      <w:r w:rsidR="006E4B7E" w:rsidRPr="00A95983">
        <w:rPr>
          <w:b/>
          <w:i w:val="0"/>
          <w:sz w:val="22"/>
          <w:szCs w:val="22"/>
        </w:rPr>
        <w:t xml:space="preserve"> SADJ</w:t>
      </w:r>
      <w:r>
        <w:rPr>
          <w:b/>
          <w:i w:val="0"/>
          <w:sz w:val="22"/>
          <w:szCs w:val="22"/>
        </w:rPr>
        <w:t>A IN</w:t>
      </w:r>
      <w:r w:rsidR="006E4B7E" w:rsidRPr="00A95983">
        <w:rPr>
          <w:b/>
          <w:i w:val="0"/>
          <w:sz w:val="22"/>
          <w:szCs w:val="22"/>
        </w:rPr>
        <w:t xml:space="preserve"> ZELENJAV</w:t>
      </w:r>
      <w:r>
        <w:rPr>
          <w:b/>
          <w:i w:val="0"/>
          <w:sz w:val="22"/>
          <w:szCs w:val="22"/>
        </w:rPr>
        <w:t>E</w:t>
      </w:r>
      <w:r w:rsidR="00D62783">
        <w:rPr>
          <w:b/>
          <w:i w:val="0"/>
          <w:sz w:val="22"/>
          <w:szCs w:val="22"/>
        </w:rPr>
        <w:t xml:space="preserve"> </w:t>
      </w:r>
      <w:r w:rsidR="006E4B7E" w:rsidRPr="00A95983">
        <w:rPr>
          <w:b/>
          <w:i w:val="0"/>
          <w:sz w:val="22"/>
          <w:szCs w:val="22"/>
        </w:rPr>
        <w:t xml:space="preserve">- PONUDNIKI NA PONUDBENEM OBRAZCU OBKROŽIJO ŠTEVILKO </w:t>
      </w:r>
      <w:r w:rsidR="006E4B7E">
        <w:rPr>
          <w:b/>
          <w:i w:val="0"/>
          <w:sz w:val="22"/>
          <w:szCs w:val="22"/>
        </w:rPr>
        <w:t xml:space="preserve">SKLOPA </w:t>
      </w:r>
      <w:r w:rsidR="006E4B7E" w:rsidRPr="00A95983">
        <w:rPr>
          <w:b/>
          <w:i w:val="0"/>
          <w:sz w:val="22"/>
          <w:szCs w:val="22"/>
        </w:rPr>
        <w:t>NA KA</w:t>
      </w:r>
      <w:r w:rsidR="00DA6A8E">
        <w:rPr>
          <w:b/>
          <w:i w:val="0"/>
          <w:sz w:val="22"/>
          <w:szCs w:val="22"/>
        </w:rPr>
        <w:t>TEREGA SE JAVLJAJO</w:t>
      </w:r>
    </w:p>
    <w:p w14:paraId="72955B50" w14:textId="77777777" w:rsidR="006E4B7E" w:rsidRDefault="006E4B7E" w:rsidP="006E4B7E">
      <w:pPr>
        <w:pStyle w:val="Glava"/>
        <w:tabs>
          <w:tab w:val="clear" w:pos="4536"/>
          <w:tab w:val="clear" w:pos="9072"/>
        </w:tabs>
        <w:ind w:left="1080"/>
        <w:jc w:val="both"/>
        <w:rPr>
          <w:i w:val="0"/>
          <w:sz w:val="22"/>
          <w:szCs w:val="22"/>
        </w:rPr>
      </w:pPr>
    </w:p>
    <w:p w14:paraId="66DD10D5" w14:textId="77777777" w:rsidR="006E4B7E" w:rsidRPr="00FF38DC" w:rsidRDefault="006E4B7E" w:rsidP="006E4B7E">
      <w:pPr>
        <w:pStyle w:val="Glava"/>
        <w:tabs>
          <w:tab w:val="clear" w:pos="4536"/>
          <w:tab w:val="clear" w:pos="9072"/>
        </w:tabs>
        <w:ind w:left="1080"/>
        <w:jc w:val="both"/>
        <w:rPr>
          <w:i w:val="0"/>
          <w:sz w:val="22"/>
          <w:szCs w:val="22"/>
        </w:rPr>
      </w:pPr>
    </w:p>
    <w:p w14:paraId="49DBB67C" w14:textId="77777777" w:rsidR="006E4B7E" w:rsidRPr="00A95983" w:rsidRDefault="006E4B7E" w:rsidP="006E4B7E">
      <w:pPr>
        <w:pStyle w:val="Glava"/>
        <w:tabs>
          <w:tab w:val="clear" w:pos="4536"/>
          <w:tab w:val="clear" w:pos="9072"/>
        </w:tabs>
        <w:ind w:left="1080"/>
        <w:jc w:val="both"/>
        <w:rPr>
          <w:i w:val="0"/>
          <w:sz w:val="22"/>
          <w:szCs w:val="22"/>
        </w:rPr>
      </w:pPr>
      <w:r w:rsidRPr="00A95983">
        <w:rPr>
          <w:i w:val="0"/>
          <w:sz w:val="22"/>
          <w:szCs w:val="22"/>
        </w:rPr>
        <w:t>Za ponudbo ponudnik priloži:</w:t>
      </w:r>
    </w:p>
    <w:p w14:paraId="0CF49D99" w14:textId="657D558A" w:rsidR="006E4B7E" w:rsidRDefault="006E4B7E" w:rsidP="007F6FB4">
      <w:pPr>
        <w:pStyle w:val="Glava"/>
        <w:numPr>
          <w:ilvl w:val="0"/>
          <w:numId w:val="8"/>
        </w:numPr>
        <w:tabs>
          <w:tab w:val="clear" w:pos="4536"/>
          <w:tab w:val="clear" w:pos="9072"/>
        </w:tabs>
        <w:jc w:val="both"/>
        <w:rPr>
          <w:i w:val="0"/>
          <w:sz w:val="22"/>
          <w:szCs w:val="22"/>
        </w:rPr>
      </w:pPr>
      <w:r w:rsidRPr="00A95983">
        <w:rPr>
          <w:i w:val="0"/>
          <w:sz w:val="22"/>
          <w:szCs w:val="22"/>
        </w:rPr>
        <w:t xml:space="preserve">ponudbene predračune za sklope, na katere se prijavlja v tiskani in elektronski verziji (na </w:t>
      </w:r>
      <w:r>
        <w:rPr>
          <w:i w:val="0"/>
          <w:sz w:val="22"/>
          <w:szCs w:val="22"/>
        </w:rPr>
        <w:t xml:space="preserve">zgoščenki) – priloga </w:t>
      </w:r>
      <w:r w:rsidRPr="00B63185">
        <w:rPr>
          <w:i w:val="0"/>
          <w:sz w:val="22"/>
          <w:szCs w:val="22"/>
        </w:rPr>
        <w:t>2/1;</w:t>
      </w:r>
    </w:p>
    <w:p w14:paraId="34A6444F" w14:textId="77777777" w:rsidR="006E4B7E" w:rsidRDefault="006E4B7E" w:rsidP="006E4B7E">
      <w:pPr>
        <w:pStyle w:val="Glava"/>
        <w:tabs>
          <w:tab w:val="clear" w:pos="4536"/>
          <w:tab w:val="clear" w:pos="9072"/>
        </w:tabs>
        <w:rPr>
          <w:b/>
          <w:i w:val="0"/>
          <w:sz w:val="28"/>
          <w:szCs w:val="28"/>
        </w:rPr>
      </w:pPr>
    </w:p>
    <w:p w14:paraId="69975F4B" w14:textId="77777777" w:rsidR="006E4B7E" w:rsidRDefault="006E4B7E" w:rsidP="006E4B7E">
      <w:pPr>
        <w:pStyle w:val="Glava"/>
        <w:tabs>
          <w:tab w:val="clear" w:pos="4536"/>
          <w:tab w:val="clear" w:pos="9072"/>
        </w:tabs>
        <w:ind w:left="1080"/>
        <w:jc w:val="center"/>
        <w:rPr>
          <w:b/>
          <w:i w:val="0"/>
          <w:sz w:val="28"/>
          <w:szCs w:val="28"/>
        </w:rPr>
      </w:pPr>
    </w:p>
    <w:p w14:paraId="710E334E" w14:textId="77777777" w:rsidR="004A7BAD" w:rsidRDefault="004A7BAD" w:rsidP="006E4B7E">
      <w:pPr>
        <w:pStyle w:val="Glava"/>
        <w:tabs>
          <w:tab w:val="clear" w:pos="4536"/>
          <w:tab w:val="clear" w:pos="9072"/>
        </w:tabs>
        <w:ind w:left="1080"/>
        <w:jc w:val="center"/>
        <w:rPr>
          <w:b/>
          <w:i w:val="0"/>
          <w:sz w:val="28"/>
          <w:szCs w:val="28"/>
        </w:rPr>
      </w:pPr>
    </w:p>
    <w:p w14:paraId="6F2F9CDB" w14:textId="77777777" w:rsidR="006E4B7E" w:rsidRPr="00FF38DC" w:rsidRDefault="006E4B7E" w:rsidP="006E4B7E">
      <w:pPr>
        <w:pStyle w:val="Glava"/>
        <w:tabs>
          <w:tab w:val="clear" w:pos="4536"/>
          <w:tab w:val="clear" w:pos="9072"/>
        </w:tabs>
        <w:ind w:left="1080"/>
        <w:jc w:val="center"/>
        <w:rPr>
          <w:b/>
          <w:i w:val="0"/>
          <w:sz w:val="28"/>
          <w:szCs w:val="28"/>
        </w:rPr>
      </w:pPr>
    </w:p>
    <w:p w14:paraId="4EA1358E" w14:textId="77777777" w:rsidR="00FC48AC" w:rsidRDefault="00FC48AC" w:rsidP="006E4B7E">
      <w:pPr>
        <w:jc w:val="right"/>
        <w:rPr>
          <w:b/>
          <w:i w:val="0"/>
          <w:sz w:val="22"/>
          <w:szCs w:val="22"/>
        </w:rPr>
      </w:pPr>
    </w:p>
    <w:p w14:paraId="19906CEB" w14:textId="77777777" w:rsidR="00FC48AC" w:rsidRDefault="00FC48AC" w:rsidP="006E4B7E">
      <w:pPr>
        <w:jc w:val="right"/>
        <w:rPr>
          <w:b/>
          <w:i w:val="0"/>
          <w:sz w:val="22"/>
          <w:szCs w:val="22"/>
        </w:rPr>
      </w:pPr>
    </w:p>
    <w:p w14:paraId="54AF2F2A" w14:textId="77777777" w:rsidR="00FC48AC" w:rsidRDefault="00FC48AC" w:rsidP="006E4B7E">
      <w:pPr>
        <w:jc w:val="right"/>
        <w:rPr>
          <w:b/>
          <w:i w:val="0"/>
          <w:sz w:val="22"/>
          <w:szCs w:val="22"/>
        </w:rPr>
      </w:pPr>
    </w:p>
    <w:p w14:paraId="5B8254B2" w14:textId="77777777" w:rsidR="00D62783" w:rsidRDefault="00D62783" w:rsidP="006E4B7E">
      <w:pPr>
        <w:jc w:val="right"/>
        <w:rPr>
          <w:b/>
          <w:i w:val="0"/>
          <w:sz w:val="22"/>
          <w:szCs w:val="22"/>
        </w:rPr>
      </w:pPr>
    </w:p>
    <w:p w14:paraId="31F8258E" w14:textId="77777777" w:rsidR="00D62783" w:rsidRDefault="00D62783" w:rsidP="006E4B7E">
      <w:pPr>
        <w:jc w:val="right"/>
        <w:rPr>
          <w:b/>
          <w:i w:val="0"/>
          <w:sz w:val="22"/>
          <w:szCs w:val="22"/>
        </w:rPr>
      </w:pPr>
    </w:p>
    <w:p w14:paraId="17C579DA" w14:textId="77777777" w:rsidR="00D62783" w:rsidRDefault="00D62783" w:rsidP="006E4B7E">
      <w:pPr>
        <w:jc w:val="right"/>
        <w:rPr>
          <w:b/>
          <w:i w:val="0"/>
          <w:sz w:val="22"/>
          <w:szCs w:val="22"/>
        </w:rPr>
      </w:pPr>
    </w:p>
    <w:p w14:paraId="0DE05BB1" w14:textId="77777777" w:rsidR="00D62783" w:rsidRDefault="00D62783" w:rsidP="006E4B7E">
      <w:pPr>
        <w:jc w:val="right"/>
        <w:rPr>
          <w:b/>
          <w:i w:val="0"/>
          <w:sz w:val="22"/>
          <w:szCs w:val="22"/>
        </w:rPr>
      </w:pPr>
    </w:p>
    <w:p w14:paraId="732A5151" w14:textId="77777777" w:rsidR="00D62783" w:rsidRDefault="00D62783" w:rsidP="006E4B7E">
      <w:pPr>
        <w:jc w:val="right"/>
        <w:rPr>
          <w:b/>
          <w:i w:val="0"/>
          <w:sz w:val="22"/>
          <w:szCs w:val="22"/>
        </w:rPr>
      </w:pPr>
    </w:p>
    <w:p w14:paraId="397E7D39" w14:textId="77777777" w:rsidR="00D62783" w:rsidRDefault="00D62783" w:rsidP="006E4B7E">
      <w:pPr>
        <w:jc w:val="right"/>
        <w:rPr>
          <w:b/>
          <w:i w:val="0"/>
          <w:sz w:val="22"/>
          <w:szCs w:val="22"/>
        </w:rPr>
      </w:pPr>
    </w:p>
    <w:p w14:paraId="4496C3A8" w14:textId="77777777" w:rsidR="00D62783" w:rsidRDefault="00D62783" w:rsidP="006E4B7E">
      <w:pPr>
        <w:jc w:val="right"/>
        <w:rPr>
          <w:b/>
          <w:i w:val="0"/>
          <w:sz w:val="22"/>
          <w:szCs w:val="22"/>
        </w:rPr>
      </w:pPr>
    </w:p>
    <w:p w14:paraId="66DCD69A" w14:textId="77777777" w:rsidR="00D62783" w:rsidRDefault="00D62783" w:rsidP="006E4B7E">
      <w:pPr>
        <w:jc w:val="right"/>
        <w:rPr>
          <w:b/>
          <w:i w:val="0"/>
          <w:sz w:val="22"/>
          <w:szCs w:val="22"/>
        </w:rPr>
      </w:pPr>
    </w:p>
    <w:p w14:paraId="4121B23A" w14:textId="77777777" w:rsidR="00D62783" w:rsidRDefault="00D62783" w:rsidP="006E4B7E">
      <w:pPr>
        <w:jc w:val="right"/>
        <w:rPr>
          <w:b/>
          <w:i w:val="0"/>
          <w:sz w:val="22"/>
          <w:szCs w:val="22"/>
        </w:rPr>
      </w:pPr>
    </w:p>
    <w:p w14:paraId="2EA97083" w14:textId="77777777" w:rsidR="0083432A" w:rsidRDefault="0083432A" w:rsidP="006E4B7E">
      <w:pPr>
        <w:jc w:val="right"/>
        <w:rPr>
          <w:b/>
          <w:i w:val="0"/>
          <w:sz w:val="22"/>
          <w:szCs w:val="22"/>
        </w:rPr>
      </w:pPr>
    </w:p>
    <w:p w14:paraId="354E2D9A" w14:textId="77777777" w:rsidR="0083432A" w:rsidRDefault="0083432A" w:rsidP="006E4B7E">
      <w:pPr>
        <w:jc w:val="right"/>
        <w:rPr>
          <w:b/>
          <w:i w:val="0"/>
          <w:sz w:val="22"/>
          <w:szCs w:val="22"/>
        </w:rPr>
      </w:pPr>
    </w:p>
    <w:p w14:paraId="10A16AE2" w14:textId="62B6AEBF" w:rsidR="006E4B7E" w:rsidRPr="00FF38DC" w:rsidRDefault="006E4B7E" w:rsidP="006E4B7E">
      <w:pPr>
        <w:jc w:val="right"/>
        <w:rPr>
          <w:b/>
          <w:i w:val="0"/>
          <w:sz w:val="22"/>
          <w:szCs w:val="22"/>
        </w:rPr>
      </w:pPr>
      <w:r>
        <w:rPr>
          <w:b/>
          <w:i w:val="0"/>
          <w:sz w:val="22"/>
          <w:szCs w:val="22"/>
        </w:rPr>
        <w:lastRenderedPageBreak/>
        <w:t>PRILOGA 2</w:t>
      </w:r>
      <w:r w:rsidRPr="00FF38DC">
        <w:rPr>
          <w:b/>
          <w:i w:val="0"/>
          <w:sz w:val="22"/>
          <w:szCs w:val="22"/>
        </w:rPr>
        <w:t>/1</w:t>
      </w:r>
    </w:p>
    <w:p w14:paraId="1B8E142E" w14:textId="77777777" w:rsidR="006E4B7E" w:rsidRPr="00FF38DC" w:rsidRDefault="006E4B7E" w:rsidP="006E4B7E">
      <w:pPr>
        <w:rPr>
          <w:i w:val="0"/>
          <w:sz w:val="22"/>
          <w:szCs w:val="22"/>
        </w:rPr>
      </w:pPr>
    </w:p>
    <w:p w14:paraId="34A8E567" w14:textId="77777777" w:rsidR="006E4B7E" w:rsidRPr="00FF38DC" w:rsidRDefault="006E4B7E" w:rsidP="006E4B7E">
      <w:pPr>
        <w:rPr>
          <w:i w:val="0"/>
          <w:sz w:val="22"/>
          <w:szCs w:val="22"/>
        </w:rPr>
      </w:pPr>
    </w:p>
    <w:p w14:paraId="4E757F34" w14:textId="77777777" w:rsidR="006E4B7E" w:rsidRPr="00FF38DC" w:rsidRDefault="006E4B7E" w:rsidP="006E4B7E">
      <w:pPr>
        <w:rPr>
          <w:i w:val="0"/>
          <w:sz w:val="22"/>
          <w:szCs w:val="22"/>
        </w:rPr>
      </w:pPr>
    </w:p>
    <w:p w14:paraId="0C9DBF1E" w14:textId="77777777" w:rsidR="006E4B7E" w:rsidRPr="00FF38DC" w:rsidRDefault="006E4B7E" w:rsidP="006E4B7E">
      <w:pPr>
        <w:rPr>
          <w:i w:val="0"/>
          <w:sz w:val="22"/>
          <w:szCs w:val="22"/>
        </w:rPr>
      </w:pPr>
    </w:p>
    <w:p w14:paraId="1AB9917B" w14:textId="77777777" w:rsidR="006E4B7E" w:rsidRPr="00FF38DC" w:rsidRDefault="006E4B7E" w:rsidP="006E4B7E">
      <w:pPr>
        <w:rPr>
          <w:i w:val="0"/>
          <w:sz w:val="22"/>
          <w:szCs w:val="22"/>
        </w:rPr>
      </w:pPr>
    </w:p>
    <w:p w14:paraId="5C0EDC45" w14:textId="77777777" w:rsidR="006E4B7E" w:rsidRPr="00FF38DC" w:rsidRDefault="006E4B7E" w:rsidP="006E4B7E">
      <w:pPr>
        <w:rPr>
          <w:i w:val="0"/>
          <w:sz w:val="22"/>
          <w:szCs w:val="22"/>
        </w:rPr>
      </w:pPr>
    </w:p>
    <w:p w14:paraId="412532EF" w14:textId="77777777" w:rsidR="006E4B7E" w:rsidRPr="00FF38DC" w:rsidRDefault="006E4B7E" w:rsidP="006E4B7E">
      <w:pPr>
        <w:rPr>
          <w:i w:val="0"/>
          <w:sz w:val="22"/>
          <w:szCs w:val="22"/>
        </w:rPr>
      </w:pPr>
    </w:p>
    <w:p w14:paraId="4B1FDBEE" w14:textId="77777777" w:rsidR="006E4B7E" w:rsidRPr="00FF38DC" w:rsidRDefault="006E4B7E" w:rsidP="006E4B7E">
      <w:pPr>
        <w:rPr>
          <w:i w:val="0"/>
          <w:sz w:val="22"/>
          <w:szCs w:val="22"/>
        </w:rPr>
      </w:pPr>
    </w:p>
    <w:p w14:paraId="204522E3" w14:textId="77777777" w:rsidR="006E4B7E" w:rsidRPr="00FF38DC" w:rsidRDefault="006E4B7E" w:rsidP="006E4B7E">
      <w:pPr>
        <w:rPr>
          <w:i w:val="0"/>
          <w:sz w:val="22"/>
          <w:szCs w:val="22"/>
        </w:rPr>
      </w:pPr>
    </w:p>
    <w:p w14:paraId="175827BF" w14:textId="77777777" w:rsidR="006E4B7E" w:rsidRPr="00FF38DC" w:rsidRDefault="006E4B7E" w:rsidP="006E4B7E">
      <w:pPr>
        <w:rPr>
          <w:i w:val="0"/>
          <w:sz w:val="22"/>
          <w:szCs w:val="22"/>
        </w:rPr>
      </w:pPr>
    </w:p>
    <w:p w14:paraId="2BF99697" w14:textId="77777777" w:rsidR="006E4B7E" w:rsidRPr="00FF38DC" w:rsidRDefault="006E4B7E" w:rsidP="006E4B7E">
      <w:pPr>
        <w:rPr>
          <w:i w:val="0"/>
          <w:sz w:val="22"/>
          <w:szCs w:val="22"/>
        </w:rPr>
      </w:pPr>
    </w:p>
    <w:p w14:paraId="2112EE48" w14:textId="77777777" w:rsidR="006E4B7E" w:rsidRPr="00FF38DC" w:rsidRDefault="006E4B7E" w:rsidP="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14:paraId="6E4C084F" w14:textId="77777777" w:rsidR="006E4B7E" w:rsidRDefault="006E4B7E" w:rsidP="006E4B7E">
      <w:pPr>
        <w:ind w:left="1080"/>
        <w:jc w:val="center"/>
        <w:rPr>
          <w:i w:val="0"/>
          <w:sz w:val="22"/>
          <w:szCs w:val="22"/>
        </w:rPr>
      </w:pPr>
    </w:p>
    <w:p w14:paraId="75E7BBD4" w14:textId="77777777" w:rsidR="006E4B7E" w:rsidRPr="00FF38DC" w:rsidRDefault="006E4B7E" w:rsidP="006E4B7E">
      <w:pPr>
        <w:ind w:left="1080"/>
        <w:jc w:val="center"/>
        <w:rPr>
          <w:i w:val="0"/>
          <w:sz w:val="22"/>
          <w:szCs w:val="22"/>
        </w:rPr>
      </w:pPr>
    </w:p>
    <w:p w14:paraId="561D9B0A" w14:textId="77777777" w:rsidR="006E4B7E" w:rsidRPr="00FF38DC" w:rsidRDefault="006E4B7E" w:rsidP="006E4B7E">
      <w:pPr>
        <w:ind w:left="1080"/>
        <w:jc w:val="center"/>
        <w:rPr>
          <w:i w:val="0"/>
          <w:sz w:val="22"/>
          <w:szCs w:val="22"/>
        </w:rPr>
      </w:pPr>
    </w:p>
    <w:p w14:paraId="48D1C58B" w14:textId="77777777" w:rsidR="006E4B7E" w:rsidRPr="0079325B" w:rsidRDefault="006E4B7E" w:rsidP="006E4B7E">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p>
    <w:p w14:paraId="32944974" w14:textId="77777777" w:rsidR="006E4B7E" w:rsidRPr="0079325B" w:rsidRDefault="006E4B7E" w:rsidP="006E4B7E">
      <w:pPr>
        <w:pStyle w:val="Glava"/>
        <w:tabs>
          <w:tab w:val="clear" w:pos="4536"/>
          <w:tab w:val="clear" w:pos="9072"/>
        </w:tabs>
        <w:ind w:left="1080"/>
        <w:jc w:val="both"/>
        <w:rPr>
          <w:i w:val="0"/>
          <w:sz w:val="22"/>
          <w:szCs w:val="22"/>
        </w:rPr>
      </w:pPr>
    </w:p>
    <w:p w14:paraId="7DD2A674" w14:textId="77777777" w:rsidR="006E4B7E" w:rsidRPr="0079325B" w:rsidRDefault="006E4B7E" w:rsidP="006E4B7E">
      <w:pPr>
        <w:pStyle w:val="Glava"/>
        <w:tabs>
          <w:tab w:val="clear" w:pos="4536"/>
          <w:tab w:val="clear" w:pos="9072"/>
        </w:tabs>
        <w:ind w:left="1080"/>
        <w:jc w:val="both"/>
        <w:rPr>
          <w:i w:val="0"/>
          <w:sz w:val="22"/>
          <w:szCs w:val="22"/>
        </w:rPr>
      </w:pPr>
    </w:p>
    <w:p w14:paraId="15489CA4" w14:textId="77777777" w:rsidR="006E4B7E" w:rsidRPr="0079325B" w:rsidRDefault="006E4B7E" w:rsidP="006E4B7E">
      <w:pPr>
        <w:pStyle w:val="Glava"/>
        <w:tabs>
          <w:tab w:val="clear" w:pos="4536"/>
          <w:tab w:val="clear" w:pos="9072"/>
        </w:tabs>
        <w:ind w:left="1080"/>
        <w:jc w:val="both"/>
        <w:rPr>
          <w:i w:val="0"/>
          <w:sz w:val="22"/>
          <w:szCs w:val="22"/>
        </w:rPr>
      </w:pPr>
    </w:p>
    <w:p w14:paraId="1DADF3A8" w14:textId="77777777"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14:paraId="13A135C4"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2A985135" w14:textId="77777777" w:rsidR="004A7BAD" w:rsidRDefault="004A7BAD" w:rsidP="004A7BAD">
      <w:pPr>
        <w:pStyle w:val="Glava"/>
        <w:tabs>
          <w:tab w:val="clear" w:pos="4536"/>
          <w:tab w:val="clear" w:pos="9072"/>
        </w:tabs>
        <w:jc w:val="right"/>
        <w:rPr>
          <w:b/>
          <w:i w:val="0"/>
          <w:sz w:val="22"/>
          <w:szCs w:val="22"/>
        </w:rPr>
      </w:pPr>
    </w:p>
    <w:p w14:paraId="30703027" w14:textId="77777777" w:rsidR="004A7BAD" w:rsidRDefault="004A7BAD" w:rsidP="004A7BAD">
      <w:pPr>
        <w:pStyle w:val="Glava"/>
        <w:tabs>
          <w:tab w:val="clear" w:pos="4536"/>
          <w:tab w:val="clear" w:pos="9072"/>
        </w:tabs>
        <w:jc w:val="right"/>
        <w:rPr>
          <w:b/>
          <w:i w:val="0"/>
          <w:sz w:val="22"/>
          <w:szCs w:val="22"/>
        </w:rPr>
      </w:pPr>
    </w:p>
    <w:p w14:paraId="5AF41019" w14:textId="77777777" w:rsidR="004A7BAD" w:rsidRPr="00E23471" w:rsidRDefault="004A7BAD" w:rsidP="004A7BAD">
      <w:pPr>
        <w:pStyle w:val="Glava"/>
        <w:tabs>
          <w:tab w:val="clear" w:pos="4536"/>
          <w:tab w:val="clear" w:pos="9072"/>
        </w:tabs>
        <w:jc w:val="center"/>
        <w:rPr>
          <w:b/>
          <w:i w:val="0"/>
          <w:sz w:val="28"/>
          <w:szCs w:val="28"/>
        </w:rPr>
      </w:pPr>
      <w:r w:rsidRPr="00E23471">
        <w:rPr>
          <w:b/>
          <w:i w:val="0"/>
          <w:sz w:val="28"/>
          <w:szCs w:val="28"/>
        </w:rPr>
        <w:t>ESPD Obrazec</w:t>
      </w:r>
    </w:p>
    <w:p w14:paraId="601A774E" w14:textId="77777777" w:rsidR="004A7BAD" w:rsidRPr="00AF03D7" w:rsidRDefault="004A7BAD" w:rsidP="004A7BAD">
      <w:pPr>
        <w:pStyle w:val="Glava"/>
        <w:tabs>
          <w:tab w:val="clear" w:pos="4536"/>
          <w:tab w:val="clear" w:pos="9072"/>
        </w:tabs>
        <w:jc w:val="center"/>
        <w:rPr>
          <w:i w:val="0"/>
          <w:sz w:val="22"/>
          <w:szCs w:val="22"/>
        </w:rPr>
      </w:pPr>
    </w:p>
    <w:p w14:paraId="725FDE93" w14:textId="77777777" w:rsidR="004A7BAD" w:rsidRPr="00AF03D7" w:rsidRDefault="004A7BAD" w:rsidP="004A7BAD">
      <w:pPr>
        <w:pStyle w:val="Glava"/>
        <w:tabs>
          <w:tab w:val="clear" w:pos="4536"/>
          <w:tab w:val="clear" w:pos="9072"/>
        </w:tabs>
        <w:jc w:val="center"/>
        <w:rPr>
          <w:i w:val="0"/>
          <w:sz w:val="22"/>
          <w:szCs w:val="22"/>
        </w:rPr>
      </w:pPr>
    </w:p>
    <w:p w14:paraId="62EA952D" w14:textId="77777777" w:rsidR="004A7BAD" w:rsidRPr="00AF03D7" w:rsidRDefault="004A7BAD" w:rsidP="004A7BAD">
      <w:pPr>
        <w:pStyle w:val="Glava"/>
        <w:tabs>
          <w:tab w:val="clear" w:pos="4536"/>
          <w:tab w:val="clear" w:pos="9072"/>
        </w:tabs>
        <w:jc w:val="center"/>
        <w:rPr>
          <w:i w:val="0"/>
          <w:sz w:val="22"/>
          <w:szCs w:val="22"/>
        </w:rPr>
      </w:pPr>
    </w:p>
    <w:p w14:paraId="5C69CF37" w14:textId="77777777" w:rsidR="004A7BAD" w:rsidRDefault="004A7BAD" w:rsidP="004A7BAD">
      <w:pPr>
        <w:pStyle w:val="Glava"/>
        <w:tabs>
          <w:tab w:val="clear" w:pos="4536"/>
          <w:tab w:val="clear" w:pos="9072"/>
        </w:tabs>
        <w:jc w:val="center"/>
        <w:rPr>
          <w:i w:val="0"/>
          <w:sz w:val="22"/>
          <w:szCs w:val="22"/>
        </w:rPr>
      </w:pPr>
      <w:r w:rsidRPr="005D1940">
        <w:rPr>
          <w:i w:val="0"/>
          <w:sz w:val="22"/>
          <w:szCs w:val="22"/>
        </w:rPr>
        <w:t>Ponudnik priloži izpolnjen, datiran, žigosan in podpisan ESPD obrazec.</w:t>
      </w:r>
    </w:p>
    <w:p w14:paraId="623F5216" w14:textId="77777777" w:rsidR="004A7BAD" w:rsidRPr="005D1940" w:rsidRDefault="004A7BAD" w:rsidP="004A7BAD">
      <w:pPr>
        <w:pStyle w:val="Glava"/>
        <w:tabs>
          <w:tab w:val="clear" w:pos="4536"/>
          <w:tab w:val="clear" w:pos="9072"/>
        </w:tabs>
        <w:jc w:val="center"/>
        <w:rPr>
          <w:i w:val="0"/>
          <w:sz w:val="22"/>
          <w:szCs w:val="22"/>
        </w:rPr>
      </w:pPr>
    </w:p>
    <w:p w14:paraId="323CFF6B" w14:textId="77777777" w:rsidR="004A7BAD" w:rsidRPr="004A7BAD" w:rsidRDefault="004A7BAD" w:rsidP="004A7BAD">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14:paraId="691F7526" w14:textId="77777777" w:rsidR="004A7BAD" w:rsidRPr="004A7BAD" w:rsidRDefault="004A7BAD" w:rsidP="004A7BAD">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14:paraId="76DE255E" w14:textId="77777777" w:rsidR="004A7BAD" w:rsidRPr="0079325B" w:rsidRDefault="004A7BAD" w:rsidP="004A7BAD">
      <w:pPr>
        <w:pStyle w:val="Glava"/>
        <w:tabs>
          <w:tab w:val="clear" w:pos="4536"/>
          <w:tab w:val="clear" w:pos="9072"/>
        </w:tabs>
        <w:ind w:left="1080"/>
        <w:jc w:val="both"/>
        <w:rPr>
          <w:i w:val="0"/>
          <w:sz w:val="22"/>
          <w:szCs w:val="22"/>
        </w:rPr>
      </w:pPr>
    </w:p>
    <w:p w14:paraId="434C7CF0" w14:textId="77777777" w:rsidR="004A7BAD" w:rsidRPr="0079325B" w:rsidRDefault="004A7BAD" w:rsidP="004A7BAD">
      <w:pPr>
        <w:pStyle w:val="Glava"/>
        <w:tabs>
          <w:tab w:val="clear" w:pos="4536"/>
          <w:tab w:val="clear" w:pos="9072"/>
        </w:tabs>
        <w:ind w:left="1080"/>
        <w:jc w:val="both"/>
        <w:rPr>
          <w:i w:val="0"/>
          <w:sz w:val="22"/>
          <w:szCs w:val="22"/>
        </w:rPr>
      </w:pPr>
    </w:p>
    <w:p w14:paraId="356930B9" w14:textId="77777777" w:rsidR="006E4B7E" w:rsidRDefault="006E4B7E" w:rsidP="006E4B7E">
      <w:pPr>
        <w:pStyle w:val="Glava"/>
        <w:tabs>
          <w:tab w:val="clear" w:pos="4536"/>
          <w:tab w:val="clear" w:pos="9072"/>
        </w:tabs>
        <w:ind w:left="1080"/>
        <w:jc w:val="right"/>
        <w:rPr>
          <w:b/>
          <w:i w:val="0"/>
          <w:sz w:val="22"/>
          <w:szCs w:val="22"/>
        </w:rPr>
      </w:pPr>
    </w:p>
    <w:p w14:paraId="48D32628" w14:textId="77777777" w:rsidR="004A7BAD" w:rsidRDefault="004A7BAD" w:rsidP="006E4B7E">
      <w:pPr>
        <w:pStyle w:val="Glava"/>
        <w:tabs>
          <w:tab w:val="clear" w:pos="4536"/>
          <w:tab w:val="clear" w:pos="9072"/>
        </w:tabs>
        <w:ind w:left="1080"/>
        <w:jc w:val="right"/>
        <w:rPr>
          <w:b/>
          <w:i w:val="0"/>
          <w:sz w:val="22"/>
          <w:szCs w:val="22"/>
        </w:rPr>
      </w:pPr>
    </w:p>
    <w:p w14:paraId="676B98E2" w14:textId="77777777" w:rsidR="004A7BAD" w:rsidRDefault="004A7BAD" w:rsidP="006E4B7E">
      <w:pPr>
        <w:pStyle w:val="Glava"/>
        <w:tabs>
          <w:tab w:val="clear" w:pos="4536"/>
          <w:tab w:val="clear" w:pos="9072"/>
        </w:tabs>
        <w:ind w:left="1080"/>
        <w:jc w:val="right"/>
        <w:rPr>
          <w:b/>
          <w:i w:val="0"/>
          <w:sz w:val="22"/>
          <w:szCs w:val="22"/>
        </w:rPr>
      </w:pPr>
    </w:p>
    <w:p w14:paraId="25D4F377" w14:textId="77777777" w:rsidR="004A7BAD" w:rsidRDefault="004A7BAD" w:rsidP="006E4B7E">
      <w:pPr>
        <w:pStyle w:val="Glava"/>
        <w:tabs>
          <w:tab w:val="clear" w:pos="4536"/>
          <w:tab w:val="clear" w:pos="9072"/>
        </w:tabs>
        <w:ind w:left="1080"/>
        <w:jc w:val="right"/>
        <w:rPr>
          <w:b/>
          <w:i w:val="0"/>
          <w:sz w:val="22"/>
          <w:szCs w:val="22"/>
        </w:rPr>
      </w:pPr>
    </w:p>
    <w:p w14:paraId="758CDC24" w14:textId="77777777" w:rsidR="004A7BAD" w:rsidRDefault="004A7BAD" w:rsidP="006E4B7E">
      <w:pPr>
        <w:pStyle w:val="Glava"/>
        <w:tabs>
          <w:tab w:val="clear" w:pos="4536"/>
          <w:tab w:val="clear" w:pos="9072"/>
        </w:tabs>
        <w:ind w:left="1080"/>
        <w:jc w:val="right"/>
        <w:rPr>
          <w:b/>
          <w:i w:val="0"/>
          <w:sz w:val="22"/>
          <w:szCs w:val="22"/>
        </w:rPr>
      </w:pPr>
    </w:p>
    <w:p w14:paraId="37E64EF5" w14:textId="77777777" w:rsidR="004A7BAD" w:rsidRDefault="004A7BAD" w:rsidP="006E4B7E">
      <w:pPr>
        <w:pStyle w:val="Glava"/>
        <w:tabs>
          <w:tab w:val="clear" w:pos="4536"/>
          <w:tab w:val="clear" w:pos="9072"/>
        </w:tabs>
        <w:ind w:left="1080"/>
        <w:jc w:val="right"/>
        <w:rPr>
          <w:b/>
          <w:i w:val="0"/>
          <w:sz w:val="22"/>
          <w:szCs w:val="22"/>
        </w:rPr>
      </w:pPr>
    </w:p>
    <w:p w14:paraId="196FECD7" w14:textId="77777777" w:rsidR="004A7BAD" w:rsidRDefault="004A7BAD" w:rsidP="006E4B7E">
      <w:pPr>
        <w:pStyle w:val="Glava"/>
        <w:tabs>
          <w:tab w:val="clear" w:pos="4536"/>
          <w:tab w:val="clear" w:pos="9072"/>
        </w:tabs>
        <w:ind w:left="1080"/>
        <w:jc w:val="right"/>
        <w:rPr>
          <w:b/>
          <w:i w:val="0"/>
          <w:sz w:val="22"/>
          <w:szCs w:val="22"/>
        </w:rPr>
      </w:pPr>
    </w:p>
    <w:p w14:paraId="75DDB3CB" w14:textId="77777777" w:rsidR="004A7BAD" w:rsidRDefault="004A7BAD" w:rsidP="006E4B7E">
      <w:pPr>
        <w:pStyle w:val="Glava"/>
        <w:tabs>
          <w:tab w:val="clear" w:pos="4536"/>
          <w:tab w:val="clear" w:pos="9072"/>
        </w:tabs>
        <w:ind w:left="1080"/>
        <w:jc w:val="right"/>
        <w:rPr>
          <w:b/>
          <w:i w:val="0"/>
          <w:sz w:val="22"/>
          <w:szCs w:val="22"/>
        </w:rPr>
      </w:pPr>
    </w:p>
    <w:p w14:paraId="55475BB8" w14:textId="77777777" w:rsidR="004A7BAD" w:rsidRDefault="004A7BAD" w:rsidP="006E4B7E">
      <w:pPr>
        <w:pStyle w:val="Glava"/>
        <w:tabs>
          <w:tab w:val="clear" w:pos="4536"/>
          <w:tab w:val="clear" w:pos="9072"/>
        </w:tabs>
        <w:ind w:left="1080"/>
        <w:jc w:val="right"/>
        <w:rPr>
          <w:b/>
          <w:i w:val="0"/>
          <w:sz w:val="22"/>
          <w:szCs w:val="22"/>
        </w:rPr>
      </w:pPr>
    </w:p>
    <w:p w14:paraId="2D968E1E" w14:textId="77777777" w:rsidR="004A7BAD" w:rsidRDefault="004A7BAD" w:rsidP="006E4B7E">
      <w:pPr>
        <w:pStyle w:val="Glava"/>
        <w:tabs>
          <w:tab w:val="clear" w:pos="4536"/>
          <w:tab w:val="clear" w:pos="9072"/>
        </w:tabs>
        <w:ind w:left="1080"/>
        <w:jc w:val="right"/>
        <w:rPr>
          <w:b/>
          <w:i w:val="0"/>
          <w:sz w:val="22"/>
          <w:szCs w:val="22"/>
        </w:rPr>
      </w:pPr>
    </w:p>
    <w:p w14:paraId="03D6DA70" w14:textId="77777777" w:rsidR="004A7BAD" w:rsidRDefault="004A7BAD" w:rsidP="006E4B7E">
      <w:pPr>
        <w:pStyle w:val="Glava"/>
        <w:tabs>
          <w:tab w:val="clear" w:pos="4536"/>
          <w:tab w:val="clear" w:pos="9072"/>
        </w:tabs>
        <w:ind w:left="1080"/>
        <w:jc w:val="right"/>
        <w:rPr>
          <w:b/>
          <w:i w:val="0"/>
          <w:sz w:val="22"/>
          <w:szCs w:val="22"/>
        </w:rPr>
      </w:pPr>
    </w:p>
    <w:p w14:paraId="64869D61" w14:textId="77777777" w:rsidR="004A7BAD" w:rsidRDefault="004A7BAD" w:rsidP="006E4B7E">
      <w:pPr>
        <w:pStyle w:val="Glava"/>
        <w:tabs>
          <w:tab w:val="clear" w:pos="4536"/>
          <w:tab w:val="clear" w:pos="9072"/>
        </w:tabs>
        <w:ind w:left="1080"/>
        <w:jc w:val="right"/>
        <w:rPr>
          <w:b/>
          <w:i w:val="0"/>
          <w:sz w:val="22"/>
          <w:szCs w:val="22"/>
        </w:rPr>
      </w:pPr>
    </w:p>
    <w:p w14:paraId="1B506FE7" w14:textId="77777777" w:rsidR="004A7BAD" w:rsidRDefault="004A7BAD" w:rsidP="006E4B7E">
      <w:pPr>
        <w:pStyle w:val="Glava"/>
        <w:tabs>
          <w:tab w:val="clear" w:pos="4536"/>
          <w:tab w:val="clear" w:pos="9072"/>
        </w:tabs>
        <w:ind w:left="1080"/>
        <w:jc w:val="right"/>
        <w:rPr>
          <w:b/>
          <w:i w:val="0"/>
          <w:sz w:val="22"/>
          <w:szCs w:val="22"/>
        </w:rPr>
      </w:pPr>
    </w:p>
    <w:p w14:paraId="77E1A657" w14:textId="77777777" w:rsidR="004A7BAD" w:rsidRDefault="004A7BAD" w:rsidP="006E4B7E">
      <w:pPr>
        <w:pStyle w:val="Glava"/>
        <w:tabs>
          <w:tab w:val="clear" w:pos="4536"/>
          <w:tab w:val="clear" w:pos="9072"/>
        </w:tabs>
        <w:ind w:left="1080"/>
        <w:jc w:val="right"/>
        <w:rPr>
          <w:b/>
          <w:i w:val="0"/>
          <w:sz w:val="22"/>
          <w:szCs w:val="22"/>
        </w:rPr>
      </w:pPr>
    </w:p>
    <w:p w14:paraId="26B74501" w14:textId="77777777" w:rsidR="004A7BAD" w:rsidRDefault="004A7BAD" w:rsidP="006E4B7E">
      <w:pPr>
        <w:pStyle w:val="Glava"/>
        <w:tabs>
          <w:tab w:val="clear" w:pos="4536"/>
          <w:tab w:val="clear" w:pos="9072"/>
        </w:tabs>
        <w:ind w:left="1080"/>
        <w:jc w:val="right"/>
        <w:rPr>
          <w:b/>
          <w:i w:val="0"/>
          <w:sz w:val="22"/>
          <w:szCs w:val="22"/>
        </w:rPr>
      </w:pPr>
    </w:p>
    <w:p w14:paraId="5FDEF255" w14:textId="77777777" w:rsidR="004A7BAD" w:rsidRDefault="004A7BAD" w:rsidP="006E4B7E">
      <w:pPr>
        <w:pStyle w:val="Glava"/>
        <w:tabs>
          <w:tab w:val="clear" w:pos="4536"/>
          <w:tab w:val="clear" w:pos="9072"/>
        </w:tabs>
        <w:ind w:left="1080"/>
        <w:jc w:val="right"/>
        <w:rPr>
          <w:b/>
          <w:i w:val="0"/>
          <w:sz w:val="22"/>
          <w:szCs w:val="22"/>
        </w:rPr>
      </w:pPr>
    </w:p>
    <w:p w14:paraId="07037ED9" w14:textId="77777777" w:rsidR="004A7BAD" w:rsidRDefault="004A7BAD" w:rsidP="006E4B7E">
      <w:pPr>
        <w:pStyle w:val="Glava"/>
        <w:tabs>
          <w:tab w:val="clear" w:pos="4536"/>
          <w:tab w:val="clear" w:pos="9072"/>
        </w:tabs>
        <w:ind w:left="1080"/>
        <w:jc w:val="right"/>
        <w:rPr>
          <w:b/>
          <w:i w:val="0"/>
          <w:sz w:val="22"/>
          <w:szCs w:val="22"/>
        </w:rPr>
      </w:pPr>
    </w:p>
    <w:p w14:paraId="2C2607C0" w14:textId="77777777" w:rsidR="004A7BAD" w:rsidRDefault="004A7BAD" w:rsidP="006E4B7E">
      <w:pPr>
        <w:pStyle w:val="Glava"/>
        <w:tabs>
          <w:tab w:val="clear" w:pos="4536"/>
          <w:tab w:val="clear" w:pos="9072"/>
        </w:tabs>
        <w:ind w:left="1080"/>
        <w:jc w:val="right"/>
        <w:rPr>
          <w:b/>
          <w:i w:val="0"/>
          <w:sz w:val="22"/>
          <w:szCs w:val="22"/>
        </w:rPr>
      </w:pPr>
    </w:p>
    <w:p w14:paraId="4A041E13" w14:textId="77777777" w:rsidR="004A7BAD" w:rsidRDefault="004A7BAD" w:rsidP="006E4B7E">
      <w:pPr>
        <w:pStyle w:val="Glava"/>
        <w:tabs>
          <w:tab w:val="clear" w:pos="4536"/>
          <w:tab w:val="clear" w:pos="9072"/>
        </w:tabs>
        <w:ind w:left="1080"/>
        <w:jc w:val="right"/>
        <w:rPr>
          <w:b/>
          <w:i w:val="0"/>
          <w:sz w:val="22"/>
          <w:szCs w:val="22"/>
        </w:rPr>
      </w:pPr>
    </w:p>
    <w:p w14:paraId="1B02AA21" w14:textId="77777777" w:rsidR="004A7BAD" w:rsidRDefault="004A7BAD" w:rsidP="006E4B7E">
      <w:pPr>
        <w:pStyle w:val="Glava"/>
        <w:tabs>
          <w:tab w:val="clear" w:pos="4536"/>
          <w:tab w:val="clear" w:pos="9072"/>
        </w:tabs>
        <w:ind w:left="1080"/>
        <w:jc w:val="right"/>
        <w:rPr>
          <w:b/>
          <w:i w:val="0"/>
          <w:sz w:val="22"/>
          <w:szCs w:val="22"/>
        </w:rPr>
      </w:pPr>
    </w:p>
    <w:p w14:paraId="504564B1" w14:textId="77777777" w:rsidR="004A7BAD" w:rsidRDefault="004A7BAD" w:rsidP="006E4B7E">
      <w:pPr>
        <w:pStyle w:val="Glava"/>
        <w:tabs>
          <w:tab w:val="clear" w:pos="4536"/>
          <w:tab w:val="clear" w:pos="9072"/>
        </w:tabs>
        <w:ind w:left="1080"/>
        <w:jc w:val="right"/>
        <w:rPr>
          <w:b/>
          <w:i w:val="0"/>
          <w:sz w:val="22"/>
          <w:szCs w:val="22"/>
        </w:rPr>
      </w:pPr>
    </w:p>
    <w:p w14:paraId="1134B6B1" w14:textId="77777777" w:rsidR="004A7BAD" w:rsidRDefault="004A7BAD" w:rsidP="006E4B7E">
      <w:pPr>
        <w:pStyle w:val="Glava"/>
        <w:tabs>
          <w:tab w:val="clear" w:pos="4536"/>
          <w:tab w:val="clear" w:pos="9072"/>
        </w:tabs>
        <w:ind w:left="1080"/>
        <w:jc w:val="right"/>
        <w:rPr>
          <w:b/>
          <w:i w:val="0"/>
          <w:sz w:val="22"/>
          <w:szCs w:val="22"/>
        </w:rPr>
      </w:pPr>
    </w:p>
    <w:p w14:paraId="2E51565B" w14:textId="77777777" w:rsidR="004A7BAD" w:rsidRDefault="004A7BAD" w:rsidP="006E4B7E">
      <w:pPr>
        <w:pStyle w:val="Glava"/>
        <w:tabs>
          <w:tab w:val="clear" w:pos="4536"/>
          <w:tab w:val="clear" w:pos="9072"/>
        </w:tabs>
        <w:ind w:left="1080"/>
        <w:jc w:val="right"/>
        <w:rPr>
          <w:b/>
          <w:i w:val="0"/>
          <w:sz w:val="22"/>
          <w:szCs w:val="22"/>
        </w:rPr>
      </w:pPr>
    </w:p>
    <w:p w14:paraId="016AA16D" w14:textId="77777777" w:rsidR="004A7BAD" w:rsidRDefault="004A7BAD" w:rsidP="006E4B7E">
      <w:pPr>
        <w:pStyle w:val="Glava"/>
        <w:tabs>
          <w:tab w:val="clear" w:pos="4536"/>
          <w:tab w:val="clear" w:pos="9072"/>
        </w:tabs>
        <w:ind w:left="1080"/>
        <w:jc w:val="right"/>
        <w:rPr>
          <w:b/>
          <w:i w:val="0"/>
          <w:sz w:val="22"/>
          <w:szCs w:val="22"/>
        </w:rPr>
      </w:pPr>
    </w:p>
    <w:p w14:paraId="72BF8732" w14:textId="77777777" w:rsidR="004A7BAD" w:rsidRDefault="004A7BAD" w:rsidP="006E4B7E">
      <w:pPr>
        <w:pStyle w:val="Glava"/>
        <w:tabs>
          <w:tab w:val="clear" w:pos="4536"/>
          <w:tab w:val="clear" w:pos="9072"/>
        </w:tabs>
        <w:ind w:left="1080"/>
        <w:jc w:val="right"/>
        <w:rPr>
          <w:b/>
          <w:i w:val="0"/>
          <w:sz w:val="22"/>
          <w:szCs w:val="22"/>
        </w:rPr>
      </w:pPr>
    </w:p>
    <w:p w14:paraId="38B276A3" w14:textId="77777777" w:rsidR="004A7BAD" w:rsidRDefault="004A7BAD" w:rsidP="006E4B7E">
      <w:pPr>
        <w:pStyle w:val="Glava"/>
        <w:tabs>
          <w:tab w:val="clear" w:pos="4536"/>
          <w:tab w:val="clear" w:pos="9072"/>
        </w:tabs>
        <w:ind w:left="1080"/>
        <w:jc w:val="right"/>
        <w:rPr>
          <w:b/>
          <w:i w:val="0"/>
          <w:sz w:val="22"/>
          <w:szCs w:val="22"/>
        </w:rPr>
      </w:pPr>
    </w:p>
    <w:p w14:paraId="317E18C4" w14:textId="77777777" w:rsidR="004A7BAD" w:rsidRDefault="004A7BAD" w:rsidP="006E4B7E">
      <w:pPr>
        <w:pStyle w:val="Glava"/>
        <w:tabs>
          <w:tab w:val="clear" w:pos="4536"/>
          <w:tab w:val="clear" w:pos="9072"/>
        </w:tabs>
        <w:ind w:left="1080"/>
        <w:jc w:val="right"/>
        <w:rPr>
          <w:b/>
          <w:i w:val="0"/>
          <w:sz w:val="22"/>
          <w:szCs w:val="22"/>
        </w:rPr>
      </w:pPr>
    </w:p>
    <w:p w14:paraId="4D88F0F7" w14:textId="77777777" w:rsidR="004A7BAD" w:rsidRDefault="004A7BAD" w:rsidP="006E4B7E">
      <w:pPr>
        <w:pStyle w:val="Glava"/>
        <w:tabs>
          <w:tab w:val="clear" w:pos="4536"/>
          <w:tab w:val="clear" w:pos="9072"/>
        </w:tabs>
        <w:ind w:left="1080"/>
        <w:jc w:val="right"/>
        <w:rPr>
          <w:b/>
          <w:i w:val="0"/>
          <w:sz w:val="22"/>
          <w:szCs w:val="22"/>
        </w:rPr>
      </w:pPr>
    </w:p>
    <w:p w14:paraId="199124CD" w14:textId="77777777" w:rsidR="004A7BAD" w:rsidRDefault="004A7BAD" w:rsidP="006E4B7E">
      <w:pPr>
        <w:pStyle w:val="Glava"/>
        <w:tabs>
          <w:tab w:val="clear" w:pos="4536"/>
          <w:tab w:val="clear" w:pos="9072"/>
        </w:tabs>
        <w:ind w:left="1080"/>
        <w:jc w:val="right"/>
        <w:rPr>
          <w:b/>
          <w:i w:val="0"/>
          <w:sz w:val="22"/>
          <w:szCs w:val="22"/>
        </w:rPr>
      </w:pPr>
    </w:p>
    <w:p w14:paraId="703D839E" w14:textId="77777777" w:rsidR="004A7BAD" w:rsidRDefault="004A7BAD" w:rsidP="006E4B7E">
      <w:pPr>
        <w:pStyle w:val="Glava"/>
        <w:tabs>
          <w:tab w:val="clear" w:pos="4536"/>
          <w:tab w:val="clear" w:pos="9072"/>
        </w:tabs>
        <w:ind w:left="1080"/>
        <w:jc w:val="right"/>
        <w:rPr>
          <w:b/>
          <w:i w:val="0"/>
          <w:sz w:val="22"/>
          <w:szCs w:val="22"/>
        </w:rPr>
      </w:pPr>
    </w:p>
    <w:p w14:paraId="02EF389E" w14:textId="77777777" w:rsidR="004A7BAD" w:rsidRDefault="004A7BAD" w:rsidP="006E4B7E">
      <w:pPr>
        <w:pStyle w:val="Glava"/>
        <w:tabs>
          <w:tab w:val="clear" w:pos="4536"/>
          <w:tab w:val="clear" w:pos="9072"/>
        </w:tabs>
        <w:ind w:left="1080"/>
        <w:jc w:val="right"/>
        <w:rPr>
          <w:b/>
          <w:i w:val="0"/>
          <w:sz w:val="22"/>
          <w:szCs w:val="22"/>
        </w:rPr>
      </w:pPr>
    </w:p>
    <w:p w14:paraId="2E5BAE63" w14:textId="77777777" w:rsidR="004A7BAD" w:rsidRDefault="004A7BAD" w:rsidP="006E4B7E">
      <w:pPr>
        <w:pStyle w:val="Glava"/>
        <w:tabs>
          <w:tab w:val="clear" w:pos="4536"/>
          <w:tab w:val="clear" w:pos="9072"/>
        </w:tabs>
        <w:ind w:left="1080"/>
        <w:jc w:val="right"/>
        <w:rPr>
          <w:b/>
          <w:i w:val="0"/>
          <w:sz w:val="22"/>
          <w:szCs w:val="22"/>
        </w:rPr>
      </w:pPr>
    </w:p>
    <w:p w14:paraId="0E3DCD28" w14:textId="77777777" w:rsidR="004A7BAD" w:rsidRDefault="004A7BAD" w:rsidP="006E4B7E">
      <w:pPr>
        <w:pStyle w:val="Glava"/>
        <w:tabs>
          <w:tab w:val="clear" w:pos="4536"/>
          <w:tab w:val="clear" w:pos="9072"/>
        </w:tabs>
        <w:ind w:left="1080"/>
        <w:jc w:val="right"/>
        <w:rPr>
          <w:b/>
          <w:i w:val="0"/>
          <w:sz w:val="22"/>
          <w:szCs w:val="22"/>
        </w:rPr>
      </w:pPr>
    </w:p>
    <w:p w14:paraId="73F4430E" w14:textId="77777777" w:rsidR="004A7BAD" w:rsidRDefault="004A7BAD" w:rsidP="006E4B7E">
      <w:pPr>
        <w:pStyle w:val="Glava"/>
        <w:tabs>
          <w:tab w:val="clear" w:pos="4536"/>
          <w:tab w:val="clear" w:pos="9072"/>
        </w:tabs>
        <w:ind w:left="1080"/>
        <w:jc w:val="right"/>
        <w:rPr>
          <w:b/>
          <w:i w:val="0"/>
          <w:sz w:val="22"/>
          <w:szCs w:val="22"/>
        </w:rPr>
      </w:pPr>
    </w:p>
    <w:p w14:paraId="7CBD73E2" w14:textId="77777777" w:rsidR="004A7BAD" w:rsidRDefault="004A7BAD" w:rsidP="006E4B7E">
      <w:pPr>
        <w:pStyle w:val="Glava"/>
        <w:tabs>
          <w:tab w:val="clear" w:pos="4536"/>
          <w:tab w:val="clear" w:pos="9072"/>
        </w:tabs>
        <w:ind w:left="1080"/>
        <w:jc w:val="right"/>
        <w:rPr>
          <w:b/>
          <w:i w:val="0"/>
          <w:sz w:val="22"/>
          <w:szCs w:val="22"/>
        </w:rPr>
      </w:pPr>
    </w:p>
    <w:p w14:paraId="0B13926D" w14:textId="77777777" w:rsidR="004A7BAD" w:rsidRDefault="004A7BAD" w:rsidP="006E4B7E">
      <w:pPr>
        <w:pStyle w:val="Glava"/>
        <w:tabs>
          <w:tab w:val="clear" w:pos="4536"/>
          <w:tab w:val="clear" w:pos="9072"/>
        </w:tabs>
        <w:ind w:left="1080"/>
        <w:jc w:val="right"/>
        <w:rPr>
          <w:b/>
          <w:i w:val="0"/>
          <w:sz w:val="22"/>
          <w:szCs w:val="22"/>
        </w:rPr>
      </w:pPr>
    </w:p>
    <w:p w14:paraId="08E513AD" w14:textId="77777777" w:rsidR="004A7BAD" w:rsidRDefault="004A7BAD" w:rsidP="006E4B7E">
      <w:pPr>
        <w:pStyle w:val="Glava"/>
        <w:tabs>
          <w:tab w:val="clear" w:pos="4536"/>
          <w:tab w:val="clear" w:pos="9072"/>
        </w:tabs>
        <w:ind w:left="1080"/>
        <w:jc w:val="right"/>
        <w:rPr>
          <w:b/>
          <w:i w:val="0"/>
          <w:sz w:val="22"/>
          <w:szCs w:val="22"/>
        </w:rPr>
      </w:pPr>
    </w:p>
    <w:p w14:paraId="5730908A" w14:textId="77777777" w:rsidR="004A7BAD" w:rsidRDefault="004A7BAD" w:rsidP="006E4B7E">
      <w:pPr>
        <w:pStyle w:val="Glava"/>
        <w:tabs>
          <w:tab w:val="clear" w:pos="4536"/>
          <w:tab w:val="clear" w:pos="9072"/>
        </w:tabs>
        <w:ind w:left="1080"/>
        <w:jc w:val="right"/>
        <w:rPr>
          <w:b/>
          <w:i w:val="0"/>
          <w:sz w:val="22"/>
          <w:szCs w:val="22"/>
        </w:rPr>
      </w:pPr>
    </w:p>
    <w:p w14:paraId="7D25DCEA" w14:textId="77777777" w:rsidR="004A7BAD" w:rsidRDefault="004A7BAD" w:rsidP="006E4B7E">
      <w:pPr>
        <w:pStyle w:val="Glava"/>
        <w:tabs>
          <w:tab w:val="clear" w:pos="4536"/>
          <w:tab w:val="clear" w:pos="9072"/>
        </w:tabs>
        <w:ind w:left="1080"/>
        <w:jc w:val="right"/>
        <w:rPr>
          <w:b/>
          <w:i w:val="0"/>
          <w:sz w:val="22"/>
          <w:szCs w:val="22"/>
        </w:rPr>
      </w:pPr>
    </w:p>
    <w:p w14:paraId="3098F498" w14:textId="77777777" w:rsidR="004A7BAD" w:rsidRDefault="004A7BAD" w:rsidP="006E4B7E">
      <w:pPr>
        <w:pStyle w:val="Glava"/>
        <w:tabs>
          <w:tab w:val="clear" w:pos="4536"/>
          <w:tab w:val="clear" w:pos="9072"/>
        </w:tabs>
        <w:ind w:left="1080"/>
        <w:jc w:val="right"/>
        <w:rPr>
          <w:b/>
          <w:i w:val="0"/>
          <w:sz w:val="22"/>
          <w:szCs w:val="22"/>
        </w:rPr>
      </w:pPr>
    </w:p>
    <w:p w14:paraId="76EC4129" w14:textId="77777777" w:rsidR="004A7BAD" w:rsidRDefault="004A7BAD" w:rsidP="006E4B7E">
      <w:pPr>
        <w:pStyle w:val="Glava"/>
        <w:tabs>
          <w:tab w:val="clear" w:pos="4536"/>
          <w:tab w:val="clear" w:pos="9072"/>
        </w:tabs>
        <w:ind w:left="1080"/>
        <w:jc w:val="right"/>
        <w:rPr>
          <w:b/>
          <w:i w:val="0"/>
          <w:sz w:val="22"/>
          <w:szCs w:val="22"/>
        </w:rPr>
      </w:pPr>
    </w:p>
    <w:p w14:paraId="608CA8D8" w14:textId="77777777" w:rsidR="004A7BAD" w:rsidRDefault="004A7BAD" w:rsidP="006E4B7E">
      <w:pPr>
        <w:pStyle w:val="Glava"/>
        <w:tabs>
          <w:tab w:val="clear" w:pos="4536"/>
          <w:tab w:val="clear" w:pos="9072"/>
        </w:tabs>
        <w:ind w:left="1080"/>
        <w:jc w:val="right"/>
        <w:rPr>
          <w:b/>
          <w:i w:val="0"/>
          <w:sz w:val="22"/>
          <w:szCs w:val="22"/>
        </w:rPr>
      </w:pPr>
    </w:p>
    <w:p w14:paraId="0F36567D" w14:textId="77777777" w:rsidR="004A7BAD" w:rsidRDefault="004A7BAD" w:rsidP="006E4B7E">
      <w:pPr>
        <w:pStyle w:val="Glava"/>
        <w:tabs>
          <w:tab w:val="clear" w:pos="4536"/>
          <w:tab w:val="clear" w:pos="9072"/>
        </w:tabs>
        <w:ind w:left="1080"/>
        <w:jc w:val="right"/>
        <w:rPr>
          <w:b/>
          <w:i w:val="0"/>
          <w:sz w:val="22"/>
          <w:szCs w:val="22"/>
        </w:rPr>
      </w:pPr>
    </w:p>
    <w:p w14:paraId="1F7F07FE" w14:textId="68410754" w:rsidR="006E4B7E" w:rsidRPr="0079325B" w:rsidRDefault="004A7BAD" w:rsidP="006E4B7E">
      <w:pPr>
        <w:jc w:val="right"/>
        <w:rPr>
          <w:b/>
          <w:i w:val="0"/>
          <w:sz w:val="22"/>
          <w:szCs w:val="22"/>
        </w:rPr>
      </w:pPr>
      <w:r>
        <w:rPr>
          <w:b/>
          <w:i w:val="0"/>
          <w:sz w:val="22"/>
          <w:szCs w:val="22"/>
        </w:rPr>
        <w:lastRenderedPageBreak/>
        <w:t>PRILOGA 4</w:t>
      </w:r>
    </w:p>
    <w:p w14:paraId="67626C7E" w14:textId="77777777" w:rsidR="006E4B7E" w:rsidRPr="0079325B" w:rsidRDefault="006E4B7E" w:rsidP="006E4B7E">
      <w:pPr>
        <w:rPr>
          <w:i w:val="0"/>
          <w:sz w:val="22"/>
          <w:szCs w:val="22"/>
        </w:rPr>
      </w:pPr>
    </w:p>
    <w:p w14:paraId="45E91A14" w14:textId="77777777" w:rsidR="006E4B7E" w:rsidRPr="0079325B" w:rsidRDefault="006E4B7E" w:rsidP="006E4B7E">
      <w:pPr>
        <w:rPr>
          <w:i w:val="0"/>
          <w:sz w:val="22"/>
          <w:szCs w:val="22"/>
        </w:rPr>
      </w:pPr>
    </w:p>
    <w:p w14:paraId="1A9A5838" w14:textId="77777777" w:rsidR="006E4B7E" w:rsidRPr="0079325B" w:rsidRDefault="006E4B7E" w:rsidP="006E4B7E">
      <w:pPr>
        <w:rPr>
          <w:i w:val="0"/>
          <w:sz w:val="22"/>
          <w:szCs w:val="22"/>
        </w:rPr>
      </w:pPr>
    </w:p>
    <w:p w14:paraId="2E3725DA" w14:textId="77777777" w:rsidR="006E4B7E" w:rsidRPr="0079325B" w:rsidRDefault="006E4B7E" w:rsidP="006E4B7E">
      <w:pPr>
        <w:rPr>
          <w:i w:val="0"/>
          <w:sz w:val="22"/>
          <w:szCs w:val="22"/>
        </w:rPr>
      </w:pPr>
    </w:p>
    <w:p w14:paraId="14B3D6F1" w14:textId="77777777" w:rsidR="006E4B7E" w:rsidRPr="0079325B" w:rsidRDefault="006E4B7E" w:rsidP="006E4B7E">
      <w:pPr>
        <w:rPr>
          <w:i w:val="0"/>
          <w:sz w:val="22"/>
          <w:szCs w:val="22"/>
        </w:rPr>
      </w:pPr>
    </w:p>
    <w:p w14:paraId="52499E9C" w14:textId="77777777" w:rsidR="006E4B7E" w:rsidRPr="0079325B" w:rsidRDefault="006E4B7E" w:rsidP="006E4B7E">
      <w:pPr>
        <w:rPr>
          <w:i w:val="0"/>
          <w:sz w:val="22"/>
          <w:szCs w:val="22"/>
        </w:rPr>
      </w:pPr>
    </w:p>
    <w:p w14:paraId="6D56B650" w14:textId="77777777" w:rsidR="006E4B7E" w:rsidRPr="0079325B" w:rsidRDefault="006E4B7E" w:rsidP="006E4B7E">
      <w:pPr>
        <w:rPr>
          <w:i w:val="0"/>
          <w:sz w:val="22"/>
          <w:szCs w:val="22"/>
        </w:rPr>
      </w:pPr>
    </w:p>
    <w:p w14:paraId="329D0DA1" w14:textId="77777777" w:rsidR="006E4B7E" w:rsidRPr="0079325B" w:rsidRDefault="006E4B7E" w:rsidP="006E4B7E">
      <w:pPr>
        <w:rPr>
          <w:i w:val="0"/>
          <w:sz w:val="22"/>
          <w:szCs w:val="22"/>
        </w:rPr>
      </w:pPr>
    </w:p>
    <w:p w14:paraId="4E20A8FD" w14:textId="77777777" w:rsidR="006E4B7E" w:rsidRPr="0079325B" w:rsidRDefault="006E4B7E" w:rsidP="006E4B7E">
      <w:pPr>
        <w:rPr>
          <w:i w:val="0"/>
          <w:sz w:val="22"/>
          <w:szCs w:val="22"/>
        </w:rPr>
      </w:pPr>
    </w:p>
    <w:p w14:paraId="55FFC109" w14:textId="77777777" w:rsidR="006E4B7E" w:rsidRPr="0079325B" w:rsidRDefault="006E4B7E" w:rsidP="006E4B7E">
      <w:pPr>
        <w:rPr>
          <w:i w:val="0"/>
          <w:sz w:val="22"/>
          <w:szCs w:val="22"/>
        </w:rPr>
      </w:pPr>
    </w:p>
    <w:p w14:paraId="4F9D48EA" w14:textId="77777777" w:rsidR="006E4B7E" w:rsidRPr="00407C01" w:rsidRDefault="006E4B7E" w:rsidP="006E4B7E">
      <w:pPr>
        <w:rPr>
          <w:b/>
          <w:i w:val="0"/>
          <w:sz w:val="28"/>
          <w:szCs w:val="28"/>
        </w:rPr>
      </w:pPr>
    </w:p>
    <w:p w14:paraId="60032042" w14:textId="77777777" w:rsidR="006E4B7E" w:rsidRPr="007530DE" w:rsidRDefault="006E4B7E" w:rsidP="006E4B7E">
      <w:pPr>
        <w:ind w:left="1080"/>
        <w:jc w:val="center"/>
        <w:rPr>
          <w:b/>
          <w:i w:val="0"/>
          <w:sz w:val="28"/>
          <w:szCs w:val="28"/>
        </w:rPr>
      </w:pPr>
      <w:r w:rsidRPr="007530DE">
        <w:rPr>
          <w:b/>
          <w:i w:val="0"/>
          <w:sz w:val="28"/>
          <w:szCs w:val="28"/>
        </w:rPr>
        <w:t>KOPIJE VELJAVNIH POTRDIL OZ. CERTIFIKATOV ZA PONUJENA EKOLOŠKA ŽIVILA</w:t>
      </w:r>
    </w:p>
    <w:p w14:paraId="72F9695A" w14:textId="77777777" w:rsidR="006E4B7E" w:rsidRDefault="006E4B7E" w:rsidP="006E4B7E">
      <w:pPr>
        <w:ind w:left="1080"/>
        <w:jc w:val="center"/>
        <w:rPr>
          <w:i w:val="0"/>
          <w:sz w:val="22"/>
          <w:szCs w:val="22"/>
        </w:rPr>
      </w:pPr>
    </w:p>
    <w:p w14:paraId="654B98AE" w14:textId="77777777" w:rsidR="006E4B7E" w:rsidRPr="00D122AC" w:rsidRDefault="006E4B7E" w:rsidP="006E4B7E">
      <w:pPr>
        <w:ind w:left="1080"/>
        <w:jc w:val="center"/>
        <w:rPr>
          <w:i w:val="0"/>
          <w:sz w:val="22"/>
          <w:szCs w:val="22"/>
        </w:rPr>
      </w:pPr>
      <w:r>
        <w:rPr>
          <w:i w:val="0"/>
          <w:sz w:val="22"/>
          <w:szCs w:val="22"/>
        </w:rPr>
        <w:t xml:space="preserve">Ponudnik na kopije zapiše sklop in zaporedno/-e številko/-e živila iz ponudbenega predračuna, na katerega se certifikat </w:t>
      </w:r>
      <w:r w:rsidRPr="004A7BAD">
        <w:rPr>
          <w:i w:val="0"/>
          <w:sz w:val="22"/>
          <w:szCs w:val="22"/>
        </w:rPr>
        <w:t>nanaša (ne velja za ponudnike, ki ponujajo sveže sadje in zelenjavo)</w:t>
      </w:r>
    </w:p>
    <w:p w14:paraId="202D3623" w14:textId="77777777" w:rsidR="006E4B7E" w:rsidRPr="0079325B" w:rsidRDefault="006E4B7E" w:rsidP="006E4B7E">
      <w:pPr>
        <w:ind w:left="1080"/>
        <w:jc w:val="center"/>
        <w:rPr>
          <w:i w:val="0"/>
          <w:sz w:val="22"/>
          <w:szCs w:val="22"/>
        </w:rPr>
      </w:pPr>
    </w:p>
    <w:p w14:paraId="018297EA" w14:textId="77777777" w:rsidR="006E4B7E" w:rsidRDefault="006E4B7E" w:rsidP="006E4B7E">
      <w:pPr>
        <w:ind w:left="1080"/>
        <w:jc w:val="center"/>
        <w:rPr>
          <w:b/>
          <w:i w:val="0"/>
          <w:sz w:val="28"/>
          <w:szCs w:val="28"/>
        </w:rPr>
      </w:pPr>
    </w:p>
    <w:p w14:paraId="0A0A8C28" w14:textId="77777777" w:rsidR="006E4B7E" w:rsidRDefault="006E4B7E" w:rsidP="006E4B7E">
      <w:pPr>
        <w:ind w:left="1080"/>
        <w:jc w:val="center"/>
        <w:rPr>
          <w:i w:val="0"/>
          <w:sz w:val="22"/>
          <w:szCs w:val="22"/>
        </w:rPr>
      </w:pPr>
      <w:r>
        <w:rPr>
          <w:i w:val="0"/>
          <w:sz w:val="22"/>
          <w:szCs w:val="22"/>
        </w:rPr>
        <w:t xml:space="preserve">IN </w:t>
      </w:r>
      <w:r w:rsidRPr="003D70E6">
        <w:rPr>
          <w:i w:val="0"/>
          <w:sz w:val="22"/>
          <w:szCs w:val="22"/>
        </w:rPr>
        <w:t>(v primeru, da</w:t>
      </w:r>
      <w:r>
        <w:rPr>
          <w:i w:val="0"/>
          <w:sz w:val="22"/>
          <w:szCs w:val="22"/>
        </w:rPr>
        <w:t xml:space="preserve"> je ponudnik distributer in ne tudi proizvajalec ponujenih ekoloških živil)</w:t>
      </w:r>
    </w:p>
    <w:p w14:paraId="51AF8B16" w14:textId="77777777" w:rsidR="006E4B7E" w:rsidRDefault="006E4B7E" w:rsidP="006E4B7E">
      <w:pPr>
        <w:ind w:left="1080"/>
        <w:jc w:val="center"/>
        <w:rPr>
          <w:i w:val="0"/>
          <w:sz w:val="22"/>
          <w:szCs w:val="22"/>
        </w:rPr>
      </w:pPr>
    </w:p>
    <w:p w14:paraId="5677A4F1" w14:textId="77777777" w:rsidR="006E4B7E" w:rsidRDefault="006E4B7E" w:rsidP="006E4B7E">
      <w:pPr>
        <w:ind w:left="1080"/>
        <w:jc w:val="center"/>
        <w:rPr>
          <w:i w:val="0"/>
          <w:sz w:val="22"/>
          <w:szCs w:val="22"/>
        </w:rPr>
      </w:pPr>
      <w:r>
        <w:rPr>
          <w:i w:val="0"/>
          <w:sz w:val="22"/>
          <w:szCs w:val="22"/>
        </w:rPr>
        <w:t>KOPIJO VELJAVNEGA CERTIFIKATA ZA DISTRIBUTERJA EKOLOŠKIH ŽIVIL</w:t>
      </w:r>
    </w:p>
    <w:p w14:paraId="46FFA0E5" w14:textId="4E8DAFC2" w:rsidR="006E4B7E" w:rsidRDefault="006E4B7E" w:rsidP="006E4B7E">
      <w:pPr>
        <w:ind w:left="1080"/>
        <w:jc w:val="center"/>
        <w:rPr>
          <w:i w:val="0"/>
          <w:sz w:val="22"/>
          <w:szCs w:val="22"/>
        </w:rPr>
      </w:pPr>
      <w:r>
        <w:rPr>
          <w:i w:val="0"/>
          <w:sz w:val="22"/>
          <w:szCs w:val="22"/>
        </w:rPr>
        <w:t>(ki se glasi na ponudnikovo</w:t>
      </w:r>
      <w:r w:rsidR="00785FB2">
        <w:rPr>
          <w:i w:val="0"/>
          <w:sz w:val="22"/>
          <w:szCs w:val="22"/>
        </w:rPr>
        <w:t xml:space="preserve"> ali podizvajalčevo</w:t>
      </w:r>
      <w:r>
        <w:rPr>
          <w:i w:val="0"/>
          <w:sz w:val="22"/>
          <w:szCs w:val="22"/>
        </w:rPr>
        <w:t xml:space="preserve"> ime)</w:t>
      </w:r>
    </w:p>
    <w:p w14:paraId="57CC47E2" w14:textId="77777777" w:rsidR="006E4B7E" w:rsidRPr="0079325B" w:rsidRDefault="006E4B7E" w:rsidP="006E4B7E">
      <w:pPr>
        <w:ind w:left="1080"/>
        <w:jc w:val="center"/>
        <w:rPr>
          <w:i w:val="0"/>
          <w:sz w:val="22"/>
          <w:szCs w:val="22"/>
        </w:rPr>
      </w:pPr>
    </w:p>
    <w:p w14:paraId="52EE8902" w14:textId="77777777" w:rsidR="006E4B7E" w:rsidRPr="0079325B" w:rsidRDefault="006E4B7E" w:rsidP="006E4B7E">
      <w:pPr>
        <w:ind w:left="1080"/>
        <w:jc w:val="center"/>
        <w:rPr>
          <w:i w:val="0"/>
          <w:sz w:val="22"/>
          <w:szCs w:val="22"/>
        </w:rPr>
      </w:pPr>
    </w:p>
    <w:p w14:paraId="56135B85" w14:textId="77777777" w:rsidR="00B63185" w:rsidRDefault="00B63185" w:rsidP="004A7BAD">
      <w:pPr>
        <w:pStyle w:val="Glava"/>
        <w:tabs>
          <w:tab w:val="clear" w:pos="4536"/>
          <w:tab w:val="clear" w:pos="9072"/>
        </w:tabs>
        <w:ind w:left="1080"/>
        <w:jc w:val="center"/>
        <w:rPr>
          <w:i w:val="0"/>
          <w:sz w:val="22"/>
          <w:szCs w:val="22"/>
        </w:rPr>
      </w:pPr>
    </w:p>
    <w:p w14:paraId="3FAAF102" w14:textId="77777777" w:rsidR="00B63185" w:rsidRDefault="00B63185" w:rsidP="004A7BAD">
      <w:pPr>
        <w:pStyle w:val="Glava"/>
        <w:tabs>
          <w:tab w:val="clear" w:pos="4536"/>
          <w:tab w:val="clear" w:pos="9072"/>
        </w:tabs>
        <w:ind w:left="1080"/>
        <w:jc w:val="center"/>
        <w:rPr>
          <w:i w:val="0"/>
          <w:sz w:val="22"/>
          <w:szCs w:val="22"/>
        </w:rPr>
      </w:pPr>
    </w:p>
    <w:p w14:paraId="1BEC9E97" w14:textId="77777777" w:rsidR="00B63185" w:rsidRDefault="00B63185" w:rsidP="004A7BAD">
      <w:pPr>
        <w:pStyle w:val="Glava"/>
        <w:tabs>
          <w:tab w:val="clear" w:pos="4536"/>
          <w:tab w:val="clear" w:pos="9072"/>
        </w:tabs>
        <w:ind w:left="1080"/>
        <w:jc w:val="center"/>
        <w:rPr>
          <w:i w:val="0"/>
          <w:sz w:val="22"/>
          <w:szCs w:val="22"/>
        </w:rPr>
      </w:pPr>
    </w:p>
    <w:p w14:paraId="5F8CB78F" w14:textId="77777777" w:rsidR="00B63185" w:rsidRDefault="00B63185" w:rsidP="004A7BAD">
      <w:pPr>
        <w:pStyle w:val="Glava"/>
        <w:tabs>
          <w:tab w:val="clear" w:pos="4536"/>
          <w:tab w:val="clear" w:pos="9072"/>
        </w:tabs>
        <w:ind w:left="1080"/>
        <w:jc w:val="center"/>
        <w:rPr>
          <w:i w:val="0"/>
          <w:sz w:val="22"/>
          <w:szCs w:val="22"/>
        </w:rPr>
      </w:pPr>
    </w:p>
    <w:p w14:paraId="346AC556" w14:textId="77777777" w:rsidR="00B63185" w:rsidRDefault="00B63185" w:rsidP="004A7BAD">
      <w:pPr>
        <w:pStyle w:val="Glava"/>
        <w:tabs>
          <w:tab w:val="clear" w:pos="4536"/>
          <w:tab w:val="clear" w:pos="9072"/>
        </w:tabs>
        <w:ind w:left="1080"/>
        <w:jc w:val="center"/>
        <w:rPr>
          <w:i w:val="0"/>
          <w:sz w:val="22"/>
          <w:szCs w:val="22"/>
        </w:rPr>
      </w:pPr>
    </w:p>
    <w:p w14:paraId="7F214CA7" w14:textId="77777777" w:rsidR="00B63185" w:rsidRDefault="00B63185" w:rsidP="004A7BAD">
      <w:pPr>
        <w:pStyle w:val="Glava"/>
        <w:tabs>
          <w:tab w:val="clear" w:pos="4536"/>
          <w:tab w:val="clear" w:pos="9072"/>
        </w:tabs>
        <w:ind w:left="1080"/>
        <w:jc w:val="center"/>
        <w:rPr>
          <w:i w:val="0"/>
          <w:sz w:val="22"/>
          <w:szCs w:val="22"/>
        </w:rPr>
      </w:pPr>
    </w:p>
    <w:p w14:paraId="3B86AFC2" w14:textId="77777777" w:rsidR="00B63185" w:rsidRDefault="00B63185" w:rsidP="004A7BAD">
      <w:pPr>
        <w:pStyle w:val="Glava"/>
        <w:tabs>
          <w:tab w:val="clear" w:pos="4536"/>
          <w:tab w:val="clear" w:pos="9072"/>
        </w:tabs>
        <w:ind w:left="1080"/>
        <w:jc w:val="center"/>
        <w:rPr>
          <w:i w:val="0"/>
          <w:sz w:val="22"/>
          <w:szCs w:val="22"/>
        </w:rPr>
      </w:pPr>
    </w:p>
    <w:p w14:paraId="39118084" w14:textId="77777777" w:rsidR="00B63185" w:rsidRDefault="00B63185" w:rsidP="004A7BAD">
      <w:pPr>
        <w:pStyle w:val="Glava"/>
        <w:tabs>
          <w:tab w:val="clear" w:pos="4536"/>
          <w:tab w:val="clear" w:pos="9072"/>
        </w:tabs>
        <w:ind w:left="1080"/>
        <w:jc w:val="center"/>
        <w:rPr>
          <w:i w:val="0"/>
          <w:sz w:val="22"/>
          <w:szCs w:val="22"/>
        </w:rPr>
      </w:pPr>
    </w:p>
    <w:p w14:paraId="6F7C1607" w14:textId="77777777" w:rsidR="00B63185" w:rsidRDefault="00B63185" w:rsidP="004A7BAD">
      <w:pPr>
        <w:pStyle w:val="Glava"/>
        <w:tabs>
          <w:tab w:val="clear" w:pos="4536"/>
          <w:tab w:val="clear" w:pos="9072"/>
        </w:tabs>
        <w:ind w:left="1080"/>
        <w:jc w:val="center"/>
        <w:rPr>
          <w:i w:val="0"/>
          <w:sz w:val="22"/>
          <w:szCs w:val="22"/>
        </w:rPr>
      </w:pPr>
    </w:p>
    <w:p w14:paraId="0665EEBA" w14:textId="77777777" w:rsidR="00B63185" w:rsidRDefault="00B63185" w:rsidP="004A7BAD">
      <w:pPr>
        <w:pStyle w:val="Glava"/>
        <w:tabs>
          <w:tab w:val="clear" w:pos="4536"/>
          <w:tab w:val="clear" w:pos="9072"/>
        </w:tabs>
        <w:ind w:left="1080"/>
        <w:jc w:val="center"/>
        <w:rPr>
          <w:i w:val="0"/>
          <w:sz w:val="22"/>
          <w:szCs w:val="22"/>
        </w:rPr>
      </w:pPr>
    </w:p>
    <w:p w14:paraId="0F840381" w14:textId="77777777" w:rsidR="00B63185" w:rsidRDefault="00B63185" w:rsidP="004A7BAD">
      <w:pPr>
        <w:pStyle w:val="Glava"/>
        <w:tabs>
          <w:tab w:val="clear" w:pos="4536"/>
          <w:tab w:val="clear" w:pos="9072"/>
        </w:tabs>
        <w:ind w:left="1080"/>
        <w:jc w:val="center"/>
        <w:rPr>
          <w:i w:val="0"/>
          <w:sz w:val="22"/>
          <w:szCs w:val="22"/>
        </w:rPr>
      </w:pPr>
    </w:p>
    <w:p w14:paraId="56872C9A" w14:textId="77777777" w:rsidR="00B63185" w:rsidRDefault="00B63185" w:rsidP="004A7BAD">
      <w:pPr>
        <w:pStyle w:val="Glava"/>
        <w:tabs>
          <w:tab w:val="clear" w:pos="4536"/>
          <w:tab w:val="clear" w:pos="9072"/>
        </w:tabs>
        <w:ind w:left="1080"/>
        <w:jc w:val="center"/>
        <w:rPr>
          <w:i w:val="0"/>
          <w:sz w:val="22"/>
          <w:szCs w:val="22"/>
        </w:rPr>
      </w:pPr>
    </w:p>
    <w:p w14:paraId="1AC6E764" w14:textId="77777777" w:rsidR="00B63185" w:rsidRDefault="00B63185" w:rsidP="004A7BAD">
      <w:pPr>
        <w:pStyle w:val="Glava"/>
        <w:tabs>
          <w:tab w:val="clear" w:pos="4536"/>
          <w:tab w:val="clear" w:pos="9072"/>
        </w:tabs>
        <w:ind w:left="1080"/>
        <w:jc w:val="center"/>
        <w:rPr>
          <w:i w:val="0"/>
          <w:sz w:val="22"/>
          <w:szCs w:val="22"/>
        </w:rPr>
      </w:pPr>
    </w:p>
    <w:p w14:paraId="5BA799D4" w14:textId="77777777" w:rsidR="00B63185" w:rsidRDefault="00B63185" w:rsidP="004A7BAD">
      <w:pPr>
        <w:pStyle w:val="Glava"/>
        <w:tabs>
          <w:tab w:val="clear" w:pos="4536"/>
          <w:tab w:val="clear" w:pos="9072"/>
        </w:tabs>
        <w:ind w:left="1080"/>
        <w:jc w:val="center"/>
        <w:rPr>
          <w:i w:val="0"/>
          <w:sz w:val="22"/>
          <w:szCs w:val="22"/>
        </w:rPr>
      </w:pPr>
    </w:p>
    <w:p w14:paraId="47C54430" w14:textId="77777777" w:rsidR="00B63185" w:rsidRDefault="00B63185" w:rsidP="004A7BAD">
      <w:pPr>
        <w:pStyle w:val="Glava"/>
        <w:tabs>
          <w:tab w:val="clear" w:pos="4536"/>
          <w:tab w:val="clear" w:pos="9072"/>
        </w:tabs>
        <w:ind w:left="1080"/>
        <w:jc w:val="center"/>
        <w:rPr>
          <w:i w:val="0"/>
          <w:sz w:val="22"/>
          <w:szCs w:val="22"/>
        </w:rPr>
      </w:pPr>
    </w:p>
    <w:p w14:paraId="75D5CE09" w14:textId="77777777" w:rsidR="00B63185" w:rsidRDefault="00B63185" w:rsidP="004A7BAD">
      <w:pPr>
        <w:pStyle w:val="Glava"/>
        <w:tabs>
          <w:tab w:val="clear" w:pos="4536"/>
          <w:tab w:val="clear" w:pos="9072"/>
        </w:tabs>
        <w:ind w:left="1080"/>
        <w:jc w:val="center"/>
        <w:rPr>
          <w:i w:val="0"/>
          <w:sz w:val="22"/>
          <w:szCs w:val="22"/>
        </w:rPr>
      </w:pPr>
    </w:p>
    <w:p w14:paraId="264E1EFD" w14:textId="77777777" w:rsidR="00B63185" w:rsidRDefault="00B63185" w:rsidP="004A7BAD">
      <w:pPr>
        <w:pStyle w:val="Glava"/>
        <w:tabs>
          <w:tab w:val="clear" w:pos="4536"/>
          <w:tab w:val="clear" w:pos="9072"/>
        </w:tabs>
        <w:ind w:left="1080"/>
        <w:jc w:val="center"/>
        <w:rPr>
          <w:i w:val="0"/>
          <w:sz w:val="22"/>
          <w:szCs w:val="22"/>
        </w:rPr>
      </w:pPr>
    </w:p>
    <w:p w14:paraId="1E07A328" w14:textId="77777777" w:rsidR="00B63185" w:rsidRDefault="00B63185" w:rsidP="004A7BAD">
      <w:pPr>
        <w:pStyle w:val="Glava"/>
        <w:tabs>
          <w:tab w:val="clear" w:pos="4536"/>
          <w:tab w:val="clear" w:pos="9072"/>
        </w:tabs>
        <w:ind w:left="1080"/>
        <w:jc w:val="center"/>
        <w:rPr>
          <w:i w:val="0"/>
          <w:sz w:val="22"/>
          <w:szCs w:val="22"/>
        </w:rPr>
      </w:pPr>
    </w:p>
    <w:p w14:paraId="260B07CE" w14:textId="77777777" w:rsidR="00B63185" w:rsidRDefault="00B63185" w:rsidP="004A7BAD">
      <w:pPr>
        <w:pStyle w:val="Glava"/>
        <w:tabs>
          <w:tab w:val="clear" w:pos="4536"/>
          <w:tab w:val="clear" w:pos="9072"/>
        </w:tabs>
        <w:ind w:left="1080"/>
        <w:jc w:val="center"/>
        <w:rPr>
          <w:i w:val="0"/>
          <w:sz w:val="22"/>
          <w:szCs w:val="22"/>
        </w:rPr>
      </w:pPr>
    </w:p>
    <w:p w14:paraId="10372E40" w14:textId="77777777" w:rsidR="00B63185" w:rsidRDefault="00B63185" w:rsidP="004A7BAD">
      <w:pPr>
        <w:pStyle w:val="Glava"/>
        <w:tabs>
          <w:tab w:val="clear" w:pos="4536"/>
          <w:tab w:val="clear" w:pos="9072"/>
        </w:tabs>
        <w:ind w:left="1080"/>
        <w:jc w:val="center"/>
        <w:rPr>
          <w:i w:val="0"/>
          <w:sz w:val="22"/>
          <w:szCs w:val="22"/>
        </w:rPr>
      </w:pPr>
    </w:p>
    <w:p w14:paraId="2FF5FA82" w14:textId="77777777" w:rsidR="00B63185" w:rsidRDefault="00B63185" w:rsidP="004A7BAD">
      <w:pPr>
        <w:pStyle w:val="Glava"/>
        <w:tabs>
          <w:tab w:val="clear" w:pos="4536"/>
          <w:tab w:val="clear" w:pos="9072"/>
        </w:tabs>
        <w:ind w:left="1080"/>
        <w:jc w:val="center"/>
        <w:rPr>
          <w:i w:val="0"/>
          <w:sz w:val="22"/>
          <w:szCs w:val="22"/>
        </w:rPr>
      </w:pPr>
    </w:p>
    <w:p w14:paraId="0A981BFB" w14:textId="77777777" w:rsidR="00B63185" w:rsidRDefault="00B63185" w:rsidP="004A7BAD">
      <w:pPr>
        <w:pStyle w:val="Glava"/>
        <w:tabs>
          <w:tab w:val="clear" w:pos="4536"/>
          <w:tab w:val="clear" w:pos="9072"/>
        </w:tabs>
        <w:ind w:left="1080"/>
        <w:jc w:val="center"/>
        <w:rPr>
          <w:i w:val="0"/>
          <w:sz w:val="22"/>
          <w:szCs w:val="22"/>
        </w:rPr>
      </w:pPr>
    </w:p>
    <w:p w14:paraId="08761BFE" w14:textId="77777777" w:rsidR="00B63185" w:rsidRDefault="00B63185" w:rsidP="004A7BAD">
      <w:pPr>
        <w:pStyle w:val="Glava"/>
        <w:tabs>
          <w:tab w:val="clear" w:pos="4536"/>
          <w:tab w:val="clear" w:pos="9072"/>
        </w:tabs>
        <w:ind w:left="1080"/>
        <w:jc w:val="center"/>
        <w:rPr>
          <w:i w:val="0"/>
          <w:sz w:val="22"/>
          <w:szCs w:val="22"/>
        </w:rPr>
      </w:pPr>
    </w:p>
    <w:p w14:paraId="361C8E67" w14:textId="77777777" w:rsidR="00B63185" w:rsidRDefault="00B63185" w:rsidP="004A7BAD">
      <w:pPr>
        <w:pStyle w:val="Glava"/>
        <w:tabs>
          <w:tab w:val="clear" w:pos="4536"/>
          <w:tab w:val="clear" w:pos="9072"/>
        </w:tabs>
        <w:ind w:left="1080"/>
        <w:jc w:val="center"/>
        <w:rPr>
          <w:i w:val="0"/>
          <w:sz w:val="22"/>
          <w:szCs w:val="22"/>
        </w:rPr>
      </w:pPr>
    </w:p>
    <w:p w14:paraId="03CE3215" w14:textId="190BF72D" w:rsidR="006E4B7E" w:rsidRDefault="006E4B7E" w:rsidP="00B63185">
      <w:pPr>
        <w:pStyle w:val="Glava"/>
        <w:tabs>
          <w:tab w:val="clear" w:pos="4536"/>
          <w:tab w:val="clear" w:pos="9072"/>
        </w:tabs>
        <w:ind w:left="1080"/>
        <w:rPr>
          <w:b/>
          <w:i w:val="0"/>
          <w:sz w:val="22"/>
          <w:szCs w:val="22"/>
        </w:rPr>
      </w:pPr>
      <w:r w:rsidRPr="00781456">
        <w:rPr>
          <w:i w:val="0"/>
          <w:sz w:val="22"/>
          <w:szCs w:val="22"/>
        </w:rPr>
        <w:br w:type="page"/>
      </w:r>
    </w:p>
    <w:p w14:paraId="2C38B25F" w14:textId="0D390E22"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161FC0A7"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62718E2B" w14:textId="77777777">
        <w:tc>
          <w:tcPr>
            <w:tcW w:w="360" w:type="dxa"/>
            <w:vMerge w:val="restart"/>
          </w:tcPr>
          <w:p w14:paraId="5B2E8DD9"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2404AD1A" w14:textId="77777777" w:rsidR="0082333C" w:rsidRPr="00FF38DC" w:rsidRDefault="0082333C" w:rsidP="00056BB1">
            <w:pPr>
              <w:pStyle w:val="Glava"/>
              <w:tabs>
                <w:tab w:val="clear" w:pos="4536"/>
                <w:tab w:val="clear" w:pos="9072"/>
              </w:tabs>
              <w:jc w:val="both"/>
              <w:rPr>
                <w:i w:val="0"/>
                <w:szCs w:val="24"/>
              </w:rPr>
            </w:pPr>
          </w:p>
        </w:tc>
      </w:tr>
      <w:tr w:rsidR="0082333C" w:rsidRPr="00FF38DC" w14:paraId="344AF1A7" w14:textId="77777777">
        <w:tc>
          <w:tcPr>
            <w:tcW w:w="360" w:type="dxa"/>
            <w:vMerge/>
          </w:tcPr>
          <w:p w14:paraId="3967EBA7"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C82BF3" w14:textId="77777777" w:rsidR="0082333C" w:rsidRPr="00FF38DC" w:rsidRDefault="0082333C" w:rsidP="00056BB1">
            <w:pPr>
              <w:pStyle w:val="Glava"/>
              <w:tabs>
                <w:tab w:val="clear" w:pos="4536"/>
                <w:tab w:val="clear" w:pos="9072"/>
              </w:tabs>
              <w:jc w:val="both"/>
              <w:rPr>
                <w:i w:val="0"/>
                <w:szCs w:val="24"/>
              </w:rPr>
            </w:pPr>
          </w:p>
        </w:tc>
      </w:tr>
      <w:tr w:rsidR="0082333C" w:rsidRPr="00FF38DC" w14:paraId="76A1E285" w14:textId="77777777">
        <w:tc>
          <w:tcPr>
            <w:tcW w:w="360" w:type="dxa"/>
            <w:vMerge/>
          </w:tcPr>
          <w:p w14:paraId="3A256E7B"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490C4438" w14:textId="77777777" w:rsidR="0082333C" w:rsidRPr="00FF38DC" w:rsidRDefault="0082333C" w:rsidP="00056BB1">
            <w:pPr>
              <w:pStyle w:val="Glava"/>
              <w:tabs>
                <w:tab w:val="clear" w:pos="4536"/>
                <w:tab w:val="clear" w:pos="9072"/>
              </w:tabs>
              <w:jc w:val="both"/>
              <w:rPr>
                <w:i w:val="0"/>
                <w:szCs w:val="24"/>
              </w:rPr>
            </w:pPr>
          </w:p>
        </w:tc>
      </w:tr>
    </w:tbl>
    <w:p w14:paraId="3B7C01C7" w14:textId="77777777" w:rsidR="0082333C" w:rsidRPr="00FF38DC" w:rsidRDefault="0082333C" w:rsidP="0091275A">
      <w:pPr>
        <w:pStyle w:val="Glava"/>
        <w:tabs>
          <w:tab w:val="clear" w:pos="4536"/>
          <w:tab w:val="clear" w:pos="9072"/>
          <w:tab w:val="left" w:pos="2523"/>
        </w:tabs>
        <w:rPr>
          <w:b/>
          <w:i w:val="0"/>
          <w:sz w:val="22"/>
          <w:szCs w:val="22"/>
        </w:rPr>
      </w:pPr>
    </w:p>
    <w:p w14:paraId="1F5CF3B4" w14:textId="77777777" w:rsidR="0082333C" w:rsidRPr="00FF38DC" w:rsidRDefault="0082333C" w:rsidP="00872BF8">
      <w:pPr>
        <w:pStyle w:val="Glava"/>
        <w:tabs>
          <w:tab w:val="clear" w:pos="4536"/>
          <w:tab w:val="clear" w:pos="9072"/>
        </w:tabs>
        <w:ind w:left="1080"/>
        <w:jc w:val="center"/>
        <w:rPr>
          <w:b/>
          <w:i w:val="0"/>
          <w:sz w:val="28"/>
          <w:szCs w:val="28"/>
        </w:rPr>
      </w:pPr>
    </w:p>
    <w:p w14:paraId="4BFE1403"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6D5285D6" w14:textId="77777777" w:rsidR="0082333C" w:rsidRPr="00FF38DC" w:rsidRDefault="0082333C" w:rsidP="00872BF8">
      <w:pPr>
        <w:pStyle w:val="Glava"/>
        <w:tabs>
          <w:tab w:val="clear" w:pos="4536"/>
          <w:tab w:val="clear" w:pos="9072"/>
        </w:tabs>
        <w:ind w:left="1080"/>
        <w:jc w:val="center"/>
        <w:rPr>
          <w:b/>
          <w:i w:val="0"/>
          <w:sz w:val="28"/>
          <w:szCs w:val="28"/>
        </w:rPr>
      </w:pPr>
    </w:p>
    <w:p w14:paraId="11E55F47" w14:textId="77777777" w:rsidR="0082333C" w:rsidRPr="00FF38DC" w:rsidRDefault="0082333C" w:rsidP="00F83D5F">
      <w:pPr>
        <w:pStyle w:val="Glava"/>
        <w:tabs>
          <w:tab w:val="clear" w:pos="4536"/>
          <w:tab w:val="clear" w:pos="9072"/>
        </w:tabs>
        <w:ind w:left="1080"/>
        <w:rPr>
          <w:i w:val="0"/>
          <w:sz w:val="22"/>
          <w:szCs w:val="22"/>
        </w:rPr>
      </w:pPr>
    </w:p>
    <w:p w14:paraId="2784D613"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2E1561FB" w14:textId="77777777" w:rsidR="004B430E" w:rsidRPr="00FF38DC" w:rsidRDefault="004B430E" w:rsidP="004B430E">
      <w:pPr>
        <w:pStyle w:val="Glava"/>
        <w:ind w:left="1080"/>
        <w:jc w:val="both"/>
        <w:rPr>
          <w:i w:val="0"/>
          <w:iCs/>
          <w:sz w:val="22"/>
          <w:szCs w:val="22"/>
        </w:rPr>
      </w:pPr>
    </w:p>
    <w:p w14:paraId="055CB42D"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5078DB98" w14:textId="77777777" w:rsidR="004B430E" w:rsidRPr="00FF38DC" w:rsidRDefault="004B430E" w:rsidP="004B430E">
      <w:pPr>
        <w:pStyle w:val="Glava"/>
        <w:ind w:left="1080"/>
        <w:jc w:val="both"/>
        <w:rPr>
          <w:i w:val="0"/>
          <w:iCs/>
          <w:sz w:val="22"/>
          <w:szCs w:val="22"/>
        </w:rPr>
      </w:pPr>
    </w:p>
    <w:p w14:paraId="478D275E"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0D2C1020" w14:textId="77777777" w:rsidR="004B430E" w:rsidRPr="00FF38DC" w:rsidRDefault="004B430E" w:rsidP="004B430E">
      <w:pPr>
        <w:pStyle w:val="Glava"/>
        <w:ind w:left="1080"/>
        <w:rPr>
          <w:i w:val="0"/>
          <w:iCs/>
          <w:sz w:val="22"/>
          <w:szCs w:val="22"/>
        </w:rPr>
      </w:pPr>
    </w:p>
    <w:p w14:paraId="6E736055"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5B438C5F" w14:textId="77777777" w:rsidR="000019AD" w:rsidRPr="00FF38DC" w:rsidRDefault="000019AD" w:rsidP="000019AD">
      <w:pPr>
        <w:pStyle w:val="Glava"/>
        <w:rPr>
          <w:i w:val="0"/>
          <w:iCs/>
          <w:sz w:val="22"/>
          <w:szCs w:val="22"/>
        </w:rPr>
      </w:pPr>
    </w:p>
    <w:p w14:paraId="496CFD24"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753825BE" w14:textId="38AECB43" w:rsidR="004B430E" w:rsidRPr="00FF38DC" w:rsidRDefault="004B430E" w:rsidP="00672ABE">
      <w:pPr>
        <w:pStyle w:val="Glava"/>
        <w:numPr>
          <w:ilvl w:val="0"/>
          <w:numId w:val="8"/>
        </w:numPr>
        <w:jc w:val="both"/>
        <w:rPr>
          <w:i w:val="0"/>
          <w:iCs/>
          <w:sz w:val="22"/>
          <w:szCs w:val="22"/>
        </w:rPr>
      </w:pPr>
      <w:r w:rsidRPr="00FF38DC">
        <w:rPr>
          <w:i w:val="0"/>
          <w:iCs/>
          <w:sz w:val="22"/>
          <w:szCs w:val="22"/>
        </w:rPr>
        <w:t xml:space="preserve">da bomo v primeru kakršnega koli odstopanja od določil HACCP sistema o tem takoj pisno obvestili naročnika. </w:t>
      </w:r>
    </w:p>
    <w:p w14:paraId="060CD7CC" w14:textId="24B89A6A" w:rsidR="004B430E" w:rsidRPr="00FF38DC" w:rsidRDefault="004B430E" w:rsidP="00672ABE">
      <w:pPr>
        <w:pStyle w:val="Glava"/>
        <w:numPr>
          <w:ilvl w:val="0"/>
          <w:numId w:val="8"/>
        </w:numPr>
        <w:jc w:val="both"/>
        <w:rPr>
          <w:i w:val="0"/>
          <w:iCs/>
          <w:sz w:val="22"/>
          <w:szCs w:val="22"/>
        </w:rPr>
      </w:pPr>
      <w:r w:rsidRPr="00FF38DC">
        <w:rPr>
          <w:i w:val="0"/>
          <w:iCs/>
          <w:sz w:val="22"/>
          <w:szCs w:val="22"/>
        </w:rPr>
        <w:t>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35BF64A2" w14:textId="77777777" w:rsidR="004B430E" w:rsidRPr="00FF38DC" w:rsidRDefault="004B430E" w:rsidP="004B430E">
      <w:pPr>
        <w:pStyle w:val="Glava"/>
        <w:ind w:left="1080"/>
        <w:jc w:val="both"/>
        <w:rPr>
          <w:i w:val="0"/>
          <w:iCs/>
          <w:sz w:val="22"/>
          <w:szCs w:val="22"/>
        </w:rPr>
      </w:pPr>
    </w:p>
    <w:p w14:paraId="0A84652F"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142A76BF" w14:textId="77777777" w:rsidR="00AD75C7" w:rsidRDefault="00AD75C7" w:rsidP="00D96BA3">
      <w:pPr>
        <w:pStyle w:val="Glava"/>
        <w:ind w:left="1080"/>
        <w:jc w:val="both"/>
        <w:rPr>
          <w:i w:val="0"/>
          <w:iCs/>
          <w:sz w:val="22"/>
          <w:szCs w:val="22"/>
        </w:rPr>
      </w:pPr>
    </w:p>
    <w:p w14:paraId="3C1A397B" w14:textId="77777777" w:rsidR="00AD75C7" w:rsidRDefault="00AD75C7" w:rsidP="00D96BA3">
      <w:pPr>
        <w:pStyle w:val="Glava"/>
        <w:ind w:left="1080"/>
        <w:jc w:val="both"/>
        <w:rPr>
          <w:i w:val="0"/>
          <w:iCs/>
          <w:sz w:val="22"/>
          <w:szCs w:val="22"/>
        </w:rPr>
      </w:pPr>
    </w:p>
    <w:p w14:paraId="551BF115"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2BFCA4D2" w14:textId="77777777" w:rsidR="00AD75C7" w:rsidRDefault="00AD75C7" w:rsidP="00D96BA3">
      <w:pPr>
        <w:pStyle w:val="Glava"/>
        <w:ind w:left="1080"/>
        <w:jc w:val="both"/>
        <w:rPr>
          <w:sz w:val="22"/>
          <w:szCs w:val="22"/>
        </w:rPr>
      </w:pPr>
    </w:p>
    <w:p w14:paraId="164BDF3D"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77BFDD8E" w14:textId="77777777" w:rsidR="00AD75C7" w:rsidRDefault="00AD75C7" w:rsidP="00AD75C7">
      <w:pPr>
        <w:pStyle w:val="Glava"/>
        <w:tabs>
          <w:tab w:val="clear" w:pos="4536"/>
          <w:tab w:val="clear" w:pos="9072"/>
        </w:tabs>
        <w:jc w:val="both"/>
        <w:rPr>
          <w:sz w:val="22"/>
          <w:szCs w:val="22"/>
        </w:rPr>
      </w:pPr>
    </w:p>
    <w:p w14:paraId="16A38BD9" w14:textId="77777777" w:rsidR="00AD75C7" w:rsidRPr="00B36BB9" w:rsidRDefault="00AD75C7" w:rsidP="00AD75C7">
      <w:pPr>
        <w:pStyle w:val="Glava"/>
        <w:tabs>
          <w:tab w:val="clear" w:pos="4536"/>
          <w:tab w:val="clear" w:pos="9072"/>
        </w:tabs>
        <w:jc w:val="both"/>
        <w:rPr>
          <w:i w:val="0"/>
          <w:sz w:val="22"/>
          <w:szCs w:val="22"/>
        </w:rPr>
      </w:pPr>
    </w:p>
    <w:p w14:paraId="1B38AFAB" w14:textId="77777777" w:rsidR="0082333C" w:rsidRPr="00FF38DC" w:rsidRDefault="0082333C" w:rsidP="00AD75C7">
      <w:pPr>
        <w:pStyle w:val="Glava"/>
        <w:tabs>
          <w:tab w:val="clear" w:pos="4536"/>
          <w:tab w:val="clear" w:pos="9072"/>
          <w:tab w:val="left" w:pos="1340"/>
        </w:tabs>
        <w:jc w:val="both"/>
        <w:rPr>
          <w:b/>
          <w:i w:val="0"/>
          <w:sz w:val="22"/>
          <w:szCs w:val="22"/>
        </w:rPr>
      </w:pPr>
    </w:p>
    <w:p w14:paraId="68B7F08F" w14:textId="77777777"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3949C0D" w14:textId="77777777" w:rsidR="00616BAA" w:rsidRDefault="00616BAA" w:rsidP="00AD75C7">
      <w:pPr>
        <w:pStyle w:val="Glava"/>
        <w:tabs>
          <w:tab w:val="clear" w:pos="4536"/>
          <w:tab w:val="clear" w:pos="9072"/>
        </w:tabs>
        <w:jc w:val="both"/>
        <w:rPr>
          <w:i w:val="0"/>
          <w:sz w:val="22"/>
          <w:szCs w:val="22"/>
        </w:rPr>
      </w:pPr>
    </w:p>
    <w:p w14:paraId="27339376" w14:textId="77777777" w:rsidR="00616BAA" w:rsidRDefault="00616BAA" w:rsidP="00902AC1">
      <w:pPr>
        <w:pStyle w:val="Glava"/>
        <w:tabs>
          <w:tab w:val="clear" w:pos="4536"/>
          <w:tab w:val="clear" w:pos="9072"/>
        </w:tabs>
        <w:ind w:left="1080"/>
        <w:jc w:val="both"/>
        <w:rPr>
          <w:i w:val="0"/>
          <w:sz w:val="22"/>
          <w:szCs w:val="22"/>
        </w:rPr>
      </w:pPr>
    </w:p>
    <w:p w14:paraId="00ACEFB6" w14:textId="77777777" w:rsidR="00616BAA" w:rsidRPr="00FF38DC" w:rsidRDefault="00616BAA" w:rsidP="00902AC1">
      <w:pPr>
        <w:pStyle w:val="Glava"/>
        <w:tabs>
          <w:tab w:val="clear" w:pos="4536"/>
          <w:tab w:val="clear" w:pos="9072"/>
        </w:tabs>
        <w:ind w:left="1080"/>
        <w:jc w:val="both"/>
        <w:rPr>
          <w:i w:val="0"/>
          <w:sz w:val="22"/>
          <w:szCs w:val="22"/>
        </w:rPr>
      </w:pPr>
    </w:p>
    <w:p w14:paraId="0574C46E" w14:textId="77777777" w:rsidR="0082333C" w:rsidRDefault="0082333C" w:rsidP="00902AC1">
      <w:pPr>
        <w:pStyle w:val="Glava"/>
        <w:tabs>
          <w:tab w:val="clear" w:pos="4536"/>
          <w:tab w:val="clear" w:pos="9072"/>
        </w:tabs>
        <w:ind w:left="1080"/>
        <w:jc w:val="both"/>
        <w:rPr>
          <w:i w:val="0"/>
          <w:sz w:val="22"/>
          <w:szCs w:val="22"/>
        </w:rPr>
      </w:pPr>
    </w:p>
    <w:p w14:paraId="0CCEE2A7" w14:textId="77777777" w:rsidR="00C718B0" w:rsidRDefault="00C718B0" w:rsidP="00474F6E">
      <w:pPr>
        <w:pStyle w:val="Glava"/>
        <w:tabs>
          <w:tab w:val="clear" w:pos="4536"/>
          <w:tab w:val="clear" w:pos="9072"/>
        </w:tabs>
        <w:jc w:val="both"/>
        <w:rPr>
          <w:i w:val="0"/>
          <w:sz w:val="22"/>
          <w:szCs w:val="22"/>
        </w:rPr>
      </w:pPr>
    </w:p>
    <w:p w14:paraId="77D9C921" w14:textId="77777777" w:rsidR="00C718B0" w:rsidRDefault="00C718B0" w:rsidP="00902AC1">
      <w:pPr>
        <w:pStyle w:val="Glava"/>
        <w:tabs>
          <w:tab w:val="clear" w:pos="4536"/>
          <w:tab w:val="clear" w:pos="9072"/>
        </w:tabs>
        <w:ind w:left="1080"/>
        <w:jc w:val="both"/>
        <w:rPr>
          <w:i w:val="0"/>
          <w:sz w:val="22"/>
          <w:szCs w:val="22"/>
        </w:rPr>
      </w:pPr>
    </w:p>
    <w:p w14:paraId="7905EB1D" w14:textId="77777777" w:rsidR="00C718B0" w:rsidRPr="00FF38DC" w:rsidRDefault="00C718B0" w:rsidP="00902AC1">
      <w:pPr>
        <w:pStyle w:val="Glava"/>
        <w:tabs>
          <w:tab w:val="clear" w:pos="4536"/>
          <w:tab w:val="clear" w:pos="9072"/>
        </w:tabs>
        <w:ind w:left="1080"/>
        <w:jc w:val="both"/>
        <w:rPr>
          <w:i w:val="0"/>
          <w:sz w:val="22"/>
          <w:szCs w:val="22"/>
        </w:rPr>
      </w:pPr>
    </w:p>
    <w:p w14:paraId="3D851594" w14:textId="166CBA50"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14:paraId="3599A8E8" w14:textId="77777777" w:rsidR="005F5112" w:rsidRPr="00FF38DC" w:rsidRDefault="005F5112" w:rsidP="00872BF8">
      <w:pPr>
        <w:pStyle w:val="Glava"/>
        <w:tabs>
          <w:tab w:val="clear" w:pos="4536"/>
          <w:tab w:val="clear" w:pos="9072"/>
        </w:tabs>
        <w:ind w:left="1080"/>
        <w:jc w:val="center"/>
        <w:rPr>
          <w:b/>
          <w:i w:val="0"/>
          <w:sz w:val="22"/>
          <w:szCs w:val="22"/>
        </w:rPr>
      </w:pPr>
    </w:p>
    <w:p w14:paraId="27CBB26D" w14:textId="77777777" w:rsidR="007530DE" w:rsidRDefault="007530DE" w:rsidP="0091275A">
      <w:pPr>
        <w:pStyle w:val="Glava"/>
        <w:tabs>
          <w:tab w:val="clear" w:pos="4536"/>
          <w:tab w:val="clear" w:pos="9072"/>
        </w:tabs>
        <w:ind w:left="1080"/>
        <w:jc w:val="right"/>
        <w:rPr>
          <w:b/>
          <w:i w:val="0"/>
          <w:sz w:val="22"/>
          <w:szCs w:val="22"/>
        </w:rPr>
      </w:pPr>
    </w:p>
    <w:p w14:paraId="4C88C08F" w14:textId="060FE8E7" w:rsidR="007530DE" w:rsidRPr="00781456" w:rsidRDefault="006E4B7E" w:rsidP="007530DE">
      <w:pPr>
        <w:pStyle w:val="Odstavekseznama"/>
        <w:ind w:left="1296"/>
        <w:jc w:val="right"/>
        <w:rPr>
          <w:b/>
          <w:i w:val="0"/>
          <w:sz w:val="22"/>
          <w:szCs w:val="22"/>
        </w:rPr>
      </w:pPr>
      <w:r>
        <w:rPr>
          <w:b/>
          <w:i w:val="0"/>
          <w:sz w:val="22"/>
          <w:szCs w:val="22"/>
        </w:rPr>
        <w:lastRenderedPageBreak/>
        <w:t xml:space="preserve">PRILOGA </w:t>
      </w:r>
      <w:r w:rsidR="004A7BAD" w:rsidRPr="00B63185">
        <w:rPr>
          <w:b/>
          <w:i w:val="0"/>
          <w:sz w:val="22"/>
          <w:szCs w:val="22"/>
        </w:rPr>
        <w:t>6</w:t>
      </w:r>
    </w:p>
    <w:p w14:paraId="35501A4C" w14:textId="77777777" w:rsidR="007530DE" w:rsidRPr="00FF38DC" w:rsidRDefault="007530DE" w:rsidP="007530DE">
      <w:pPr>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8F294A0" w14:textId="77777777" w:rsidTr="00F00A57">
        <w:tc>
          <w:tcPr>
            <w:tcW w:w="360" w:type="dxa"/>
            <w:vMerge w:val="restart"/>
          </w:tcPr>
          <w:p w14:paraId="5D0DA21C"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6F10F777" w14:textId="77777777" w:rsidR="007530DE" w:rsidRPr="00FF38DC" w:rsidRDefault="007530DE" w:rsidP="00F00A57">
            <w:pPr>
              <w:pStyle w:val="Glava"/>
              <w:tabs>
                <w:tab w:val="clear" w:pos="4536"/>
                <w:tab w:val="clear" w:pos="9072"/>
              </w:tabs>
              <w:jc w:val="both"/>
              <w:rPr>
                <w:i w:val="0"/>
                <w:szCs w:val="24"/>
              </w:rPr>
            </w:pPr>
          </w:p>
        </w:tc>
      </w:tr>
      <w:tr w:rsidR="007530DE" w:rsidRPr="00FF38DC" w14:paraId="1A389AE3" w14:textId="77777777" w:rsidTr="00F00A57">
        <w:tc>
          <w:tcPr>
            <w:tcW w:w="360" w:type="dxa"/>
            <w:vMerge/>
          </w:tcPr>
          <w:p w14:paraId="0D3CBCD5" w14:textId="77777777"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14:paraId="6E24F0D9" w14:textId="77777777" w:rsidR="007530DE" w:rsidRPr="00FF38DC" w:rsidRDefault="007530DE" w:rsidP="00F00A57">
            <w:pPr>
              <w:jc w:val="right"/>
              <w:rPr>
                <w:i w:val="0"/>
                <w:szCs w:val="24"/>
              </w:rPr>
            </w:pPr>
          </w:p>
        </w:tc>
      </w:tr>
      <w:tr w:rsidR="007530DE" w:rsidRPr="00FF38DC" w14:paraId="26A649CB" w14:textId="77777777" w:rsidTr="00F00A57">
        <w:tc>
          <w:tcPr>
            <w:tcW w:w="360" w:type="dxa"/>
            <w:vMerge/>
          </w:tcPr>
          <w:p w14:paraId="089AB93B" w14:textId="77777777"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14:paraId="32C0B9D7" w14:textId="77777777" w:rsidR="007530DE" w:rsidRPr="00FF38DC" w:rsidRDefault="007530DE" w:rsidP="00F00A57">
            <w:pPr>
              <w:jc w:val="right"/>
              <w:rPr>
                <w:i w:val="0"/>
                <w:szCs w:val="24"/>
              </w:rPr>
            </w:pPr>
          </w:p>
        </w:tc>
      </w:tr>
    </w:tbl>
    <w:p w14:paraId="5469BEAC" w14:textId="77777777" w:rsidR="007530DE" w:rsidRPr="00FF38DC" w:rsidRDefault="007530DE" w:rsidP="007530DE">
      <w:pPr>
        <w:rPr>
          <w:b/>
          <w:i w:val="0"/>
          <w:sz w:val="28"/>
          <w:szCs w:val="28"/>
        </w:rPr>
      </w:pPr>
    </w:p>
    <w:p w14:paraId="77C4A2B9" w14:textId="77777777" w:rsidR="007530DE" w:rsidRPr="00781456" w:rsidRDefault="007530DE" w:rsidP="007530DE">
      <w:pPr>
        <w:jc w:val="center"/>
        <w:rPr>
          <w:b/>
          <w:i w:val="0"/>
          <w:szCs w:val="24"/>
        </w:rPr>
      </w:pPr>
      <w:r w:rsidRPr="00781456">
        <w:rPr>
          <w:b/>
          <w:i w:val="0"/>
          <w:szCs w:val="24"/>
        </w:rPr>
        <w:t>IZJAVA –  EMBALAŽA</w:t>
      </w:r>
    </w:p>
    <w:p w14:paraId="4DA39608" w14:textId="77777777" w:rsidR="007530DE" w:rsidRPr="00FF38DC" w:rsidRDefault="007530DE" w:rsidP="007530DE">
      <w:pPr>
        <w:jc w:val="right"/>
        <w:rPr>
          <w:b/>
          <w:i w:val="0"/>
          <w:sz w:val="22"/>
          <w:szCs w:val="22"/>
        </w:rPr>
      </w:pPr>
    </w:p>
    <w:p w14:paraId="17BF9071" w14:textId="21DC37C4" w:rsidR="007530DE" w:rsidRPr="00FF38DC" w:rsidRDefault="007530DE" w:rsidP="007530DE">
      <w:pPr>
        <w:ind w:left="1080"/>
        <w:jc w:val="both"/>
        <w:rPr>
          <w:i w:val="0"/>
          <w:sz w:val="22"/>
          <w:szCs w:val="22"/>
        </w:rPr>
      </w:pPr>
      <w:r w:rsidRPr="00972CC2">
        <w:rPr>
          <w:i w:val="0"/>
          <w:sz w:val="22"/>
          <w:szCs w:val="22"/>
        </w:rPr>
        <w:t>V zvezi z javnim naročilom »</w:t>
      </w:r>
      <w:r w:rsidR="0083432A" w:rsidRPr="00972CC2">
        <w:rPr>
          <w:i w:val="0"/>
          <w:sz w:val="22"/>
          <w:szCs w:val="22"/>
        </w:rPr>
        <w:t>Konvencionalna in ekološka živila po sklopih za obdobje dveh let za potrebe Vrtca dr. France Prešeren</w:t>
      </w:r>
      <w:r w:rsidRPr="00972CC2">
        <w:rPr>
          <w:i w:val="0"/>
          <w:sz w:val="22"/>
          <w:szCs w:val="22"/>
        </w:rPr>
        <w:t>«, izjavljamo, da bomo živila, za katere smo v ponudbenem predračunu označili, da izpolnjujejo zahteve, vezane na merilo »embalaža«, v skladu z veljavno</w:t>
      </w:r>
      <w:r>
        <w:rPr>
          <w:i w:val="0"/>
          <w:sz w:val="22"/>
          <w:szCs w:val="22"/>
        </w:rPr>
        <w:t xml:space="preserve"> Uredbo</w:t>
      </w:r>
      <w:r w:rsidRPr="00FF38DC">
        <w:rPr>
          <w:i w:val="0"/>
          <w:sz w:val="22"/>
          <w:szCs w:val="22"/>
        </w:rPr>
        <w:t xml:space="preserve"> o zelenem javnem naročanju</w:t>
      </w:r>
      <w:r>
        <w:rPr>
          <w:i w:val="0"/>
          <w:sz w:val="22"/>
          <w:szCs w:val="22"/>
        </w:rPr>
        <w:t>,</w:t>
      </w:r>
      <w:r w:rsidRPr="00FF38DC">
        <w:rPr>
          <w:i w:val="0"/>
          <w:sz w:val="22"/>
          <w:szCs w:val="22"/>
        </w:rPr>
        <w:t xml:space="preserve"> naročniku dostavljali v:  </w:t>
      </w:r>
    </w:p>
    <w:p w14:paraId="2B15093B" w14:textId="77777777" w:rsidR="007530DE" w:rsidRDefault="007530DE" w:rsidP="007530DE">
      <w:pPr>
        <w:ind w:left="1080"/>
        <w:jc w:val="both"/>
        <w:rPr>
          <w:i w:val="0"/>
          <w:sz w:val="22"/>
          <w:szCs w:val="22"/>
        </w:rPr>
      </w:pPr>
    </w:p>
    <w:p w14:paraId="610FEF87" w14:textId="77777777" w:rsidR="007530DE" w:rsidRPr="00476EF8" w:rsidRDefault="007530DE" w:rsidP="007530DE">
      <w:pPr>
        <w:ind w:left="1080"/>
        <w:jc w:val="both"/>
        <w:rPr>
          <w:b/>
          <w:szCs w:val="24"/>
        </w:rPr>
      </w:pPr>
      <w:r w:rsidRPr="00476EF8">
        <w:rPr>
          <w:b/>
          <w:szCs w:val="24"/>
        </w:rPr>
        <w:t>(Ponudnik obkroži, v kateri (eni ali več) embalaži bo živila dostavljal)</w:t>
      </w:r>
    </w:p>
    <w:p w14:paraId="3B64F8BE" w14:textId="77777777" w:rsidR="007530DE" w:rsidRPr="00FF38DC" w:rsidRDefault="007530DE" w:rsidP="007530DE">
      <w:pPr>
        <w:ind w:left="1080"/>
        <w:jc w:val="both"/>
        <w:rPr>
          <w:i w:val="0"/>
          <w:sz w:val="22"/>
          <w:szCs w:val="22"/>
        </w:rPr>
      </w:pPr>
    </w:p>
    <w:p w14:paraId="2BA75DAD" w14:textId="77777777" w:rsidR="007530DE" w:rsidRPr="00A95983" w:rsidRDefault="007530DE" w:rsidP="007F6FB4">
      <w:pPr>
        <w:pStyle w:val="Odstavekseznama"/>
        <w:numPr>
          <w:ilvl w:val="0"/>
          <w:numId w:val="25"/>
        </w:numPr>
        <w:ind w:left="1276" w:hanging="208"/>
        <w:jc w:val="both"/>
        <w:rPr>
          <w:i w:val="0"/>
          <w:sz w:val="22"/>
          <w:szCs w:val="22"/>
        </w:rPr>
      </w:pPr>
      <w:r w:rsidRPr="00A95983">
        <w:rPr>
          <w:i w:val="0"/>
          <w:sz w:val="22"/>
          <w:szCs w:val="22"/>
        </w:rPr>
        <w:t xml:space="preserve">sekundarni embalaži in/ali transportni embalaži, ki vsebuje več </w:t>
      </w:r>
      <w:r>
        <w:rPr>
          <w:i w:val="0"/>
          <w:sz w:val="22"/>
          <w:szCs w:val="22"/>
        </w:rPr>
        <w:t>kot 45% recikliranih materialov,</w:t>
      </w:r>
      <w:r w:rsidRPr="00A95983">
        <w:rPr>
          <w:i w:val="0"/>
          <w:sz w:val="22"/>
          <w:szCs w:val="22"/>
        </w:rPr>
        <w:t xml:space="preserve">  ali</w:t>
      </w:r>
    </w:p>
    <w:p w14:paraId="4EC188B8" w14:textId="77777777" w:rsidR="007530DE" w:rsidRPr="00FF38DC" w:rsidRDefault="007530DE" w:rsidP="007530DE">
      <w:pPr>
        <w:ind w:left="1276" w:hanging="208"/>
        <w:jc w:val="both"/>
        <w:rPr>
          <w:i w:val="0"/>
          <w:sz w:val="22"/>
          <w:szCs w:val="22"/>
        </w:rPr>
      </w:pPr>
    </w:p>
    <w:p w14:paraId="71A6D0A2"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embalaži, ki t</w:t>
      </w:r>
      <w:r>
        <w:rPr>
          <w:i w:val="0"/>
          <w:sz w:val="22"/>
          <w:szCs w:val="22"/>
        </w:rPr>
        <w:t>emelji na obnovljivih surovinah, ali</w:t>
      </w:r>
    </w:p>
    <w:p w14:paraId="279ED63B" w14:textId="77777777" w:rsidR="007530DE" w:rsidRPr="00FF38DC" w:rsidRDefault="007530DE" w:rsidP="007530DE">
      <w:pPr>
        <w:ind w:left="1276" w:hanging="208"/>
        <w:jc w:val="both"/>
        <w:rPr>
          <w:i w:val="0"/>
          <w:sz w:val="22"/>
          <w:szCs w:val="22"/>
        </w:rPr>
      </w:pPr>
    </w:p>
    <w:p w14:paraId="138D672F"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enotni embalaži (in ne v posameznih / manjših enotah)</w:t>
      </w:r>
      <w:r>
        <w:rPr>
          <w:i w:val="0"/>
          <w:sz w:val="22"/>
          <w:szCs w:val="22"/>
        </w:rPr>
        <w:t>,</w:t>
      </w:r>
      <w:r w:rsidRPr="00FF38DC">
        <w:rPr>
          <w:i w:val="0"/>
          <w:sz w:val="22"/>
          <w:szCs w:val="22"/>
        </w:rPr>
        <w:t xml:space="preserve"> ali </w:t>
      </w:r>
    </w:p>
    <w:p w14:paraId="32BC3012" w14:textId="77777777" w:rsidR="007530DE" w:rsidRPr="00FF38DC" w:rsidRDefault="007530DE" w:rsidP="007530DE">
      <w:pPr>
        <w:ind w:left="1276" w:hanging="208"/>
        <w:jc w:val="both"/>
        <w:rPr>
          <w:i w:val="0"/>
          <w:sz w:val="22"/>
          <w:szCs w:val="22"/>
        </w:rPr>
      </w:pPr>
    </w:p>
    <w:p w14:paraId="788CECA4"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povratni embalaži.</w:t>
      </w:r>
    </w:p>
    <w:p w14:paraId="515F4211" w14:textId="77777777" w:rsidR="007530DE" w:rsidRPr="00FF38DC" w:rsidRDefault="007530DE" w:rsidP="007530DE">
      <w:pPr>
        <w:jc w:val="both"/>
        <w:rPr>
          <w:i w:val="0"/>
          <w:sz w:val="22"/>
          <w:szCs w:val="22"/>
        </w:rPr>
      </w:pPr>
    </w:p>
    <w:p w14:paraId="4E7674FF" w14:textId="77777777" w:rsidR="007530DE" w:rsidRDefault="007530DE" w:rsidP="007530DE">
      <w:pPr>
        <w:ind w:left="1080"/>
        <w:jc w:val="both"/>
        <w:rPr>
          <w:i w:val="0"/>
          <w:sz w:val="22"/>
          <w:szCs w:val="22"/>
        </w:rPr>
      </w:pPr>
    </w:p>
    <w:p w14:paraId="317326EA" w14:textId="77777777" w:rsidR="007530DE" w:rsidRDefault="007530DE" w:rsidP="007530DE">
      <w:pPr>
        <w:ind w:left="1080"/>
        <w:jc w:val="both"/>
        <w:rPr>
          <w:i w:val="0"/>
          <w:sz w:val="22"/>
          <w:szCs w:val="22"/>
        </w:rPr>
      </w:pPr>
      <w:r>
        <w:rPr>
          <w:i w:val="0"/>
          <w:sz w:val="22"/>
          <w:szCs w:val="22"/>
        </w:rPr>
        <w:t>S podpisom te izjave se zavezujemo, da bomo naročniku omogočili preveritev ustreznosti embalaže pred oz. ob posamezni dobavi živil.</w:t>
      </w:r>
    </w:p>
    <w:p w14:paraId="29A8B567" w14:textId="77777777" w:rsidR="007530DE" w:rsidRDefault="007530DE" w:rsidP="007530DE">
      <w:pPr>
        <w:ind w:left="1080"/>
        <w:jc w:val="both"/>
        <w:rPr>
          <w:i w:val="0"/>
          <w:sz w:val="22"/>
          <w:szCs w:val="22"/>
        </w:rPr>
      </w:pPr>
    </w:p>
    <w:p w14:paraId="4843F474" w14:textId="77777777" w:rsidR="007530DE" w:rsidRDefault="007530DE" w:rsidP="007530DE">
      <w:pPr>
        <w:ind w:left="1080"/>
        <w:jc w:val="both"/>
        <w:rPr>
          <w:i w:val="0"/>
          <w:sz w:val="22"/>
          <w:szCs w:val="22"/>
        </w:rPr>
      </w:pPr>
      <w:r>
        <w:rPr>
          <w:i w:val="0"/>
          <w:sz w:val="22"/>
          <w:szCs w:val="22"/>
        </w:rPr>
        <w:t>Kot ustrezno dokazilo se šteje:</w:t>
      </w:r>
    </w:p>
    <w:p w14:paraId="7205DD48" w14:textId="77777777" w:rsidR="007530DE" w:rsidRDefault="007530DE" w:rsidP="007F6FB4">
      <w:pPr>
        <w:pStyle w:val="Odstavekseznama"/>
        <w:numPr>
          <w:ilvl w:val="0"/>
          <w:numId w:val="8"/>
        </w:numPr>
        <w:jc w:val="both"/>
        <w:rPr>
          <w:i w:val="0"/>
          <w:sz w:val="22"/>
          <w:szCs w:val="22"/>
        </w:rPr>
      </w:pPr>
      <w:r>
        <w:rPr>
          <w:i w:val="0"/>
          <w:sz w:val="22"/>
          <w:szCs w:val="22"/>
        </w:rPr>
        <w:t>seznam surovin in embalažnih materialov, iz katerih je izdelana embalaža, in njihov delež v celotni embalaži, ali</w:t>
      </w:r>
    </w:p>
    <w:p w14:paraId="6606F682" w14:textId="77777777" w:rsidR="007530DE" w:rsidRDefault="007530DE" w:rsidP="007F6FB4">
      <w:pPr>
        <w:pStyle w:val="Odstavekseznama"/>
        <w:numPr>
          <w:ilvl w:val="0"/>
          <w:numId w:val="8"/>
        </w:numPr>
        <w:jc w:val="both"/>
        <w:rPr>
          <w:i w:val="0"/>
          <w:sz w:val="22"/>
          <w:szCs w:val="22"/>
        </w:rPr>
      </w:pPr>
      <w:r>
        <w:rPr>
          <w:i w:val="0"/>
          <w:sz w:val="22"/>
          <w:szCs w:val="22"/>
        </w:rPr>
        <w:t>potrdilo, da ima blago znak za okolje tipa I, iz katerega izhaja, da embalaža izpolnjuje zahteve, ali</w:t>
      </w:r>
    </w:p>
    <w:p w14:paraId="342BD409" w14:textId="77777777" w:rsidR="007530DE" w:rsidRDefault="007530DE" w:rsidP="007F6FB4">
      <w:pPr>
        <w:pStyle w:val="Odstavekseznama"/>
        <w:numPr>
          <w:ilvl w:val="0"/>
          <w:numId w:val="8"/>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14:paraId="10722BF3" w14:textId="77777777" w:rsidR="007530DE" w:rsidRPr="00476EF8" w:rsidRDefault="007530DE" w:rsidP="007F6FB4">
      <w:pPr>
        <w:pStyle w:val="Odstavekseznama"/>
        <w:numPr>
          <w:ilvl w:val="0"/>
          <w:numId w:val="8"/>
        </w:numPr>
        <w:jc w:val="both"/>
        <w:rPr>
          <w:i w:val="0"/>
          <w:sz w:val="22"/>
          <w:szCs w:val="22"/>
        </w:rPr>
      </w:pPr>
      <w:r>
        <w:rPr>
          <w:i w:val="0"/>
          <w:sz w:val="22"/>
          <w:szCs w:val="22"/>
        </w:rPr>
        <w:t>ustrezna oznaka na embalaži.</w:t>
      </w:r>
    </w:p>
    <w:p w14:paraId="070CB21E" w14:textId="77777777" w:rsidR="007530DE" w:rsidRPr="00FF38DC" w:rsidRDefault="007530DE" w:rsidP="007530DE">
      <w:pPr>
        <w:jc w:val="right"/>
        <w:rPr>
          <w:b/>
          <w:i w:val="0"/>
          <w:sz w:val="22"/>
          <w:szCs w:val="22"/>
        </w:rPr>
      </w:pPr>
    </w:p>
    <w:p w14:paraId="0D19DC27" w14:textId="77777777" w:rsidR="007530DE" w:rsidRDefault="007530DE" w:rsidP="007530DE">
      <w:pPr>
        <w:pStyle w:val="Glava"/>
        <w:tabs>
          <w:tab w:val="clear" w:pos="4536"/>
          <w:tab w:val="clear" w:pos="9072"/>
        </w:tabs>
        <w:ind w:left="1296"/>
        <w:jc w:val="both"/>
        <w:rPr>
          <w:b/>
          <w:i w:val="0"/>
          <w:sz w:val="22"/>
          <w:szCs w:val="22"/>
        </w:rPr>
      </w:pPr>
    </w:p>
    <w:p w14:paraId="341F80F0" w14:textId="77777777" w:rsidR="007530DE" w:rsidRDefault="007530DE" w:rsidP="007530DE">
      <w:pPr>
        <w:pStyle w:val="Glava"/>
        <w:tabs>
          <w:tab w:val="clear" w:pos="4536"/>
          <w:tab w:val="clear" w:pos="9072"/>
        </w:tabs>
        <w:ind w:left="1080"/>
        <w:jc w:val="both"/>
        <w:rPr>
          <w:b/>
          <w:i w:val="0"/>
          <w:sz w:val="22"/>
          <w:szCs w:val="22"/>
        </w:rPr>
      </w:pPr>
    </w:p>
    <w:p w14:paraId="37A23694"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51498DD" w14:textId="77777777" w:rsidR="007530DE" w:rsidRPr="00FF38DC" w:rsidRDefault="007530DE" w:rsidP="007530DE">
      <w:pPr>
        <w:rPr>
          <w:b/>
          <w:i w:val="0"/>
          <w:sz w:val="22"/>
          <w:szCs w:val="22"/>
        </w:rPr>
      </w:pPr>
    </w:p>
    <w:p w14:paraId="623952F7" w14:textId="77777777" w:rsidR="007530DE" w:rsidRPr="00FF38DC" w:rsidRDefault="007530DE" w:rsidP="007530DE">
      <w:pPr>
        <w:jc w:val="right"/>
        <w:rPr>
          <w:b/>
          <w:i w:val="0"/>
          <w:sz w:val="22"/>
          <w:szCs w:val="22"/>
        </w:rPr>
      </w:pPr>
    </w:p>
    <w:p w14:paraId="4C30B129" w14:textId="77777777" w:rsidR="007530DE" w:rsidRPr="00FF38DC" w:rsidRDefault="007530DE" w:rsidP="007530DE">
      <w:pPr>
        <w:jc w:val="right"/>
        <w:rPr>
          <w:b/>
          <w:i w:val="0"/>
          <w:sz w:val="22"/>
          <w:szCs w:val="22"/>
        </w:rPr>
      </w:pPr>
    </w:p>
    <w:p w14:paraId="03094D29" w14:textId="77777777" w:rsidR="007530DE" w:rsidRDefault="007530DE" w:rsidP="007530DE">
      <w:pPr>
        <w:ind w:left="1080"/>
        <w:jc w:val="both"/>
        <w:rPr>
          <w:b/>
          <w:i w:val="0"/>
          <w:szCs w:val="24"/>
        </w:rPr>
      </w:pPr>
    </w:p>
    <w:p w14:paraId="16E1DA84" w14:textId="77777777" w:rsidR="007530DE" w:rsidRDefault="007530DE" w:rsidP="007530DE">
      <w:pPr>
        <w:ind w:left="1080"/>
        <w:jc w:val="both"/>
        <w:rPr>
          <w:b/>
          <w:i w:val="0"/>
          <w:szCs w:val="24"/>
        </w:rPr>
      </w:pPr>
    </w:p>
    <w:p w14:paraId="7188AB68" w14:textId="77777777" w:rsidR="007530DE" w:rsidRDefault="007530DE" w:rsidP="007530DE">
      <w:pPr>
        <w:ind w:left="1080"/>
        <w:jc w:val="both"/>
        <w:rPr>
          <w:b/>
          <w:i w:val="0"/>
          <w:szCs w:val="24"/>
        </w:rPr>
      </w:pPr>
    </w:p>
    <w:p w14:paraId="2324A121" w14:textId="77777777" w:rsidR="007530DE" w:rsidRDefault="007530DE" w:rsidP="007530DE">
      <w:pPr>
        <w:ind w:left="1080"/>
        <w:jc w:val="both"/>
        <w:rPr>
          <w:b/>
          <w:i w:val="0"/>
          <w:szCs w:val="24"/>
        </w:rPr>
      </w:pPr>
    </w:p>
    <w:p w14:paraId="4F463BA4" w14:textId="77777777" w:rsidR="007530DE" w:rsidRDefault="007530DE" w:rsidP="007530DE">
      <w:pPr>
        <w:ind w:left="1080"/>
        <w:jc w:val="both"/>
        <w:rPr>
          <w:b/>
          <w:i w:val="0"/>
          <w:szCs w:val="24"/>
        </w:rPr>
      </w:pPr>
    </w:p>
    <w:p w14:paraId="546AD573" w14:textId="77777777" w:rsidR="007530DE" w:rsidRDefault="007530DE" w:rsidP="007530DE">
      <w:pPr>
        <w:ind w:left="1080"/>
        <w:jc w:val="both"/>
        <w:rPr>
          <w:b/>
          <w:i w:val="0"/>
          <w:szCs w:val="24"/>
        </w:rPr>
      </w:pPr>
    </w:p>
    <w:p w14:paraId="218B7293" w14:textId="77777777" w:rsidR="007530DE" w:rsidRDefault="007530DE" w:rsidP="007530DE">
      <w:pPr>
        <w:ind w:left="1080"/>
        <w:jc w:val="both"/>
        <w:rPr>
          <w:b/>
          <w:i w:val="0"/>
          <w:sz w:val="22"/>
          <w:szCs w:val="22"/>
        </w:rPr>
      </w:pPr>
    </w:p>
    <w:p w14:paraId="7DB7240D" w14:textId="77777777" w:rsidR="007530DE" w:rsidRPr="00FF38DC" w:rsidRDefault="007530DE" w:rsidP="007530DE">
      <w:pPr>
        <w:ind w:left="1080"/>
        <w:jc w:val="both"/>
        <w:rPr>
          <w:b/>
          <w:i w:val="0"/>
          <w:sz w:val="22"/>
          <w:szCs w:val="22"/>
        </w:rPr>
      </w:pPr>
    </w:p>
    <w:p w14:paraId="75EEFED4" w14:textId="77777777" w:rsidR="007530DE" w:rsidRDefault="007530DE" w:rsidP="007530DE">
      <w:pPr>
        <w:pStyle w:val="Glava"/>
        <w:tabs>
          <w:tab w:val="clear" w:pos="4536"/>
          <w:tab w:val="clear" w:pos="9072"/>
        </w:tabs>
        <w:rPr>
          <w:b/>
          <w:i w:val="0"/>
          <w:sz w:val="22"/>
          <w:szCs w:val="22"/>
        </w:rPr>
      </w:pPr>
    </w:p>
    <w:p w14:paraId="6CB311CF" w14:textId="77777777" w:rsidR="007530DE" w:rsidRPr="007530DE" w:rsidRDefault="007530DE" w:rsidP="007530DE">
      <w:pPr>
        <w:ind w:left="1080"/>
        <w:jc w:val="both"/>
        <w:rPr>
          <w:i w:val="0"/>
          <w:sz w:val="18"/>
          <w:szCs w:val="18"/>
        </w:rPr>
      </w:pPr>
      <w:r w:rsidRPr="007530DE">
        <w:rPr>
          <w:i w:val="0"/>
          <w:sz w:val="18"/>
          <w:szCs w:val="18"/>
        </w:rPr>
        <w:t>NAVODILO ZA IZPOLNJEVANJE:</w:t>
      </w:r>
    </w:p>
    <w:p w14:paraId="2CBF29B6" w14:textId="77777777" w:rsidR="007530DE" w:rsidRPr="007530DE" w:rsidRDefault="007530DE" w:rsidP="007530DE">
      <w:pPr>
        <w:ind w:left="1080"/>
        <w:jc w:val="both"/>
        <w:rPr>
          <w:i w:val="0"/>
          <w:sz w:val="18"/>
          <w:szCs w:val="18"/>
        </w:rPr>
      </w:pPr>
      <w:r w:rsidRPr="007530DE">
        <w:rPr>
          <w:i w:val="0"/>
          <w:sz w:val="18"/>
          <w:szCs w:val="18"/>
        </w:rPr>
        <w:t>Ponudnik obrazec izpolni, ustrezno obkroži vrsto embalaže, ki je skladna z zahtevami iz Priloge 2 Uredbe o zelenem javnem naročanju, datira, žigosa in podpiše v primeru, da je v ponudbi označil, da bo vsa ali del ponujenih živil v primeru izbire dostavljal v embalaži, ki ustreza zahtevam iz uredbe.</w:t>
      </w:r>
    </w:p>
    <w:p w14:paraId="3CAFFA2B" w14:textId="77777777" w:rsidR="007530DE" w:rsidRDefault="007530DE" w:rsidP="0091275A">
      <w:pPr>
        <w:pStyle w:val="Glava"/>
        <w:tabs>
          <w:tab w:val="clear" w:pos="4536"/>
          <w:tab w:val="clear" w:pos="9072"/>
        </w:tabs>
        <w:ind w:left="1080"/>
        <w:jc w:val="right"/>
        <w:rPr>
          <w:b/>
          <w:i w:val="0"/>
          <w:sz w:val="22"/>
          <w:szCs w:val="22"/>
        </w:rPr>
      </w:pPr>
    </w:p>
    <w:p w14:paraId="63E0C1FB" w14:textId="7012CA8A" w:rsidR="007530DE" w:rsidRPr="0079325B" w:rsidRDefault="007530DE" w:rsidP="0083432A">
      <w:pPr>
        <w:jc w:val="right"/>
        <w:rPr>
          <w:i w:val="0"/>
          <w:sz w:val="22"/>
          <w:szCs w:val="22"/>
        </w:rPr>
      </w:pPr>
      <w:r w:rsidRPr="00E5687B">
        <w:rPr>
          <w:b/>
          <w:i w:val="0"/>
          <w:sz w:val="22"/>
          <w:szCs w:val="22"/>
        </w:rPr>
        <w:lastRenderedPageBreak/>
        <w:t xml:space="preserve">PRILOGA </w:t>
      </w:r>
      <w:r w:rsidR="004A7BAD" w:rsidRPr="00B63185">
        <w:rPr>
          <w:b/>
          <w:i w:val="0"/>
          <w:sz w:val="22"/>
          <w:szCs w:val="22"/>
        </w:rPr>
        <w:t>7</w:t>
      </w:r>
    </w:p>
    <w:p w14:paraId="407E9F30"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30A77DEE" w14:textId="77777777" w:rsidTr="00F00A57">
        <w:tc>
          <w:tcPr>
            <w:tcW w:w="360" w:type="dxa"/>
            <w:vMerge w:val="restart"/>
          </w:tcPr>
          <w:p w14:paraId="54ADC895"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29F4D54C" w14:textId="77777777" w:rsidR="007530DE" w:rsidRPr="00FF38DC" w:rsidRDefault="007530DE" w:rsidP="00F00A57">
            <w:pPr>
              <w:pStyle w:val="Glava"/>
              <w:tabs>
                <w:tab w:val="clear" w:pos="4536"/>
                <w:tab w:val="clear" w:pos="9072"/>
              </w:tabs>
              <w:jc w:val="both"/>
              <w:rPr>
                <w:i w:val="0"/>
                <w:szCs w:val="24"/>
              </w:rPr>
            </w:pPr>
          </w:p>
        </w:tc>
      </w:tr>
      <w:tr w:rsidR="007530DE" w:rsidRPr="00FF38DC" w14:paraId="22A633D9" w14:textId="77777777" w:rsidTr="00F00A57">
        <w:tc>
          <w:tcPr>
            <w:tcW w:w="360" w:type="dxa"/>
            <w:vMerge/>
          </w:tcPr>
          <w:p w14:paraId="2496EB94"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4CD8579E" w14:textId="77777777" w:rsidR="007530DE" w:rsidRPr="00FF38DC" w:rsidRDefault="007530DE" w:rsidP="00F00A57">
            <w:pPr>
              <w:pStyle w:val="Glava"/>
              <w:tabs>
                <w:tab w:val="clear" w:pos="4536"/>
                <w:tab w:val="clear" w:pos="9072"/>
              </w:tabs>
              <w:jc w:val="both"/>
              <w:rPr>
                <w:i w:val="0"/>
                <w:szCs w:val="24"/>
              </w:rPr>
            </w:pPr>
          </w:p>
        </w:tc>
      </w:tr>
      <w:tr w:rsidR="007530DE" w:rsidRPr="00FF38DC" w14:paraId="69802E70" w14:textId="77777777" w:rsidTr="00F00A57">
        <w:tc>
          <w:tcPr>
            <w:tcW w:w="360" w:type="dxa"/>
            <w:vMerge/>
          </w:tcPr>
          <w:p w14:paraId="5D1FD170"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8B2AC13" w14:textId="77777777" w:rsidR="007530DE" w:rsidRPr="00FF38DC" w:rsidRDefault="007530DE" w:rsidP="00F00A57">
            <w:pPr>
              <w:pStyle w:val="Glava"/>
              <w:tabs>
                <w:tab w:val="clear" w:pos="4536"/>
                <w:tab w:val="clear" w:pos="9072"/>
              </w:tabs>
              <w:jc w:val="both"/>
              <w:rPr>
                <w:i w:val="0"/>
                <w:szCs w:val="24"/>
              </w:rPr>
            </w:pPr>
          </w:p>
        </w:tc>
      </w:tr>
    </w:tbl>
    <w:p w14:paraId="75828136" w14:textId="77777777" w:rsidR="007530DE" w:rsidRPr="00FF38DC" w:rsidRDefault="007530DE" w:rsidP="007530DE">
      <w:pPr>
        <w:pStyle w:val="Glava"/>
        <w:tabs>
          <w:tab w:val="clear" w:pos="4536"/>
          <w:tab w:val="clear" w:pos="9072"/>
        </w:tabs>
        <w:jc w:val="both"/>
        <w:rPr>
          <w:i w:val="0"/>
          <w:sz w:val="22"/>
          <w:szCs w:val="22"/>
        </w:rPr>
      </w:pPr>
    </w:p>
    <w:p w14:paraId="2AA3DE7E" w14:textId="77777777" w:rsidR="007530DE" w:rsidRPr="00FF38DC" w:rsidRDefault="007530DE" w:rsidP="007530DE">
      <w:pPr>
        <w:pStyle w:val="Glava"/>
        <w:tabs>
          <w:tab w:val="clear" w:pos="4536"/>
          <w:tab w:val="clear" w:pos="9072"/>
        </w:tabs>
        <w:ind w:left="1080"/>
        <w:jc w:val="both"/>
        <w:rPr>
          <w:i w:val="0"/>
          <w:sz w:val="22"/>
          <w:szCs w:val="22"/>
        </w:rPr>
      </w:pPr>
    </w:p>
    <w:p w14:paraId="6B9B5493"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41086C36" w14:textId="77777777" w:rsidR="007530DE" w:rsidRPr="00FF38DC" w:rsidRDefault="007530DE" w:rsidP="007530DE">
      <w:pPr>
        <w:pStyle w:val="Glava"/>
        <w:tabs>
          <w:tab w:val="clear" w:pos="4536"/>
          <w:tab w:val="clear" w:pos="9072"/>
        </w:tabs>
        <w:ind w:left="1080"/>
        <w:jc w:val="both"/>
        <w:rPr>
          <w:i w:val="0"/>
          <w:sz w:val="22"/>
          <w:szCs w:val="22"/>
        </w:rPr>
      </w:pPr>
    </w:p>
    <w:p w14:paraId="7B2C212A" w14:textId="77777777" w:rsidR="007530DE" w:rsidRPr="00FF38DC" w:rsidRDefault="007530DE" w:rsidP="007530DE">
      <w:pPr>
        <w:pStyle w:val="Glava"/>
        <w:tabs>
          <w:tab w:val="clear" w:pos="4536"/>
          <w:tab w:val="clear" w:pos="9072"/>
        </w:tabs>
        <w:jc w:val="both"/>
        <w:rPr>
          <w:i w:val="0"/>
          <w:sz w:val="22"/>
          <w:szCs w:val="22"/>
        </w:rPr>
      </w:pPr>
    </w:p>
    <w:p w14:paraId="67014862" w14:textId="0643D0A7" w:rsidR="007530DE" w:rsidRPr="00FF38DC" w:rsidRDefault="007530DE" w:rsidP="007530DE">
      <w:pPr>
        <w:ind w:left="1080"/>
        <w:jc w:val="both"/>
        <w:rPr>
          <w:i w:val="0"/>
          <w:sz w:val="22"/>
          <w:szCs w:val="22"/>
        </w:rPr>
      </w:pPr>
      <w:r w:rsidRPr="00972CC2">
        <w:rPr>
          <w:i w:val="0"/>
          <w:sz w:val="22"/>
          <w:szCs w:val="22"/>
        </w:rPr>
        <w:t>V zvezi z javnim naročilom »</w:t>
      </w:r>
      <w:r w:rsidR="0083432A" w:rsidRPr="00972CC2">
        <w:rPr>
          <w:i w:val="0"/>
          <w:sz w:val="22"/>
          <w:szCs w:val="22"/>
        </w:rPr>
        <w:t>Konvencionalna in ekološka živila po sklopih za obdobje dveh let za potrebe Vrtca dr. France Prešeren</w:t>
      </w:r>
      <w:r w:rsidRPr="00972CC2">
        <w:rPr>
          <w:i w:val="0"/>
          <w:sz w:val="22"/>
          <w:szCs w:val="22"/>
        </w:rPr>
        <w:t>«, izjavljamo pod materialno in kazensko odgovornostjo:</w:t>
      </w:r>
    </w:p>
    <w:p w14:paraId="7452597B"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zagotavljamo zahtevane količine blaga za vse razpisane vrste blaga, za katere smo oddali ponudbo;</w:t>
      </w:r>
    </w:p>
    <w:p w14:paraId="163FBA13" w14:textId="77777777"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25D21E15" w14:textId="77777777" w:rsidR="007530DE" w:rsidRPr="00A95983" w:rsidRDefault="007530DE" w:rsidP="007F6FB4">
      <w:pPr>
        <w:pStyle w:val="Odstavekseznama"/>
        <w:numPr>
          <w:ilvl w:val="0"/>
          <w:numId w:val="8"/>
        </w:numPr>
        <w:jc w:val="both"/>
        <w:rPr>
          <w:i w:val="0"/>
          <w:sz w:val="22"/>
          <w:szCs w:val="22"/>
        </w:rPr>
      </w:pPr>
      <w:r>
        <w:rPr>
          <w:i w:val="0"/>
          <w:sz w:val="22"/>
          <w:szCs w:val="22"/>
        </w:rPr>
        <w:t>odzivni čas za potrditev naročila 3 ure od oddaje naročila s strani naročnika;</w:t>
      </w:r>
    </w:p>
    <w:p w14:paraId="08D8C16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7E815C78"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43C55AAF"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14:paraId="0534C56B"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5486452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14:paraId="3E18CF1A"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14:paraId="58CDE6AB"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6E17203C" w14:textId="77777777" w:rsidR="007530DE" w:rsidRPr="00FF38DC" w:rsidRDefault="007530DE" w:rsidP="007530DE">
      <w:pPr>
        <w:ind w:left="1080"/>
        <w:jc w:val="both"/>
        <w:rPr>
          <w:i w:val="0"/>
          <w:sz w:val="22"/>
          <w:szCs w:val="22"/>
        </w:rPr>
      </w:pPr>
    </w:p>
    <w:p w14:paraId="083C9024" w14:textId="77777777" w:rsidR="007530DE" w:rsidRPr="00FF38DC" w:rsidRDefault="007530DE" w:rsidP="007530DE">
      <w:pPr>
        <w:pStyle w:val="Glava"/>
        <w:tabs>
          <w:tab w:val="clear" w:pos="4536"/>
          <w:tab w:val="clear" w:pos="9072"/>
        </w:tabs>
        <w:ind w:left="1080"/>
        <w:jc w:val="both"/>
        <w:rPr>
          <w:i w:val="0"/>
          <w:sz w:val="22"/>
          <w:szCs w:val="22"/>
        </w:rPr>
      </w:pPr>
    </w:p>
    <w:p w14:paraId="16726FC0" w14:textId="77777777" w:rsidR="007530DE" w:rsidRPr="00FF38DC" w:rsidRDefault="007530DE" w:rsidP="007530DE">
      <w:pPr>
        <w:pStyle w:val="Glava"/>
        <w:tabs>
          <w:tab w:val="clear" w:pos="4536"/>
          <w:tab w:val="clear" w:pos="9072"/>
        </w:tabs>
        <w:ind w:left="1080"/>
        <w:jc w:val="both"/>
        <w:rPr>
          <w:i w:val="0"/>
          <w:sz w:val="22"/>
          <w:szCs w:val="22"/>
        </w:rPr>
      </w:pPr>
    </w:p>
    <w:p w14:paraId="3F35D4D8"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0F332FDF" w14:textId="77777777" w:rsidR="007530DE" w:rsidRPr="00FF38DC" w:rsidRDefault="007530DE" w:rsidP="007530DE">
      <w:pPr>
        <w:pStyle w:val="Glava"/>
        <w:tabs>
          <w:tab w:val="clear" w:pos="4536"/>
          <w:tab w:val="clear" w:pos="9072"/>
        </w:tabs>
        <w:ind w:left="1080"/>
        <w:jc w:val="both"/>
        <w:rPr>
          <w:i w:val="0"/>
          <w:sz w:val="22"/>
          <w:szCs w:val="22"/>
        </w:rPr>
      </w:pPr>
    </w:p>
    <w:p w14:paraId="39C049D7" w14:textId="77777777" w:rsidR="007530DE" w:rsidRPr="00FF38DC" w:rsidRDefault="007530DE" w:rsidP="007530DE">
      <w:pPr>
        <w:pStyle w:val="Glava"/>
        <w:tabs>
          <w:tab w:val="clear" w:pos="4536"/>
          <w:tab w:val="clear" w:pos="9072"/>
        </w:tabs>
        <w:ind w:left="1080"/>
        <w:jc w:val="both"/>
        <w:rPr>
          <w:i w:val="0"/>
          <w:sz w:val="22"/>
          <w:szCs w:val="22"/>
        </w:rPr>
      </w:pPr>
    </w:p>
    <w:p w14:paraId="20DD900E" w14:textId="77777777" w:rsidR="007530DE" w:rsidRDefault="007530DE" w:rsidP="007530DE">
      <w:pPr>
        <w:pStyle w:val="Glava"/>
        <w:tabs>
          <w:tab w:val="clear" w:pos="4536"/>
          <w:tab w:val="clear" w:pos="9072"/>
        </w:tabs>
        <w:ind w:left="1080"/>
        <w:jc w:val="both"/>
        <w:rPr>
          <w:i w:val="0"/>
          <w:sz w:val="22"/>
          <w:szCs w:val="22"/>
        </w:rPr>
      </w:pPr>
    </w:p>
    <w:p w14:paraId="6EEC1F7B" w14:textId="77777777" w:rsidR="007530DE" w:rsidRDefault="007530DE" w:rsidP="007530DE">
      <w:pPr>
        <w:pStyle w:val="Glava"/>
        <w:tabs>
          <w:tab w:val="clear" w:pos="4536"/>
          <w:tab w:val="clear" w:pos="9072"/>
        </w:tabs>
        <w:ind w:left="1080"/>
        <w:jc w:val="both"/>
        <w:rPr>
          <w:i w:val="0"/>
          <w:sz w:val="22"/>
          <w:szCs w:val="22"/>
        </w:rPr>
      </w:pPr>
    </w:p>
    <w:p w14:paraId="7380ACF0" w14:textId="77777777" w:rsidR="007530DE" w:rsidRDefault="007530DE" w:rsidP="007530DE">
      <w:pPr>
        <w:pStyle w:val="Glava"/>
        <w:tabs>
          <w:tab w:val="clear" w:pos="4536"/>
          <w:tab w:val="clear" w:pos="9072"/>
        </w:tabs>
        <w:ind w:left="1080"/>
        <w:jc w:val="both"/>
        <w:rPr>
          <w:i w:val="0"/>
          <w:sz w:val="22"/>
          <w:szCs w:val="22"/>
        </w:rPr>
      </w:pPr>
    </w:p>
    <w:p w14:paraId="2A776BC0" w14:textId="77777777" w:rsidR="007530DE" w:rsidRDefault="007530DE" w:rsidP="007530DE">
      <w:pPr>
        <w:pStyle w:val="Glava"/>
        <w:tabs>
          <w:tab w:val="clear" w:pos="4536"/>
          <w:tab w:val="clear" w:pos="9072"/>
        </w:tabs>
        <w:ind w:left="1080"/>
        <w:jc w:val="both"/>
        <w:rPr>
          <w:i w:val="0"/>
          <w:sz w:val="22"/>
          <w:szCs w:val="22"/>
        </w:rPr>
      </w:pPr>
    </w:p>
    <w:p w14:paraId="426D6244" w14:textId="77777777" w:rsidR="007530DE" w:rsidRDefault="007530DE" w:rsidP="007530DE">
      <w:pPr>
        <w:pStyle w:val="Glava"/>
        <w:tabs>
          <w:tab w:val="clear" w:pos="4536"/>
          <w:tab w:val="clear" w:pos="9072"/>
        </w:tabs>
        <w:ind w:left="1080"/>
        <w:jc w:val="both"/>
        <w:rPr>
          <w:i w:val="0"/>
          <w:sz w:val="22"/>
          <w:szCs w:val="22"/>
        </w:rPr>
      </w:pPr>
    </w:p>
    <w:p w14:paraId="795FA969" w14:textId="77777777" w:rsidR="007530DE" w:rsidRDefault="007530DE" w:rsidP="007530DE">
      <w:pPr>
        <w:pStyle w:val="Glava"/>
        <w:tabs>
          <w:tab w:val="clear" w:pos="4536"/>
          <w:tab w:val="clear" w:pos="9072"/>
        </w:tabs>
        <w:ind w:left="1080"/>
        <w:jc w:val="both"/>
        <w:rPr>
          <w:i w:val="0"/>
          <w:sz w:val="22"/>
          <w:szCs w:val="22"/>
        </w:rPr>
      </w:pPr>
    </w:p>
    <w:p w14:paraId="65F311C3" w14:textId="77777777" w:rsidR="007530DE" w:rsidRDefault="007530DE" w:rsidP="007530DE">
      <w:pPr>
        <w:pStyle w:val="Glava"/>
        <w:tabs>
          <w:tab w:val="clear" w:pos="4536"/>
          <w:tab w:val="clear" w:pos="9072"/>
        </w:tabs>
        <w:ind w:left="1080"/>
        <w:jc w:val="both"/>
        <w:rPr>
          <w:i w:val="0"/>
          <w:sz w:val="22"/>
          <w:szCs w:val="22"/>
        </w:rPr>
      </w:pPr>
    </w:p>
    <w:p w14:paraId="38FD3FFB" w14:textId="77777777" w:rsidR="007530DE" w:rsidRDefault="007530DE" w:rsidP="007530DE">
      <w:pPr>
        <w:pStyle w:val="Glava"/>
        <w:tabs>
          <w:tab w:val="clear" w:pos="4536"/>
          <w:tab w:val="clear" w:pos="9072"/>
        </w:tabs>
        <w:ind w:left="1080"/>
        <w:jc w:val="both"/>
        <w:rPr>
          <w:i w:val="0"/>
          <w:sz w:val="22"/>
          <w:szCs w:val="22"/>
        </w:rPr>
      </w:pPr>
    </w:p>
    <w:p w14:paraId="668C475D" w14:textId="77777777" w:rsidR="007530DE" w:rsidRDefault="007530DE" w:rsidP="007530DE">
      <w:pPr>
        <w:pStyle w:val="Glava"/>
        <w:tabs>
          <w:tab w:val="clear" w:pos="4536"/>
          <w:tab w:val="clear" w:pos="9072"/>
        </w:tabs>
        <w:ind w:left="1080"/>
        <w:jc w:val="both"/>
        <w:rPr>
          <w:i w:val="0"/>
          <w:sz w:val="22"/>
          <w:szCs w:val="22"/>
        </w:rPr>
      </w:pPr>
    </w:p>
    <w:p w14:paraId="2E9AAA0E" w14:textId="77777777" w:rsidR="007530DE" w:rsidRDefault="007530DE" w:rsidP="007530DE">
      <w:pPr>
        <w:pStyle w:val="Glava"/>
        <w:tabs>
          <w:tab w:val="clear" w:pos="4536"/>
          <w:tab w:val="clear" w:pos="9072"/>
        </w:tabs>
        <w:ind w:left="1080"/>
        <w:jc w:val="both"/>
        <w:rPr>
          <w:i w:val="0"/>
          <w:sz w:val="22"/>
          <w:szCs w:val="22"/>
        </w:rPr>
      </w:pPr>
    </w:p>
    <w:p w14:paraId="7E7AAACE" w14:textId="77777777" w:rsidR="007530DE" w:rsidRDefault="007530DE" w:rsidP="007530DE">
      <w:pPr>
        <w:pStyle w:val="Glava"/>
        <w:tabs>
          <w:tab w:val="clear" w:pos="4536"/>
          <w:tab w:val="clear" w:pos="9072"/>
        </w:tabs>
        <w:ind w:left="1080"/>
        <w:jc w:val="both"/>
        <w:rPr>
          <w:i w:val="0"/>
          <w:sz w:val="22"/>
          <w:szCs w:val="22"/>
        </w:rPr>
      </w:pPr>
    </w:p>
    <w:p w14:paraId="42F7AB3B" w14:textId="77777777" w:rsidR="007530DE" w:rsidRDefault="007530DE" w:rsidP="007530DE">
      <w:pPr>
        <w:pStyle w:val="Glava"/>
        <w:tabs>
          <w:tab w:val="clear" w:pos="4536"/>
          <w:tab w:val="clear" w:pos="9072"/>
        </w:tabs>
        <w:ind w:left="1080"/>
        <w:jc w:val="both"/>
        <w:rPr>
          <w:i w:val="0"/>
          <w:sz w:val="22"/>
          <w:szCs w:val="22"/>
        </w:rPr>
      </w:pPr>
    </w:p>
    <w:p w14:paraId="3270BCCB" w14:textId="77777777" w:rsidR="007530DE" w:rsidRDefault="007530DE" w:rsidP="007530DE">
      <w:pPr>
        <w:pStyle w:val="Glava"/>
        <w:tabs>
          <w:tab w:val="clear" w:pos="4536"/>
          <w:tab w:val="clear" w:pos="9072"/>
        </w:tabs>
        <w:ind w:left="1080"/>
        <w:jc w:val="both"/>
        <w:rPr>
          <w:i w:val="0"/>
          <w:sz w:val="22"/>
          <w:szCs w:val="22"/>
        </w:rPr>
      </w:pPr>
    </w:p>
    <w:p w14:paraId="2A0780BA" w14:textId="77777777" w:rsidR="007530DE" w:rsidRDefault="007530DE" w:rsidP="007530DE">
      <w:pPr>
        <w:pStyle w:val="Glava"/>
        <w:tabs>
          <w:tab w:val="clear" w:pos="4536"/>
          <w:tab w:val="clear" w:pos="9072"/>
        </w:tabs>
        <w:ind w:left="1080"/>
        <w:jc w:val="both"/>
        <w:rPr>
          <w:i w:val="0"/>
          <w:sz w:val="22"/>
          <w:szCs w:val="22"/>
        </w:rPr>
      </w:pPr>
    </w:p>
    <w:p w14:paraId="7CE23642"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327F014" w14:textId="2C9C7F9E" w:rsidR="007530DE" w:rsidRDefault="007530DE" w:rsidP="004A7BAD">
      <w:pPr>
        <w:rPr>
          <w:b/>
          <w:i w:val="0"/>
          <w:sz w:val="22"/>
          <w:szCs w:val="22"/>
        </w:rPr>
      </w:pPr>
    </w:p>
    <w:p w14:paraId="0E3229A0" w14:textId="77777777" w:rsidR="007530DE" w:rsidRDefault="007530DE" w:rsidP="0091275A">
      <w:pPr>
        <w:pStyle w:val="Glava"/>
        <w:tabs>
          <w:tab w:val="clear" w:pos="4536"/>
          <w:tab w:val="clear" w:pos="9072"/>
        </w:tabs>
        <w:ind w:left="1080"/>
        <w:jc w:val="right"/>
        <w:rPr>
          <w:b/>
          <w:i w:val="0"/>
          <w:sz w:val="22"/>
          <w:szCs w:val="22"/>
        </w:rPr>
      </w:pPr>
    </w:p>
    <w:p w14:paraId="02CD66C7" w14:textId="77777777" w:rsidR="00672ABE" w:rsidRDefault="00672ABE" w:rsidP="00AA718D">
      <w:pPr>
        <w:pStyle w:val="Glava"/>
        <w:tabs>
          <w:tab w:val="clear" w:pos="4536"/>
          <w:tab w:val="clear" w:pos="9072"/>
        </w:tabs>
        <w:jc w:val="right"/>
        <w:rPr>
          <w:b/>
          <w:i w:val="0"/>
          <w:sz w:val="22"/>
          <w:szCs w:val="22"/>
        </w:rPr>
      </w:pPr>
    </w:p>
    <w:p w14:paraId="1CEC854F" w14:textId="77777777" w:rsidR="00672ABE" w:rsidRDefault="00672ABE" w:rsidP="00AA718D">
      <w:pPr>
        <w:pStyle w:val="Glava"/>
        <w:tabs>
          <w:tab w:val="clear" w:pos="4536"/>
          <w:tab w:val="clear" w:pos="9072"/>
        </w:tabs>
        <w:jc w:val="right"/>
        <w:rPr>
          <w:b/>
          <w:i w:val="0"/>
          <w:sz w:val="22"/>
          <w:szCs w:val="22"/>
        </w:rPr>
      </w:pPr>
    </w:p>
    <w:p w14:paraId="72A838FB" w14:textId="77777777" w:rsidR="0083432A" w:rsidRDefault="0083432A" w:rsidP="00AA718D">
      <w:pPr>
        <w:pStyle w:val="Glava"/>
        <w:tabs>
          <w:tab w:val="clear" w:pos="4536"/>
          <w:tab w:val="clear" w:pos="9072"/>
        </w:tabs>
        <w:jc w:val="right"/>
        <w:rPr>
          <w:b/>
          <w:i w:val="0"/>
          <w:sz w:val="22"/>
          <w:szCs w:val="22"/>
        </w:rPr>
      </w:pPr>
    </w:p>
    <w:p w14:paraId="3573AA5B" w14:textId="549373E8"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lastRenderedPageBreak/>
        <w:t xml:space="preserve">PRILOGA </w:t>
      </w:r>
      <w:r w:rsidR="004A7BAD">
        <w:rPr>
          <w:b/>
          <w:i w:val="0"/>
          <w:sz w:val="22"/>
          <w:szCs w:val="22"/>
        </w:rPr>
        <w:t>8</w:t>
      </w:r>
    </w:p>
    <w:p w14:paraId="315B269F" w14:textId="77777777" w:rsidR="00AA718D" w:rsidRPr="00FF38DC" w:rsidRDefault="00AA718D" w:rsidP="00AA718D">
      <w:pPr>
        <w:pStyle w:val="Glava"/>
        <w:tabs>
          <w:tab w:val="clear" w:pos="4536"/>
          <w:tab w:val="clear" w:pos="9072"/>
        </w:tabs>
        <w:jc w:val="both"/>
        <w:rPr>
          <w:i w:val="0"/>
          <w:sz w:val="22"/>
          <w:szCs w:val="22"/>
        </w:rPr>
      </w:pPr>
    </w:p>
    <w:p w14:paraId="10E57922" w14:textId="77777777" w:rsidR="00AA718D" w:rsidRPr="00FF38DC" w:rsidRDefault="00AA718D" w:rsidP="00AA718D">
      <w:pPr>
        <w:pStyle w:val="Glava"/>
        <w:tabs>
          <w:tab w:val="clear" w:pos="4536"/>
          <w:tab w:val="clear" w:pos="9072"/>
        </w:tabs>
        <w:jc w:val="both"/>
        <w:rPr>
          <w:i w:val="0"/>
          <w:sz w:val="22"/>
          <w:szCs w:val="22"/>
        </w:rPr>
      </w:pPr>
    </w:p>
    <w:p w14:paraId="4E64B8E2"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0915A466" w14:textId="77777777" w:rsidR="00AA718D" w:rsidRPr="00FF38DC" w:rsidRDefault="00AA718D" w:rsidP="00AA718D">
      <w:pPr>
        <w:pStyle w:val="Glava"/>
        <w:tabs>
          <w:tab w:val="clear" w:pos="4536"/>
          <w:tab w:val="clear" w:pos="9072"/>
        </w:tabs>
        <w:ind w:left="1080"/>
        <w:jc w:val="both"/>
        <w:rPr>
          <w:i w:val="0"/>
          <w:sz w:val="22"/>
          <w:szCs w:val="22"/>
        </w:rPr>
      </w:pPr>
    </w:p>
    <w:p w14:paraId="1E509EEB" w14:textId="77777777" w:rsidR="00AA718D" w:rsidRPr="00FF38DC" w:rsidRDefault="00AA718D" w:rsidP="00AA718D">
      <w:pPr>
        <w:pStyle w:val="Glava"/>
        <w:tabs>
          <w:tab w:val="clear" w:pos="4536"/>
          <w:tab w:val="clear" w:pos="9072"/>
        </w:tabs>
        <w:ind w:left="1080"/>
        <w:jc w:val="both"/>
        <w:rPr>
          <w:i w:val="0"/>
          <w:sz w:val="22"/>
          <w:szCs w:val="22"/>
        </w:rPr>
      </w:pPr>
    </w:p>
    <w:p w14:paraId="15ED6A40" w14:textId="00525C0B" w:rsidR="00AA718D" w:rsidRPr="00FF38DC" w:rsidRDefault="00AA718D" w:rsidP="00AA718D">
      <w:pPr>
        <w:pStyle w:val="Glava"/>
        <w:tabs>
          <w:tab w:val="clear" w:pos="4536"/>
          <w:tab w:val="clear" w:pos="9072"/>
        </w:tabs>
        <w:ind w:left="1080"/>
        <w:jc w:val="both"/>
        <w:rPr>
          <w:i w:val="0"/>
          <w:sz w:val="22"/>
          <w:szCs w:val="22"/>
        </w:rPr>
      </w:pPr>
      <w:r w:rsidRPr="00972CC2">
        <w:rPr>
          <w:i w:val="0"/>
          <w:sz w:val="22"/>
          <w:szCs w:val="22"/>
        </w:rPr>
        <w:t>V zvezi z javnim naročilom »</w:t>
      </w:r>
      <w:r w:rsidR="0083432A" w:rsidRPr="00972CC2">
        <w:rPr>
          <w:i w:val="0"/>
          <w:sz w:val="22"/>
          <w:szCs w:val="22"/>
        </w:rPr>
        <w:t>Konvencionalna in ekološka živila po sklopih za obdobje dveh let za potrebe Vrtca dr. France Prešeren</w:t>
      </w:r>
      <w:r w:rsidRPr="00972CC2">
        <w:rPr>
          <w:i w:val="0"/>
          <w:sz w:val="22"/>
          <w:szCs w:val="22"/>
        </w:rPr>
        <w:t>«, izjavljamo, da nastopamo s podizvajalci in sicer v nadaljevanju</w:t>
      </w:r>
      <w:r w:rsidRPr="00FF38DC">
        <w:rPr>
          <w:i w:val="0"/>
          <w:sz w:val="22"/>
          <w:szCs w:val="22"/>
        </w:rPr>
        <w:t xml:space="preserve"> navajamo udeležbe le-teh:</w:t>
      </w:r>
    </w:p>
    <w:p w14:paraId="5011DAA9" w14:textId="77777777" w:rsidR="00AA718D" w:rsidRPr="00FF38DC" w:rsidRDefault="00AA718D" w:rsidP="00AA718D">
      <w:pPr>
        <w:pStyle w:val="Glava"/>
        <w:tabs>
          <w:tab w:val="clear" w:pos="4536"/>
          <w:tab w:val="clear" w:pos="9072"/>
        </w:tabs>
        <w:ind w:left="1080"/>
        <w:jc w:val="both"/>
        <w:rPr>
          <w:i w:val="0"/>
          <w:sz w:val="22"/>
          <w:szCs w:val="22"/>
        </w:rPr>
      </w:pPr>
    </w:p>
    <w:p w14:paraId="57FE7530"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AA718D" w:rsidRPr="00FF38DC" w14:paraId="0AE7B1CD" w14:textId="77777777" w:rsidTr="00F00A57">
        <w:tc>
          <w:tcPr>
            <w:tcW w:w="1440" w:type="dxa"/>
            <w:gridSpan w:val="2"/>
          </w:tcPr>
          <w:p w14:paraId="57E28C9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14:paraId="2937D0F3" w14:textId="77777777" w:rsidR="00AA718D" w:rsidRPr="00FF38DC" w:rsidRDefault="00AA718D" w:rsidP="00F00A57">
            <w:pPr>
              <w:pStyle w:val="Glava"/>
              <w:tabs>
                <w:tab w:val="clear" w:pos="4536"/>
                <w:tab w:val="clear" w:pos="9072"/>
              </w:tabs>
              <w:jc w:val="both"/>
              <w:rPr>
                <w:i w:val="0"/>
                <w:sz w:val="22"/>
                <w:szCs w:val="22"/>
              </w:rPr>
            </w:pPr>
          </w:p>
        </w:tc>
        <w:tc>
          <w:tcPr>
            <w:tcW w:w="900" w:type="dxa"/>
            <w:gridSpan w:val="2"/>
          </w:tcPr>
          <w:p w14:paraId="5D57C32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C5BCDA7" w14:textId="77777777" w:rsidTr="00F00A57">
        <w:tc>
          <w:tcPr>
            <w:tcW w:w="720" w:type="dxa"/>
          </w:tcPr>
          <w:p w14:paraId="759CC323" w14:textId="77777777" w:rsidR="00AA718D" w:rsidRPr="00FF38DC" w:rsidRDefault="00AA718D" w:rsidP="00F00A57">
            <w:pPr>
              <w:pStyle w:val="Glava"/>
              <w:tabs>
                <w:tab w:val="clear" w:pos="4536"/>
                <w:tab w:val="clear" w:pos="9072"/>
              </w:tabs>
              <w:jc w:val="both"/>
              <w:rPr>
                <w:i w:val="0"/>
                <w:sz w:val="16"/>
                <w:szCs w:val="16"/>
              </w:rPr>
            </w:pPr>
          </w:p>
        </w:tc>
        <w:tc>
          <w:tcPr>
            <w:tcW w:w="6480" w:type="dxa"/>
            <w:gridSpan w:val="5"/>
          </w:tcPr>
          <w:p w14:paraId="19F7025D" w14:textId="77777777" w:rsidR="00AA718D" w:rsidRPr="00FF38DC" w:rsidRDefault="00AA718D" w:rsidP="00F00A57">
            <w:pPr>
              <w:pStyle w:val="Glava"/>
              <w:tabs>
                <w:tab w:val="clear" w:pos="4536"/>
                <w:tab w:val="clear" w:pos="9072"/>
              </w:tabs>
              <w:jc w:val="both"/>
              <w:rPr>
                <w:i w:val="0"/>
                <w:sz w:val="16"/>
                <w:szCs w:val="16"/>
              </w:rPr>
            </w:pPr>
          </w:p>
        </w:tc>
        <w:tc>
          <w:tcPr>
            <w:tcW w:w="360" w:type="dxa"/>
          </w:tcPr>
          <w:p w14:paraId="34226BF3" w14:textId="77777777" w:rsidR="00AA718D" w:rsidRPr="00FF38DC" w:rsidRDefault="00AA718D" w:rsidP="00F00A57">
            <w:pPr>
              <w:pStyle w:val="Glava"/>
              <w:tabs>
                <w:tab w:val="clear" w:pos="4536"/>
                <w:tab w:val="clear" w:pos="9072"/>
              </w:tabs>
              <w:jc w:val="both"/>
              <w:rPr>
                <w:i w:val="0"/>
                <w:sz w:val="16"/>
                <w:szCs w:val="16"/>
              </w:rPr>
            </w:pPr>
          </w:p>
        </w:tc>
        <w:tc>
          <w:tcPr>
            <w:tcW w:w="720" w:type="dxa"/>
            <w:gridSpan w:val="3"/>
          </w:tcPr>
          <w:p w14:paraId="27940BAA" w14:textId="77777777" w:rsidR="00AA718D" w:rsidRPr="00FF38DC" w:rsidRDefault="00AA718D" w:rsidP="00F00A57">
            <w:pPr>
              <w:pStyle w:val="Glava"/>
              <w:tabs>
                <w:tab w:val="clear" w:pos="4536"/>
                <w:tab w:val="clear" w:pos="9072"/>
              </w:tabs>
              <w:jc w:val="both"/>
              <w:rPr>
                <w:i w:val="0"/>
                <w:sz w:val="16"/>
                <w:szCs w:val="16"/>
              </w:rPr>
            </w:pPr>
          </w:p>
        </w:tc>
        <w:tc>
          <w:tcPr>
            <w:tcW w:w="720" w:type="dxa"/>
          </w:tcPr>
          <w:p w14:paraId="7590500C"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009E5D5" w14:textId="77777777" w:rsidTr="00F00A57">
        <w:tc>
          <w:tcPr>
            <w:tcW w:w="1440" w:type="dxa"/>
            <w:gridSpan w:val="2"/>
          </w:tcPr>
          <w:p w14:paraId="28ED4BB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14:paraId="327EB9B2" w14:textId="77777777" w:rsidR="00AA718D" w:rsidRPr="00FF38DC" w:rsidRDefault="00AA718D" w:rsidP="00F00A57">
            <w:pPr>
              <w:pStyle w:val="Glava"/>
              <w:tabs>
                <w:tab w:val="clear" w:pos="4536"/>
                <w:tab w:val="clear" w:pos="9072"/>
              </w:tabs>
              <w:jc w:val="both"/>
              <w:rPr>
                <w:i w:val="0"/>
                <w:sz w:val="22"/>
                <w:szCs w:val="22"/>
              </w:rPr>
            </w:pPr>
          </w:p>
        </w:tc>
        <w:tc>
          <w:tcPr>
            <w:tcW w:w="1260" w:type="dxa"/>
            <w:gridSpan w:val="3"/>
          </w:tcPr>
          <w:p w14:paraId="42A6B21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DAF3392" w14:textId="77777777" w:rsidTr="00F00A57">
        <w:tc>
          <w:tcPr>
            <w:tcW w:w="9000" w:type="dxa"/>
            <w:gridSpan w:val="11"/>
          </w:tcPr>
          <w:p w14:paraId="66C2E3E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8429462" w14:textId="77777777" w:rsidTr="00F00A57">
        <w:tc>
          <w:tcPr>
            <w:tcW w:w="1440" w:type="dxa"/>
            <w:gridSpan w:val="2"/>
          </w:tcPr>
          <w:p w14:paraId="255A498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14:paraId="13C3593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7AF8D6C2" w14:textId="77777777" w:rsidTr="00F00A57">
        <w:tc>
          <w:tcPr>
            <w:tcW w:w="1440" w:type="dxa"/>
            <w:gridSpan w:val="2"/>
          </w:tcPr>
          <w:p w14:paraId="3D4341AD"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583B6E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092F9ED" w14:textId="77777777" w:rsidTr="00F00A57">
        <w:tc>
          <w:tcPr>
            <w:tcW w:w="1440" w:type="dxa"/>
            <w:gridSpan w:val="2"/>
          </w:tcPr>
          <w:p w14:paraId="3753D6F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14:paraId="266AEA19" w14:textId="77777777" w:rsidR="00AA718D" w:rsidRPr="00FF38DC" w:rsidRDefault="00AA718D" w:rsidP="00F00A57">
            <w:pPr>
              <w:pStyle w:val="Glava"/>
              <w:tabs>
                <w:tab w:val="clear" w:pos="4536"/>
                <w:tab w:val="clear" w:pos="9072"/>
              </w:tabs>
              <w:jc w:val="both"/>
              <w:rPr>
                <w:i w:val="0"/>
                <w:sz w:val="22"/>
                <w:szCs w:val="22"/>
              </w:rPr>
            </w:pPr>
          </w:p>
        </w:tc>
        <w:tc>
          <w:tcPr>
            <w:tcW w:w="3780" w:type="dxa"/>
            <w:gridSpan w:val="7"/>
          </w:tcPr>
          <w:p w14:paraId="6EA37A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58718302" w14:textId="77777777" w:rsidTr="00F00A57">
        <w:tc>
          <w:tcPr>
            <w:tcW w:w="1440" w:type="dxa"/>
            <w:gridSpan w:val="2"/>
          </w:tcPr>
          <w:p w14:paraId="718AAA06"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6FA99978"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89D9272" w14:textId="77777777" w:rsidTr="00F00A57">
        <w:tc>
          <w:tcPr>
            <w:tcW w:w="1440" w:type="dxa"/>
            <w:gridSpan w:val="2"/>
          </w:tcPr>
          <w:p w14:paraId="15BBCBA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14:paraId="60809D08" w14:textId="77777777" w:rsidR="00AA718D" w:rsidRPr="00FF38DC" w:rsidRDefault="00AA718D" w:rsidP="00F00A57">
            <w:pPr>
              <w:pStyle w:val="Glava"/>
              <w:tabs>
                <w:tab w:val="clear" w:pos="4536"/>
                <w:tab w:val="clear" w:pos="9072"/>
              </w:tabs>
              <w:jc w:val="both"/>
              <w:rPr>
                <w:i w:val="0"/>
                <w:sz w:val="22"/>
                <w:szCs w:val="22"/>
              </w:rPr>
            </w:pPr>
          </w:p>
        </w:tc>
        <w:tc>
          <w:tcPr>
            <w:tcW w:w="2790" w:type="dxa"/>
            <w:gridSpan w:val="2"/>
          </w:tcPr>
          <w:p w14:paraId="4115342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14:paraId="657F1D8D" w14:textId="77777777" w:rsidR="00AA718D" w:rsidRPr="00FF38DC" w:rsidRDefault="00AA718D" w:rsidP="00F00A57">
            <w:pPr>
              <w:pStyle w:val="Glava"/>
              <w:tabs>
                <w:tab w:val="clear" w:pos="4536"/>
                <w:tab w:val="clear" w:pos="9072"/>
              </w:tabs>
              <w:jc w:val="both"/>
              <w:rPr>
                <w:i w:val="0"/>
                <w:sz w:val="22"/>
                <w:szCs w:val="22"/>
              </w:rPr>
            </w:pPr>
          </w:p>
        </w:tc>
      </w:tr>
    </w:tbl>
    <w:p w14:paraId="300812A8" w14:textId="77777777" w:rsidR="00AA718D" w:rsidRPr="00FC48AC" w:rsidRDefault="00AA718D" w:rsidP="00AA718D">
      <w:pPr>
        <w:pStyle w:val="Glava"/>
        <w:tabs>
          <w:tab w:val="clear" w:pos="4536"/>
          <w:tab w:val="clear" w:pos="9072"/>
        </w:tabs>
        <w:jc w:val="both"/>
        <w:rPr>
          <w:i w:val="0"/>
          <w:sz w:val="22"/>
          <w:szCs w:val="22"/>
        </w:rPr>
      </w:pPr>
    </w:p>
    <w:p w14:paraId="40C07872" w14:textId="5FB13626" w:rsidR="00AA718D" w:rsidRPr="00FC48AC"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AA718D" w:rsidRPr="00FF38DC" w14:paraId="1E5EA3F5" w14:textId="77777777" w:rsidTr="00F00A57">
        <w:tc>
          <w:tcPr>
            <w:tcW w:w="1440" w:type="dxa"/>
            <w:gridSpan w:val="2"/>
          </w:tcPr>
          <w:p w14:paraId="32D976D8" w14:textId="77777777" w:rsidR="00AA718D" w:rsidRPr="00AA718D" w:rsidRDefault="00AA718D" w:rsidP="00F00A57">
            <w:pPr>
              <w:pStyle w:val="Glava"/>
              <w:tabs>
                <w:tab w:val="clear" w:pos="4536"/>
                <w:tab w:val="clear" w:pos="9072"/>
              </w:tabs>
              <w:jc w:val="both"/>
              <w:rPr>
                <w:i w:val="0"/>
                <w:sz w:val="14"/>
                <w:szCs w:val="14"/>
              </w:rPr>
            </w:pPr>
          </w:p>
          <w:p w14:paraId="5BB1169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14:paraId="33BD25DB" w14:textId="77777777" w:rsidR="00AA718D" w:rsidRPr="00FF38DC" w:rsidRDefault="00AA718D" w:rsidP="00F00A57">
            <w:pPr>
              <w:pStyle w:val="Glava"/>
              <w:tabs>
                <w:tab w:val="clear" w:pos="4536"/>
                <w:tab w:val="clear" w:pos="9072"/>
              </w:tabs>
              <w:jc w:val="both"/>
              <w:rPr>
                <w:i w:val="0"/>
                <w:sz w:val="22"/>
                <w:szCs w:val="22"/>
              </w:rPr>
            </w:pPr>
          </w:p>
        </w:tc>
        <w:tc>
          <w:tcPr>
            <w:tcW w:w="900" w:type="dxa"/>
            <w:gridSpan w:val="2"/>
          </w:tcPr>
          <w:p w14:paraId="7A620B7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6FE95327" w14:textId="77777777" w:rsidTr="00F00A57">
        <w:tc>
          <w:tcPr>
            <w:tcW w:w="720" w:type="dxa"/>
          </w:tcPr>
          <w:p w14:paraId="2FC4ABAC" w14:textId="77777777" w:rsidR="00AA718D" w:rsidRPr="00FF38DC" w:rsidRDefault="00AA718D" w:rsidP="00F00A57">
            <w:pPr>
              <w:pStyle w:val="Glava"/>
              <w:tabs>
                <w:tab w:val="clear" w:pos="4536"/>
                <w:tab w:val="clear" w:pos="9072"/>
              </w:tabs>
              <w:jc w:val="both"/>
              <w:rPr>
                <w:i w:val="0"/>
                <w:sz w:val="16"/>
                <w:szCs w:val="16"/>
              </w:rPr>
            </w:pPr>
          </w:p>
        </w:tc>
        <w:tc>
          <w:tcPr>
            <w:tcW w:w="6480" w:type="dxa"/>
            <w:gridSpan w:val="5"/>
          </w:tcPr>
          <w:p w14:paraId="26FAABC5" w14:textId="77777777" w:rsidR="00AA718D" w:rsidRPr="00FF38DC" w:rsidRDefault="00AA718D" w:rsidP="00F00A57">
            <w:pPr>
              <w:pStyle w:val="Glava"/>
              <w:tabs>
                <w:tab w:val="clear" w:pos="4536"/>
                <w:tab w:val="clear" w:pos="9072"/>
              </w:tabs>
              <w:jc w:val="both"/>
              <w:rPr>
                <w:i w:val="0"/>
                <w:sz w:val="16"/>
                <w:szCs w:val="16"/>
              </w:rPr>
            </w:pPr>
          </w:p>
        </w:tc>
        <w:tc>
          <w:tcPr>
            <w:tcW w:w="360" w:type="dxa"/>
          </w:tcPr>
          <w:p w14:paraId="799C6693" w14:textId="77777777" w:rsidR="00AA718D" w:rsidRPr="00FF38DC" w:rsidRDefault="00AA718D" w:rsidP="00F00A57">
            <w:pPr>
              <w:pStyle w:val="Glava"/>
              <w:tabs>
                <w:tab w:val="clear" w:pos="4536"/>
                <w:tab w:val="clear" w:pos="9072"/>
              </w:tabs>
              <w:jc w:val="both"/>
              <w:rPr>
                <w:i w:val="0"/>
                <w:sz w:val="16"/>
                <w:szCs w:val="16"/>
              </w:rPr>
            </w:pPr>
          </w:p>
        </w:tc>
        <w:tc>
          <w:tcPr>
            <w:tcW w:w="720" w:type="dxa"/>
            <w:gridSpan w:val="3"/>
          </w:tcPr>
          <w:p w14:paraId="00181695" w14:textId="77777777" w:rsidR="00AA718D" w:rsidRPr="00FF38DC" w:rsidRDefault="00AA718D" w:rsidP="00F00A57">
            <w:pPr>
              <w:pStyle w:val="Glava"/>
              <w:tabs>
                <w:tab w:val="clear" w:pos="4536"/>
                <w:tab w:val="clear" w:pos="9072"/>
              </w:tabs>
              <w:jc w:val="both"/>
              <w:rPr>
                <w:i w:val="0"/>
                <w:sz w:val="16"/>
                <w:szCs w:val="16"/>
              </w:rPr>
            </w:pPr>
          </w:p>
        </w:tc>
        <w:tc>
          <w:tcPr>
            <w:tcW w:w="720" w:type="dxa"/>
          </w:tcPr>
          <w:p w14:paraId="37270B4D"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03D74530" w14:textId="77777777" w:rsidTr="00F00A57">
        <w:tc>
          <w:tcPr>
            <w:tcW w:w="1440" w:type="dxa"/>
            <w:gridSpan w:val="2"/>
          </w:tcPr>
          <w:p w14:paraId="6527DFE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14:paraId="45C56793" w14:textId="77777777" w:rsidR="00AA718D" w:rsidRPr="00FF38DC" w:rsidRDefault="00AA718D" w:rsidP="00F00A57">
            <w:pPr>
              <w:pStyle w:val="Glava"/>
              <w:tabs>
                <w:tab w:val="clear" w:pos="4536"/>
                <w:tab w:val="clear" w:pos="9072"/>
              </w:tabs>
              <w:jc w:val="both"/>
              <w:rPr>
                <w:i w:val="0"/>
                <w:sz w:val="22"/>
                <w:szCs w:val="22"/>
              </w:rPr>
            </w:pPr>
          </w:p>
        </w:tc>
        <w:tc>
          <w:tcPr>
            <w:tcW w:w="1260" w:type="dxa"/>
            <w:gridSpan w:val="3"/>
          </w:tcPr>
          <w:p w14:paraId="4123574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35A369E" w14:textId="77777777" w:rsidTr="00F00A57">
        <w:tc>
          <w:tcPr>
            <w:tcW w:w="9000" w:type="dxa"/>
            <w:gridSpan w:val="11"/>
          </w:tcPr>
          <w:p w14:paraId="7485FD7A"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59E9AE5" w14:textId="77777777" w:rsidTr="00F00A57">
        <w:tc>
          <w:tcPr>
            <w:tcW w:w="1440" w:type="dxa"/>
            <w:gridSpan w:val="2"/>
          </w:tcPr>
          <w:p w14:paraId="46EE2AA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14:paraId="39E65D8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4660BBE" w14:textId="77777777" w:rsidTr="00F00A57">
        <w:tc>
          <w:tcPr>
            <w:tcW w:w="1440" w:type="dxa"/>
            <w:gridSpan w:val="2"/>
          </w:tcPr>
          <w:p w14:paraId="40A92C64"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3518D311"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B33DB0" w14:textId="77777777" w:rsidTr="00F00A57">
        <w:tc>
          <w:tcPr>
            <w:tcW w:w="1440" w:type="dxa"/>
            <w:gridSpan w:val="2"/>
          </w:tcPr>
          <w:p w14:paraId="29DD465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14:paraId="28DFB0E0" w14:textId="77777777" w:rsidR="00AA718D" w:rsidRPr="00FF38DC" w:rsidRDefault="00AA718D" w:rsidP="00F00A57">
            <w:pPr>
              <w:pStyle w:val="Glava"/>
              <w:tabs>
                <w:tab w:val="clear" w:pos="4536"/>
                <w:tab w:val="clear" w:pos="9072"/>
              </w:tabs>
              <w:jc w:val="both"/>
              <w:rPr>
                <w:i w:val="0"/>
                <w:sz w:val="22"/>
                <w:szCs w:val="22"/>
              </w:rPr>
            </w:pPr>
          </w:p>
        </w:tc>
        <w:tc>
          <w:tcPr>
            <w:tcW w:w="3780" w:type="dxa"/>
            <w:gridSpan w:val="7"/>
          </w:tcPr>
          <w:p w14:paraId="2891493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2E48FF0B" w14:textId="77777777" w:rsidTr="00F00A57">
        <w:tc>
          <w:tcPr>
            <w:tcW w:w="1440" w:type="dxa"/>
            <w:gridSpan w:val="2"/>
          </w:tcPr>
          <w:p w14:paraId="3F52804C"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5B10CB0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0CDD46F" w14:textId="77777777" w:rsidTr="00F00A57">
        <w:tc>
          <w:tcPr>
            <w:tcW w:w="1440" w:type="dxa"/>
            <w:gridSpan w:val="2"/>
          </w:tcPr>
          <w:p w14:paraId="416D116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14:paraId="10407B8D" w14:textId="77777777" w:rsidR="00AA718D" w:rsidRPr="00FF38DC" w:rsidRDefault="00AA718D" w:rsidP="00F00A57">
            <w:pPr>
              <w:pStyle w:val="Glava"/>
              <w:tabs>
                <w:tab w:val="clear" w:pos="4536"/>
                <w:tab w:val="clear" w:pos="9072"/>
              </w:tabs>
              <w:jc w:val="both"/>
              <w:rPr>
                <w:i w:val="0"/>
                <w:sz w:val="22"/>
                <w:szCs w:val="22"/>
              </w:rPr>
            </w:pPr>
          </w:p>
        </w:tc>
        <w:tc>
          <w:tcPr>
            <w:tcW w:w="2790" w:type="dxa"/>
            <w:gridSpan w:val="2"/>
          </w:tcPr>
          <w:p w14:paraId="14D0846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14:paraId="1E731A8A" w14:textId="77777777" w:rsidR="00AA718D" w:rsidRPr="00FF38DC" w:rsidRDefault="00AA718D" w:rsidP="00F00A57">
            <w:pPr>
              <w:pStyle w:val="Glava"/>
              <w:tabs>
                <w:tab w:val="clear" w:pos="4536"/>
                <w:tab w:val="clear" w:pos="9072"/>
              </w:tabs>
              <w:jc w:val="both"/>
              <w:rPr>
                <w:i w:val="0"/>
                <w:sz w:val="22"/>
                <w:szCs w:val="22"/>
              </w:rPr>
            </w:pPr>
          </w:p>
        </w:tc>
      </w:tr>
    </w:tbl>
    <w:p w14:paraId="335B77EC" w14:textId="77777777" w:rsidR="00AA718D" w:rsidRPr="00FC48AC" w:rsidRDefault="00AA718D" w:rsidP="00AA718D">
      <w:pPr>
        <w:pStyle w:val="Glava"/>
        <w:tabs>
          <w:tab w:val="clear" w:pos="4536"/>
          <w:tab w:val="clear" w:pos="9072"/>
        </w:tabs>
        <w:jc w:val="both"/>
        <w:rPr>
          <w:i w:val="0"/>
          <w:sz w:val="22"/>
          <w:szCs w:val="22"/>
        </w:rPr>
      </w:pPr>
      <w:r w:rsidRPr="00FC48AC">
        <w:rPr>
          <w:i w:val="0"/>
          <w:sz w:val="22"/>
          <w:szCs w:val="22"/>
        </w:rPr>
        <w:t xml:space="preserve">                     </w:t>
      </w:r>
    </w:p>
    <w:p w14:paraId="455FAFE1" w14:textId="77777777" w:rsidR="00AA718D" w:rsidRPr="00FC48AC"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AA718D" w:rsidRPr="00FF38DC" w14:paraId="32CC325C" w14:textId="77777777" w:rsidTr="00F00A57">
        <w:tc>
          <w:tcPr>
            <w:tcW w:w="1440" w:type="dxa"/>
            <w:gridSpan w:val="2"/>
          </w:tcPr>
          <w:p w14:paraId="02EB161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14:paraId="0FBC4C67" w14:textId="77777777" w:rsidR="00AA718D" w:rsidRPr="00FF38DC" w:rsidRDefault="00AA718D" w:rsidP="00F00A57">
            <w:pPr>
              <w:pStyle w:val="Glava"/>
              <w:tabs>
                <w:tab w:val="clear" w:pos="4536"/>
                <w:tab w:val="clear" w:pos="9072"/>
              </w:tabs>
              <w:jc w:val="both"/>
              <w:rPr>
                <w:i w:val="0"/>
                <w:sz w:val="22"/>
                <w:szCs w:val="22"/>
              </w:rPr>
            </w:pPr>
          </w:p>
        </w:tc>
        <w:tc>
          <w:tcPr>
            <w:tcW w:w="900" w:type="dxa"/>
            <w:gridSpan w:val="2"/>
          </w:tcPr>
          <w:p w14:paraId="45CBB42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F30589B" w14:textId="77777777" w:rsidTr="00F00A57">
        <w:tc>
          <w:tcPr>
            <w:tcW w:w="720" w:type="dxa"/>
          </w:tcPr>
          <w:p w14:paraId="5EB4D19B" w14:textId="77777777" w:rsidR="00AA718D" w:rsidRPr="00FF38DC" w:rsidRDefault="00AA718D" w:rsidP="00F00A57">
            <w:pPr>
              <w:pStyle w:val="Glava"/>
              <w:tabs>
                <w:tab w:val="clear" w:pos="4536"/>
                <w:tab w:val="clear" w:pos="9072"/>
              </w:tabs>
              <w:jc w:val="both"/>
              <w:rPr>
                <w:i w:val="0"/>
                <w:sz w:val="16"/>
                <w:szCs w:val="16"/>
              </w:rPr>
            </w:pPr>
          </w:p>
        </w:tc>
        <w:tc>
          <w:tcPr>
            <w:tcW w:w="6480" w:type="dxa"/>
            <w:gridSpan w:val="5"/>
          </w:tcPr>
          <w:p w14:paraId="59DA0D82" w14:textId="77777777" w:rsidR="00AA718D" w:rsidRPr="00FF38DC" w:rsidRDefault="00AA718D" w:rsidP="00F00A57">
            <w:pPr>
              <w:pStyle w:val="Glava"/>
              <w:tabs>
                <w:tab w:val="clear" w:pos="4536"/>
                <w:tab w:val="clear" w:pos="9072"/>
              </w:tabs>
              <w:jc w:val="both"/>
              <w:rPr>
                <w:i w:val="0"/>
                <w:sz w:val="16"/>
                <w:szCs w:val="16"/>
              </w:rPr>
            </w:pPr>
          </w:p>
        </w:tc>
        <w:tc>
          <w:tcPr>
            <w:tcW w:w="360" w:type="dxa"/>
          </w:tcPr>
          <w:p w14:paraId="1D452B24" w14:textId="77777777" w:rsidR="00AA718D" w:rsidRPr="00FF38DC" w:rsidRDefault="00AA718D" w:rsidP="00F00A57">
            <w:pPr>
              <w:pStyle w:val="Glava"/>
              <w:tabs>
                <w:tab w:val="clear" w:pos="4536"/>
                <w:tab w:val="clear" w:pos="9072"/>
              </w:tabs>
              <w:jc w:val="both"/>
              <w:rPr>
                <w:i w:val="0"/>
                <w:sz w:val="16"/>
                <w:szCs w:val="16"/>
              </w:rPr>
            </w:pPr>
          </w:p>
        </w:tc>
        <w:tc>
          <w:tcPr>
            <w:tcW w:w="720" w:type="dxa"/>
            <w:gridSpan w:val="3"/>
          </w:tcPr>
          <w:p w14:paraId="0194C1AC" w14:textId="77777777" w:rsidR="00AA718D" w:rsidRPr="00FF38DC" w:rsidRDefault="00AA718D" w:rsidP="00F00A57">
            <w:pPr>
              <w:pStyle w:val="Glava"/>
              <w:tabs>
                <w:tab w:val="clear" w:pos="4536"/>
                <w:tab w:val="clear" w:pos="9072"/>
              </w:tabs>
              <w:jc w:val="both"/>
              <w:rPr>
                <w:i w:val="0"/>
                <w:sz w:val="16"/>
                <w:szCs w:val="16"/>
              </w:rPr>
            </w:pPr>
          </w:p>
        </w:tc>
        <w:tc>
          <w:tcPr>
            <w:tcW w:w="720" w:type="dxa"/>
          </w:tcPr>
          <w:p w14:paraId="42D6A2CD"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0DCF98FE" w14:textId="77777777" w:rsidTr="00F00A57">
        <w:tc>
          <w:tcPr>
            <w:tcW w:w="1440" w:type="dxa"/>
            <w:gridSpan w:val="2"/>
          </w:tcPr>
          <w:p w14:paraId="3CC4183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14:paraId="49E1AAA8" w14:textId="77777777" w:rsidR="00AA718D" w:rsidRPr="00FF38DC" w:rsidRDefault="00AA718D" w:rsidP="00F00A57">
            <w:pPr>
              <w:pStyle w:val="Glava"/>
              <w:tabs>
                <w:tab w:val="clear" w:pos="4536"/>
                <w:tab w:val="clear" w:pos="9072"/>
              </w:tabs>
              <w:jc w:val="both"/>
              <w:rPr>
                <w:i w:val="0"/>
                <w:sz w:val="22"/>
                <w:szCs w:val="22"/>
              </w:rPr>
            </w:pPr>
          </w:p>
        </w:tc>
        <w:tc>
          <w:tcPr>
            <w:tcW w:w="1260" w:type="dxa"/>
            <w:gridSpan w:val="3"/>
          </w:tcPr>
          <w:p w14:paraId="715CBD1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07EE0FFF" w14:textId="77777777" w:rsidTr="00F00A57">
        <w:tc>
          <w:tcPr>
            <w:tcW w:w="9000" w:type="dxa"/>
            <w:gridSpan w:val="11"/>
          </w:tcPr>
          <w:p w14:paraId="702CF634"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BD9D525" w14:textId="77777777" w:rsidTr="00F00A57">
        <w:tc>
          <w:tcPr>
            <w:tcW w:w="1440" w:type="dxa"/>
            <w:gridSpan w:val="2"/>
          </w:tcPr>
          <w:p w14:paraId="52E85AB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14:paraId="36ECF75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CC917D8" w14:textId="77777777" w:rsidTr="00F00A57">
        <w:tc>
          <w:tcPr>
            <w:tcW w:w="1440" w:type="dxa"/>
            <w:gridSpan w:val="2"/>
          </w:tcPr>
          <w:p w14:paraId="2ED2AEAE"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6384129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7062749F" w14:textId="77777777" w:rsidTr="00F00A57">
        <w:tc>
          <w:tcPr>
            <w:tcW w:w="1440" w:type="dxa"/>
            <w:gridSpan w:val="2"/>
          </w:tcPr>
          <w:p w14:paraId="29A4AB2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14:paraId="2D46263F" w14:textId="77777777" w:rsidR="00AA718D" w:rsidRPr="00FF38DC" w:rsidRDefault="00AA718D" w:rsidP="00F00A57">
            <w:pPr>
              <w:pStyle w:val="Glava"/>
              <w:tabs>
                <w:tab w:val="clear" w:pos="4536"/>
                <w:tab w:val="clear" w:pos="9072"/>
              </w:tabs>
              <w:jc w:val="both"/>
              <w:rPr>
                <w:i w:val="0"/>
                <w:sz w:val="22"/>
                <w:szCs w:val="22"/>
              </w:rPr>
            </w:pPr>
          </w:p>
        </w:tc>
        <w:tc>
          <w:tcPr>
            <w:tcW w:w="3780" w:type="dxa"/>
            <w:gridSpan w:val="7"/>
          </w:tcPr>
          <w:p w14:paraId="7736122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0F6FFBB" w14:textId="77777777" w:rsidTr="00F00A57">
        <w:tc>
          <w:tcPr>
            <w:tcW w:w="1440" w:type="dxa"/>
            <w:gridSpan w:val="2"/>
          </w:tcPr>
          <w:p w14:paraId="0C20E2B0"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64A53534"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55AA7A9" w14:textId="77777777" w:rsidTr="00F00A57">
        <w:tc>
          <w:tcPr>
            <w:tcW w:w="1440" w:type="dxa"/>
            <w:gridSpan w:val="2"/>
          </w:tcPr>
          <w:p w14:paraId="0EBD7BB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14:paraId="164083C3" w14:textId="77777777" w:rsidR="00AA718D" w:rsidRPr="00FF38DC" w:rsidRDefault="00AA718D" w:rsidP="00F00A57">
            <w:pPr>
              <w:pStyle w:val="Glava"/>
              <w:tabs>
                <w:tab w:val="clear" w:pos="4536"/>
                <w:tab w:val="clear" w:pos="9072"/>
              </w:tabs>
              <w:jc w:val="both"/>
              <w:rPr>
                <w:i w:val="0"/>
                <w:sz w:val="22"/>
                <w:szCs w:val="22"/>
              </w:rPr>
            </w:pPr>
          </w:p>
        </w:tc>
        <w:tc>
          <w:tcPr>
            <w:tcW w:w="2790" w:type="dxa"/>
            <w:gridSpan w:val="2"/>
          </w:tcPr>
          <w:p w14:paraId="440B869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14:paraId="09380669" w14:textId="77777777" w:rsidR="00AA718D" w:rsidRPr="00FF38DC" w:rsidRDefault="00AA718D" w:rsidP="00F00A57">
            <w:pPr>
              <w:pStyle w:val="Glava"/>
              <w:tabs>
                <w:tab w:val="clear" w:pos="4536"/>
                <w:tab w:val="clear" w:pos="9072"/>
              </w:tabs>
              <w:jc w:val="both"/>
              <w:rPr>
                <w:i w:val="0"/>
                <w:sz w:val="22"/>
                <w:szCs w:val="22"/>
              </w:rPr>
            </w:pPr>
          </w:p>
        </w:tc>
      </w:tr>
    </w:tbl>
    <w:p w14:paraId="41DEDD1B" w14:textId="77777777" w:rsidR="00AA718D" w:rsidRPr="00FF38DC" w:rsidRDefault="00AA718D" w:rsidP="00AA718D">
      <w:pPr>
        <w:pStyle w:val="Glava"/>
        <w:tabs>
          <w:tab w:val="clear" w:pos="4536"/>
          <w:tab w:val="clear" w:pos="9072"/>
        </w:tabs>
        <w:jc w:val="both"/>
        <w:rPr>
          <w:i w:val="0"/>
          <w:sz w:val="22"/>
          <w:szCs w:val="22"/>
        </w:rPr>
      </w:pPr>
    </w:p>
    <w:p w14:paraId="1DD51F11" w14:textId="77777777" w:rsidR="00AA718D" w:rsidRPr="00FF38DC" w:rsidRDefault="00AA718D" w:rsidP="00AA718D">
      <w:pPr>
        <w:pStyle w:val="Glava"/>
        <w:tabs>
          <w:tab w:val="clear" w:pos="4536"/>
          <w:tab w:val="clear" w:pos="9072"/>
        </w:tabs>
        <w:jc w:val="both"/>
        <w:rPr>
          <w:i w:val="0"/>
          <w:sz w:val="22"/>
          <w:szCs w:val="22"/>
        </w:rPr>
      </w:pPr>
    </w:p>
    <w:p w14:paraId="141582E1" w14:textId="77777777" w:rsidR="00AA718D" w:rsidRPr="00FF38DC" w:rsidRDefault="00AA718D" w:rsidP="00AA718D">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AA718D" w:rsidRPr="00FF38DC" w14:paraId="0215BB06" w14:textId="77777777" w:rsidTr="00F00A57">
        <w:tc>
          <w:tcPr>
            <w:tcW w:w="1536" w:type="dxa"/>
          </w:tcPr>
          <w:p w14:paraId="184AB1F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14:paraId="0499AAAC"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16353179" w14:textId="77777777" w:rsidR="00AA718D" w:rsidRPr="00FF38DC" w:rsidRDefault="00AA718D" w:rsidP="00F00A57">
            <w:pPr>
              <w:pStyle w:val="Glava"/>
              <w:tabs>
                <w:tab w:val="clear" w:pos="4536"/>
                <w:tab w:val="clear" w:pos="9072"/>
              </w:tabs>
              <w:jc w:val="both"/>
              <w:rPr>
                <w:i w:val="0"/>
                <w:sz w:val="22"/>
                <w:szCs w:val="22"/>
              </w:rPr>
            </w:pPr>
          </w:p>
        </w:tc>
        <w:tc>
          <w:tcPr>
            <w:tcW w:w="1256" w:type="dxa"/>
          </w:tcPr>
          <w:p w14:paraId="11B7B02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870" w:type="dxa"/>
            <w:gridSpan w:val="2"/>
            <w:tcBorders>
              <w:bottom w:val="single" w:sz="4" w:space="0" w:color="auto"/>
            </w:tcBorders>
          </w:tcPr>
          <w:p w14:paraId="4EED5654"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C1BE76E" w14:textId="77777777" w:rsidTr="00F00A57">
        <w:tc>
          <w:tcPr>
            <w:tcW w:w="1536" w:type="dxa"/>
          </w:tcPr>
          <w:p w14:paraId="16B474E1" w14:textId="77777777"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14:paraId="23F488D9" w14:textId="77777777" w:rsidR="00AA718D" w:rsidRPr="00FF38DC" w:rsidRDefault="00AA718D" w:rsidP="00F00A57">
            <w:pPr>
              <w:pStyle w:val="Glava"/>
              <w:tabs>
                <w:tab w:val="clear" w:pos="4536"/>
                <w:tab w:val="clear" w:pos="9072"/>
              </w:tabs>
              <w:jc w:val="both"/>
              <w:rPr>
                <w:i w:val="0"/>
                <w:sz w:val="16"/>
                <w:szCs w:val="16"/>
              </w:rPr>
            </w:pPr>
          </w:p>
        </w:tc>
        <w:tc>
          <w:tcPr>
            <w:tcW w:w="1057" w:type="dxa"/>
          </w:tcPr>
          <w:p w14:paraId="7732C4A5" w14:textId="77777777" w:rsidR="00AA718D" w:rsidRPr="00FF38DC" w:rsidRDefault="00AA718D" w:rsidP="00F00A57">
            <w:pPr>
              <w:pStyle w:val="Glava"/>
              <w:tabs>
                <w:tab w:val="clear" w:pos="4536"/>
                <w:tab w:val="clear" w:pos="9072"/>
              </w:tabs>
              <w:jc w:val="both"/>
              <w:rPr>
                <w:i w:val="0"/>
                <w:sz w:val="16"/>
                <w:szCs w:val="16"/>
              </w:rPr>
            </w:pPr>
          </w:p>
        </w:tc>
        <w:tc>
          <w:tcPr>
            <w:tcW w:w="1606" w:type="dxa"/>
            <w:gridSpan w:val="2"/>
          </w:tcPr>
          <w:p w14:paraId="71AEE9A5" w14:textId="77777777" w:rsidR="00AA718D" w:rsidRPr="00FF38DC" w:rsidRDefault="00AA718D" w:rsidP="00F00A57">
            <w:pPr>
              <w:pStyle w:val="Glava"/>
              <w:tabs>
                <w:tab w:val="clear" w:pos="4536"/>
                <w:tab w:val="clear" w:pos="9072"/>
              </w:tabs>
              <w:jc w:val="both"/>
              <w:rPr>
                <w:i w:val="0"/>
                <w:sz w:val="16"/>
                <w:szCs w:val="16"/>
              </w:rPr>
            </w:pPr>
          </w:p>
        </w:tc>
        <w:tc>
          <w:tcPr>
            <w:tcW w:w="2520" w:type="dxa"/>
            <w:tcBorders>
              <w:top w:val="single" w:sz="4" w:space="0" w:color="auto"/>
            </w:tcBorders>
          </w:tcPr>
          <w:p w14:paraId="5E465AF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C3952E6" w14:textId="77777777" w:rsidTr="00AA718D">
        <w:trPr>
          <w:trHeight w:val="295"/>
        </w:trPr>
        <w:tc>
          <w:tcPr>
            <w:tcW w:w="1536" w:type="dxa"/>
          </w:tcPr>
          <w:p w14:paraId="658A47EB" w14:textId="77777777" w:rsidR="00AA718D" w:rsidRPr="00FF38DC" w:rsidRDefault="00AA718D" w:rsidP="00F00A57">
            <w:pPr>
              <w:pStyle w:val="Glava"/>
              <w:tabs>
                <w:tab w:val="clear" w:pos="4536"/>
                <w:tab w:val="clear" w:pos="9072"/>
              </w:tabs>
              <w:jc w:val="both"/>
              <w:rPr>
                <w:i w:val="0"/>
                <w:sz w:val="22"/>
                <w:szCs w:val="22"/>
              </w:rPr>
            </w:pPr>
          </w:p>
        </w:tc>
        <w:tc>
          <w:tcPr>
            <w:tcW w:w="2281" w:type="dxa"/>
          </w:tcPr>
          <w:p w14:paraId="04F5DDDD"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674D1271" w14:textId="77777777" w:rsidR="00AA718D" w:rsidRPr="00FF38DC" w:rsidRDefault="00AA718D" w:rsidP="00F00A57">
            <w:pPr>
              <w:pStyle w:val="Glava"/>
              <w:tabs>
                <w:tab w:val="clear" w:pos="4536"/>
                <w:tab w:val="clear" w:pos="9072"/>
              </w:tabs>
              <w:jc w:val="both"/>
              <w:rPr>
                <w:i w:val="0"/>
                <w:sz w:val="22"/>
                <w:szCs w:val="22"/>
              </w:rPr>
            </w:pPr>
          </w:p>
        </w:tc>
        <w:tc>
          <w:tcPr>
            <w:tcW w:w="1606" w:type="dxa"/>
            <w:gridSpan w:val="2"/>
          </w:tcPr>
          <w:p w14:paraId="12C96AD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20" w:type="dxa"/>
            <w:tcBorders>
              <w:bottom w:val="single" w:sz="4" w:space="0" w:color="auto"/>
            </w:tcBorders>
          </w:tcPr>
          <w:p w14:paraId="54159D1D" w14:textId="77777777" w:rsidR="00AA718D" w:rsidRPr="00FF38DC" w:rsidRDefault="00AA718D" w:rsidP="00F00A57">
            <w:pPr>
              <w:pStyle w:val="Glava"/>
              <w:tabs>
                <w:tab w:val="clear" w:pos="4536"/>
                <w:tab w:val="clear" w:pos="9072"/>
              </w:tabs>
              <w:jc w:val="both"/>
              <w:rPr>
                <w:i w:val="0"/>
                <w:sz w:val="22"/>
                <w:szCs w:val="22"/>
              </w:rPr>
            </w:pPr>
          </w:p>
        </w:tc>
      </w:tr>
    </w:tbl>
    <w:p w14:paraId="1E2E3AF1" w14:textId="77777777" w:rsidR="00AA718D" w:rsidRPr="00FF38DC" w:rsidRDefault="00AA718D" w:rsidP="00AA718D">
      <w:pPr>
        <w:pStyle w:val="Glava"/>
        <w:tabs>
          <w:tab w:val="clear" w:pos="4536"/>
          <w:tab w:val="clear" w:pos="9072"/>
        </w:tabs>
        <w:jc w:val="both"/>
        <w:rPr>
          <w:i w:val="0"/>
          <w:sz w:val="22"/>
          <w:szCs w:val="22"/>
        </w:rPr>
      </w:pPr>
    </w:p>
    <w:p w14:paraId="5568C425" w14:textId="77777777" w:rsidR="00AA718D" w:rsidRDefault="00AA718D" w:rsidP="00AA718D">
      <w:pPr>
        <w:pStyle w:val="Glava"/>
        <w:tabs>
          <w:tab w:val="clear" w:pos="4536"/>
          <w:tab w:val="clear" w:pos="9072"/>
        </w:tabs>
        <w:ind w:left="372" w:firstLine="708"/>
        <w:jc w:val="both"/>
        <w:rPr>
          <w:i w:val="0"/>
          <w:sz w:val="18"/>
          <w:szCs w:val="18"/>
        </w:rPr>
      </w:pPr>
    </w:p>
    <w:p w14:paraId="2F399217" w14:textId="77777777" w:rsidR="00AA718D" w:rsidRDefault="00AA718D" w:rsidP="00AA718D">
      <w:pPr>
        <w:pStyle w:val="Glava"/>
        <w:tabs>
          <w:tab w:val="clear" w:pos="4536"/>
          <w:tab w:val="clear" w:pos="9072"/>
        </w:tabs>
        <w:ind w:left="372" w:firstLine="708"/>
        <w:jc w:val="both"/>
        <w:rPr>
          <w:i w:val="0"/>
          <w:sz w:val="18"/>
          <w:szCs w:val="18"/>
        </w:rPr>
      </w:pPr>
    </w:p>
    <w:p w14:paraId="4EA63D3E" w14:textId="77777777" w:rsidR="00AA718D" w:rsidRDefault="00AA718D" w:rsidP="00AA718D">
      <w:pPr>
        <w:pStyle w:val="Glava"/>
        <w:tabs>
          <w:tab w:val="clear" w:pos="4536"/>
          <w:tab w:val="clear" w:pos="9072"/>
        </w:tabs>
        <w:ind w:left="372" w:firstLine="708"/>
        <w:jc w:val="both"/>
        <w:rPr>
          <w:i w:val="0"/>
          <w:sz w:val="18"/>
          <w:szCs w:val="18"/>
        </w:rPr>
      </w:pPr>
    </w:p>
    <w:p w14:paraId="5A8858E6"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32D6A5A5" w14:textId="46D8C6CC"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14:paraId="168615F6" w14:textId="77777777" w:rsidR="005D1940" w:rsidRDefault="005D1940" w:rsidP="00AA718D">
      <w:pPr>
        <w:pStyle w:val="Glava"/>
        <w:tabs>
          <w:tab w:val="clear" w:pos="4536"/>
          <w:tab w:val="clear" w:pos="9072"/>
        </w:tabs>
        <w:jc w:val="right"/>
        <w:rPr>
          <w:b/>
          <w:i w:val="0"/>
          <w:sz w:val="22"/>
          <w:szCs w:val="22"/>
        </w:rPr>
      </w:pPr>
    </w:p>
    <w:p w14:paraId="315C71B1" w14:textId="77777777" w:rsidR="004608FA" w:rsidRDefault="004608FA" w:rsidP="00AA718D">
      <w:pPr>
        <w:pStyle w:val="Glava"/>
        <w:tabs>
          <w:tab w:val="clear" w:pos="4536"/>
          <w:tab w:val="clear" w:pos="9072"/>
        </w:tabs>
        <w:jc w:val="right"/>
        <w:rPr>
          <w:b/>
          <w:i w:val="0"/>
          <w:sz w:val="22"/>
          <w:szCs w:val="22"/>
        </w:rPr>
      </w:pPr>
    </w:p>
    <w:p w14:paraId="39403453" w14:textId="77777777" w:rsidR="00FC48AC" w:rsidRDefault="00FC48AC" w:rsidP="00AA718D">
      <w:pPr>
        <w:pStyle w:val="Glava"/>
        <w:tabs>
          <w:tab w:val="clear" w:pos="4536"/>
          <w:tab w:val="clear" w:pos="9072"/>
        </w:tabs>
        <w:jc w:val="right"/>
        <w:rPr>
          <w:b/>
          <w:i w:val="0"/>
          <w:sz w:val="22"/>
          <w:szCs w:val="22"/>
        </w:rPr>
      </w:pPr>
    </w:p>
    <w:p w14:paraId="31053A76" w14:textId="1EF2DAF6"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RILOGA 9</w:t>
      </w:r>
      <w:r w:rsidRPr="009E3C49">
        <w:rPr>
          <w:b/>
          <w:i w:val="0"/>
          <w:sz w:val="22"/>
          <w:szCs w:val="22"/>
        </w:rPr>
        <w:t xml:space="preserve"> </w:t>
      </w:r>
    </w:p>
    <w:p w14:paraId="30A08E45" w14:textId="77777777" w:rsidR="00AA718D" w:rsidRPr="0079325B" w:rsidRDefault="00AA718D" w:rsidP="00AA718D">
      <w:pPr>
        <w:pStyle w:val="Glava"/>
        <w:tabs>
          <w:tab w:val="clear" w:pos="4536"/>
          <w:tab w:val="clear" w:pos="9072"/>
        </w:tabs>
        <w:jc w:val="both"/>
        <w:rPr>
          <w:i w:val="0"/>
          <w:sz w:val="22"/>
          <w:szCs w:val="22"/>
        </w:rPr>
      </w:pPr>
    </w:p>
    <w:p w14:paraId="1A7EB8E5"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AA718D" w:rsidRPr="0079325B" w14:paraId="4E85C837" w14:textId="77777777" w:rsidTr="00F00A57">
        <w:tc>
          <w:tcPr>
            <w:tcW w:w="1426" w:type="dxa"/>
            <w:vMerge w:val="restart"/>
          </w:tcPr>
          <w:p w14:paraId="0A87FC24"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1DE0A77A"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12309819" w14:textId="77777777" w:rsidTr="00F00A57">
        <w:tc>
          <w:tcPr>
            <w:tcW w:w="1426" w:type="dxa"/>
            <w:vMerge/>
          </w:tcPr>
          <w:p w14:paraId="7D5EB81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5C99A48"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17D52756" w14:textId="77777777" w:rsidTr="00F00A57">
        <w:tc>
          <w:tcPr>
            <w:tcW w:w="1426" w:type="dxa"/>
            <w:vMerge/>
          </w:tcPr>
          <w:p w14:paraId="6D47A5AF"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70AC2A06" w14:textId="77777777" w:rsidR="00AA718D" w:rsidRPr="0079325B" w:rsidRDefault="00AA718D" w:rsidP="00F00A57">
            <w:pPr>
              <w:pStyle w:val="Glava"/>
              <w:tabs>
                <w:tab w:val="clear" w:pos="4536"/>
                <w:tab w:val="clear" w:pos="9072"/>
              </w:tabs>
              <w:jc w:val="both"/>
              <w:rPr>
                <w:i w:val="0"/>
                <w:sz w:val="22"/>
                <w:szCs w:val="22"/>
              </w:rPr>
            </w:pPr>
          </w:p>
        </w:tc>
      </w:tr>
    </w:tbl>
    <w:p w14:paraId="6752CB28" w14:textId="77777777" w:rsidR="00AA718D" w:rsidRDefault="00AA718D" w:rsidP="00AA718D">
      <w:pPr>
        <w:pStyle w:val="Glava"/>
        <w:tabs>
          <w:tab w:val="clear" w:pos="4536"/>
          <w:tab w:val="clear" w:pos="9072"/>
        </w:tabs>
        <w:ind w:left="1080"/>
        <w:rPr>
          <w:i w:val="0"/>
          <w:sz w:val="22"/>
          <w:szCs w:val="22"/>
        </w:rPr>
      </w:pPr>
    </w:p>
    <w:p w14:paraId="3286E610" w14:textId="77777777" w:rsidR="00AA718D" w:rsidRDefault="00AA718D" w:rsidP="00AA718D">
      <w:pPr>
        <w:pStyle w:val="Glava"/>
        <w:tabs>
          <w:tab w:val="clear" w:pos="4536"/>
          <w:tab w:val="clear" w:pos="9072"/>
        </w:tabs>
        <w:ind w:left="1080"/>
        <w:jc w:val="both"/>
        <w:rPr>
          <w:i w:val="0"/>
          <w:sz w:val="22"/>
          <w:szCs w:val="22"/>
        </w:rPr>
      </w:pPr>
    </w:p>
    <w:p w14:paraId="7C34D3CB" w14:textId="77777777" w:rsidR="00AA718D" w:rsidRDefault="00AA718D" w:rsidP="00AA718D">
      <w:pPr>
        <w:pStyle w:val="Glava"/>
        <w:tabs>
          <w:tab w:val="clear" w:pos="4536"/>
          <w:tab w:val="clear" w:pos="9072"/>
        </w:tabs>
        <w:ind w:left="1080"/>
        <w:jc w:val="both"/>
        <w:rPr>
          <w:i w:val="0"/>
          <w:sz w:val="22"/>
          <w:szCs w:val="22"/>
        </w:rPr>
      </w:pPr>
    </w:p>
    <w:p w14:paraId="11AE06BD" w14:textId="77777777" w:rsidR="00AA718D" w:rsidRDefault="00AA718D" w:rsidP="00AA718D">
      <w:pPr>
        <w:pStyle w:val="Glava"/>
        <w:tabs>
          <w:tab w:val="clear" w:pos="4536"/>
          <w:tab w:val="clear" w:pos="9072"/>
        </w:tabs>
        <w:ind w:left="1080"/>
        <w:jc w:val="both"/>
        <w:rPr>
          <w:i w:val="0"/>
          <w:sz w:val="22"/>
          <w:szCs w:val="22"/>
        </w:rPr>
      </w:pPr>
    </w:p>
    <w:p w14:paraId="5C453B07"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66F6687D" w14:textId="77777777" w:rsidR="00AA718D" w:rsidRDefault="00AA718D" w:rsidP="00AA718D">
      <w:pPr>
        <w:pStyle w:val="Glava"/>
        <w:tabs>
          <w:tab w:val="clear" w:pos="4536"/>
          <w:tab w:val="clear" w:pos="9072"/>
        </w:tabs>
        <w:ind w:left="1080"/>
        <w:jc w:val="center"/>
        <w:rPr>
          <w:b/>
          <w:i w:val="0"/>
          <w:szCs w:val="24"/>
        </w:rPr>
      </w:pPr>
    </w:p>
    <w:p w14:paraId="1613614C" w14:textId="77777777" w:rsidR="00AA718D" w:rsidRDefault="00AA718D" w:rsidP="00AA718D">
      <w:pPr>
        <w:pStyle w:val="Glava"/>
        <w:tabs>
          <w:tab w:val="clear" w:pos="4536"/>
          <w:tab w:val="clear" w:pos="9072"/>
        </w:tabs>
        <w:ind w:left="1080"/>
        <w:jc w:val="center"/>
        <w:rPr>
          <w:b/>
          <w:i w:val="0"/>
          <w:szCs w:val="24"/>
        </w:rPr>
      </w:pPr>
    </w:p>
    <w:p w14:paraId="00886AF1" w14:textId="41137C4C" w:rsidR="00AA718D" w:rsidRDefault="00AA718D" w:rsidP="00AA718D">
      <w:pPr>
        <w:pStyle w:val="Glava"/>
        <w:tabs>
          <w:tab w:val="clear" w:pos="4536"/>
          <w:tab w:val="clear" w:pos="9072"/>
        </w:tabs>
        <w:ind w:left="1080"/>
        <w:jc w:val="both"/>
        <w:rPr>
          <w:i w:val="0"/>
          <w:sz w:val="22"/>
          <w:szCs w:val="22"/>
        </w:rPr>
      </w:pPr>
      <w:r w:rsidRPr="00972CC2">
        <w:rPr>
          <w:i w:val="0"/>
          <w:sz w:val="22"/>
          <w:szCs w:val="22"/>
        </w:rPr>
        <w:t>Kot podizvajalec ponudnika___________________________________________________________ ____________________________________(</w:t>
      </w:r>
      <w:r w:rsidRPr="00972CC2">
        <w:rPr>
          <w:sz w:val="22"/>
          <w:szCs w:val="22"/>
        </w:rPr>
        <w:t>naziv in sedež ponudnika, ki v ponudbi nominira podizvajalca</w:t>
      </w:r>
      <w:r w:rsidRPr="00972CC2">
        <w:rPr>
          <w:i w:val="0"/>
          <w:sz w:val="22"/>
          <w:szCs w:val="22"/>
        </w:rPr>
        <w:t>) izrecno zahtevamo, da za javno naročilo »</w:t>
      </w:r>
      <w:r w:rsidR="0083432A" w:rsidRPr="00972CC2">
        <w:rPr>
          <w:i w:val="0"/>
          <w:sz w:val="22"/>
          <w:szCs w:val="22"/>
        </w:rPr>
        <w:t>Konvencionalna in ekološka živila po sklopih za obdobje dveh let za potrebe Vrtca dr. France Prešeren</w:t>
      </w:r>
      <w:r w:rsidRPr="00972CC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972CC2">
        <w:rPr>
          <w:i w:val="0"/>
          <w:sz w:val="22"/>
          <w:szCs w:val="22"/>
        </w:rPr>
        <w:t>ransakcijski</w:t>
      </w:r>
      <w:r w:rsidR="00C718B0">
        <w:rPr>
          <w:i w:val="0"/>
          <w:sz w:val="22"/>
          <w:szCs w:val="22"/>
        </w:rPr>
        <w:t xml:space="preserve"> račun.</w:t>
      </w:r>
    </w:p>
    <w:p w14:paraId="0C7B5A39" w14:textId="77777777" w:rsidR="00C718B0" w:rsidRPr="00D50205" w:rsidRDefault="00C718B0" w:rsidP="00AA718D">
      <w:pPr>
        <w:pStyle w:val="Glava"/>
        <w:tabs>
          <w:tab w:val="clear" w:pos="4536"/>
          <w:tab w:val="clear" w:pos="9072"/>
        </w:tabs>
        <w:ind w:left="1080"/>
        <w:jc w:val="both"/>
        <w:rPr>
          <w:i w:val="0"/>
          <w:sz w:val="22"/>
          <w:szCs w:val="22"/>
        </w:rPr>
      </w:pPr>
    </w:p>
    <w:p w14:paraId="7340F8CC" w14:textId="77777777" w:rsidR="004C3F47" w:rsidRDefault="004C3F47" w:rsidP="00AA718D">
      <w:pPr>
        <w:pStyle w:val="Glava"/>
        <w:tabs>
          <w:tab w:val="clear" w:pos="4536"/>
          <w:tab w:val="clear" w:pos="9072"/>
        </w:tabs>
        <w:ind w:left="1080"/>
        <w:jc w:val="both"/>
        <w:rPr>
          <w:i w:val="0"/>
          <w:sz w:val="22"/>
          <w:szCs w:val="22"/>
        </w:rPr>
      </w:pPr>
    </w:p>
    <w:p w14:paraId="1E95A961" w14:textId="77777777" w:rsidR="004C3F47" w:rsidRDefault="004C3F47" w:rsidP="00AA718D">
      <w:pPr>
        <w:pStyle w:val="Glava"/>
        <w:tabs>
          <w:tab w:val="clear" w:pos="4536"/>
          <w:tab w:val="clear" w:pos="9072"/>
        </w:tabs>
        <w:ind w:left="1080"/>
        <w:jc w:val="both"/>
        <w:rPr>
          <w:i w:val="0"/>
          <w:sz w:val="22"/>
          <w:szCs w:val="22"/>
        </w:rPr>
      </w:pPr>
    </w:p>
    <w:p w14:paraId="6E8FA276" w14:textId="77777777" w:rsidR="004C3F47" w:rsidRDefault="004C3F47" w:rsidP="00AA718D">
      <w:pPr>
        <w:pStyle w:val="Glava"/>
        <w:tabs>
          <w:tab w:val="clear" w:pos="4536"/>
          <w:tab w:val="clear" w:pos="9072"/>
        </w:tabs>
        <w:ind w:left="1080"/>
        <w:jc w:val="both"/>
        <w:rPr>
          <w:i w:val="0"/>
          <w:sz w:val="22"/>
          <w:szCs w:val="22"/>
        </w:rPr>
      </w:pPr>
    </w:p>
    <w:p w14:paraId="175879DD"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847C377" w14:textId="77777777" w:rsidR="00AA718D" w:rsidRDefault="00AA718D" w:rsidP="00AA718D">
      <w:pPr>
        <w:pStyle w:val="Glava"/>
        <w:tabs>
          <w:tab w:val="clear" w:pos="4536"/>
          <w:tab w:val="clear" w:pos="9072"/>
        </w:tabs>
        <w:ind w:left="1080"/>
        <w:jc w:val="both"/>
        <w:rPr>
          <w:i w:val="0"/>
          <w:sz w:val="22"/>
          <w:szCs w:val="22"/>
        </w:rPr>
      </w:pPr>
    </w:p>
    <w:p w14:paraId="34227E34" w14:textId="77777777" w:rsidR="00AA718D" w:rsidRDefault="00AA718D" w:rsidP="00AA718D">
      <w:pPr>
        <w:pStyle w:val="Glava"/>
        <w:tabs>
          <w:tab w:val="clear" w:pos="4536"/>
          <w:tab w:val="clear" w:pos="9072"/>
        </w:tabs>
        <w:ind w:left="1080"/>
        <w:jc w:val="both"/>
        <w:rPr>
          <w:i w:val="0"/>
          <w:sz w:val="22"/>
          <w:szCs w:val="22"/>
        </w:rPr>
      </w:pPr>
    </w:p>
    <w:p w14:paraId="054F6ABC" w14:textId="77777777" w:rsidR="003757C0" w:rsidRDefault="003757C0" w:rsidP="00AA718D">
      <w:pPr>
        <w:pStyle w:val="Glava"/>
        <w:tabs>
          <w:tab w:val="clear" w:pos="4536"/>
          <w:tab w:val="clear" w:pos="9072"/>
        </w:tabs>
        <w:ind w:left="1080"/>
        <w:jc w:val="both"/>
        <w:rPr>
          <w:i w:val="0"/>
          <w:sz w:val="22"/>
          <w:szCs w:val="22"/>
        </w:rPr>
      </w:pPr>
    </w:p>
    <w:p w14:paraId="52BE73FB" w14:textId="77777777" w:rsidR="003757C0" w:rsidRDefault="003757C0" w:rsidP="00AA718D">
      <w:pPr>
        <w:pStyle w:val="Glava"/>
        <w:tabs>
          <w:tab w:val="clear" w:pos="4536"/>
          <w:tab w:val="clear" w:pos="9072"/>
        </w:tabs>
        <w:ind w:left="1080"/>
        <w:jc w:val="both"/>
        <w:rPr>
          <w:i w:val="0"/>
          <w:sz w:val="22"/>
          <w:szCs w:val="22"/>
        </w:rPr>
      </w:pPr>
    </w:p>
    <w:p w14:paraId="56141BE3"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5C7EB505" w14:textId="77777777" w:rsidR="003757C0" w:rsidRPr="003757C0" w:rsidRDefault="003757C0" w:rsidP="003757C0">
      <w:pPr>
        <w:autoSpaceDE w:val="0"/>
        <w:autoSpaceDN w:val="0"/>
        <w:adjustRightInd w:val="0"/>
        <w:ind w:left="1080"/>
        <w:rPr>
          <w:i w:val="0"/>
          <w:sz w:val="22"/>
          <w:szCs w:val="22"/>
        </w:rPr>
      </w:pPr>
    </w:p>
    <w:p w14:paraId="03F36DB1"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2CC3CFDB" w14:textId="4171903A"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6F09D302"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66F0D462" w14:textId="77777777" w:rsidR="003757C0" w:rsidRPr="003757C0" w:rsidRDefault="003757C0" w:rsidP="003757C0">
      <w:pPr>
        <w:jc w:val="both"/>
        <w:rPr>
          <w:i w:val="0"/>
          <w:sz w:val="22"/>
          <w:szCs w:val="22"/>
        </w:rPr>
      </w:pPr>
    </w:p>
    <w:p w14:paraId="401099BB" w14:textId="77777777" w:rsidR="003757C0" w:rsidRPr="003757C0" w:rsidRDefault="003757C0" w:rsidP="003757C0">
      <w:pPr>
        <w:jc w:val="both"/>
        <w:rPr>
          <w:i w:val="0"/>
          <w:sz w:val="22"/>
          <w:szCs w:val="22"/>
        </w:rPr>
      </w:pPr>
    </w:p>
    <w:p w14:paraId="57E66483"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14:paraId="21EEE65D" w14:textId="77777777" w:rsidTr="003757C0">
        <w:trPr>
          <w:trHeight w:val="346"/>
        </w:trPr>
        <w:tc>
          <w:tcPr>
            <w:tcW w:w="1619" w:type="dxa"/>
          </w:tcPr>
          <w:p w14:paraId="3CAADDAA" w14:textId="77777777"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14:paraId="0206A811" w14:textId="77777777" w:rsidR="003757C0" w:rsidRPr="003757C0" w:rsidRDefault="003757C0" w:rsidP="003757C0">
            <w:pPr>
              <w:jc w:val="both"/>
              <w:rPr>
                <w:i w:val="0"/>
                <w:sz w:val="22"/>
                <w:szCs w:val="22"/>
              </w:rPr>
            </w:pPr>
          </w:p>
        </w:tc>
        <w:tc>
          <w:tcPr>
            <w:tcW w:w="711" w:type="dxa"/>
          </w:tcPr>
          <w:p w14:paraId="546A3777" w14:textId="77777777" w:rsidR="003757C0" w:rsidRPr="003757C0" w:rsidRDefault="003757C0" w:rsidP="003757C0">
            <w:pPr>
              <w:jc w:val="both"/>
              <w:rPr>
                <w:i w:val="0"/>
                <w:sz w:val="22"/>
                <w:szCs w:val="22"/>
              </w:rPr>
            </w:pPr>
          </w:p>
        </w:tc>
        <w:tc>
          <w:tcPr>
            <w:tcW w:w="1417" w:type="dxa"/>
          </w:tcPr>
          <w:p w14:paraId="09DEBF48" w14:textId="77777777"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415CD89D" w14:textId="77777777" w:rsidR="003757C0" w:rsidRPr="003757C0" w:rsidRDefault="003757C0" w:rsidP="003757C0">
            <w:pPr>
              <w:jc w:val="both"/>
              <w:rPr>
                <w:i w:val="0"/>
                <w:sz w:val="22"/>
                <w:szCs w:val="22"/>
              </w:rPr>
            </w:pPr>
          </w:p>
        </w:tc>
      </w:tr>
      <w:tr w:rsidR="003757C0" w:rsidRPr="003757C0" w14:paraId="435351EC" w14:textId="77777777" w:rsidTr="003757C0">
        <w:trPr>
          <w:trHeight w:val="259"/>
        </w:trPr>
        <w:tc>
          <w:tcPr>
            <w:tcW w:w="1619" w:type="dxa"/>
          </w:tcPr>
          <w:p w14:paraId="650843C4" w14:textId="77777777" w:rsidR="003757C0" w:rsidRPr="003757C0" w:rsidRDefault="003757C0" w:rsidP="003757C0">
            <w:pPr>
              <w:jc w:val="both"/>
              <w:rPr>
                <w:i w:val="0"/>
                <w:sz w:val="16"/>
                <w:szCs w:val="16"/>
              </w:rPr>
            </w:pPr>
          </w:p>
        </w:tc>
        <w:tc>
          <w:tcPr>
            <w:tcW w:w="1780" w:type="dxa"/>
            <w:tcBorders>
              <w:top w:val="single" w:sz="4" w:space="0" w:color="auto"/>
            </w:tcBorders>
          </w:tcPr>
          <w:p w14:paraId="091CA912" w14:textId="77777777" w:rsidR="003757C0" w:rsidRPr="003757C0" w:rsidRDefault="003757C0" w:rsidP="003757C0">
            <w:pPr>
              <w:jc w:val="both"/>
              <w:rPr>
                <w:i w:val="0"/>
                <w:sz w:val="16"/>
                <w:szCs w:val="16"/>
              </w:rPr>
            </w:pPr>
          </w:p>
        </w:tc>
        <w:tc>
          <w:tcPr>
            <w:tcW w:w="711" w:type="dxa"/>
          </w:tcPr>
          <w:p w14:paraId="2B8EDC7A" w14:textId="77777777" w:rsidR="003757C0" w:rsidRPr="003757C0" w:rsidRDefault="003757C0" w:rsidP="003757C0">
            <w:pPr>
              <w:jc w:val="both"/>
              <w:rPr>
                <w:i w:val="0"/>
                <w:sz w:val="16"/>
                <w:szCs w:val="16"/>
              </w:rPr>
            </w:pPr>
          </w:p>
        </w:tc>
        <w:tc>
          <w:tcPr>
            <w:tcW w:w="1560" w:type="dxa"/>
            <w:gridSpan w:val="2"/>
          </w:tcPr>
          <w:p w14:paraId="22ACEBFF" w14:textId="77777777" w:rsidR="003757C0" w:rsidRPr="003757C0" w:rsidRDefault="003757C0" w:rsidP="003757C0">
            <w:pPr>
              <w:jc w:val="both"/>
              <w:rPr>
                <w:i w:val="0"/>
                <w:sz w:val="16"/>
                <w:szCs w:val="16"/>
              </w:rPr>
            </w:pPr>
          </w:p>
        </w:tc>
        <w:tc>
          <w:tcPr>
            <w:tcW w:w="3489" w:type="dxa"/>
            <w:tcBorders>
              <w:top w:val="single" w:sz="4" w:space="0" w:color="auto"/>
            </w:tcBorders>
          </w:tcPr>
          <w:p w14:paraId="5EE6478A" w14:textId="77777777" w:rsidR="003757C0" w:rsidRPr="003757C0" w:rsidRDefault="003757C0" w:rsidP="003757C0">
            <w:pPr>
              <w:jc w:val="both"/>
              <w:rPr>
                <w:i w:val="0"/>
                <w:sz w:val="16"/>
                <w:szCs w:val="16"/>
              </w:rPr>
            </w:pPr>
          </w:p>
        </w:tc>
      </w:tr>
      <w:tr w:rsidR="003757C0" w:rsidRPr="003757C0" w14:paraId="302DAAA5" w14:textId="77777777" w:rsidTr="003757C0">
        <w:trPr>
          <w:trHeight w:val="346"/>
        </w:trPr>
        <w:tc>
          <w:tcPr>
            <w:tcW w:w="1619" w:type="dxa"/>
          </w:tcPr>
          <w:p w14:paraId="6E7AADF0" w14:textId="77777777" w:rsidR="003757C0" w:rsidRPr="003757C0" w:rsidRDefault="003757C0" w:rsidP="003757C0">
            <w:pPr>
              <w:jc w:val="both"/>
              <w:rPr>
                <w:i w:val="0"/>
                <w:sz w:val="22"/>
                <w:szCs w:val="22"/>
              </w:rPr>
            </w:pPr>
          </w:p>
        </w:tc>
        <w:tc>
          <w:tcPr>
            <w:tcW w:w="1780" w:type="dxa"/>
          </w:tcPr>
          <w:p w14:paraId="736FBCE8" w14:textId="77777777" w:rsidR="003757C0" w:rsidRPr="003757C0" w:rsidRDefault="003757C0" w:rsidP="003757C0">
            <w:pPr>
              <w:jc w:val="both"/>
              <w:rPr>
                <w:i w:val="0"/>
                <w:sz w:val="22"/>
                <w:szCs w:val="22"/>
              </w:rPr>
            </w:pPr>
          </w:p>
        </w:tc>
        <w:tc>
          <w:tcPr>
            <w:tcW w:w="711" w:type="dxa"/>
          </w:tcPr>
          <w:p w14:paraId="20AEFFB4" w14:textId="77777777" w:rsidR="003757C0" w:rsidRPr="003757C0" w:rsidRDefault="003757C0" w:rsidP="003757C0">
            <w:pPr>
              <w:jc w:val="both"/>
              <w:rPr>
                <w:i w:val="0"/>
                <w:sz w:val="22"/>
                <w:szCs w:val="22"/>
              </w:rPr>
            </w:pPr>
          </w:p>
        </w:tc>
        <w:tc>
          <w:tcPr>
            <w:tcW w:w="1560" w:type="dxa"/>
            <w:gridSpan w:val="2"/>
          </w:tcPr>
          <w:p w14:paraId="749453C2" w14:textId="77777777"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14:paraId="795E4298" w14:textId="77777777" w:rsidR="003757C0" w:rsidRPr="003757C0" w:rsidRDefault="003757C0" w:rsidP="003757C0">
            <w:pPr>
              <w:jc w:val="both"/>
              <w:rPr>
                <w:i w:val="0"/>
                <w:sz w:val="22"/>
                <w:szCs w:val="22"/>
              </w:rPr>
            </w:pPr>
          </w:p>
        </w:tc>
      </w:tr>
    </w:tbl>
    <w:p w14:paraId="62F8454B" w14:textId="77777777" w:rsidR="003757C0" w:rsidRPr="003757C0" w:rsidRDefault="003757C0" w:rsidP="003757C0">
      <w:pPr>
        <w:jc w:val="both"/>
        <w:rPr>
          <w:i w:val="0"/>
          <w:sz w:val="22"/>
          <w:szCs w:val="22"/>
        </w:rPr>
      </w:pPr>
    </w:p>
    <w:p w14:paraId="698747C7" w14:textId="77777777" w:rsidR="003757C0" w:rsidRPr="003757C0" w:rsidRDefault="003757C0" w:rsidP="003757C0">
      <w:pPr>
        <w:jc w:val="both"/>
        <w:rPr>
          <w:i w:val="0"/>
          <w:sz w:val="22"/>
          <w:szCs w:val="22"/>
        </w:rPr>
      </w:pPr>
    </w:p>
    <w:p w14:paraId="05D98EF7" w14:textId="77777777" w:rsidR="003757C0" w:rsidRPr="003757C0" w:rsidRDefault="003757C0" w:rsidP="003757C0">
      <w:pPr>
        <w:jc w:val="both"/>
        <w:rPr>
          <w:i w:val="0"/>
          <w:sz w:val="22"/>
          <w:szCs w:val="22"/>
        </w:rPr>
      </w:pPr>
    </w:p>
    <w:p w14:paraId="064E3BE7" w14:textId="77777777"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14:paraId="025CB9CE" w14:textId="77777777" w:rsidR="003757C0" w:rsidRPr="003757C0" w:rsidRDefault="003757C0" w:rsidP="003757C0">
      <w:pPr>
        <w:jc w:val="both"/>
        <w:rPr>
          <w:i w:val="0"/>
          <w:sz w:val="22"/>
          <w:szCs w:val="22"/>
        </w:rPr>
      </w:pPr>
    </w:p>
    <w:p w14:paraId="33E0B50E" w14:textId="590F02C4" w:rsidR="00AA718D" w:rsidRDefault="00AA718D" w:rsidP="003757C0">
      <w:pPr>
        <w:pStyle w:val="Glava"/>
        <w:tabs>
          <w:tab w:val="clear" w:pos="4536"/>
          <w:tab w:val="clear" w:pos="9072"/>
        </w:tabs>
        <w:jc w:val="both"/>
        <w:rPr>
          <w:i w:val="0"/>
          <w:sz w:val="22"/>
          <w:szCs w:val="22"/>
        </w:rPr>
      </w:pPr>
    </w:p>
    <w:p w14:paraId="4E8EB44D"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1DA42830" w14:textId="52287AD8"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14:paraId="3DA675FB" w14:textId="77777777" w:rsidR="00AA718D" w:rsidRPr="0079325B" w:rsidRDefault="00AA718D" w:rsidP="00AA718D">
      <w:pPr>
        <w:pStyle w:val="Glava"/>
        <w:tabs>
          <w:tab w:val="clear" w:pos="4536"/>
          <w:tab w:val="clear" w:pos="9072"/>
        </w:tabs>
        <w:ind w:left="1080"/>
        <w:jc w:val="both"/>
        <w:rPr>
          <w:i w:val="0"/>
          <w:sz w:val="22"/>
          <w:szCs w:val="22"/>
        </w:rPr>
      </w:pPr>
    </w:p>
    <w:p w14:paraId="3608EF08" w14:textId="77777777" w:rsidR="00AA718D" w:rsidRPr="0079325B" w:rsidRDefault="00AA718D" w:rsidP="00AA718D">
      <w:pPr>
        <w:pStyle w:val="Glava"/>
        <w:tabs>
          <w:tab w:val="clear" w:pos="4536"/>
          <w:tab w:val="clear" w:pos="9072"/>
        </w:tabs>
        <w:ind w:left="1080"/>
        <w:jc w:val="both"/>
        <w:rPr>
          <w:i w:val="0"/>
          <w:sz w:val="22"/>
          <w:szCs w:val="22"/>
        </w:rPr>
      </w:pPr>
    </w:p>
    <w:p w14:paraId="0FC6DF60" w14:textId="154F701B" w:rsidR="00AA718D" w:rsidRDefault="00AA718D" w:rsidP="00AA718D">
      <w:pPr>
        <w:rPr>
          <w:b/>
          <w:i w:val="0"/>
          <w:sz w:val="22"/>
          <w:szCs w:val="22"/>
        </w:rPr>
      </w:pPr>
    </w:p>
    <w:p w14:paraId="5B7414B4" w14:textId="0A825349"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lastRenderedPageBreak/>
        <w:t>PRILOGA 10</w:t>
      </w:r>
    </w:p>
    <w:p w14:paraId="0F4B2B63" w14:textId="77777777" w:rsidR="00065CC6" w:rsidRPr="00FF38DC" w:rsidRDefault="00065CC6" w:rsidP="00065CC6">
      <w:pPr>
        <w:pStyle w:val="Glava"/>
        <w:tabs>
          <w:tab w:val="clear" w:pos="4536"/>
          <w:tab w:val="clear" w:pos="9072"/>
        </w:tabs>
        <w:ind w:left="1080"/>
        <w:jc w:val="center"/>
        <w:rPr>
          <w:b/>
          <w:i w:val="0"/>
          <w:sz w:val="28"/>
          <w:szCs w:val="28"/>
        </w:rPr>
      </w:pPr>
    </w:p>
    <w:p w14:paraId="51CC4151"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3F29DCA" w14:textId="77777777" w:rsidR="00065CC6" w:rsidRPr="00FF38DC" w:rsidRDefault="00065CC6" w:rsidP="00065CC6">
      <w:pPr>
        <w:pStyle w:val="Glava"/>
        <w:tabs>
          <w:tab w:val="clear" w:pos="4536"/>
          <w:tab w:val="clear" w:pos="9072"/>
        </w:tabs>
        <w:ind w:left="1080"/>
        <w:jc w:val="both"/>
        <w:rPr>
          <w:i w:val="0"/>
          <w:sz w:val="22"/>
          <w:szCs w:val="22"/>
        </w:rPr>
      </w:pPr>
    </w:p>
    <w:p w14:paraId="2D9C0E4C" w14:textId="77777777" w:rsidR="00065CC6" w:rsidRPr="00FF38DC" w:rsidRDefault="00065CC6" w:rsidP="00065CC6">
      <w:pPr>
        <w:pStyle w:val="Glava"/>
        <w:tabs>
          <w:tab w:val="clear" w:pos="4536"/>
          <w:tab w:val="clear" w:pos="9072"/>
        </w:tabs>
        <w:ind w:left="1080"/>
        <w:jc w:val="both"/>
        <w:rPr>
          <w:i w:val="0"/>
          <w:sz w:val="22"/>
          <w:szCs w:val="22"/>
        </w:rPr>
      </w:pPr>
    </w:p>
    <w:p w14:paraId="56DD5120" w14:textId="37898B6C" w:rsidR="00065CC6" w:rsidRDefault="00065CC6" w:rsidP="00065CC6">
      <w:pPr>
        <w:pStyle w:val="Glava"/>
        <w:tabs>
          <w:tab w:val="clear" w:pos="4536"/>
          <w:tab w:val="clear" w:pos="9072"/>
        </w:tabs>
        <w:ind w:left="1080"/>
        <w:jc w:val="both"/>
        <w:rPr>
          <w:i w:val="0"/>
          <w:sz w:val="22"/>
          <w:szCs w:val="22"/>
        </w:rPr>
      </w:pPr>
      <w:r w:rsidRPr="00972CC2">
        <w:rPr>
          <w:i w:val="0"/>
          <w:sz w:val="22"/>
          <w:szCs w:val="22"/>
        </w:rPr>
        <w:t xml:space="preserve">Pooblaščamo naročnika, </w:t>
      </w:r>
      <w:r w:rsidR="0083432A" w:rsidRPr="00972CC2">
        <w:rPr>
          <w:i w:val="0"/>
          <w:sz w:val="22"/>
          <w:szCs w:val="22"/>
        </w:rPr>
        <w:t>Vrtec dr. France Prešeren, Erjavčeva cesta 29, 1000 Ljubljana</w:t>
      </w:r>
      <w:r w:rsidRPr="00972CC2">
        <w:rPr>
          <w:i w:val="0"/>
          <w:sz w:val="22"/>
          <w:szCs w:val="22"/>
        </w:rPr>
        <w:t xml:space="preserve"> in pooblaščenca naročnika, Mestno občino Ljubljana, Mestni trg 1, 1000 Ljubljana, da za potrebe preverjanja obveznega izpolnjevanja pogojev iz </w:t>
      </w:r>
      <w:r w:rsidR="00BE551F" w:rsidRPr="00972CC2">
        <w:rPr>
          <w:i w:val="0"/>
          <w:sz w:val="22"/>
          <w:szCs w:val="22"/>
        </w:rPr>
        <w:t xml:space="preserve">prvega odstavka </w:t>
      </w:r>
      <w:r w:rsidRPr="00972CC2">
        <w:rPr>
          <w:i w:val="0"/>
          <w:sz w:val="22"/>
          <w:szCs w:val="22"/>
        </w:rPr>
        <w:t>75. člena ZJN-3 v postopku oddaje javnega naročila »</w:t>
      </w:r>
      <w:r w:rsidR="0083432A" w:rsidRPr="00972CC2">
        <w:rPr>
          <w:i w:val="0"/>
          <w:sz w:val="22"/>
          <w:szCs w:val="22"/>
        </w:rPr>
        <w:t>Konvencionalna in ekološka živila po sklopih za obdobje dveh let za potrebe Vrtca dr. France Prešeren</w:t>
      </w:r>
      <w:r w:rsidRPr="00972CC2">
        <w:rPr>
          <w:i w:val="0"/>
          <w:sz w:val="22"/>
          <w:szCs w:val="22"/>
        </w:rPr>
        <w:t>«</w:t>
      </w:r>
    </w:p>
    <w:p w14:paraId="037E1876" w14:textId="77777777" w:rsidR="00065CC6" w:rsidRDefault="00065CC6" w:rsidP="00065CC6">
      <w:pPr>
        <w:pStyle w:val="Glava"/>
        <w:tabs>
          <w:tab w:val="clear" w:pos="4536"/>
          <w:tab w:val="clear" w:pos="9072"/>
        </w:tabs>
        <w:ind w:left="1080"/>
        <w:jc w:val="both"/>
        <w:rPr>
          <w:i w:val="0"/>
          <w:sz w:val="22"/>
          <w:szCs w:val="22"/>
        </w:rPr>
      </w:pPr>
    </w:p>
    <w:p w14:paraId="177D268F" w14:textId="77777777" w:rsidR="00065CC6" w:rsidRDefault="00065CC6" w:rsidP="00065CC6">
      <w:pPr>
        <w:pStyle w:val="Glava"/>
        <w:tabs>
          <w:tab w:val="clear" w:pos="4536"/>
          <w:tab w:val="clear" w:pos="9072"/>
        </w:tabs>
        <w:ind w:left="1080"/>
        <w:jc w:val="both"/>
        <w:rPr>
          <w:i w:val="0"/>
          <w:sz w:val="22"/>
          <w:szCs w:val="22"/>
        </w:rPr>
      </w:pPr>
      <w:r>
        <w:rPr>
          <w:i w:val="0"/>
          <w:sz w:val="22"/>
          <w:szCs w:val="22"/>
        </w:rPr>
        <w:t>Za nas kot ponudnika/podizvajalca z naslednjimi podatki:</w:t>
      </w:r>
    </w:p>
    <w:p w14:paraId="373CFE90" w14:textId="77777777" w:rsidR="00065CC6" w:rsidRDefault="00065CC6" w:rsidP="00065CC6">
      <w:pPr>
        <w:pStyle w:val="Glava"/>
        <w:tabs>
          <w:tab w:val="clear" w:pos="4536"/>
          <w:tab w:val="clear" w:pos="9072"/>
        </w:tabs>
        <w:ind w:left="1080"/>
        <w:jc w:val="both"/>
        <w:rPr>
          <w:i w:val="0"/>
          <w:sz w:val="22"/>
          <w:szCs w:val="22"/>
        </w:rPr>
      </w:pPr>
    </w:p>
    <w:p w14:paraId="39FEA025"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5472925F" w14:textId="77777777" w:rsidTr="00065CC6">
        <w:tc>
          <w:tcPr>
            <w:tcW w:w="3494" w:type="dxa"/>
          </w:tcPr>
          <w:p w14:paraId="7852905E"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127959B1" w14:textId="77777777" w:rsidR="00065CC6" w:rsidRDefault="00065CC6" w:rsidP="00F00A57">
            <w:pPr>
              <w:pStyle w:val="Glava"/>
              <w:tabs>
                <w:tab w:val="clear" w:pos="4536"/>
                <w:tab w:val="clear" w:pos="9072"/>
              </w:tabs>
              <w:jc w:val="both"/>
              <w:rPr>
                <w:i w:val="0"/>
                <w:sz w:val="22"/>
                <w:szCs w:val="22"/>
              </w:rPr>
            </w:pPr>
          </w:p>
        </w:tc>
      </w:tr>
      <w:tr w:rsidR="00065CC6" w14:paraId="4BD551E0" w14:textId="77777777" w:rsidTr="00065CC6">
        <w:tc>
          <w:tcPr>
            <w:tcW w:w="3494" w:type="dxa"/>
          </w:tcPr>
          <w:p w14:paraId="4A6633C2" w14:textId="77777777" w:rsidR="00065CC6" w:rsidRDefault="00065CC6" w:rsidP="00F00A57">
            <w:pPr>
              <w:pStyle w:val="Glava"/>
              <w:tabs>
                <w:tab w:val="clear" w:pos="4536"/>
                <w:tab w:val="clear" w:pos="9072"/>
              </w:tabs>
              <w:jc w:val="both"/>
              <w:rPr>
                <w:i w:val="0"/>
                <w:sz w:val="22"/>
                <w:szCs w:val="22"/>
              </w:rPr>
            </w:pPr>
          </w:p>
          <w:p w14:paraId="4DDC6CDF"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1C498739" w14:textId="77777777" w:rsidR="00065CC6" w:rsidRDefault="00065CC6" w:rsidP="00F00A57">
            <w:pPr>
              <w:pStyle w:val="Glava"/>
              <w:tabs>
                <w:tab w:val="clear" w:pos="4536"/>
                <w:tab w:val="clear" w:pos="9072"/>
              </w:tabs>
              <w:jc w:val="both"/>
              <w:rPr>
                <w:i w:val="0"/>
                <w:sz w:val="22"/>
                <w:szCs w:val="22"/>
              </w:rPr>
            </w:pPr>
          </w:p>
        </w:tc>
      </w:tr>
      <w:tr w:rsidR="00065CC6" w14:paraId="00288DE0" w14:textId="77777777" w:rsidTr="00065CC6">
        <w:tc>
          <w:tcPr>
            <w:tcW w:w="3494" w:type="dxa"/>
          </w:tcPr>
          <w:p w14:paraId="51B2D2BE" w14:textId="77777777" w:rsidR="00065CC6" w:rsidRDefault="00065CC6" w:rsidP="00F00A57">
            <w:pPr>
              <w:pStyle w:val="Glava"/>
              <w:tabs>
                <w:tab w:val="clear" w:pos="4536"/>
                <w:tab w:val="clear" w:pos="9072"/>
              </w:tabs>
              <w:jc w:val="both"/>
              <w:rPr>
                <w:i w:val="0"/>
                <w:sz w:val="22"/>
                <w:szCs w:val="22"/>
              </w:rPr>
            </w:pPr>
          </w:p>
          <w:p w14:paraId="544BB118"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76D5B909" w14:textId="77777777" w:rsidR="00065CC6" w:rsidRDefault="00065CC6" w:rsidP="00F00A57">
            <w:pPr>
              <w:pStyle w:val="Glava"/>
              <w:tabs>
                <w:tab w:val="clear" w:pos="4536"/>
                <w:tab w:val="clear" w:pos="9072"/>
              </w:tabs>
              <w:jc w:val="both"/>
              <w:rPr>
                <w:i w:val="0"/>
                <w:sz w:val="22"/>
                <w:szCs w:val="22"/>
              </w:rPr>
            </w:pPr>
          </w:p>
        </w:tc>
      </w:tr>
      <w:tr w:rsidR="00065CC6" w14:paraId="46D0CAE7" w14:textId="77777777" w:rsidTr="00065CC6">
        <w:tc>
          <w:tcPr>
            <w:tcW w:w="3494" w:type="dxa"/>
          </w:tcPr>
          <w:p w14:paraId="2ED78ABD" w14:textId="77777777" w:rsidR="00065CC6" w:rsidRDefault="00065CC6" w:rsidP="00F00A57">
            <w:pPr>
              <w:pStyle w:val="Glava"/>
              <w:tabs>
                <w:tab w:val="clear" w:pos="4536"/>
                <w:tab w:val="clear" w:pos="9072"/>
              </w:tabs>
              <w:jc w:val="both"/>
              <w:rPr>
                <w:i w:val="0"/>
                <w:sz w:val="22"/>
                <w:szCs w:val="22"/>
              </w:rPr>
            </w:pPr>
          </w:p>
          <w:p w14:paraId="1DF24FA1"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73E5829E" w14:textId="77777777" w:rsidR="00065CC6" w:rsidRDefault="00065CC6" w:rsidP="00F00A57">
            <w:pPr>
              <w:pStyle w:val="Glava"/>
              <w:tabs>
                <w:tab w:val="clear" w:pos="4536"/>
                <w:tab w:val="clear" w:pos="9072"/>
              </w:tabs>
              <w:jc w:val="both"/>
              <w:rPr>
                <w:i w:val="0"/>
                <w:sz w:val="22"/>
                <w:szCs w:val="22"/>
              </w:rPr>
            </w:pPr>
          </w:p>
        </w:tc>
      </w:tr>
    </w:tbl>
    <w:p w14:paraId="5304E226" w14:textId="77777777" w:rsidR="00065CC6" w:rsidRDefault="00065CC6" w:rsidP="00065CC6">
      <w:pPr>
        <w:pStyle w:val="Glava"/>
        <w:tabs>
          <w:tab w:val="clear" w:pos="4536"/>
          <w:tab w:val="clear" w:pos="9072"/>
        </w:tabs>
        <w:ind w:left="1080"/>
        <w:jc w:val="both"/>
        <w:rPr>
          <w:i w:val="0"/>
          <w:sz w:val="22"/>
          <w:szCs w:val="22"/>
        </w:rPr>
      </w:pPr>
    </w:p>
    <w:p w14:paraId="7D64AAA9" w14:textId="77777777" w:rsidR="0051758C" w:rsidRDefault="0051758C" w:rsidP="00065CC6">
      <w:pPr>
        <w:pStyle w:val="Glava"/>
        <w:tabs>
          <w:tab w:val="clear" w:pos="4536"/>
          <w:tab w:val="clear" w:pos="9072"/>
        </w:tabs>
        <w:ind w:left="1080"/>
        <w:jc w:val="both"/>
        <w:rPr>
          <w:i w:val="0"/>
          <w:sz w:val="22"/>
          <w:szCs w:val="22"/>
        </w:rPr>
      </w:pPr>
    </w:p>
    <w:p w14:paraId="19F413F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43AE232D" w14:textId="77777777" w:rsidR="0051758C" w:rsidRDefault="0051758C" w:rsidP="00065CC6">
      <w:pPr>
        <w:pStyle w:val="Glava"/>
        <w:tabs>
          <w:tab w:val="clear" w:pos="4536"/>
          <w:tab w:val="clear" w:pos="9072"/>
        </w:tabs>
        <w:ind w:left="1080"/>
        <w:jc w:val="both"/>
        <w:rPr>
          <w:i w:val="0"/>
          <w:sz w:val="22"/>
          <w:szCs w:val="22"/>
        </w:rPr>
      </w:pPr>
    </w:p>
    <w:p w14:paraId="0A883D48" w14:textId="77777777" w:rsidR="00BE551F" w:rsidRDefault="00BE551F" w:rsidP="00065CC6">
      <w:pPr>
        <w:pStyle w:val="Glava"/>
        <w:tabs>
          <w:tab w:val="clear" w:pos="4536"/>
          <w:tab w:val="clear" w:pos="9072"/>
        </w:tabs>
        <w:ind w:left="1080"/>
        <w:jc w:val="both"/>
        <w:rPr>
          <w:i w:val="0"/>
          <w:sz w:val="22"/>
          <w:szCs w:val="22"/>
        </w:rPr>
      </w:pPr>
    </w:p>
    <w:p w14:paraId="27A3B505" w14:textId="77777777" w:rsidR="00065CC6" w:rsidRDefault="00065CC6" w:rsidP="00065CC6">
      <w:pPr>
        <w:pStyle w:val="Glava"/>
        <w:tabs>
          <w:tab w:val="clear" w:pos="4536"/>
          <w:tab w:val="clear" w:pos="9072"/>
        </w:tabs>
        <w:ind w:left="1080"/>
        <w:jc w:val="both"/>
        <w:rPr>
          <w:i w:val="0"/>
          <w:sz w:val="22"/>
          <w:szCs w:val="22"/>
        </w:rPr>
      </w:pPr>
    </w:p>
    <w:p w14:paraId="4E644DB1" w14:textId="77777777" w:rsidR="00065CC6" w:rsidRDefault="00065CC6" w:rsidP="00065CC6">
      <w:pPr>
        <w:jc w:val="both"/>
        <w:rPr>
          <w:i w:val="0"/>
          <w:sz w:val="22"/>
          <w:szCs w:val="22"/>
        </w:rPr>
      </w:pPr>
    </w:p>
    <w:p w14:paraId="79056713" w14:textId="77777777" w:rsidR="0051758C" w:rsidRDefault="0051758C" w:rsidP="00065CC6">
      <w:pPr>
        <w:jc w:val="both"/>
        <w:rPr>
          <w:i w:val="0"/>
          <w:sz w:val="22"/>
          <w:szCs w:val="22"/>
        </w:rPr>
      </w:pPr>
    </w:p>
    <w:p w14:paraId="5F5033B2" w14:textId="77777777" w:rsidR="0051758C" w:rsidRDefault="0051758C" w:rsidP="00065CC6">
      <w:pPr>
        <w:jc w:val="both"/>
        <w:rPr>
          <w:i w:val="0"/>
          <w:sz w:val="22"/>
          <w:szCs w:val="22"/>
        </w:rPr>
      </w:pPr>
    </w:p>
    <w:p w14:paraId="22DC0DCE"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14:paraId="3B8F86D1" w14:textId="77777777" w:rsidTr="0051758C">
        <w:tc>
          <w:tcPr>
            <w:tcW w:w="874" w:type="dxa"/>
          </w:tcPr>
          <w:p w14:paraId="6F0A5F04" w14:textId="77777777"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14:paraId="7BEC0BB8" w14:textId="77777777" w:rsidR="00065CC6" w:rsidRDefault="00065CC6" w:rsidP="0051758C">
            <w:pPr>
              <w:ind w:hanging="54"/>
              <w:jc w:val="both"/>
              <w:rPr>
                <w:i w:val="0"/>
                <w:sz w:val="22"/>
                <w:szCs w:val="22"/>
              </w:rPr>
            </w:pPr>
          </w:p>
        </w:tc>
        <w:tc>
          <w:tcPr>
            <w:tcW w:w="1800" w:type="dxa"/>
          </w:tcPr>
          <w:p w14:paraId="298A8802" w14:textId="77777777" w:rsidR="00065CC6" w:rsidRDefault="00065CC6" w:rsidP="0051758C">
            <w:pPr>
              <w:ind w:hanging="54"/>
              <w:jc w:val="both"/>
              <w:rPr>
                <w:i w:val="0"/>
                <w:sz w:val="22"/>
                <w:szCs w:val="22"/>
              </w:rPr>
            </w:pPr>
            <w:r>
              <w:rPr>
                <w:i w:val="0"/>
                <w:sz w:val="22"/>
                <w:szCs w:val="22"/>
              </w:rPr>
              <w:t xml:space="preserve">       Žig:</w:t>
            </w:r>
          </w:p>
        </w:tc>
        <w:tc>
          <w:tcPr>
            <w:tcW w:w="4676" w:type="dxa"/>
          </w:tcPr>
          <w:p w14:paraId="42907970" w14:textId="77777777" w:rsidR="00065CC6" w:rsidRDefault="00065CC6" w:rsidP="0051758C">
            <w:pPr>
              <w:ind w:hanging="54"/>
              <w:jc w:val="both"/>
              <w:rPr>
                <w:i w:val="0"/>
                <w:sz w:val="22"/>
                <w:szCs w:val="22"/>
              </w:rPr>
            </w:pPr>
            <w:r>
              <w:rPr>
                <w:i w:val="0"/>
                <w:sz w:val="22"/>
                <w:szCs w:val="22"/>
              </w:rPr>
              <w:t>Ime in priimek zakonitega zastopnika:</w:t>
            </w:r>
          </w:p>
        </w:tc>
      </w:tr>
      <w:tr w:rsidR="00065CC6" w14:paraId="284018DA" w14:textId="77777777" w:rsidTr="0051758C">
        <w:tc>
          <w:tcPr>
            <w:tcW w:w="874" w:type="dxa"/>
          </w:tcPr>
          <w:p w14:paraId="0C33E48F" w14:textId="77777777" w:rsidR="00065CC6" w:rsidRDefault="00065CC6" w:rsidP="0051758C">
            <w:pPr>
              <w:ind w:hanging="54"/>
              <w:jc w:val="both"/>
              <w:rPr>
                <w:i w:val="0"/>
                <w:sz w:val="22"/>
                <w:szCs w:val="22"/>
              </w:rPr>
            </w:pPr>
          </w:p>
        </w:tc>
        <w:tc>
          <w:tcPr>
            <w:tcW w:w="1646" w:type="dxa"/>
            <w:tcBorders>
              <w:top w:val="single" w:sz="4" w:space="0" w:color="auto"/>
            </w:tcBorders>
          </w:tcPr>
          <w:p w14:paraId="3DD3F341" w14:textId="77777777" w:rsidR="00065CC6" w:rsidRDefault="00065CC6" w:rsidP="0051758C">
            <w:pPr>
              <w:ind w:hanging="54"/>
              <w:jc w:val="both"/>
              <w:rPr>
                <w:i w:val="0"/>
                <w:sz w:val="22"/>
                <w:szCs w:val="22"/>
              </w:rPr>
            </w:pPr>
          </w:p>
        </w:tc>
        <w:tc>
          <w:tcPr>
            <w:tcW w:w="1800" w:type="dxa"/>
          </w:tcPr>
          <w:p w14:paraId="0727CC06" w14:textId="77777777" w:rsidR="00065CC6" w:rsidRDefault="00065CC6" w:rsidP="0051758C">
            <w:pPr>
              <w:ind w:hanging="54"/>
              <w:jc w:val="both"/>
              <w:rPr>
                <w:i w:val="0"/>
                <w:sz w:val="22"/>
                <w:szCs w:val="22"/>
              </w:rPr>
            </w:pPr>
          </w:p>
        </w:tc>
        <w:tc>
          <w:tcPr>
            <w:tcW w:w="4676" w:type="dxa"/>
            <w:tcBorders>
              <w:bottom w:val="single" w:sz="4" w:space="0" w:color="auto"/>
            </w:tcBorders>
          </w:tcPr>
          <w:p w14:paraId="1CCAB9A1" w14:textId="77777777" w:rsidR="00065CC6" w:rsidRDefault="00065CC6" w:rsidP="0051758C">
            <w:pPr>
              <w:ind w:hanging="54"/>
              <w:jc w:val="both"/>
              <w:rPr>
                <w:i w:val="0"/>
                <w:sz w:val="22"/>
                <w:szCs w:val="22"/>
              </w:rPr>
            </w:pPr>
          </w:p>
        </w:tc>
      </w:tr>
      <w:tr w:rsidR="00065CC6" w14:paraId="6ACB0DD6" w14:textId="77777777" w:rsidTr="0051758C">
        <w:tc>
          <w:tcPr>
            <w:tcW w:w="874" w:type="dxa"/>
          </w:tcPr>
          <w:p w14:paraId="3E0621FC" w14:textId="77777777" w:rsidR="00065CC6" w:rsidRDefault="00065CC6" w:rsidP="0051758C">
            <w:pPr>
              <w:ind w:hanging="54"/>
              <w:jc w:val="both"/>
              <w:rPr>
                <w:i w:val="0"/>
                <w:sz w:val="22"/>
                <w:szCs w:val="22"/>
              </w:rPr>
            </w:pPr>
          </w:p>
        </w:tc>
        <w:tc>
          <w:tcPr>
            <w:tcW w:w="1646" w:type="dxa"/>
          </w:tcPr>
          <w:p w14:paraId="0C52A2A2" w14:textId="77777777" w:rsidR="00065CC6" w:rsidRDefault="00065CC6" w:rsidP="0051758C">
            <w:pPr>
              <w:ind w:hanging="54"/>
              <w:jc w:val="both"/>
              <w:rPr>
                <w:i w:val="0"/>
                <w:sz w:val="22"/>
                <w:szCs w:val="22"/>
              </w:rPr>
            </w:pPr>
          </w:p>
        </w:tc>
        <w:tc>
          <w:tcPr>
            <w:tcW w:w="1800" w:type="dxa"/>
          </w:tcPr>
          <w:p w14:paraId="5935CB69" w14:textId="77777777" w:rsidR="00065CC6" w:rsidRDefault="00065CC6" w:rsidP="0051758C">
            <w:pPr>
              <w:ind w:hanging="54"/>
              <w:jc w:val="both"/>
              <w:rPr>
                <w:i w:val="0"/>
                <w:sz w:val="22"/>
                <w:szCs w:val="22"/>
              </w:rPr>
            </w:pPr>
          </w:p>
        </w:tc>
        <w:tc>
          <w:tcPr>
            <w:tcW w:w="4676" w:type="dxa"/>
            <w:tcBorders>
              <w:top w:val="single" w:sz="4" w:space="0" w:color="auto"/>
            </w:tcBorders>
          </w:tcPr>
          <w:p w14:paraId="7FC95B93" w14:textId="77777777" w:rsidR="00065CC6" w:rsidRDefault="00065CC6" w:rsidP="0051758C">
            <w:pPr>
              <w:ind w:hanging="54"/>
              <w:jc w:val="both"/>
              <w:rPr>
                <w:i w:val="0"/>
                <w:sz w:val="22"/>
                <w:szCs w:val="22"/>
              </w:rPr>
            </w:pPr>
          </w:p>
        </w:tc>
      </w:tr>
      <w:tr w:rsidR="00065CC6" w14:paraId="12252164" w14:textId="77777777" w:rsidTr="0051758C">
        <w:tc>
          <w:tcPr>
            <w:tcW w:w="874" w:type="dxa"/>
          </w:tcPr>
          <w:p w14:paraId="0ADEB944" w14:textId="77777777" w:rsidR="00065CC6" w:rsidRDefault="00065CC6" w:rsidP="00F00A57">
            <w:pPr>
              <w:jc w:val="both"/>
              <w:rPr>
                <w:i w:val="0"/>
                <w:sz w:val="22"/>
                <w:szCs w:val="22"/>
              </w:rPr>
            </w:pPr>
          </w:p>
        </w:tc>
        <w:tc>
          <w:tcPr>
            <w:tcW w:w="1646" w:type="dxa"/>
          </w:tcPr>
          <w:p w14:paraId="1D76162F" w14:textId="77777777" w:rsidR="00065CC6" w:rsidRDefault="00065CC6" w:rsidP="00F00A57">
            <w:pPr>
              <w:jc w:val="both"/>
              <w:rPr>
                <w:i w:val="0"/>
                <w:sz w:val="22"/>
                <w:szCs w:val="22"/>
              </w:rPr>
            </w:pPr>
          </w:p>
        </w:tc>
        <w:tc>
          <w:tcPr>
            <w:tcW w:w="1800" w:type="dxa"/>
          </w:tcPr>
          <w:p w14:paraId="563DD08E" w14:textId="77777777" w:rsidR="00065CC6" w:rsidRDefault="00065CC6" w:rsidP="00F00A57">
            <w:pPr>
              <w:jc w:val="both"/>
              <w:rPr>
                <w:i w:val="0"/>
                <w:sz w:val="22"/>
                <w:szCs w:val="22"/>
              </w:rPr>
            </w:pPr>
          </w:p>
        </w:tc>
        <w:tc>
          <w:tcPr>
            <w:tcW w:w="4676" w:type="dxa"/>
          </w:tcPr>
          <w:p w14:paraId="1C76BC5E" w14:textId="77777777" w:rsidR="00065CC6" w:rsidRDefault="00065CC6" w:rsidP="00F00A57">
            <w:pPr>
              <w:jc w:val="both"/>
              <w:rPr>
                <w:i w:val="0"/>
                <w:sz w:val="22"/>
                <w:szCs w:val="22"/>
              </w:rPr>
            </w:pPr>
            <w:r>
              <w:rPr>
                <w:i w:val="0"/>
                <w:sz w:val="22"/>
                <w:szCs w:val="22"/>
              </w:rPr>
              <w:t xml:space="preserve">                        (podpis)</w:t>
            </w:r>
          </w:p>
        </w:tc>
      </w:tr>
    </w:tbl>
    <w:p w14:paraId="357EB87E" w14:textId="77777777" w:rsidR="00065CC6" w:rsidRDefault="00065CC6" w:rsidP="00065CC6">
      <w:pPr>
        <w:ind w:left="1080"/>
        <w:jc w:val="both"/>
        <w:rPr>
          <w:i w:val="0"/>
          <w:sz w:val="22"/>
          <w:szCs w:val="22"/>
        </w:rPr>
      </w:pPr>
    </w:p>
    <w:p w14:paraId="59789855" w14:textId="77777777" w:rsidR="00065CC6" w:rsidRDefault="00065CC6" w:rsidP="00065CC6">
      <w:pPr>
        <w:jc w:val="both"/>
        <w:rPr>
          <w:i w:val="0"/>
          <w:sz w:val="22"/>
          <w:szCs w:val="22"/>
        </w:rPr>
      </w:pPr>
    </w:p>
    <w:p w14:paraId="0278D790" w14:textId="77777777" w:rsidR="00065CC6" w:rsidRDefault="00065CC6" w:rsidP="00065CC6">
      <w:pPr>
        <w:jc w:val="both"/>
        <w:rPr>
          <w:i w:val="0"/>
          <w:sz w:val="22"/>
          <w:szCs w:val="22"/>
        </w:rPr>
      </w:pPr>
    </w:p>
    <w:p w14:paraId="70F26B41" w14:textId="77777777" w:rsidR="00065CC6" w:rsidRDefault="00065CC6" w:rsidP="00065CC6">
      <w:pPr>
        <w:ind w:firstLine="1134"/>
        <w:jc w:val="both"/>
        <w:rPr>
          <w:i w:val="0"/>
          <w:sz w:val="18"/>
          <w:szCs w:val="18"/>
        </w:rPr>
      </w:pPr>
    </w:p>
    <w:p w14:paraId="1F098272" w14:textId="77777777" w:rsidR="00065CC6" w:rsidRDefault="00065CC6" w:rsidP="00065CC6">
      <w:pPr>
        <w:ind w:firstLine="1134"/>
        <w:jc w:val="both"/>
        <w:rPr>
          <w:i w:val="0"/>
          <w:sz w:val="18"/>
          <w:szCs w:val="18"/>
        </w:rPr>
      </w:pPr>
    </w:p>
    <w:p w14:paraId="4ADE141F" w14:textId="77777777" w:rsidR="00065CC6" w:rsidRDefault="00065CC6" w:rsidP="00065CC6">
      <w:pPr>
        <w:ind w:firstLine="1134"/>
        <w:jc w:val="both"/>
        <w:rPr>
          <w:i w:val="0"/>
          <w:sz w:val="18"/>
          <w:szCs w:val="18"/>
        </w:rPr>
      </w:pPr>
    </w:p>
    <w:p w14:paraId="44B6D8C1" w14:textId="77777777" w:rsidR="0051758C" w:rsidRDefault="0051758C" w:rsidP="00065CC6">
      <w:pPr>
        <w:ind w:firstLine="1134"/>
        <w:jc w:val="both"/>
        <w:rPr>
          <w:i w:val="0"/>
          <w:sz w:val="18"/>
          <w:szCs w:val="18"/>
        </w:rPr>
      </w:pPr>
    </w:p>
    <w:p w14:paraId="35A648BE" w14:textId="77777777" w:rsidR="0051758C" w:rsidRDefault="0051758C" w:rsidP="00065CC6">
      <w:pPr>
        <w:ind w:firstLine="1134"/>
        <w:jc w:val="both"/>
        <w:rPr>
          <w:i w:val="0"/>
          <w:sz w:val="18"/>
          <w:szCs w:val="18"/>
        </w:rPr>
      </w:pPr>
    </w:p>
    <w:p w14:paraId="474178B0" w14:textId="77777777" w:rsidR="0051758C" w:rsidRDefault="0051758C" w:rsidP="00065CC6">
      <w:pPr>
        <w:ind w:firstLine="1134"/>
        <w:jc w:val="both"/>
        <w:rPr>
          <w:i w:val="0"/>
          <w:sz w:val="18"/>
          <w:szCs w:val="18"/>
        </w:rPr>
      </w:pPr>
    </w:p>
    <w:p w14:paraId="21A40AC2" w14:textId="77777777" w:rsidR="00B63185" w:rsidRDefault="00B63185" w:rsidP="00065CC6">
      <w:pPr>
        <w:ind w:firstLine="1134"/>
        <w:jc w:val="both"/>
        <w:rPr>
          <w:i w:val="0"/>
          <w:sz w:val="18"/>
          <w:szCs w:val="18"/>
        </w:rPr>
      </w:pPr>
    </w:p>
    <w:p w14:paraId="6BCC7B9D" w14:textId="77777777" w:rsidR="00B63185" w:rsidRDefault="00B63185" w:rsidP="00065CC6">
      <w:pPr>
        <w:ind w:firstLine="1134"/>
        <w:jc w:val="both"/>
        <w:rPr>
          <w:i w:val="0"/>
          <w:sz w:val="18"/>
          <w:szCs w:val="18"/>
        </w:rPr>
      </w:pPr>
    </w:p>
    <w:p w14:paraId="1EAF2F92" w14:textId="77777777" w:rsidR="00B63185" w:rsidRDefault="00B63185" w:rsidP="00065CC6">
      <w:pPr>
        <w:ind w:firstLine="1134"/>
        <w:jc w:val="both"/>
        <w:rPr>
          <w:i w:val="0"/>
          <w:sz w:val="18"/>
          <w:szCs w:val="18"/>
        </w:rPr>
      </w:pPr>
    </w:p>
    <w:p w14:paraId="41C0BF7E" w14:textId="77777777" w:rsidR="00B63185" w:rsidRDefault="00B63185" w:rsidP="00065CC6">
      <w:pPr>
        <w:ind w:firstLine="1134"/>
        <w:jc w:val="both"/>
        <w:rPr>
          <w:i w:val="0"/>
          <w:sz w:val="18"/>
          <w:szCs w:val="18"/>
        </w:rPr>
      </w:pPr>
    </w:p>
    <w:p w14:paraId="1A7F1B3E" w14:textId="77777777" w:rsidR="00B63185" w:rsidRDefault="00B63185" w:rsidP="00065CC6">
      <w:pPr>
        <w:ind w:firstLine="1134"/>
        <w:jc w:val="both"/>
        <w:rPr>
          <w:i w:val="0"/>
          <w:sz w:val="18"/>
          <w:szCs w:val="18"/>
        </w:rPr>
      </w:pPr>
    </w:p>
    <w:p w14:paraId="3B85614E" w14:textId="77777777" w:rsidR="0051758C" w:rsidRDefault="0051758C" w:rsidP="00B63185">
      <w:pPr>
        <w:jc w:val="both"/>
        <w:rPr>
          <w:i w:val="0"/>
          <w:sz w:val="18"/>
          <w:szCs w:val="18"/>
        </w:rPr>
      </w:pPr>
    </w:p>
    <w:p w14:paraId="06F2B618" w14:textId="77777777" w:rsidR="0051758C" w:rsidRDefault="0051758C" w:rsidP="00065CC6">
      <w:pPr>
        <w:ind w:firstLine="1134"/>
        <w:jc w:val="both"/>
        <w:rPr>
          <w:i w:val="0"/>
          <w:sz w:val="18"/>
          <w:szCs w:val="18"/>
        </w:rPr>
      </w:pPr>
    </w:p>
    <w:p w14:paraId="28407882" w14:textId="77777777" w:rsidR="00065CC6" w:rsidRPr="00065CC6" w:rsidRDefault="00065CC6" w:rsidP="00065CC6">
      <w:pPr>
        <w:ind w:firstLine="1134"/>
        <w:jc w:val="both"/>
        <w:rPr>
          <w:i w:val="0"/>
          <w:sz w:val="18"/>
          <w:szCs w:val="18"/>
        </w:rPr>
      </w:pPr>
      <w:r w:rsidRPr="00065CC6">
        <w:rPr>
          <w:i w:val="0"/>
          <w:sz w:val="18"/>
          <w:szCs w:val="18"/>
        </w:rPr>
        <w:t>NAVODILO:</w:t>
      </w:r>
    </w:p>
    <w:p w14:paraId="4C5BD922" w14:textId="77777777" w:rsidR="00065CC6" w:rsidRPr="00065CC6" w:rsidRDefault="00065CC6" w:rsidP="00065CC6">
      <w:pPr>
        <w:ind w:firstLine="1134"/>
        <w:jc w:val="both"/>
        <w:rPr>
          <w:i w:val="0"/>
          <w:sz w:val="18"/>
          <w:szCs w:val="18"/>
        </w:rPr>
      </w:pPr>
      <w:r w:rsidRPr="00065CC6">
        <w:rPr>
          <w:i w:val="0"/>
          <w:sz w:val="18"/>
          <w:szCs w:val="18"/>
        </w:rPr>
        <w:t>Ta obrazec se izpolni, žigosa in podpiše.</w:t>
      </w:r>
    </w:p>
    <w:p w14:paraId="7AA5D93F"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478C354E" w14:textId="77777777" w:rsidR="00BE551F" w:rsidRDefault="00BE551F" w:rsidP="0051758C">
      <w:pPr>
        <w:pStyle w:val="Glava"/>
        <w:tabs>
          <w:tab w:val="clear" w:pos="4536"/>
          <w:tab w:val="clear" w:pos="9072"/>
        </w:tabs>
        <w:rPr>
          <w:b/>
          <w:i w:val="0"/>
          <w:sz w:val="22"/>
          <w:szCs w:val="22"/>
        </w:rPr>
      </w:pPr>
    </w:p>
    <w:p w14:paraId="68E5CF12" w14:textId="77777777" w:rsidR="00BE551F" w:rsidRDefault="00BE551F" w:rsidP="00065CC6">
      <w:pPr>
        <w:pStyle w:val="Glava"/>
        <w:tabs>
          <w:tab w:val="clear" w:pos="4536"/>
          <w:tab w:val="clear" w:pos="9072"/>
        </w:tabs>
        <w:ind w:left="8496"/>
        <w:rPr>
          <w:b/>
          <w:i w:val="0"/>
          <w:sz w:val="22"/>
          <w:szCs w:val="22"/>
        </w:rPr>
      </w:pPr>
    </w:p>
    <w:p w14:paraId="717B7F5A" w14:textId="77777777" w:rsidR="009E3C49" w:rsidRDefault="009E3C49" w:rsidP="00065CC6">
      <w:pPr>
        <w:pStyle w:val="Glava"/>
        <w:tabs>
          <w:tab w:val="clear" w:pos="4536"/>
          <w:tab w:val="clear" w:pos="9072"/>
        </w:tabs>
        <w:ind w:left="8496"/>
        <w:rPr>
          <w:b/>
          <w:i w:val="0"/>
          <w:sz w:val="22"/>
          <w:szCs w:val="22"/>
        </w:rPr>
      </w:pPr>
    </w:p>
    <w:p w14:paraId="5345C84B" w14:textId="1F4735CF" w:rsidR="00065CC6" w:rsidRDefault="006E4B7E" w:rsidP="00065CC6">
      <w:pPr>
        <w:pStyle w:val="Glava"/>
        <w:tabs>
          <w:tab w:val="clear" w:pos="4536"/>
          <w:tab w:val="clear" w:pos="9072"/>
        </w:tabs>
        <w:ind w:left="8496"/>
        <w:rPr>
          <w:b/>
          <w:i w:val="0"/>
          <w:sz w:val="22"/>
          <w:szCs w:val="22"/>
        </w:rPr>
      </w:pPr>
      <w:r>
        <w:rPr>
          <w:b/>
          <w:i w:val="0"/>
          <w:sz w:val="22"/>
          <w:szCs w:val="22"/>
        </w:rPr>
        <w:lastRenderedPageBreak/>
        <w:t xml:space="preserve">    </w:t>
      </w:r>
      <w:r w:rsidR="004A7BAD" w:rsidRPr="00B63185">
        <w:rPr>
          <w:b/>
          <w:i w:val="0"/>
          <w:sz w:val="22"/>
          <w:szCs w:val="22"/>
        </w:rPr>
        <w:t>PRILOGA 11</w:t>
      </w:r>
    </w:p>
    <w:p w14:paraId="3721CE85"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75A9B0CC" w14:textId="77777777" w:rsidTr="00F00A57">
        <w:tc>
          <w:tcPr>
            <w:tcW w:w="360" w:type="dxa"/>
            <w:vMerge w:val="restart"/>
          </w:tcPr>
          <w:p w14:paraId="26FCA60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457A08A0" w14:textId="77777777" w:rsidR="00065CC6" w:rsidRPr="00FF38DC" w:rsidRDefault="00065CC6" w:rsidP="00F00A57">
            <w:pPr>
              <w:pStyle w:val="Glava"/>
              <w:tabs>
                <w:tab w:val="clear" w:pos="4536"/>
                <w:tab w:val="clear" w:pos="9072"/>
              </w:tabs>
              <w:jc w:val="both"/>
              <w:rPr>
                <w:i w:val="0"/>
                <w:szCs w:val="24"/>
              </w:rPr>
            </w:pPr>
          </w:p>
        </w:tc>
      </w:tr>
      <w:tr w:rsidR="00065CC6" w:rsidRPr="00FF38DC" w14:paraId="52841115" w14:textId="77777777" w:rsidTr="00F00A57">
        <w:tc>
          <w:tcPr>
            <w:tcW w:w="360" w:type="dxa"/>
            <w:vMerge/>
          </w:tcPr>
          <w:p w14:paraId="09F077AD"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92BDB2C" w14:textId="77777777" w:rsidR="00065CC6" w:rsidRPr="00FF38DC" w:rsidRDefault="00065CC6" w:rsidP="00F00A57">
            <w:pPr>
              <w:pStyle w:val="Glava"/>
              <w:tabs>
                <w:tab w:val="clear" w:pos="4536"/>
                <w:tab w:val="clear" w:pos="9072"/>
              </w:tabs>
              <w:jc w:val="both"/>
              <w:rPr>
                <w:i w:val="0"/>
                <w:szCs w:val="24"/>
              </w:rPr>
            </w:pPr>
          </w:p>
        </w:tc>
      </w:tr>
      <w:tr w:rsidR="00065CC6" w:rsidRPr="00FF38DC" w14:paraId="70FF13B8" w14:textId="77777777" w:rsidTr="00F00A57">
        <w:tc>
          <w:tcPr>
            <w:tcW w:w="360" w:type="dxa"/>
            <w:vMerge/>
          </w:tcPr>
          <w:p w14:paraId="2F903443"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4A31BBD1" w14:textId="77777777" w:rsidR="00065CC6" w:rsidRPr="00FF38DC" w:rsidRDefault="00065CC6" w:rsidP="00F00A57">
            <w:pPr>
              <w:pStyle w:val="Glava"/>
              <w:tabs>
                <w:tab w:val="clear" w:pos="4536"/>
                <w:tab w:val="clear" w:pos="9072"/>
              </w:tabs>
              <w:jc w:val="both"/>
              <w:rPr>
                <w:i w:val="0"/>
                <w:szCs w:val="24"/>
              </w:rPr>
            </w:pPr>
          </w:p>
        </w:tc>
      </w:tr>
    </w:tbl>
    <w:p w14:paraId="04A46F09" w14:textId="77777777" w:rsidR="00065CC6" w:rsidRPr="00FF38DC" w:rsidRDefault="00065CC6" w:rsidP="00065CC6">
      <w:pPr>
        <w:pStyle w:val="Glava"/>
        <w:tabs>
          <w:tab w:val="clear" w:pos="4536"/>
          <w:tab w:val="clear" w:pos="9072"/>
          <w:tab w:val="left" w:pos="2523"/>
        </w:tabs>
        <w:rPr>
          <w:b/>
          <w:i w:val="0"/>
          <w:sz w:val="22"/>
          <w:szCs w:val="22"/>
        </w:rPr>
      </w:pPr>
    </w:p>
    <w:p w14:paraId="3344630B"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61986E5E" w14:textId="77777777" w:rsidR="00065CC6" w:rsidRPr="00600D75" w:rsidRDefault="00065CC6" w:rsidP="00065CC6">
      <w:pPr>
        <w:pStyle w:val="Glava"/>
        <w:tabs>
          <w:tab w:val="clear" w:pos="4536"/>
          <w:tab w:val="clear" w:pos="9072"/>
        </w:tabs>
        <w:ind w:left="1080"/>
        <w:jc w:val="right"/>
        <w:rPr>
          <w:b/>
          <w:i w:val="0"/>
          <w:sz w:val="22"/>
          <w:szCs w:val="22"/>
        </w:rPr>
      </w:pPr>
    </w:p>
    <w:p w14:paraId="2FCEF007" w14:textId="77777777" w:rsidR="00065CC6" w:rsidRDefault="00065CC6" w:rsidP="00065CC6">
      <w:pPr>
        <w:pStyle w:val="Glava"/>
        <w:tabs>
          <w:tab w:val="clear" w:pos="4536"/>
          <w:tab w:val="clear" w:pos="9072"/>
        </w:tabs>
        <w:ind w:left="1080"/>
        <w:jc w:val="both"/>
        <w:rPr>
          <w:i w:val="0"/>
          <w:sz w:val="22"/>
          <w:szCs w:val="22"/>
        </w:rPr>
      </w:pPr>
    </w:p>
    <w:p w14:paraId="30DB1B41" w14:textId="73A41611" w:rsidR="00065CC6" w:rsidRDefault="00065CC6" w:rsidP="00065CC6">
      <w:pPr>
        <w:pStyle w:val="Glava"/>
        <w:tabs>
          <w:tab w:val="clear" w:pos="4536"/>
          <w:tab w:val="clear" w:pos="9072"/>
        </w:tabs>
        <w:ind w:left="1080"/>
        <w:jc w:val="both"/>
        <w:rPr>
          <w:i w:val="0"/>
          <w:sz w:val="22"/>
          <w:szCs w:val="22"/>
        </w:rPr>
      </w:pPr>
      <w:r w:rsidRPr="00972CC2">
        <w:rPr>
          <w:i w:val="0"/>
          <w:sz w:val="22"/>
          <w:szCs w:val="22"/>
        </w:rPr>
        <w:t>Spodaj podpisani __________________________ (</w:t>
      </w:r>
      <w:r w:rsidRPr="00972CC2">
        <w:rPr>
          <w:sz w:val="22"/>
          <w:szCs w:val="22"/>
        </w:rPr>
        <w:t>ime in priimek člana upravnega ali vodstvenega ali nadzornega organa ponudnika oziroma podizvajalca, ali osebe, ki ima pooblastila za zastopanje ali odločanje ali nadzor pri ponudniku oziroma podizvajalcu</w:t>
      </w:r>
      <w:r w:rsidRPr="00972CC2">
        <w:rPr>
          <w:i w:val="0"/>
          <w:sz w:val="22"/>
          <w:szCs w:val="22"/>
        </w:rPr>
        <w:t xml:space="preserve">) </w:t>
      </w:r>
      <w:r w:rsidRPr="00972CC2">
        <w:rPr>
          <w:b/>
          <w:i w:val="0"/>
          <w:sz w:val="22"/>
          <w:szCs w:val="22"/>
        </w:rPr>
        <w:t>pooblaščam</w:t>
      </w:r>
      <w:r w:rsidRPr="00972CC2">
        <w:rPr>
          <w:i w:val="0"/>
          <w:sz w:val="22"/>
          <w:szCs w:val="22"/>
        </w:rPr>
        <w:t xml:space="preserve"> naročnika, </w:t>
      </w:r>
      <w:r w:rsidR="0083432A" w:rsidRPr="00972CC2">
        <w:rPr>
          <w:i w:val="0"/>
          <w:sz w:val="22"/>
          <w:szCs w:val="22"/>
        </w:rPr>
        <w:t>Vrtec dr. France Prešeren, Erjavčeva cesta 29, 1000 Ljubljana</w:t>
      </w:r>
      <w:r w:rsidRPr="00972CC2">
        <w:rPr>
          <w:i w:val="0"/>
          <w:sz w:val="22"/>
          <w:szCs w:val="22"/>
        </w:rPr>
        <w:t xml:space="preserve"> in pooblaščenca naročnika, Mestno občino Ljubljana, Mestni trg 1, 1000 Ljubljana, da za potrebe preverjanja izpolnjevanja pogojev v postopku oddaje javnega naročila »Konvencionalna in ekološka živila po sklopih za obdobje dveh let potrebe </w:t>
      </w:r>
      <w:r w:rsidR="0065144B" w:rsidRPr="00972CC2">
        <w:rPr>
          <w:i w:val="0"/>
          <w:sz w:val="22"/>
          <w:szCs w:val="22"/>
        </w:rPr>
        <w:t xml:space="preserve">Vrtca </w:t>
      </w:r>
      <w:r w:rsidR="0083432A" w:rsidRPr="00972CC2">
        <w:rPr>
          <w:i w:val="0"/>
          <w:sz w:val="22"/>
          <w:szCs w:val="22"/>
        </w:rPr>
        <w:t>dr. France Prešeren</w:t>
      </w:r>
      <w:r w:rsidRPr="00972CC2">
        <w:rPr>
          <w:i w:val="0"/>
          <w:sz w:val="22"/>
          <w:szCs w:val="22"/>
        </w:rPr>
        <w:t>«, od Ministrstva za pravosodje pridobi potrdilo iz kazenske evidence fizičnih oseb.</w:t>
      </w:r>
    </w:p>
    <w:p w14:paraId="60B156DE" w14:textId="77777777" w:rsidR="00065CC6" w:rsidRDefault="00065CC6" w:rsidP="00065CC6">
      <w:pPr>
        <w:pStyle w:val="Glava"/>
        <w:tabs>
          <w:tab w:val="clear" w:pos="4536"/>
          <w:tab w:val="clear" w:pos="9072"/>
        </w:tabs>
        <w:ind w:left="1080"/>
        <w:jc w:val="both"/>
        <w:rPr>
          <w:i w:val="0"/>
          <w:sz w:val="22"/>
          <w:szCs w:val="22"/>
        </w:rPr>
      </w:pPr>
    </w:p>
    <w:p w14:paraId="0E5E5CB7"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551798B1"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6C96A1DA" w14:textId="77777777" w:rsidTr="00065CC6">
        <w:tc>
          <w:tcPr>
            <w:tcW w:w="4572" w:type="dxa"/>
            <w:gridSpan w:val="6"/>
          </w:tcPr>
          <w:p w14:paraId="0549B1B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7732A2A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7771115" w14:textId="77777777" w:rsidTr="00065CC6">
        <w:tc>
          <w:tcPr>
            <w:tcW w:w="2955" w:type="dxa"/>
            <w:gridSpan w:val="4"/>
          </w:tcPr>
          <w:p w14:paraId="69CC299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5864A0BB"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561494F" w14:textId="77777777" w:rsidTr="00065CC6">
        <w:tc>
          <w:tcPr>
            <w:tcW w:w="4572" w:type="dxa"/>
            <w:gridSpan w:val="6"/>
          </w:tcPr>
          <w:p w14:paraId="1DD722B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15C1A1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6FDA4642" w14:textId="77777777" w:rsidTr="00065CC6">
        <w:tc>
          <w:tcPr>
            <w:tcW w:w="1695" w:type="dxa"/>
            <w:gridSpan w:val="2"/>
          </w:tcPr>
          <w:p w14:paraId="20461F9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3D3686B3"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E712A0B" w14:textId="77777777" w:rsidTr="00065CC6">
        <w:tc>
          <w:tcPr>
            <w:tcW w:w="4572" w:type="dxa"/>
            <w:gridSpan w:val="6"/>
          </w:tcPr>
          <w:p w14:paraId="23C64BE3"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95A0B5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6EA6B4D1" w14:textId="77777777" w:rsidTr="00065CC6">
        <w:tc>
          <w:tcPr>
            <w:tcW w:w="1322" w:type="dxa"/>
          </w:tcPr>
          <w:p w14:paraId="3666DF5C"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23938D7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3B34900" w14:textId="77777777" w:rsidTr="00065CC6">
        <w:tc>
          <w:tcPr>
            <w:tcW w:w="4572" w:type="dxa"/>
            <w:gridSpan w:val="6"/>
          </w:tcPr>
          <w:p w14:paraId="0C73A4AC"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B811FF1"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1D89718" w14:textId="77777777" w:rsidTr="00065CC6">
        <w:tc>
          <w:tcPr>
            <w:tcW w:w="1695" w:type="dxa"/>
            <w:gridSpan w:val="2"/>
          </w:tcPr>
          <w:p w14:paraId="000466C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43E7E21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4F69DFE7" w14:textId="77777777" w:rsidTr="00065CC6">
        <w:tc>
          <w:tcPr>
            <w:tcW w:w="4572" w:type="dxa"/>
            <w:gridSpan w:val="6"/>
          </w:tcPr>
          <w:p w14:paraId="5D29512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1B326B"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6CC98B27" w14:textId="77777777" w:rsidTr="00065CC6">
        <w:tc>
          <w:tcPr>
            <w:tcW w:w="9177" w:type="dxa"/>
            <w:gridSpan w:val="7"/>
          </w:tcPr>
          <w:p w14:paraId="2BBF812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7EB8D72F" w14:textId="77777777" w:rsidTr="00065CC6">
        <w:tc>
          <w:tcPr>
            <w:tcW w:w="2415" w:type="dxa"/>
            <w:gridSpan w:val="3"/>
          </w:tcPr>
          <w:p w14:paraId="0AEC51E7"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270ED2C7"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74001664" w14:textId="77777777" w:rsidTr="00065CC6">
        <w:tc>
          <w:tcPr>
            <w:tcW w:w="4572" w:type="dxa"/>
            <w:gridSpan w:val="6"/>
          </w:tcPr>
          <w:p w14:paraId="14241D70"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88A12CD"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1B26904" w14:textId="77777777" w:rsidTr="00065CC6">
        <w:tc>
          <w:tcPr>
            <w:tcW w:w="2415" w:type="dxa"/>
            <w:gridSpan w:val="3"/>
          </w:tcPr>
          <w:p w14:paraId="4267E4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26C72A67"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7A0573A" w14:textId="77777777" w:rsidTr="00065CC6">
        <w:tc>
          <w:tcPr>
            <w:tcW w:w="4572" w:type="dxa"/>
            <w:gridSpan w:val="6"/>
          </w:tcPr>
          <w:p w14:paraId="74738F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05E95A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60A73B2D" w14:textId="77777777" w:rsidTr="00065CC6">
        <w:tc>
          <w:tcPr>
            <w:tcW w:w="1695" w:type="dxa"/>
            <w:gridSpan w:val="2"/>
          </w:tcPr>
          <w:p w14:paraId="7D3F15F2"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7839E8D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28438BB" w14:textId="77777777" w:rsidTr="00065CC6">
        <w:tc>
          <w:tcPr>
            <w:tcW w:w="4572" w:type="dxa"/>
            <w:gridSpan w:val="6"/>
          </w:tcPr>
          <w:p w14:paraId="0A9625E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D39191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DEF0415" w14:textId="77777777" w:rsidTr="00065CC6">
        <w:tc>
          <w:tcPr>
            <w:tcW w:w="3315" w:type="dxa"/>
            <w:gridSpan w:val="5"/>
          </w:tcPr>
          <w:p w14:paraId="358152AC"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3D4D6A2D" w14:textId="77777777" w:rsidR="00065CC6" w:rsidRPr="00FF38DC" w:rsidRDefault="00065CC6" w:rsidP="00F00A57">
            <w:pPr>
              <w:pStyle w:val="Glava"/>
              <w:tabs>
                <w:tab w:val="clear" w:pos="4536"/>
                <w:tab w:val="clear" w:pos="9072"/>
              </w:tabs>
              <w:jc w:val="both"/>
              <w:rPr>
                <w:i w:val="0"/>
                <w:sz w:val="22"/>
                <w:szCs w:val="22"/>
              </w:rPr>
            </w:pPr>
          </w:p>
        </w:tc>
      </w:tr>
    </w:tbl>
    <w:p w14:paraId="357C7B43" w14:textId="77777777" w:rsidR="00065CC6" w:rsidRPr="00FF38DC" w:rsidRDefault="00065CC6" w:rsidP="00065CC6">
      <w:pPr>
        <w:pStyle w:val="Glava"/>
        <w:tabs>
          <w:tab w:val="clear" w:pos="4536"/>
          <w:tab w:val="clear" w:pos="9072"/>
        </w:tabs>
        <w:ind w:left="1080"/>
        <w:jc w:val="both"/>
        <w:rPr>
          <w:i w:val="0"/>
          <w:sz w:val="22"/>
          <w:szCs w:val="22"/>
        </w:rPr>
      </w:pPr>
    </w:p>
    <w:p w14:paraId="039186D2" w14:textId="77777777" w:rsidR="00065CC6" w:rsidRPr="00FF38DC" w:rsidRDefault="00065CC6" w:rsidP="00065CC6">
      <w:pPr>
        <w:pStyle w:val="Glava"/>
        <w:tabs>
          <w:tab w:val="clear" w:pos="4536"/>
          <w:tab w:val="clear" w:pos="9072"/>
        </w:tabs>
        <w:jc w:val="both"/>
        <w:rPr>
          <w:i w:val="0"/>
          <w:sz w:val="22"/>
          <w:szCs w:val="22"/>
        </w:rPr>
      </w:pPr>
    </w:p>
    <w:p w14:paraId="00EDD2BA" w14:textId="77777777" w:rsidR="00065CC6" w:rsidRPr="00FF38DC" w:rsidRDefault="00065CC6" w:rsidP="00065CC6">
      <w:pPr>
        <w:pStyle w:val="Glava"/>
        <w:tabs>
          <w:tab w:val="clear" w:pos="4536"/>
          <w:tab w:val="clear" w:pos="9072"/>
        </w:tabs>
        <w:ind w:left="1080"/>
        <w:jc w:val="both"/>
        <w:rPr>
          <w:i w:val="0"/>
          <w:sz w:val="22"/>
          <w:szCs w:val="22"/>
        </w:rPr>
      </w:pPr>
    </w:p>
    <w:p w14:paraId="3EB9D208" w14:textId="77777777"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9BB5A0A" w14:textId="77777777" w:rsidR="00065CC6" w:rsidRPr="00FF38DC" w:rsidRDefault="00065CC6" w:rsidP="00065CC6">
      <w:pPr>
        <w:pStyle w:val="Glava"/>
        <w:tabs>
          <w:tab w:val="clear" w:pos="4536"/>
          <w:tab w:val="clear" w:pos="9072"/>
        </w:tabs>
        <w:ind w:left="1080"/>
        <w:jc w:val="both"/>
        <w:rPr>
          <w:i w:val="0"/>
          <w:sz w:val="22"/>
          <w:szCs w:val="22"/>
        </w:rPr>
      </w:pPr>
    </w:p>
    <w:p w14:paraId="237A34D6" w14:textId="77777777" w:rsidR="00065CC6" w:rsidRPr="00FF38DC" w:rsidRDefault="00065CC6" w:rsidP="00065CC6">
      <w:pPr>
        <w:pStyle w:val="Glava"/>
        <w:tabs>
          <w:tab w:val="clear" w:pos="4536"/>
          <w:tab w:val="clear" w:pos="9072"/>
        </w:tabs>
        <w:ind w:left="1080"/>
        <w:jc w:val="both"/>
        <w:rPr>
          <w:i w:val="0"/>
          <w:sz w:val="22"/>
          <w:szCs w:val="22"/>
        </w:rPr>
      </w:pPr>
    </w:p>
    <w:p w14:paraId="2249AB51" w14:textId="77777777" w:rsidR="00065CC6" w:rsidRDefault="00065CC6" w:rsidP="00065CC6">
      <w:pPr>
        <w:pStyle w:val="Glava"/>
        <w:tabs>
          <w:tab w:val="clear" w:pos="4536"/>
          <w:tab w:val="clear" w:pos="9072"/>
        </w:tabs>
        <w:ind w:left="1080"/>
        <w:jc w:val="both"/>
        <w:rPr>
          <w:i w:val="0"/>
          <w:sz w:val="22"/>
          <w:szCs w:val="22"/>
        </w:rPr>
      </w:pPr>
    </w:p>
    <w:p w14:paraId="7F3E1764" w14:textId="77777777" w:rsidR="00065CC6" w:rsidRDefault="00065CC6" w:rsidP="00065CC6">
      <w:pPr>
        <w:pStyle w:val="Glava"/>
        <w:tabs>
          <w:tab w:val="clear" w:pos="4536"/>
          <w:tab w:val="clear" w:pos="9072"/>
        </w:tabs>
        <w:ind w:left="1080"/>
        <w:jc w:val="both"/>
        <w:rPr>
          <w:i w:val="0"/>
          <w:sz w:val="22"/>
          <w:szCs w:val="22"/>
        </w:rPr>
      </w:pPr>
    </w:p>
    <w:p w14:paraId="0C1456C9" w14:textId="77777777" w:rsidR="00065CC6" w:rsidRDefault="00065CC6" w:rsidP="00065CC6">
      <w:pPr>
        <w:pStyle w:val="Glava"/>
        <w:tabs>
          <w:tab w:val="clear" w:pos="4536"/>
          <w:tab w:val="clear" w:pos="9072"/>
        </w:tabs>
        <w:ind w:left="1080"/>
        <w:jc w:val="both"/>
        <w:rPr>
          <w:i w:val="0"/>
          <w:sz w:val="22"/>
          <w:szCs w:val="22"/>
        </w:rPr>
      </w:pPr>
    </w:p>
    <w:p w14:paraId="03520F73" w14:textId="77777777" w:rsidR="00065CC6" w:rsidRDefault="00065CC6" w:rsidP="00065CC6">
      <w:pPr>
        <w:pStyle w:val="Glava"/>
        <w:tabs>
          <w:tab w:val="clear" w:pos="4536"/>
          <w:tab w:val="clear" w:pos="9072"/>
        </w:tabs>
        <w:ind w:left="1080"/>
        <w:jc w:val="both"/>
        <w:rPr>
          <w:i w:val="0"/>
          <w:sz w:val="22"/>
          <w:szCs w:val="22"/>
        </w:rPr>
      </w:pPr>
    </w:p>
    <w:p w14:paraId="622B7A3E" w14:textId="77777777" w:rsidR="0051758C" w:rsidRDefault="0051758C" w:rsidP="00065CC6">
      <w:pPr>
        <w:pStyle w:val="Glava"/>
        <w:tabs>
          <w:tab w:val="clear" w:pos="4536"/>
          <w:tab w:val="clear" w:pos="9072"/>
        </w:tabs>
        <w:ind w:left="1080"/>
        <w:jc w:val="both"/>
        <w:rPr>
          <w:i w:val="0"/>
          <w:sz w:val="22"/>
          <w:szCs w:val="22"/>
        </w:rPr>
      </w:pPr>
    </w:p>
    <w:p w14:paraId="38FD9083" w14:textId="77777777" w:rsidR="0051758C" w:rsidRDefault="0051758C" w:rsidP="00065CC6">
      <w:pPr>
        <w:pStyle w:val="Glava"/>
        <w:tabs>
          <w:tab w:val="clear" w:pos="4536"/>
          <w:tab w:val="clear" w:pos="9072"/>
        </w:tabs>
        <w:ind w:left="1080"/>
        <w:jc w:val="both"/>
        <w:rPr>
          <w:i w:val="0"/>
          <w:sz w:val="22"/>
          <w:szCs w:val="22"/>
        </w:rPr>
      </w:pPr>
    </w:p>
    <w:p w14:paraId="729DD252" w14:textId="77777777" w:rsidR="00065CC6" w:rsidRPr="00065CC6" w:rsidRDefault="00065CC6" w:rsidP="00065CC6">
      <w:pPr>
        <w:pStyle w:val="Glava"/>
        <w:tabs>
          <w:tab w:val="clear" w:pos="4536"/>
          <w:tab w:val="clear" w:pos="9072"/>
        </w:tabs>
        <w:ind w:left="1080"/>
        <w:jc w:val="both"/>
        <w:rPr>
          <w:i w:val="0"/>
          <w:sz w:val="18"/>
          <w:szCs w:val="18"/>
        </w:rPr>
      </w:pPr>
      <w:r w:rsidRPr="00065CC6">
        <w:rPr>
          <w:i w:val="0"/>
          <w:sz w:val="18"/>
          <w:szCs w:val="18"/>
        </w:rPr>
        <w:t>NAVODILO ZA IZPOLNJEVANJE:</w:t>
      </w:r>
    </w:p>
    <w:p w14:paraId="2B9A80BD" w14:textId="77777777" w:rsidR="00065CC6" w:rsidRPr="00065CC6" w:rsidRDefault="00065CC6" w:rsidP="00065CC6">
      <w:pPr>
        <w:pStyle w:val="Glava"/>
        <w:tabs>
          <w:tab w:val="clear" w:pos="4536"/>
          <w:tab w:val="clear" w:pos="9072"/>
        </w:tabs>
        <w:jc w:val="both"/>
        <w:rPr>
          <w:i w:val="0"/>
          <w:sz w:val="18"/>
          <w:szCs w:val="18"/>
        </w:rPr>
      </w:pPr>
      <w:r w:rsidRPr="00065CC6">
        <w:rPr>
          <w:i w:val="0"/>
          <w:sz w:val="18"/>
          <w:szCs w:val="18"/>
        </w:rPr>
        <w:tab/>
        <w:t xml:space="preserve">       </w:t>
      </w:r>
      <w:r>
        <w:rPr>
          <w:i w:val="0"/>
          <w:sz w:val="18"/>
          <w:szCs w:val="18"/>
        </w:rPr>
        <w:t xml:space="preserve"> </w:t>
      </w:r>
      <w:r w:rsidRPr="00065CC6">
        <w:rPr>
          <w:i w:val="0"/>
          <w:sz w:val="18"/>
          <w:szCs w:val="18"/>
        </w:rPr>
        <w:t>Obrazec se izpolni, datira, žigosa in podpiše.</w:t>
      </w:r>
    </w:p>
    <w:p w14:paraId="61498A55" w14:textId="77777777" w:rsidR="00065CC6" w:rsidRPr="00065CC6" w:rsidRDefault="00065CC6" w:rsidP="00065CC6">
      <w:pPr>
        <w:pStyle w:val="Glava"/>
        <w:tabs>
          <w:tab w:val="clear" w:pos="4536"/>
          <w:tab w:val="clear" w:pos="9072"/>
        </w:tabs>
        <w:ind w:left="1080"/>
        <w:jc w:val="both"/>
        <w:rPr>
          <w:i w:val="0"/>
          <w:sz w:val="18"/>
          <w:szCs w:val="18"/>
        </w:rPr>
      </w:pPr>
      <w:r w:rsidRPr="00065CC6">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5D4CB725" w14:textId="77777777" w:rsidR="00065CC6" w:rsidRDefault="00065CC6" w:rsidP="00065CC6">
      <w:pPr>
        <w:pStyle w:val="Glava"/>
        <w:tabs>
          <w:tab w:val="clear" w:pos="4536"/>
          <w:tab w:val="clear" w:pos="9072"/>
        </w:tabs>
        <w:ind w:left="1080"/>
        <w:jc w:val="right"/>
        <w:rPr>
          <w:b/>
          <w:i w:val="0"/>
          <w:sz w:val="22"/>
          <w:szCs w:val="22"/>
        </w:rPr>
      </w:pPr>
    </w:p>
    <w:p w14:paraId="631ADF3B" w14:textId="77777777" w:rsidR="00A3071F" w:rsidRPr="00E23471" w:rsidRDefault="00065CC6" w:rsidP="00E23471">
      <w:pPr>
        <w:jc w:val="both"/>
        <w:rPr>
          <w:i w:val="0"/>
          <w:sz w:val="22"/>
          <w:szCs w:val="22"/>
        </w:rPr>
      </w:pPr>
      <w:r>
        <w:rPr>
          <w:i w:val="0"/>
          <w:sz w:val="22"/>
          <w:szCs w:val="22"/>
        </w:rPr>
        <w:t xml:space="preserve">          </w:t>
      </w:r>
    </w:p>
    <w:p w14:paraId="18F2BDA4" w14:textId="77777777" w:rsidR="00A3071F" w:rsidRDefault="00A3071F" w:rsidP="001E454D">
      <w:pPr>
        <w:pStyle w:val="Glava"/>
        <w:tabs>
          <w:tab w:val="clear" w:pos="4536"/>
          <w:tab w:val="clear" w:pos="9072"/>
        </w:tabs>
        <w:jc w:val="right"/>
        <w:rPr>
          <w:b/>
          <w:i w:val="0"/>
          <w:sz w:val="22"/>
          <w:szCs w:val="22"/>
        </w:rPr>
      </w:pPr>
    </w:p>
    <w:p w14:paraId="336202F0" w14:textId="77777777" w:rsidR="003E0191" w:rsidRDefault="003E0191">
      <w:pPr>
        <w:rPr>
          <w:b/>
          <w:i w:val="0"/>
          <w:sz w:val="22"/>
          <w:szCs w:val="22"/>
        </w:rPr>
      </w:pPr>
      <w:bookmarkStart w:id="2" w:name="_GoBack"/>
      <w:bookmarkEnd w:id="2"/>
    </w:p>
    <w:p w14:paraId="61EAE954" w14:textId="77777777" w:rsidR="0082333C" w:rsidRPr="0079325B" w:rsidRDefault="0082333C" w:rsidP="009E7A2B">
      <w:pPr>
        <w:ind w:left="1080"/>
        <w:jc w:val="right"/>
        <w:rPr>
          <w:b/>
          <w:i w:val="0"/>
          <w:sz w:val="22"/>
          <w:szCs w:val="22"/>
        </w:rPr>
      </w:pPr>
      <w:r w:rsidRPr="0079325B">
        <w:rPr>
          <w:b/>
          <w:i w:val="0"/>
          <w:sz w:val="22"/>
          <w:szCs w:val="22"/>
        </w:rPr>
        <w:lastRenderedPageBreak/>
        <w:t xml:space="preserve">PRILOGA </w:t>
      </w:r>
      <w:r>
        <w:rPr>
          <w:b/>
          <w:i w:val="0"/>
          <w:sz w:val="22"/>
          <w:szCs w:val="22"/>
        </w:rPr>
        <w:t>B</w:t>
      </w:r>
    </w:p>
    <w:p w14:paraId="0C062AF0" w14:textId="77777777" w:rsidR="0082333C" w:rsidRPr="0079325B" w:rsidRDefault="0082333C" w:rsidP="00BF32CF">
      <w:pPr>
        <w:pStyle w:val="Glava"/>
        <w:tabs>
          <w:tab w:val="clear" w:pos="4536"/>
          <w:tab w:val="clear" w:pos="9072"/>
        </w:tabs>
        <w:ind w:left="1080"/>
        <w:jc w:val="both"/>
        <w:rPr>
          <w:i w:val="0"/>
          <w:sz w:val="22"/>
          <w:szCs w:val="22"/>
        </w:rPr>
      </w:pPr>
    </w:p>
    <w:p w14:paraId="097BA0D6" w14:textId="77777777" w:rsidR="0082333C" w:rsidRPr="0079325B" w:rsidRDefault="0082333C" w:rsidP="009E7A2B">
      <w:pPr>
        <w:ind w:left="1080"/>
        <w:jc w:val="center"/>
        <w:rPr>
          <w:b/>
          <w:i w:val="0"/>
          <w:sz w:val="22"/>
          <w:szCs w:val="22"/>
        </w:rPr>
      </w:pPr>
      <w:r w:rsidRPr="0079325B">
        <w:rPr>
          <w:b/>
          <w:i w:val="0"/>
          <w:sz w:val="22"/>
          <w:szCs w:val="22"/>
        </w:rPr>
        <w:t>OZNAČBA PONUDBE</w:t>
      </w:r>
    </w:p>
    <w:p w14:paraId="39B5A543" w14:textId="77777777" w:rsidR="0082333C" w:rsidRPr="0079325B" w:rsidRDefault="0082333C"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82333C" w:rsidRPr="0079325B" w14:paraId="5EF078D3" w14:textId="77777777">
        <w:tc>
          <w:tcPr>
            <w:tcW w:w="3720" w:type="dxa"/>
          </w:tcPr>
          <w:p w14:paraId="0891D34F" w14:textId="77777777" w:rsidR="0082333C" w:rsidRPr="0079325B" w:rsidRDefault="0082333C" w:rsidP="00D00D74">
            <w:pPr>
              <w:jc w:val="both"/>
              <w:rPr>
                <w:b/>
                <w:i w:val="0"/>
                <w:sz w:val="22"/>
                <w:szCs w:val="22"/>
              </w:rPr>
            </w:pPr>
          </w:p>
          <w:p w14:paraId="5D643A9D" w14:textId="77777777" w:rsidR="0082333C" w:rsidRPr="0079325B" w:rsidRDefault="0082333C" w:rsidP="00D00D74">
            <w:pPr>
              <w:jc w:val="both"/>
              <w:rPr>
                <w:b/>
                <w:i w:val="0"/>
                <w:sz w:val="22"/>
                <w:szCs w:val="22"/>
              </w:rPr>
            </w:pPr>
            <w:r w:rsidRPr="0079325B">
              <w:rPr>
                <w:b/>
                <w:i w:val="0"/>
                <w:sz w:val="22"/>
                <w:szCs w:val="22"/>
              </w:rPr>
              <w:t xml:space="preserve">POŠILJATELJ </w:t>
            </w:r>
            <w:r w:rsidRPr="0079325B">
              <w:rPr>
                <w:i w:val="0"/>
                <w:sz w:val="22"/>
                <w:szCs w:val="22"/>
              </w:rPr>
              <w:t>(ponudnik)</w:t>
            </w:r>
            <w:r w:rsidRPr="0079325B">
              <w:rPr>
                <w:b/>
                <w:i w:val="0"/>
                <w:sz w:val="22"/>
                <w:szCs w:val="22"/>
              </w:rPr>
              <w:t>:</w:t>
            </w:r>
          </w:p>
          <w:p w14:paraId="69298CB9" w14:textId="77777777" w:rsidR="0082333C" w:rsidRPr="0079325B" w:rsidRDefault="0082333C" w:rsidP="00D00D74">
            <w:pPr>
              <w:jc w:val="both"/>
              <w:rPr>
                <w:i w:val="0"/>
                <w:sz w:val="22"/>
                <w:szCs w:val="22"/>
              </w:rPr>
            </w:pPr>
          </w:p>
          <w:p w14:paraId="7A08806D" w14:textId="77777777" w:rsidR="0082333C" w:rsidRPr="0079325B" w:rsidRDefault="0082333C" w:rsidP="00D00D74">
            <w:pPr>
              <w:jc w:val="both"/>
              <w:rPr>
                <w:i w:val="0"/>
                <w:sz w:val="22"/>
                <w:szCs w:val="22"/>
              </w:rPr>
            </w:pPr>
          </w:p>
          <w:p w14:paraId="3333D307" w14:textId="77777777" w:rsidR="0082333C" w:rsidRPr="0079325B" w:rsidRDefault="0082333C" w:rsidP="00D00D74">
            <w:pPr>
              <w:jc w:val="both"/>
              <w:rPr>
                <w:i w:val="0"/>
                <w:sz w:val="22"/>
                <w:szCs w:val="22"/>
              </w:rPr>
            </w:pPr>
          </w:p>
          <w:p w14:paraId="66339014" w14:textId="77777777" w:rsidR="0082333C" w:rsidRPr="0079325B" w:rsidRDefault="0082333C" w:rsidP="00D00D74">
            <w:pPr>
              <w:jc w:val="both"/>
              <w:rPr>
                <w:i w:val="0"/>
                <w:sz w:val="22"/>
                <w:szCs w:val="22"/>
              </w:rPr>
            </w:pPr>
          </w:p>
          <w:p w14:paraId="632B359E" w14:textId="77777777" w:rsidR="0082333C" w:rsidRPr="0079325B" w:rsidRDefault="0082333C" w:rsidP="00D00D74">
            <w:pPr>
              <w:jc w:val="both"/>
              <w:rPr>
                <w:i w:val="0"/>
                <w:sz w:val="22"/>
                <w:szCs w:val="22"/>
              </w:rPr>
            </w:pPr>
          </w:p>
          <w:p w14:paraId="0BB4CCE3" w14:textId="77777777" w:rsidR="0082333C" w:rsidRPr="0079325B" w:rsidRDefault="0082333C" w:rsidP="00D00D74">
            <w:pPr>
              <w:jc w:val="both"/>
              <w:rPr>
                <w:i w:val="0"/>
                <w:sz w:val="22"/>
                <w:szCs w:val="22"/>
              </w:rPr>
            </w:pPr>
          </w:p>
          <w:p w14:paraId="3224D5D1" w14:textId="77777777" w:rsidR="0082333C" w:rsidRPr="0079325B" w:rsidRDefault="0082333C" w:rsidP="00D00D74">
            <w:pPr>
              <w:jc w:val="both"/>
              <w:rPr>
                <w:i w:val="0"/>
                <w:sz w:val="22"/>
                <w:szCs w:val="22"/>
              </w:rPr>
            </w:pPr>
          </w:p>
        </w:tc>
        <w:tc>
          <w:tcPr>
            <w:tcW w:w="5280" w:type="dxa"/>
          </w:tcPr>
          <w:p w14:paraId="4A2B72FD" w14:textId="77777777" w:rsidR="0082333C" w:rsidRPr="0079325B" w:rsidRDefault="0082333C" w:rsidP="00D00D74">
            <w:pPr>
              <w:jc w:val="both"/>
              <w:rPr>
                <w:b/>
                <w:i w:val="0"/>
                <w:sz w:val="22"/>
                <w:szCs w:val="22"/>
              </w:rPr>
            </w:pPr>
          </w:p>
          <w:p w14:paraId="7FE7395C" w14:textId="77777777" w:rsidR="0082333C" w:rsidRPr="0079325B" w:rsidRDefault="0082333C" w:rsidP="00D00D74">
            <w:pPr>
              <w:jc w:val="both"/>
              <w:rPr>
                <w:i w:val="0"/>
                <w:sz w:val="22"/>
                <w:szCs w:val="22"/>
              </w:rPr>
            </w:pPr>
            <w:r w:rsidRPr="0079325B">
              <w:rPr>
                <w:i w:val="0"/>
                <w:sz w:val="22"/>
                <w:szCs w:val="22"/>
              </w:rPr>
              <w:t>PREJEM PONUDBE:</w:t>
            </w:r>
          </w:p>
          <w:p w14:paraId="64907C60" w14:textId="77777777" w:rsidR="0082333C" w:rsidRPr="0079325B" w:rsidRDefault="0082333C" w:rsidP="00D00D74">
            <w:pPr>
              <w:jc w:val="both"/>
              <w:rPr>
                <w:i w:val="0"/>
                <w:sz w:val="22"/>
                <w:szCs w:val="22"/>
              </w:rPr>
            </w:pPr>
          </w:p>
          <w:p w14:paraId="160055C1" w14:textId="77777777" w:rsidR="0082333C" w:rsidRPr="0079325B" w:rsidRDefault="0082333C" w:rsidP="00D00D74">
            <w:pPr>
              <w:jc w:val="both"/>
              <w:rPr>
                <w:b/>
                <w:i w:val="0"/>
                <w:smallCaps/>
                <w:sz w:val="22"/>
                <w:szCs w:val="22"/>
              </w:rPr>
            </w:pPr>
            <w:r w:rsidRPr="0079325B">
              <w:rPr>
                <w:b/>
                <w:i w:val="0"/>
                <w:smallCaps/>
                <w:sz w:val="22"/>
                <w:szCs w:val="22"/>
              </w:rPr>
              <w:t>osebno                             po pošti</w:t>
            </w:r>
          </w:p>
          <w:p w14:paraId="25E68FA7" w14:textId="77777777" w:rsidR="0082333C" w:rsidRPr="0079325B" w:rsidRDefault="0082333C" w:rsidP="00D00D74">
            <w:pPr>
              <w:jc w:val="both"/>
              <w:rPr>
                <w:i w:val="0"/>
                <w:sz w:val="22"/>
                <w:szCs w:val="22"/>
              </w:rPr>
            </w:pPr>
          </w:p>
          <w:p w14:paraId="1921B889" w14:textId="77777777" w:rsidR="0082333C" w:rsidRPr="0079325B" w:rsidRDefault="0082333C" w:rsidP="00D00D74">
            <w:pPr>
              <w:jc w:val="both"/>
              <w:rPr>
                <w:i w:val="0"/>
                <w:sz w:val="22"/>
                <w:szCs w:val="22"/>
              </w:rPr>
            </w:pPr>
            <w:r w:rsidRPr="0079325B">
              <w:rPr>
                <w:i w:val="0"/>
                <w:sz w:val="22"/>
                <w:szCs w:val="22"/>
              </w:rPr>
              <w:t>Datum:</w:t>
            </w:r>
          </w:p>
          <w:p w14:paraId="3DB12275" w14:textId="77777777" w:rsidR="0082333C" w:rsidRPr="0079325B" w:rsidRDefault="0082333C" w:rsidP="00D00D74">
            <w:pPr>
              <w:jc w:val="both"/>
              <w:rPr>
                <w:i w:val="0"/>
                <w:sz w:val="22"/>
                <w:szCs w:val="22"/>
              </w:rPr>
            </w:pPr>
          </w:p>
          <w:p w14:paraId="4F83AF4E" w14:textId="77777777" w:rsidR="0082333C" w:rsidRPr="0079325B" w:rsidRDefault="0082333C" w:rsidP="00D00D74">
            <w:pPr>
              <w:jc w:val="both"/>
              <w:rPr>
                <w:i w:val="0"/>
                <w:sz w:val="22"/>
                <w:szCs w:val="22"/>
              </w:rPr>
            </w:pPr>
            <w:r w:rsidRPr="0079325B">
              <w:rPr>
                <w:i w:val="0"/>
                <w:sz w:val="22"/>
                <w:szCs w:val="22"/>
              </w:rPr>
              <w:t>Ura:</w:t>
            </w:r>
          </w:p>
          <w:p w14:paraId="09E92426" w14:textId="77777777" w:rsidR="0082333C" w:rsidRPr="0079325B" w:rsidRDefault="0082333C" w:rsidP="00D00D74">
            <w:pPr>
              <w:jc w:val="both"/>
              <w:rPr>
                <w:i w:val="0"/>
                <w:sz w:val="22"/>
                <w:szCs w:val="22"/>
              </w:rPr>
            </w:pPr>
          </w:p>
          <w:p w14:paraId="501C6CFE" w14:textId="5C669561" w:rsidR="0082333C" w:rsidRPr="0079325B" w:rsidRDefault="0082333C" w:rsidP="00D00D74">
            <w:pPr>
              <w:jc w:val="both"/>
              <w:rPr>
                <w:i w:val="0"/>
                <w:sz w:val="22"/>
                <w:szCs w:val="22"/>
              </w:rPr>
            </w:pPr>
            <w:r w:rsidRPr="0079325B">
              <w:rPr>
                <w:i w:val="0"/>
                <w:sz w:val="22"/>
                <w:szCs w:val="22"/>
              </w:rPr>
              <w:t xml:space="preserve">Številka: </w:t>
            </w:r>
            <w:r w:rsidR="000D2EF5" w:rsidRPr="00972CC2">
              <w:rPr>
                <w:i w:val="0"/>
                <w:sz w:val="22"/>
                <w:szCs w:val="22"/>
              </w:rPr>
              <w:t xml:space="preserve">430- </w:t>
            </w:r>
            <w:r w:rsidR="00972CC2" w:rsidRPr="00972CC2">
              <w:rPr>
                <w:i w:val="0"/>
                <w:sz w:val="22"/>
                <w:szCs w:val="22"/>
              </w:rPr>
              <w:t>1754</w:t>
            </w:r>
            <w:r w:rsidR="000D2EF5" w:rsidRPr="00972CC2">
              <w:rPr>
                <w:i w:val="0"/>
                <w:sz w:val="22"/>
                <w:szCs w:val="22"/>
              </w:rPr>
              <w:t>/</w:t>
            </w:r>
            <w:r w:rsidR="00972CC2" w:rsidRPr="00972CC2">
              <w:rPr>
                <w:i w:val="0"/>
                <w:sz w:val="22"/>
                <w:szCs w:val="22"/>
              </w:rPr>
              <w:t>2016</w:t>
            </w:r>
            <w:r w:rsidR="000D2EF5" w:rsidRPr="00972CC2">
              <w:rPr>
                <w:i w:val="0"/>
                <w:sz w:val="22"/>
                <w:szCs w:val="22"/>
              </w:rPr>
              <w:t>-</w:t>
            </w:r>
          </w:p>
          <w:p w14:paraId="6D8E2609" w14:textId="77777777" w:rsidR="0082333C" w:rsidRPr="0079325B" w:rsidRDefault="0082333C" w:rsidP="00D00D74">
            <w:pPr>
              <w:jc w:val="both"/>
              <w:rPr>
                <w:i w:val="0"/>
                <w:sz w:val="22"/>
                <w:szCs w:val="22"/>
              </w:rPr>
            </w:pPr>
          </w:p>
          <w:p w14:paraId="01561857" w14:textId="77777777" w:rsidR="0082333C" w:rsidRPr="0079325B" w:rsidRDefault="0082333C" w:rsidP="00D00D74">
            <w:pPr>
              <w:jc w:val="both"/>
              <w:rPr>
                <w:i w:val="0"/>
                <w:sz w:val="22"/>
                <w:szCs w:val="22"/>
              </w:rPr>
            </w:pPr>
            <w:r w:rsidRPr="0079325B">
              <w:rPr>
                <w:i w:val="0"/>
                <w:sz w:val="22"/>
                <w:szCs w:val="22"/>
              </w:rPr>
              <w:t>Zaporedna številka ponudbe:</w:t>
            </w:r>
          </w:p>
        </w:tc>
      </w:tr>
    </w:tbl>
    <w:p w14:paraId="4A5831D6" w14:textId="77777777" w:rsidR="0082333C" w:rsidRPr="0079325B" w:rsidRDefault="0082333C" w:rsidP="00D00D74">
      <w:pPr>
        <w:jc w:val="both"/>
        <w:rPr>
          <w:i w:val="0"/>
          <w:sz w:val="22"/>
          <w:szCs w:val="22"/>
        </w:rPr>
      </w:pPr>
    </w:p>
    <w:p w14:paraId="347CB55C" w14:textId="77777777" w:rsidR="0082333C" w:rsidRPr="0079325B" w:rsidRDefault="0082333C"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82333C" w:rsidRPr="0079325B" w14:paraId="61D894FC" w14:textId="77777777">
        <w:tc>
          <w:tcPr>
            <w:tcW w:w="9000" w:type="dxa"/>
          </w:tcPr>
          <w:p w14:paraId="2F46635D" w14:textId="77777777" w:rsidR="0082333C" w:rsidRPr="0079325B" w:rsidRDefault="0082333C" w:rsidP="00D00D74">
            <w:pPr>
              <w:jc w:val="both"/>
              <w:rPr>
                <w:b/>
                <w:i w:val="0"/>
                <w:sz w:val="22"/>
                <w:szCs w:val="22"/>
              </w:rPr>
            </w:pPr>
          </w:p>
          <w:p w14:paraId="3A5EB190" w14:textId="77777777" w:rsidR="0082333C" w:rsidRPr="0079325B" w:rsidRDefault="0082333C" w:rsidP="009E7A2B">
            <w:pPr>
              <w:jc w:val="center"/>
              <w:rPr>
                <w:b/>
                <w:i w:val="0"/>
                <w:sz w:val="22"/>
                <w:szCs w:val="22"/>
              </w:rPr>
            </w:pPr>
            <w:r w:rsidRPr="0079325B">
              <w:rPr>
                <w:b/>
                <w:i w:val="0"/>
                <w:sz w:val="22"/>
                <w:szCs w:val="22"/>
              </w:rPr>
              <w:t>PREJEMNIK:</w:t>
            </w:r>
          </w:p>
          <w:p w14:paraId="5DCEC5CA" w14:textId="77777777" w:rsidR="0082333C" w:rsidRPr="0079325B" w:rsidRDefault="0082333C" w:rsidP="009E7A2B">
            <w:pPr>
              <w:jc w:val="center"/>
              <w:rPr>
                <w:i w:val="0"/>
                <w:sz w:val="22"/>
                <w:szCs w:val="22"/>
              </w:rPr>
            </w:pPr>
          </w:p>
          <w:p w14:paraId="6086C679" w14:textId="77777777" w:rsidR="0082333C" w:rsidRPr="0079325B" w:rsidRDefault="0082333C" w:rsidP="009E7A2B">
            <w:pPr>
              <w:jc w:val="center"/>
              <w:rPr>
                <w:b/>
                <w:i w:val="0"/>
                <w:sz w:val="22"/>
                <w:szCs w:val="22"/>
              </w:rPr>
            </w:pPr>
            <w:r w:rsidRPr="0079325B">
              <w:rPr>
                <w:b/>
                <w:i w:val="0"/>
                <w:sz w:val="22"/>
                <w:szCs w:val="22"/>
              </w:rPr>
              <w:t>MESTNA OBČINA LJUBLJANA</w:t>
            </w:r>
          </w:p>
          <w:p w14:paraId="2D7905F8" w14:textId="77777777" w:rsidR="0082333C" w:rsidRPr="0079325B" w:rsidRDefault="0082333C" w:rsidP="009E7A2B">
            <w:pPr>
              <w:jc w:val="center"/>
              <w:rPr>
                <w:b/>
                <w:i w:val="0"/>
                <w:sz w:val="22"/>
                <w:szCs w:val="22"/>
              </w:rPr>
            </w:pPr>
            <w:r w:rsidRPr="0079325B">
              <w:rPr>
                <w:b/>
                <w:i w:val="0"/>
                <w:sz w:val="22"/>
                <w:szCs w:val="22"/>
              </w:rPr>
              <w:t>Služba za javna naročila</w:t>
            </w:r>
          </w:p>
          <w:p w14:paraId="16E6D828" w14:textId="77777777" w:rsidR="0082333C" w:rsidRPr="0079325B" w:rsidRDefault="0082333C" w:rsidP="009E7A2B">
            <w:pPr>
              <w:jc w:val="center"/>
              <w:rPr>
                <w:b/>
                <w:i w:val="0"/>
                <w:sz w:val="22"/>
                <w:szCs w:val="22"/>
              </w:rPr>
            </w:pPr>
            <w:r w:rsidRPr="0079325B">
              <w:rPr>
                <w:b/>
                <w:i w:val="0"/>
                <w:sz w:val="22"/>
                <w:szCs w:val="22"/>
              </w:rPr>
              <w:t>Dalmatinova 1, II. nadstropje</w:t>
            </w:r>
          </w:p>
          <w:p w14:paraId="30FF40F0" w14:textId="77777777" w:rsidR="0082333C" w:rsidRPr="0079325B" w:rsidRDefault="0082333C" w:rsidP="009E7A2B">
            <w:pPr>
              <w:jc w:val="center"/>
              <w:rPr>
                <w:b/>
                <w:i w:val="0"/>
                <w:sz w:val="22"/>
                <w:szCs w:val="22"/>
              </w:rPr>
            </w:pPr>
            <w:r w:rsidRPr="0079325B">
              <w:rPr>
                <w:b/>
                <w:i w:val="0"/>
                <w:sz w:val="22"/>
                <w:szCs w:val="22"/>
              </w:rPr>
              <w:t>1000 Ljubljana</w:t>
            </w:r>
          </w:p>
          <w:p w14:paraId="4B6AF8D3" w14:textId="77777777" w:rsidR="0082333C" w:rsidRPr="0079325B" w:rsidRDefault="0082333C" w:rsidP="00D00D74">
            <w:pPr>
              <w:jc w:val="both"/>
              <w:rPr>
                <w:i w:val="0"/>
                <w:sz w:val="22"/>
                <w:szCs w:val="22"/>
              </w:rPr>
            </w:pPr>
          </w:p>
        </w:tc>
      </w:tr>
    </w:tbl>
    <w:p w14:paraId="4CD87BAF" w14:textId="77777777" w:rsidR="0082333C" w:rsidRPr="0079325B" w:rsidRDefault="0082333C" w:rsidP="00BF32CF">
      <w:pPr>
        <w:ind w:left="1080"/>
        <w:jc w:val="both"/>
        <w:rPr>
          <w:i w:val="0"/>
          <w:sz w:val="22"/>
          <w:szCs w:val="22"/>
        </w:rPr>
      </w:pPr>
    </w:p>
    <w:p w14:paraId="280DD73F" w14:textId="77777777" w:rsidR="0082333C" w:rsidRPr="0079325B" w:rsidRDefault="0082333C" w:rsidP="00BF32CF">
      <w:pPr>
        <w:ind w:left="1080"/>
        <w:jc w:val="both"/>
        <w:rPr>
          <w:i w:val="0"/>
          <w:sz w:val="22"/>
          <w:szCs w:val="22"/>
        </w:rPr>
      </w:pPr>
    </w:p>
    <w:p w14:paraId="36074A3A" w14:textId="77777777" w:rsidR="0082333C" w:rsidRPr="0079325B" w:rsidRDefault="0082333C" w:rsidP="009E7A2B">
      <w:pPr>
        <w:ind w:left="1080"/>
        <w:jc w:val="center"/>
        <w:rPr>
          <w:b/>
          <w:i w:val="0"/>
          <w:sz w:val="22"/>
          <w:szCs w:val="22"/>
        </w:rPr>
      </w:pPr>
      <w:bookmarkStart w:id="3" w:name="_Toc173211237"/>
      <w:bookmarkStart w:id="4" w:name="_Toc173211630"/>
      <w:bookmarkStart w:id="5" w:name="_Toc176167190"/>
      <w:bookmarkStart w:id="6" w:name="_Toc192491997"/>
      <w:bookmarkStart w:id="7" w:name="_Toc196110282"/>
      <w:r w:rsidRPr="0079325B">
        <w:rPr>
          <w:b/>
          <w:i w:val="0"/>
          <w:sz w:val="22"/>
          <w:szCs w:val="22"/>
        </w:rPr>
        <w:t>OZNAKA PONUDBE:</w:t>
      </w:r>
      <w:bookmarkEnd w:id="3"/>
      <w:bookmarkEnd w:id="4"/>
      <w:bookmarkEnd w:id="5"/>
      <w:bookmarkEnd w:id="6"/>
      <w:bookmarkEnd w:id="7"/>
    </w:p>
    <w:p w14:paraId="2891F00B" w14:textId="77777777" w:rsidR="0082333C" w:rsidRPr="0079325B" w:rsidRDefault="0082333C" w:rsidP="009E7A2B">
      <w:pPr>
        <w:ind w:left="1080"/>
        <w:jc w:val="center"/>
        <w:rPr>
          <w:b/>
          <w:i w:val="0"/>
          <w:sz w:val="22"/>
          <w:szCs w:val="22"/>
        </w:rPr>
      </w:pPr>
    </w:p>
    <w:p w14:paraId="01B28DD2" w14:textId="7771CE3F" w:rsidR="0082333C" w:rsidRPr="00972CC2" w:rsidRDefault="0082333C" w:rsidP="009E7A2B">
      <w:pPr>
        <w:ind w:left="1080"/>
        <w:jc w:val="center"/>
        <w:rPr>
          <w:b/>
          <w:i w:val="0"/>
          <w:sz w:val="22"/>
          <w:szCs w:val="22"/>
        </w:rPr>
      </w:pPr>
      <w:r w:rsidRPr="00972CC2">
        <w:rPr>
          <w:b/>
          <w:i w:val="0"/>
          <w:sz w:val="22"/>
          <w:szCs w:val="22"/>
        </w:rPr>
        <w:t>»NE ODPIRAJ</w:t>
      </w:r>
      <w:bookmarkStart w:id="8" w:name="_Toc173211238"/>
      <w:bookmarkStart w:id="9" w:name="_Toc173211631"/>
      <w:bookmarkStart w:id="10" w:name="_Toc176167191"/>
      <w:r w:rsidRPr="00972CC2">
        <w:rPr>
          <w:b/>
          <w:i w:val="0"/>
          <w:sz w:val="22"/>
          <w:szCs w:val="22"/>
        </w:rPr>
        <w:t xml:space="preserve"> PONUDBA JN </w:t>
      </w:r>
      <w:r w:rsidR="00972CC2" w:rsidRPr="00972CC2">
        <w:rPr>
          <w:b/>
          <w:i w:val="0"/>
          <w:sz w:val="22"/>
          <w:szCs w:val="22"/>
        </w:rPr>
        <w:t>16/600040</w:t>
      </w:r>
      <w:r w:rsidRPr="00972CC2">
        <w:rPr>
          <w:b/>
          <w:i w:val="0"/>
          <w:sz w:val="22"/>
          <w:szCs w:val="22"/>
        </w:rPr>
        <w:t>«</w:t>
      </w:r>
    </w:p>
    <w:p w14:paraId="39F77121" w14:textId="77777777" w:rsidR="0082333C" w:rsidRPr="00972CC2" w:rsidRDefault="0082333C" w:rsidP="009E7A2B">
      <w:pPr>
        <w:ind w:left="1080"/>
        <w:jc w:val="center"/>
        <w:rPr>
          <w:b/>
          <w:i w:val="0"/>
          <w:sz w:val="22"/>
          <w:szCs w:val="22"/>
        </w:rPr>
      </w:pPr>
    </w:p>
    <w:bookmarkEnd w:id="8"/>
    <w:bookmarkEnd w:id="9"/>
    <w:bookmarkEnd w:id="10"/>
    <w:p w14:paraId="2F594EC4" w14:textId="77777777" w:rsidR="0065144B" w:rsidRPr="00972CC2" w:rsidRDefault="0082333C" w:rsidP="000B05EC">
      <w:pPr>
        <w:ind w:left="1080"/>
        <w:jc w:val="center"/>
        <w:rPr>
          <w:b/>
          <w:i w:val="0"/>
          <w:szCs w:val="24"/>
        </w:rPr>
      </w:pPr>
      <w:r w:rsidRPr="00972CC2">
        <w:rPr>
          <w:b/>
          <w:i w:val="0"/>
          <w:szCs w:val="24"/>
        </w:rPr>
        <w:t xml:space="preserve">Konvencionalna in ekološka živila po sklopih za obdobje </w:t>
      </w:r>
      <w:r w:rsidR="00875146" w:rsidRPr="00972CC2">
        <w:rPr>
          <w:b/>
          <w:i w:val="0"/>
          <w:szCs w:val="24"/>
        </w:rPr>
        <w:t xml:space="preserve">dveh let </w:t>
      </w:r>
      <w:r w:rsidRPr="00972CC2">
        <w:rPr>
          <w:b/>
          <w:i w:val="0"/>
          <w:szCs w:val="24"/>
        </w:rPr>
        <w:t>za potrebe</w:t>
      </w:r>
    </w:p>
    <w:p w14:paraId="64BBCF89" w14:textId="14337C8C" w:rsidR="0082333C" w:rsidRPr="0079325B" w:rsidRDefault="0065144B" w:rsidP="000B05EC">
      <w:pPr>
        <w:ind w:left="1080"/>
        <w:jc w:val="center"/>
        <w:rPr>
          <w:b/>
          <w:i w:val="0"/>
          <w:szCs w:val="24"/>
        </w:rPr>
      </w:pPr>
      <w:r w:rsidRPr="00972CC2">
        <w:rPr>
          <w:b/>
          <w:i w:val="0"/>
          <w:szCs w:val="24"/>
        </w:rPr>
        <w:t xml:space="preserve">Vrtca </w:t>
      </w:r>
      <w:r w:rsidR="0083432A" w:rsidRPr="00972CC2">
        <w:rPr>
          <w:b/>
          <w:i w:val="0"/>
          <w:szCs w:val="24"/>
        </w:rPr>
        <w:t>dr. France Prešeren</w:t>
      </w:r>
    </w:p>
    <w:p w14:paraId="1415B5BB" w14:textId="77777777" w:rsidR="0082333C" w:rsidRPr="0079325B" w:rsidRDefault="0082333C" w:rsidP="00BF32CF">
      <w:pPr>
        <w:ind w:left="1080"/>
        <w:jc w:val="both"/>
        <w:rPr>
          <w:b/>
          <w:i w:val="0"/>
          <w:sz w:val="22"/>
          <w:szCs w:val="22"/>
        </w:rPr>
      </w:pPr>
    </w:p>
    <w:p w14:paraId="1FE97D2F" w14:textId="77777777" w:rsidR="0082333C" w:rsidRPr="0038641D" w:rsidRDefault="0038641D" w:rsidP="00BF32CF">
      <w:pPr>
        <w:ind w:left="1080"/>
        <w:jc w:val="both"/>
        <w:rPr>
          <w:b/>
          <w:sz w:val="22"/>
          <w:szCs w:val="22"/>
        </w:rPr>
      </w:pPr>
      <w:r w:rsidRPr="0038641D">
        <w:rPr>
          <w:b/>
          <w:sz w:val="22"/>
          <w:szCs w:val="22"/>
        </w:rPr>
        <w:t>Navedba sklopov</w:t>
      </w:r>
      <w:r w:rsidR="00C15235">
        <w:rPr>
          <w:b/>
          <w:sz w:val="22"/>
          <w:szCs w:val="22"/>
        </w:rPr>
        <w:t xml:space="preserve"> (ponudnik navede skupino in sklope na katere se prijavlja)</w:t>
      </w:r>
      <w:r w:rsidRPr="0038641D">
        <w:rPr>
          <w:b/>
          <w:sz w:val="22"/>
          <w:szCs w:val="22"/>
        </w:rPr>
        <w:t>:</w:t>
      </w:r>
    </w:p>
    <w:p w14:paraId="5B743B08" w14:textId="77777777" w:rsidR="0038641D" w:rsidRDefault="0038641D" w:rsidP="00BF32CF">
      <w:pPr>
        <w:ind w:left="1080"/>
        <w:jc w:val="both"/>
        <w:rPr>
          <w:b/>
          <w:i w:val="0"/>
          <w:sz w:val="22"/>
          <w:szCs w:val="22"/>
        </w:rPr>
      </w:pPr>
    </w:p>
    <w:tbl>
      <w:tblPr>
        <w:tblStyle w:val="Tabelamrea"/>
        <w:tblW w:w="0" w:type="auto"/>
        <w:tblInd w:w="1080" w:type="dxa"/>
        <w:tblLook w:val="04A0" w:firstRow="1" w:lastRow="0" w:firstColumn="1" w:lastColumn="0" w:noHBand="0" w:noVBand="1"/>
      </w:tblPr>
      <w:tblGrid>
        <w:gridCol w:w="2303"/>
        <w:gridCol w:w="2303"/>
        <w:gridCol w:w="2303"/>
        <w:gridCol w:w="2303"/>
      </w:tblGrid>
      <w:tr w:rsidR="005A279E" w:rsidRPr="00057F4A" w14:paraId="2E31CC1E" w14:textId="77777777" w:rsidTr="00C9176F">
        <w:tc>
          <w:tcPr>
            <w:tcW w:w="2303" w:type="dxa"/>
            <w:vAlign w:val="center"/>
          </w:tcPr>
          <w:p w14:paraId="5B71395C" w14:textId="77777777" w:rsidR="005A279E" w:rsidRPr="00057F4A" w:rsidRDefault="005A279E" w:rsidP="00C9176F">
            <w:pPr>
              <w:rPr>
                <w:b/>
                <w:i w:val="0"/>
                <w:sz w:val="16"/>
                <w:szCs w:val="16"/>
              </w:rPr>
            </w:pPr>
            <w:r w:rsidRPr="00057F4A">
              <w:rPr>
                <w:i w:val="0"/>
                <w:sz w:val="16"/>
                <w:szCs w:val="16"/>
              </w:rPr>
              <w:t>1.1. Mleko in mlečni izdelki</w:t>
            </w:r>
          </w:p>
        </w:tc>
        <w:tc>
          <w:tcPr>
            <w:tcW w:w="2303" w:type="dxa"/>
            <w:vAlign w:val="center"/>
          </w:tcPr>
          <w:p w14:paraId="21B25DE2" w14:textId="77777777" w:rsidR="005A279E" w:rsidRPr="00057F4A" w:rsidRDefault="005A279E" w:rsidP="00C9176F">
            <w:pPr>
              <w:rPr>
                <w:b/>
                <w:i w:val="0"/>
                <w:sz w:val="16"/>
                <w:szCs w:val="16"/>
              </w:rPr>
            </w:pPr>
            <w:r w:rsidRPr="00057F4A">
              <w:rPr>
                <w:i w:val="0"/>
                <w:sz w:val="16"/>
                <w:szCs w:val="16"/>
              </w:rPr>
              <w:t>3.3. Konzervirane ribe</w:t>
            </w:r>
          </w:p>
        </w:tc>
        <w:tc>
          <w:tcPr>
            <w:tcW w:w="2303" w:type="dxa"/>
            <w:vAlign w:val="center"/>
          </w:tcPr>
          <w:p w14:paraId="52C86A50" w14:textId="5AC7315E" w:rsidR="005A279E" w:rsidRPr="00057F4A" w:rsidRDefault="005A279E" w:rsidP="005A279E">
            <w:pPr>
              <w:rPr>
                <w:b/>
                <w:i w:val="0"/>
                <w:sz w:val="16"/>
                <w:szCs w:val="16"/>
              </w:rPr>
            </w:pPr>
            <w:r w:rsidRPr="00057F4A">
              <w:rPr>
                <w:i w:val="0"/>
                <w:sz w:val="16"/>
                <w:szCs w:val="16"/>
              </w:rPr>
              <w:t xml:space="preserve">6.3. </w:t>
            </w:r>
            <w:r>
              <w:rPr>
                <w:i w:val="0"/>
                <w:sz w:val="16"/>
                <w:szCs w:val="16"/>
              </w:rPr>
              <w:t>K</w:t>
            </w:r>
            <w:r w:rsidRPr="00057F4A">
              <w:rPr>
                <w:i w:val="0"/>
                <w:sz w:val="16"/>
                <w:szCs w:val="16"/>
              </w:rPr>
              <w:t>islo zelje in kisla repa</w:t>
            </w:r>
          </w:p>
        </w:tc>
        <w:tc>
          <w:tcPr>
            <w:tcW w:w="2303" w:type="dxa"/>
            <w:vAlign w:val="center"/>
          </w:tcPr>
          <w:p w14:paraId="6DA35647" w14:textId="46E71E8D" w:rsidR="005A279E" w:rsidRPr="00057F4A" w:rsidRDefault="005A279E" w:rsidP="00C9176F">
            <w:pPr>
              <w:rPr>
                <w:b/>
                <w:i w:val="0"/>
                <w:sz w:val="16"/>
                <w:szCs w:val="16"/>
              </w:rPr>
            </w:pPr>
            <w:r w:rsidRPr="00057F4A">
              <w:rPr>
                <w:i w:val="0"/>
                <w:sz w:val="16"/>
                <w:szCs w:val="16"/>
              </w:rPr>
              <w:t>10.1. Kruh in pekovsko pecivo</w:t>
            </w:r>
          </w:p>
        </w:tc>
      </w:tr>
      <w:tr w:rsidR="005A279E" w:rsidRPr="00057F4A" w14:paraId="0FCFF8C5" w14:textId="77777777" w:rsidTr="00C9176F">
        <w:tc>
          <w:tcPr>
            <w:tcW w:w="2303" w:type="dxa"/>
            <w:vAlign w:val="center"/>
          </w:tcPr>
          <w:p w14:paraId="47706B26" w14:textId="77777777" w:rsidR="005A279E" w:rsidRPr="00057F4A" w:rsidRDefault="005A279E" w:rsidP="00C9176F">
            <w:pPr>
              <w:rPr>
                <w:b/>
                <w:i w:val="0"/>
                <w:sz w:val="16"/>
                <w:szCs w:val="16"/>
              </w:rPr>
            </w:pPr>
            <w:r w:rsidRPr="00057F4A">
              <w:rPr>
                <w:i w:val="0"/>
                <w:sz w:val="16"/>
                <w:szCs w:val="16"/>
              </w:rPr>
              <w:t>1.2. Sladoledi</w:t>
            </w:r>
          </w:p>
        </w:tc>
        <w:tc>
          <w:tcPr>
            <w:tcW w:w="2303" w:type="dxa"/>
            <w:vAlign w:val="center"/>
          </w:tcPr>
          <w:p w14:paraId="3ECB58E3" w14:textId="77777777" w:rsidR="005A279E" w:rsidRPr="00057F4A" w:rsidRDefault="005A279E" w:rsidP="00C9176F">
            <w:pPr>
              <w:rPr>
                <w:b/>
                <w:i w:val="0"/>
                <w:sz w:val="16"/>
                <w:szCs w:val="16"/>
              </w:rPr>
            </w:pPr>
            <w:r w:rsidRPr="00057F4A">
              <w:rPr>
                <w:i w:val="0"/>
                <w:sz w:val="16"/>
                <w:szCs w:val="16"/>
              </w:rPr>
              <w:t>4.1. Kokošja jajca</w:t>
            </w:r>
          </w:p>
        </w:tc>
        <w:tc>
          <w:tcPr>
            <w:tcW w:w="2303" w:type="dxa"/>
            <w:vAlign w:val="center"/>
          </w:tcPr>
          <w:p w14:paraId="1A1DCC44" w14:textId="77777777" w:rsidR="005A279E" w:rsidRPr="00057F4A" w:rsidRDefault="005A279E" w:rsidP="00C9176F">
            <w:pPr>
              <w:rPr>
                <w:b/>
                <w:i w:val="0"/>
                <w:sz w:val="16"/>
                <w:szCs w:val="16"/>
              </w:rPr>
            </w:pPr>
            <w:r w:rsidRPr="00057F4A">
              <w:rPr>
                <w:i w:val="0"/>
                <w:sz w:val="16"/>
                <w:szCs w:val="16"/>
              </w:rPr>
              <w:t>7.1. Sokovi in zgoščeni sokovi za redčenje</w:t>
            </w:r>
          </w:p>
        </w:tc>
        <w:tc>
          <w:tcPr>
            <w:tcW w:w="2303" w:type="dxa"/>
            <w:vAlign w:val="center"/>
          </w:tcPr>
          <w:p w14:paraId="04321157" w14:textId="2B8BEB67" w:rsidR="005A279E" w:rsidRPr="00057F4A" w:rsidRDefault="005A279E" w:rsidP="00C9176F">
            <w:pPr>
              <w:rPr>
                <w:b/>
                <w:i w:val="0"/>
                <w:sz w:val="16"/>
                <w:szCs w:val="16"/>
              </w:rPr>
            </w:pPr>
            <w:r w:rsidRPr="00057F4A">
              <w:rPr>
                <w:i w:val="0"/>
                <w:sz w:val="16"/>
                <w:szCs w:val="16"/>
              </w:rPr>
              <w:t>10.2. BIO kruh, BIO pekovsko pecivo, BIO keksi</w:t>
            </w:r>
          </w:p>
        </w:tc>
      </w:tr>
      <w:tr w:rsidR="005A279E" w:rsidRPr="00057F4A" w14:paraId="0E50501D" w14:textId="77777777" w:rsidTr="00C9176F">
        <w:tc>
          <w:tcPr>
            <w:tcW w:w="2303" w:type="dxa"/>
            <w:vAlign w:val="center"/>
          </w:tcPr>
          <w:p w14:paraId="38875FF4" w14:textId="77777777" w:rsidR="005A279E" w:rsidRPr="00057F4A" w:rsidRDefault="005A279E" w:rsidP="00C9176F">
            <w:pPr>
              <w:rPr>
                <w:b/>
                <w:i w:val="0"/>
                <w:sz w:val="16"/>
                <w:szCs w:val="16"/>
              </w:rPr>
            </w:pPr>
            <w:r w:rsidRPr="00057F4A">
              <w:rPr>
                <w:i w:val="0"/>
                <w:sz w:val="16"/>
                <w:szCs w:val="16"/>
              </w:rPr>
              <w:t>1.3. Mleko in mlečni izdelki ekološke pridelave</w:t>
            </w:r>
          </w:p>
        </w:tc>
        <w:tc>
          <w:tcPr>
            <w:tcW w:w="2303" w:type="dxa"/>
            <w:vAlign w:val="center"/>
          </w:tcPr>
          <w:p w14:paraId="3C78EAEF" w14:textId="77777777" w:rsidR="005A279E" w:rsidRPr="00057F4A" w:rsidRDefault="005A279E" w:rsidP="00C9176F">
            <w:pPr>
              <w:rPr>
                <w:b/>
                <w:i w:val="0"/>
                <w:sz w:val="16"/>
                <w:szCs w:val="16"/>
              </w:rPr>
            </w:pPr>
            <w:r w:rsidRPr="00057F4A">
              <w:rPr>
                <w:i w:val="0"/>
                <w:sz w:val="16"/>
                <w:szCs w:val="16"/>
              </w:rPr>
              <w:t>5.1. Sveže sadje in sveža zelenjava</w:t>
            </w:r>
          </w:p>
        </w:tc>
        <w:tc>
          <w:tcPr>
            <w:tcW w:w="2303" w:type="dxa"/>
            <w:vAlign w:val="center"/>
          </w:tcPr>
          <w:p w14:paraId="05D99DC2" w14:textId="77777777" w:rsidR="005A279E" w:rsidRPr="00057F4A" w:rsidRDefault="005A279E" w:rsidP="00C9176F">
            <w:pPr>
              <w:rPr>
                <w:b/>
                <w:i w:val="0"/>
                <w:sz w:val="16"/>
                <w:szCs w:val="16"/>
              </w:rPr>
            </w:pPr>
            <w:r w:rsidRPr="00057F4A">
              <w:rPr>
                <w:i w:val="0"/>
                <w:sz w:val="16"/>
                <w:szCs w:val="16"/>
              </w:rPr>
              <w:t>8.1. Zamrznjeni izdelki iz testa in polnjene testenine</w:t>
            </w:r>
          </w:p>
        </w:tc>
        <w:tc>
          <w:tcPr>
            <w:tcW w:w="2303" w:type="dxa"/>
            <w:vAlign w:val="center"/>
          </w:tcPr>
          <w:p w14:paraId="0885C12B" w14:textId="31D2A2A3" w:rsidR="005A279E" w:rsidRPr="00057F4A" w:rsidRDefault="005A279E" w:rsidP="00C9176F">
            <w:pPr>
              <w:rPr>
                <w:b/>
                <w:i w:val="0"/>
                <w:sz w:val="16"/>
                <w:szCs w:val="16"/>
              </w:rPr>
            </w:pPr>
            <w:r w:rsidRPr="00057F4A">
              <w:rPr>
                <w:i w:val="0"/>
                <w:sz w:val="16"/>
                <w:szCs w:val="16"/>
              </w:rPr>
              <w:t>10.3. Sveže pecivo z nadevom, sveži slaščičarski izdelki in keksi</w:t>
            </w:r>
          </w:p>
        </w:tc>
      </w:tr>
      <w:tr w:rsidR="005A279E" w:rsidRPr="00057F4A" w14:paraId="36E461A8" w14:textId="77777777" w:rsidTr="00C9176F">
        <w:tc>
          <w:tcPr>
            <w:tcW w:w="2303" w:type="dxa"/>
            <w:vAlign w:val="center"/>
          </w:tcPr>
          <w:p w14:paraId="3A1E1292" w14:textId="77777777" w:rsidR="005A279E" w:rsidRPr="00057F4A" w:rsidRDefault="005A279E" w:rsidP="00C9176F">
            <w:pPr>
              <w:rPr>
                <w:b/>
                <w:i w:val="0"/>
                <w:sz w:val="16"/>
                <w:szCs w:val="16"/>
              </w:rPr>
            </w:pPr>
            <w:r w:rsidRPr="00057F4A">
              <w:rPr>
                <w:i w:val="0"/>
                <w:sz w:val="16"/>
                <w:szCs w:val="16"/>
              </w:rPr>
              <w:t>2.1. Goveje, telečje, svinjsko in žrebičje meso ter izdelki</w:t>
            </w:r>
          </w:p>
        </w:tc>
        <w:tc>
          <w:tcPr>
            <w:tcW w:w="2303" w:type="dxa"/>
            <w:vAlign w:val="center"/>
          </w:tcPr>
          <w:p w14:paraId="2EBB410F" w14:textId="77777777" w:rsidR="005A279E" w:rsidRPr="00057F4A" w:rsidRDefault="005A279E" w:rsidP="00C9176F">
            <w:pPr>
              <w:rPr>
                <w:b/>
                <w:i w:val="0"/>
                <w:sz w:val="16"/>
                <w:szCs w:val="16"/>
              </w:rPr>
            </w:pPr>
            <w:r w:rsidRPr="00057F4A">
              <w:rPr>
                <w:i w:val="0"/>
                <w:sz w:val="16"/>
                <w:szCs w:val="16"/>
              </w:rPr>
              <w:t>5.2. Krompir integrirana pridelava</w:t>
            </w:r>
          </w:p>
        </w:tc>
        <w:tc>
          <w:tcPr>
            <w:tcW w:w="2303" w:type="dxa"/>
            <w:vAlign w:val="center"/>
          </w:tcPr>
          <w:p w14:paraId="60BBA401" w14:textId="31C895D5" w:rsidR="005A279E" w:rsidRPr="00057F4A" w:rsidRDefault="005A279E" w:rsidP="00C9176F">
            <w:pPr>
              <w:rPr>
                <w:b/>
                <w:i w:val="0"/>
                <w:sz w:val="16"/>
                <w:szCs w:val="16"/>
              </w:rPr>
            </w:pPr>
            <w:r w:rsidRPr="00057F4A">
              <w:rPr>
                <w:i w:val="0"/>
                <w:sz w:val="16"/>
                <w:szCs w:val="16"/>
              </w:rPr>
              <w:t xml:space="preserve">8.2. Zamrznjeni </w:t>
            </w:r>
            <w:r>
              <w:rPr>
                <w:i w:val="0"/>
                <w:sz w:val="16"/>
                <w:szCs w:val="16"/>
              </w:rPr>
              <w:t>pred</w:t>
            </w:r>
            <w:r w:rsidRPr="00057F4A">
              <w:rPr>
                <w:i w:val="0"/>
                <w:sz w:val="16"/>
                <w:szCs w:val="16"/>
              </w:rPr>
              <w:t>pripravljeni brezmesni izdelki</w:t>
            </w:r>
          </w:p>
        </w:tc>
        <w:tc>
          <w:tcPr>
            <w:tcW w:w="2303" w:type="dxa"/>
            <w:vAlign w:val="center"/>
          </w:tcPr>
          <w:p w14:paraId="198FA61D" w14:textId="78B62758" w:rsidR="005A279E" w:rsidRPr="00057F4A" w:rsidRDefault="005A279E" w:rsidP="00C9176F">
            <w:pPr>
              <w:rPr>
                <w:b/>
                <w:i w:val="0"/>
                <w:sz w:val="16"/>
                <w:szCs w:val="16"/>
              </w:rPr>
            </w:pPr>
            <w:r w:rsidRPr="00057F4A">
              <w:rPr>
                <w:i w:val="0"/>
                <w:sz w:val="16"/>
                <w:szCs w:val="16"/>
              </w:rPr>
              <w:t>10.</w:t>
            </w:r>
            <w:r>
              <w:rPr>
                <w:i w:val="0"/>
                <w:sz w:val="16"/>
                <w:szCs w:val="16"/>
              </w:rPr>
              <w:t>4</w:t>
            </w:r>
            <w:r w:rsidRPr="00057F4A">
              <w:rPr>
                <w:i w:val="0"/>
                <w:sz w:val="16"/>
                <w:szCs w:val="16"/>
              </w:rPr>
              <w:t>. Trajni pekovski izdelki, drobtine in predelani kosmiči</w:t>
            </w:r>
          </w:p>
        </w:tc>
      </w:tr>
      <w:tr w:rsidR="005A279E" w:rsidRPr="00057F4A" w14:paraId="18EC9048" w14:textId="77777777" w:rsidTr="00C9176F">
        <w:tc>
          <w:tcPr>
            <w:tcW w:w="2303" w:type="dxa"/>
            <w:vAlign w:val="center"/>
          </w:tcPr>
          <w:p w14:paraId="72832991" w14:textId="77777777" w:rsidR="005A279E" w:rsidRPr="00057F4A" w:rsidRDefault="005A279E" w:rsidP="00C9176F">
            <w:pPr>
              <w:rPr>
                <w:b/>
                <w:i w:val="0"/>
                <w:sz w:val="16"/>
                <w:szCs w:val="16"/>
              </w:rPr>
            </w:pPr>
            <w:r w:rsidRPr="00057F4A">
              <w:rPr>
                <w:i w:val="0"/>
                <w:sz w:val="16"/>
                <w:szCs w:val="16"/>
              </w:rPr>
              <w:t>2.2. Perutninsko meso in izdelki iz perutnine</w:t>
            </w:r>
          </w:p>
        </w:tc>
        <w:tc>
          <w:tcPr>
            <w:tcW w:w="2303" w:type="dxa"/>
            <w:vAlign w:val="center"/>
          </w:tcPr>
          <w:p w14:paraId="2CDEA114" w14:textId="77777777" w:rsidR="005A279E" w:rsidRPr="00057F4A" w:rsidRDefault="005A279E" w:rsidP="00C9176F">
            <w:pPr>
              <w:rPr>
                <w:b/>
                <w:i w:val="0"/>
                <w:sz w:val="16"/>
                <w:szCs w:val="16"/>
              </w:rPr>
            </w:pPr>
            <w:r w:rsidRPr="00057F4A">
              <w:rPr>
                <w:i w:val="0"/>
                <w:sz w:val="16"/>
                <w:szCs w:val="16"/>
              </w:rPr>
              <w:t>5.3. Eko sadje in eko zelenjava</w:t>
            </w:r>
          </w:p>
        </w:tc>
        <w:tc>
          <w:tcPr>
            <w:tcW w:w="2303" w:type="dxa"/>
            <w:vAlign w:val="center"/>
          </w:tcPr>
          <w:p w14:paraId="73D64A6A" w14:textId="77777777" w:rsidR="005A279E" w:rsidRPr="00057F4A" w:rsidRDefault="005A279E" w:rsidP="00C9176F">
            <w:pPr>
              <w:rPr>
                <w:b/>
                <w:i w:val="0"/>
                <w:sz w:val="16"/>
                <w:szCs w:val="16"/>
              </w:rPr>
            </w:pPr>
            <w:r w:rsidRPr="00057F4A">
              <w:rPr>
                <w:i w:val="0"/>
                <w:sz w:val="16"/>
                <w:szCs w:val="16"/>
              </w:rPr>
              <w:t>9.1. Moka in mlevski izdelki, oluščena žita, kus kus</w:t>
            </w:r>
          </w:p>
        </w:tc>
        <w:tc>
          <w:tcPr>
            <w:tcW w:w="2303" w:type="dxa"/>
            <w:vAlign w:val="center"/>
          </w:tcPr>
          <w:p w14:paraId="7EF1AFA7" w14:textId="7F105CE4" w:rsidR="005A279E" w:rsidRPr="00057F4A" w:rsidRDefault="005A279E" w:rsidP="00C9176F">
            <w:pPr>
              <w:rPr>
                <w:b/>
                <w:i w:val="0"/>
                <w:sz w:val="16"/>
                <w:szCs w:val="16"/>
              </w:rPr>
            </w:pPr>
            <w:r w:rsidRPr="00057F4A">
              <w:rPr>
                <w:i w:val="0"/>
                <w:sz w:val="16"/>
                <w:szCs w:val="16"/>
              </w:rPr>
              <w:t>11.1. Splošno prehrambeno blago konvencionalne in ekološke pridelave</w:t>
            </w:r>
          </w:p>
        </w:tc>
      </w:tr>
      <w:tr w:rsidR="005A279E" w:rsidRPr="00057F4A" w14:paraId="39778FCD" w14:textId="77777777" w:rsidTr="00C9176F">
        <w:tc>
          <w:tcPr>
            <w:tcW w:w="2303" w:type="dxa"/>
            <w:vAlign w:val="center"/>
          </w:tcPr>
          <w:p w14:paraId="4667E250" w14:textId="77777777" w:rsidR="005A279E" w:rsidRPr="00057F4A" w:rsidRDefault="005A279E" w:rsidP="00C9176F">
            <w:pPr>
              <w:rPr>
                <w:b/>
                <w:i w:val="0"/>
                <w:sz w:val="16"/>
                <w:szCs w:val="16"/>
              </w:rPr>
            </w:pPr>
            <w:r w:rsidRPr="00057F4A">
              <w:rPr>
                <w:i w:val="0"/>
                <w:sz w:val="16"/>
                <w:szCs w:val="16"/>
              </w:rPr>
              <w:t>2.3. Ekološko goveje meso ter izdelki</w:t>
            </w:r>
          </w:p>
        </w:tc>
        <w:tc>
          <w:tcPr>
            <w:tcW w:w="2303" w:type="dxa"/>
            <w:vAlign w:val="center"/>
          </w:tcPr>
          <w:p w14:paraId="1A61EDD5" w14:textId="77777777" w:rsidR="005A279E" w:rsidRPr="00057F4A" w:rsidRDefault="005A279E" w:rsidP="00C9176F">
            <w:pPr>
              <w:rPr>
                <w:b/>
                <w:i w:val="0"/>
                <w:sz w:val="16"/>
                <w:szCs w:val="16"/>
              </w:rPr>
            </w:pPr>
            <w:r w:rsidRPr="00057F4A">
              <w:rPr>
                <w:i w:val="0"/>
                <w:sz w:val="16"/>
                <w:szCs w:val="16"/>
              </w:rPr>
              <w:t>5.4. Suho sadje, oreščki, semena in suhe stročnice</w:t>
            </w:r>
          </w:p>
        </w:tc>
        <w:tc>
          <w:tcPr>
            <w:tcW w:w="2303" w:type="dxa"/>
            <w:vAlign w:val="center"/>
          </w:tcPr>
          <w:p w14:paraId="39EDC4E5" w14:textId="77777777" w:rsidR="005A279E" w:rsidRPr="00057F4A" w:rsidRDefault="005A279E" w:rsidP="00C9176F">
            <w:pPr>
              <w:rPr>
                <w:b/>
                <w:i w:val="0"/>
                <w:sz w:val="16"/>
                <w:szCs w:val="16"/>
              </w:rPr>
            </w:pPr>
            <w:r w:rsidRPr="00057F4A">
              <w:rPr>
                <w:i w:val="0"/>
                <w:sz w:val="16"/>
                <w:szCs w:val="16"/>
              </w:rPr>
              <w:t>9.2. Testenine in jušne zakuhe</w:t>
            </w:r>
          </w:p>
        </w:tc>
        <w:tc>
          <w:tcPr>
            <w:tcW w:w="2303" w:type="dxa"/>
            <w:vAlign w:val="center"/>
          </w:tcPr>
          <w:p w14:paraId="71A747BA" w14:textId="5CB7784F" w:rsidR="005A279E" w:rsidRPr="00057F4A" w:rsidRDefault="005A279E" w:rsidP="005A279E">
            <w:pPr>
              <w:rPr>
                <w:b/>
                <w:i w:val="0"/>
                <w:sz w:val="16"/>
                <w:szCs w:val="16"/>
              </w:rPr>
            </w:pPr>
          </w:p>
        </w:tc>
      </w:tr>
      <w:tr w:rsidR="005A279E" w:rsidRPr="00057F4A" w14:paraId="01F54E5E" w14:textId="77777777" w:rsidTr="00C9176F">
        <w:tc>
          <w:tcPr>
            <w:tcW w:w="2303" w:type="dxa"/>
            <w:vAlign w:val="center"/>
          </w:tcPr>
          <w:p w14:paraId="3AD46E3C" w14:textId="77777777" w:rsidR="005A279E" w:rsidRPr="00057F4A" w:rsidRDefault="005A279E" w:rsidP="00C9176F">
            <w:pPr>
              <w:rPr>
                <w:b/>
                <w:i w:val="0"/>
                <w:sz w:val="16"/>
                <w:szCs w:val="16"/>
              </w:rPr>
            </w:pPr>
            <w:r w:rsidRPr="00057F4A">
              <w:rPr>
                <w:i w:val="0"/>
                <w:sz w:val="16"/>
                <w:szCs w:val="16"/>
              </w:rPr>
              <w:t>3.1. Zamrznjene ribe in ribji izdelki</w:t>
            </w:r>
          </w:p>
        </w:tc>
        <w:tc>
          <w:tcPr>
            <w:tcW w:w="2303" w:type="dxa"/>
            <w:vAlign w:val="center"/>
          </w:tcPr>
          <w:p w14:paraId="0295C792" w14:textId="77777777" w:rsidR="005A279E" w:rsidRPr="00057F4A" w:rsidRDefault="005A279E" w:rsidP="00C9176F">
            <w:pPr>
              <w:rPr>
                <w:b/>
                <w:i w:val="0"/>
                <w:sz w:val="16"/>
                <w:szCs w:val="16"/>
              </w:rPr>
            </w:pPr>
            <w:r w:rsidRPr="00057F4A">
              <w:rPr>
                <w:i w:val="0"/>
                <w:sz w:val="16"/>
                <w:szCs w:val="16"/>
              </w:rPr>
              <w:t>6.1. Zamrznjena zelenjava in sadje</w:t>
            </w:r>
          </w:p>
        </w:tc>
        <w:tc>
          <w:tcPr>
            <w:tcW w:w="2303" w:type="dxa"/>
            <w:vAlign w:val="center"/>
          </w:tcPr>
          <w:p w14:paraId="4715E25D" w14:textId="77777777" w:rsidR="005A279E" w:rsidRPr="00057F4A" w:rsidRDefault="005A279E" w:rsidP="00C9176F">
            <w:pPr>
              <w:rPr>
                <w:b/>
                <w:i w:val="0"/>
                <w:sz w:val="16"/>
                <w:szCs w:val="16"/>
              </w:rPr>
            </w:pPr>
            <w:r w:rsidRPr="00057F4A">
              <w:rPr>
                <w:i w:val="0"/>
                <w:sz w:val="16"/>
                <w:szCs w:val="16"/>
              </w:rPr>
              <w:t>9.3. Eko žita in žitni izdelki</w:t>
            </w:r>
          </w:p>
        </w:tc>
        <w:tc>
          <w:tcPr>
            <w:tcW w:w="2303" w:type="dxa"/>
            <w:vAlign w:val="center"/>
          </w:tcPr>
          <w:p w14:paraId="2D99D7B7" w14:textId="2CA9B3CE" w:rsidR="005A279E" w:rsidRPr="00057F4A" w:rsidRDefault="005A279E" w:rsidP="00C9176F">
            <w:pPr>
              <w:rPr>
                <w:b/>
                <w:i w:val="0"/>
                <w:sz w:val="16"/>
                <w:szCs w:val="16"/>
              </w:rPr>
            </w:pPr>
          </w:p>
        </w:tc>
      </w:tr>
      <w:tr w:rsidR="005A279E" w14:paraId="0A1C2307" w14:textId="77777777" w:rsidTr="00C9176F">
        <w:tc>
          <w:tcPr>
            <w:tcW w:w="2303" w:type="dxa"/>
            <w:vAlign w:val="center"/>
          </w:tcPr>
          <w:p w14:paraId="3ACC192E" w14:textId="77777777" w:rsidR="005A279E" w:rsidRPr="00057F4A" w:rsidRDefault="005A279E" w:rsidP="00C9176F">
            <w:pPr>
              <w:rPr>
                <w:b/>
                <w:i w:val="0"/>
                <w:sz w:val="16"/>
                <w:szCs w:val="16"/>
              </w:rPr>
            </w:pPr>
            <w:r w:rsidRPr="00057F4A">
              <w:rPr>
                <w:i w:val="0"/>
                <w:sz w:val="16"/>
                <w:szCs w:val="16"/>
              </w:rPr>
              <w:t>3.2. Sveže ribe</w:t>
            </w:r>
          </w:p>
        </w:tc>
        <w:tc>
          <w:tcPr>
            <w:tcW w:w="2303" w:type="dxa"/>
            <w:vAlign w:val="center"/>
          </w:tcPr>
          <w:p w14:paraId="42EED9EC" w14:textId="77777777" w:rsidR="005A279E" w:rsidRPr="00057F4A" w:rsidRDefault="005A279E" w:rsidP="00C9176F">
            <w:pPr>
              <w:rPr>
                <w:b/>
                <w:i w:val="0"/>
                <w:sz w:val="16"/>
                <w:szCs w:val="16"/>
              </w:rPr>
            </w:pPr>
            <w:r w:rsidRPr="00057F4A">
              <w:rPr>
                <w:i w:val="0"/>
                <w:sz w:val="16"/>
                <w:szCs w:val="16"/>
              </w:rPr>
              <w:t>6.2. Konzervirana zelenjava in sadje</w:t>
            </w:r>
          </w:p>
        </w:tc>
        <w:tc>
          <w:tcPr>
            <w:tcW w:w="2303" w:type="dxa"/>
            <w:vAlign w:val="center"/>
          </w:tcPr>
          <w:p w14:paraId="602B05E7" w14:textId="5BC97B86" w:rsidR="005A279E" w:rsidRPr="00057F4A" w:rsidRDefault="005A279E" w:rsidP="005A279E">
            <w:pPr>
              <w:rPr>
                <w:b/>
                <w:i w:val="0"/>
                <w:sz w:val="16"/>
                <w:szCs w:val="16"/>
              </w:rPr>
            </w:pPr>
            <w:r w:rsidRPr="00057F4A">
              <w:rPr>
                <w:i w:val="0"/>
                <w:sz w:val="16"/>
                <w:szCs w:val="16"/>
              </w:rPr>
              <w:t>9.</w:t>
            </w:r>
            <w:r>
              <w:rPr>
                <w:i w:val="0"/>
                <w:sz w:val="16"/>
                <w:szCs w:val="16"/>
              </w:rPr>
              <w:t>4</w:t>
            </w:r>
            <w:r w:rsidRPr="00057F4A">
              <w:rPr>
                <w:i w:val="0"/>
                <w:sz w:val="16"/>
                <w:szCs w:val="16"/>
              </w:rPr>
              <w:t>. Sveže polnjene testenine</w:t>
            </w:r>
          </w:p>
        </w:tc>
        <w:tc>
          <w:tcPr>
            <w:tcW w:w="2303" w:type="dxa"/>
            <w:vAlign w:val="center"/>
          </w:tcPr>
          <w:p w14:paraId="6D8E6095" w14:textId="77777777" w:rsidR="005A279E" w:rsidRPr="00057F4A" w:rsidRDefault="005A279E" w:rsidP="00C9176F">
            <w:pPr>
              <w:rPr>
                <w:b/>
                <w:i w:val="0"/>
                <w:sz w:val="16"/>
                <w:szCs w:val="16"/>
              </w:rPr>
            </w:pPr>
          </w:p>
        </w:tc>
      </w:tr>
    </w:tbl>
    <w:p w14:paraId="6818EED6" w14:textId="77777777" w:rsidR="005A279E" w:rsidRDefault="005A279E" w:rsidP="00BF32CF">
      <w:pPr>
        <w:ind w:left="1080"/>
        <w:jc w:val="both"/>
        <w:rPr>
          <w:b/>
          <w:i w:val="0"/>
          <w:sz w:val="22"/>
          <w:szCs w:val="22"/>
        </w:rPr>
      </w:pPr>
    </w:p>
    <w:p w14:paraId="4218CB6A" w14:textId="77777777" w:rsidR="0065144B" w:rsidRPr="0079325B" w:rsidRDefault="0065144B" w:rsidP="00BF32CF">
      <w:pPr>
        <w:ind w:left="1080"/>
        <w:jc w:val="both"/>
        <w:rPr>
          <w:b/>
          <w:i w:val="0"/>
          <w:sz w:val="22"/>
          <w:szCs w:val="22"/>
        </w:rPr>
      </w:pPr>
    </w:p>
    <w:p w14:paraId="00B188B1" w14:textId="77777777" w:rsidR="0082333C" w:rsidRPr="00C15235" w:rsidRDefault="0082333C" w:rsidP="00C15235">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11" w:name="_Toc173211239"/>
      <w:bookmarkStart w:id="12" w:name="_Toc173211632"/>
      <w:bookmarkStart w:id="13" w:name="_Toc176167193"/>
      <w:bookmarkStart w:id="14" w:name="_Toc192491999"/>
      <w:bookmarkStart w:id="15" w:name="_Toc196110283"/>
      <w:r w:rsidRPr="0079325B">
        <w:rPr>
          <w:b/>
          <w:i w:val="0"/>
          <w:sz w:val="22"/>
          <w:szCs w:val="22"/>
        </w:rPr>
        <w:t>Ta obrazec »OZNAČBA PONUDBE« izpolnite in nalepite na kuverto!</w:t>
      </w:r>
      <w:bookmarkEnd w:id="11"/>
      <w:bookmarkEnd w:id="12"/>
      <w:bookmarkEnd w:id="13"/>
      <w:bookmarkEnd w:id="14"/>
      <w:bookmarkEnd w:id="15"/>
    </w:p>
    <w:p w14:paraId="35D5A2D4" w14:textId="77777777" w:rsidR="0082333C" w:rsidRPr="0079325B" w:rsidRDefault="0082333C" w:rsidP="00D00D74">
      <w:pPr>
        <w:pStyle w:val="Glava"/>
        <w:tabs>
          <w:tab w:val="clear" w:pos="4536"/>
          <w:tab w:val="clear" w:pos="9072"/>
        </w:tabs>
        <w:jc w:val="both"/>
        <w:rPr>
          <w:i w:val="0"/>
          <w:sz w:val="22"/>
          <w:szCs w:val="22"/>
        </w:rPr>
      </w:pPr>
    </w:p>
    <w:sectPr w:rsidR="0082333C" w:rsidRPr="0079325B"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128D23" w14:textId="77777777" w:rsidR="002B3DB7" w:rsidRDefault="002B3DB7">
      <w:r>
        <w:separator/>
      </w:r>
    </w:p>
  </w:endnote>
  <w:endnote w:type="continuationSeparator" w:id="0">
    <w:p w14:paraId="3CDF7904" w14:textId="77777777" w:rsidR="002B3DB7" w:rsidRDefault="002B3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swiss"/>
    <w:notTrueType/>
    <w:pitch w:val="variable"/>
    <w:sig w:usb0="00000007" w:usb1="00000000" w:usb2="00000000" w:usb3="00000000" w:csb0="00000003" w:csb1="00000000"/>
  </w:font>
  <w:font w:name="Times">
    <w:panose1 w:val="02020603050405020304"/>
    <w:charset w:val="EE"/>
    <w:family w:val="roman"/>
    <w:pitch w:val="variable"/>
    <w:sig w:usb0="20002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EEC06" w14:textId="77777777" w:rsidR="002B3DB7" w:rsidRPr="00733B9A" w:rsidRDefault="002B3DB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70CBA">
      <w:rPr>
        <w:rStyle w:val="tevilkastrani"/>
        <w:i w:val="0"/>
        <w:noProof/>
        <w:sz w:val="18"/>
        <w:szCs w:val="18"/>
      </w:rPr>
      <w:t>16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70CBA">
      <w:rPr>
        <w:rStyle w:val="tevilkastrani"/>
        <w:i w:val="0"/>
        <w:noProof/>
        <w:sz w:val="18"/>
        <w:szCs w:val="18"/>
      </w:rPr>
      <w:t>16</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8ADC6F" w14:textId="77777777" w:rsidR="002B3DB7" w:rsidRDefault="002B3DB7">
      <w:r>
        <w:separator/>
      </w:r>
    </w:p>
  </w:footnote>
  <w:footnote w:type="continuationSeparator" w:id="0">
    <w:p w14:paraId="051F7F5F" w14:textId="77777777" w:rsidR="002B3DB7" w:rsidRDefault="002B3D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nsid w:val="06330B7A"/>
    <w:multiLevelType w:val="hybridMultilevel"/>
    <w:tmpl w:val="D25E102A"/>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7">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9">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4">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7">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37352468"/>
    <w:multiLevelType w:val="hybridMultilevel"/>
    <w:tmpl w:val="0A7EF420"/>
    <w:lvl w:ilvl="0" w:tplc="C632079C">
      <w:start w:val="1"/>
      <w:numFmt w:val="bullet"/>
      <w:lvlText w:val="-"/>
      <w:lvlJc w:val="left"/>
      <w:pPr>
        <w:tabs>
          <w:tab w:val="num" w:pos="-32"/>
        </w:tabs>
        <w:ind w:left="-32" w:hanging="340"/>
      </w:pPr>
      <w:rPr>
        <w:rFonts w:ascii="Times New Roman" w:eastAsia="Times New Roman" w:hAnsi="Times New Roman" w:hint="default"/>
      </w:rPr>
    </w:lvl>
    <w:lvl w:ilvl="1" w:tplc="04240003" w:tentative="1">
      <w:start w:val="1"/>
      <w:numFmt w:val="bullet"/>
      <w:lvlText w:val="o"/>
      <w:lvlJc w:val="left"/>
      <w:pPr>
        <w:tabs>
          <w:tab w:val="num" w:pos="1068"/>
        </w:tabs>
        <w:ind w:left="1068" w:hanging="360"/>
      </w:pPr>
      <w:rPr>
        <w:rFonts w:ascii="Courier New" w:hAnsi="Courier New" w:hint="default"/>
      </w:rPr>
    </w:lvl>
    <w:lvl w:ilvl="2" w:tplc="04240005" w:tentative="1">
      <w:start w:val="1"/>
      <w:numFmt w:val="bullet"/>
      <w:lvlText w:val=""/>
      <w:lvlJc w:val="left"/>
      <w:pPr>
        <w:tabs>
          <w:tab w:val="num" w:pos="1788"/>
        </w:tabs>
        <w:ind w:left="1788" w:hanging="360"/>
      </w:pPr>
      <w:rPr>
        <w:rFonts w:ascii="Wingdings" w:hAnsi="Wingdings" w:hint="default"/>
      </w:rPr>
    </w:lvl>
    <w:lvl w:ilvl="3" w:tplc="04240001" w:tentative="1">
      <w:start w:val="1"/>
      <w:numFmt w:val="bullet"/>
      <w:lvlText w:val=""/>
      <w:lvlJc w:val="left"/>
      <w:pPr>
        <w:tabs>
          <w:tab w:val="num" w:pos="2508"/>
        </w:tabs>
        <w:ind w:left="2508" w:hanging="360"/>
      </w:pPr>
      <w:rPr>
        <w:rFonts w:ascii="Symbol" w:hAnsi="Symbol" w:hint="default"/>
      </w:rPr>
    </w:lvl>
    <w:lvl w:ilvl="4" w:tplc="04240003" w:tentative="1">
      <w:start w:val="1"/>
      <w:numFmt w:val="bullet"/>
      <w:lvlText w:val="o"/>
      <w:lvlJc w:val="left"/>
      <w:pPr>
        <w:tabs>
          <w:tab w:val="num" w:pos="3228"/>
        </w:tabs>
        <w:ind w:left="3228" w:hanging="360"/>
      </w:pPr>
      <w:rPr>
        <w:rFonts w:ascii="Courier New" w:hAnsi="Courier New" w:hint="default"/>
      </w:rPr>
    </w:lvl>
    <w:lvl w:ilvl="5" w:tplc="04240005" w:tentative="1">
      <w:start w:val="1"/>
      <w:numFmt w:val="bullet"/>
      <w:lvlText w:val=""/>
      <w:lvlJc w:val="left"/>
      <w:pPr>
        <w:tabs>
          <w:tab w:val="num" w:pos="3948"/>
        </w:tabs>
        <w:ind w:left="3948" w:hanging="360"/>
      </w:pPr>
      <w:rPr>
        <w:rFonts w:ascii="Wingdings" w:hAnsi="Wingdings" w:hint="default"/>
      </w:rPr>
    </w:lvl>
    <w:lvl w:ilvl="6" w:tplc="04240001" w:tentative="1">
      <w:start w:val="1"/>
      <w:numFmt w:val="bullet"/>
      <w:lvlText w:val=""/>
      <w:lvlJc w:val="left"/>
      <w:pPr>
        <w:tabs>
          <w:tab w:val="num" w:pos="4668"/>
        </w:tabs>
        <w:ind w:left="4668" w:hanging="360"/>
      </w:pPr>
      <w:rPr>
        <w:rFonts w:ascii="Symbol" w:hAnsi="Symbol" w:hint="default"/>
      </w:rPr>
    </w:lvl>
    <w:lvl w:ilvl="7" w:tplc="04240003" w:tentative="1">
      <w:start w:val="1"/>
      <w:numFmt w:val="bullet"/>
      <w:lvlText w:val="o"/>
      <w:lvlJc w:val="left"/>
      <w:pPr>
        <w:tabs>
          <w:tab w:val="num" w:pos="5388"/>
        </w:tabs>
        <w:ind w:left="5388" w:hanging="360"/>
      </w:pPr>
      <w:rPr>
        <w:rFonts w:ascii="Courier New" w:hAnsi="Courier New" w:hint="default"/>
      </w:rPr>
    </w:lvl>
    <w:lvl w:ilvl="8" w:tplc="04240005" w:tentative="1">
      <w:start w:val="1"/>
      <w:numFmt w:val="bullet"/>
      <w:lvlText w:val=""/>
      <w:lvlJc w:val="left"/>
      <w:pPr>
        <w:tabs>
          <w:tab w:val="num" w:pos="6108"/>
        </w:tabs>
        <w:ind w:left="6108" w:hanging="360"/>
      </w:pPr>
      <w:rPr>
        <w:rFonts w:ascii="Wingdings" w:hAnsi="Wingdings" w:hint="default"/>
      </w:rPr>
    </w:lvl>
  </w:abstractNum>
  <w:abstractNum w:abstractNumId="20">
    <w:nsid w:val="39E11FA8"/>
    <w:multiLevelType w:val="hybridMultilevel"/>
    <w:tmpl w:val="6DE8EE1A"/>
    <w:lvl w:ilvl="0" w:tplc="5568E19A">
      <w:start w:val="1"/>
      <w:numFmt w:val="bullet"/>
      <w:lvlText w:val="-"/>
      <w:lvlJc w:val="left"/>
      <w:pPr>
        <w:tabs>
          <w:tab w:val="num" w:pos="2005"/>
        </w:tabs>
        <w:ind w:left="2005" w:hanging="216"/>
      </w:pPr>
      <w:rPr>
        <w:rFonts w:ascii="Arial" w:eastAsia="Times New Roman" w:hAnsi="Arial"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1">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6">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9">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4">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7">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8">
    <w:nsid w:val="71E35BEA"/>
    <w:multiLevelType w:val="hybridMultilevel"/>
    <w:tmpl w:val="F730A77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9">
    <w:nsid w:val="72631FF9"/>
    <w:multiLevelType w:val="multilevel"/>
    <w:tmpl w:val="D0223C7E"/>
    <w:lvl w:ilvl="0">
      <w:start w:val="1"/>
      <w:numFmt w:val="decimal"/>
      <w:pStyle w:val="Slog2"/>
      <w:lvlText w:val="%1."/>
      <w:lvlJc w:val="left"/>
      <w:pPr>
        <w:ind w:left="720" w:hanging="360"/>
      </w:pPr>
    </w:lvl>
    <w:lvl w:ilvl="1">
      <w:start w:val="1"/>
      <w:numFmt w:val="decimal"/>
      <w:pStyle w:val="Slog3"/>
      <w:isLgl/>
      <w:lvlText w:val="%1.%2"/>
      <w:lvlJc w:val="left"/>
      <w:pPr>
        <w:ind w:left="928" w:hanging="360"/>
      </w:pPr>
      <w:rPr>
        <w:rFonts w:hint="default"/>
      </w:rPr>
    </w:lvl>
    <w:lvl w:ilvl="2">
      <w:numFmt w:val="low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nsid w:val="7F6236B1"/>
    <w:multiLevelType w:val="hybridMultilevel"/>
    <w:tmpl w:val="A8FE8804"/>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num w:numId="1">
    <w:abstractNumId w:val="6"/>
  </w:num>
  <w:num w:numId="2">
    <w:abstractNumId w:val="31"/>
  </w:num>
  <w:num w:numId="3">
    <w:abstractNumId w:val="23"/>
  </w:num>
  <w:num w:numId="4">
    <w:abstractNumId w:val="3"/>
  </w:num>
  <w:num w:numId="5">
    <w:abstractNumId w:val="11"/>
  </w:num>
  <w:num w:numId="6">
    <w:abstractNumId w:val="29"/>
  </w:num>
  <w:num w:numId="7">
    <w:abstractNumId w:val="41"/>
  </w:num>
  <w:num w:numId="8">
    <w:abstractNumId w:val="4"/>
  </w:num>
  <w:num w:numId="9">
    <w:abstractNumId w:val="27"/>
  </w:num>
  <w:num w:numId="10">
    <w:abstractNumId w:val="34"/>
  </w:num>
  <w:num w:numId="11">
    <w:abstractNumId w:val="32"/>
  </w:num>
  <w:num w:numId="12">
    <w:abstractNumId w:val="2"/>
  </w:num>
  <w:num w:numId="13">
    <w:abstractNumId w:val="30"/>
  </w:num>
  <w:num w:numId="14">
    <w:abstractNumId w:val="25"/>
  </w:num>
  <w:num w:numId="15">
    <w:abstractNumId w:val="14"/>
  </w:num>
  <w:num w:numId="16">
    <w:abstractNumId w:val="0"/>
  </w:num>
  <w:num w:numId="17">
    <w:abstractNumId w:val="17"/>
  </w:num>
  <w:num w:numId="18">
    <w:abstractNumId w:val="7"/>
  </w:num>
  <w:num w:numId="19">
    <w:abstractNumId w:val="24"/>
  </w:num>
  <w:num w:numId="20">
    <w:abstractNumId w:val="13"/>
  </w:num>
  <w:num w:numId="2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1"/>
  </w:num>
  <w:num w:numId="24">
    <w:abstractNumId w:val="43"/>
  </w:num>
  <w:num w:numId="25">
    <w:abstractNumId w:val="10"/>
  </w:num>
  <w:num w:numId="26">
    <w:abstractNumId w:val="40"/>
  </w:num>
  <w:num w:numId="27">
    <w:abstractNumId w:val="9"/>
  </w:num>
  <w:num w:numId="28">
    <w:abstractNumId w:val="36"/>
  </w:num>
  <w:num w:numId="29">
    <w:abstractNumId w:val="22"/>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37"/>
  </w:num>
  <w:num w:numId="33">
    <w:abstractNumId w:val="42"/>
  </w:num>
  <w:num w:numId="34">
    <w:abstractNumId w:val="15"/>
  </w:num>
  <w:num w:numId="35">
    <w:abstractNumId w:val="28"/>
  </w:num>
  <w:num w:numId="36">
    <w:abstractNumId w:val="8"/>
  </w:num>
  <w:num w:numId="37">
    <w:abstractNumId w:val="1"/>
  </w:num>
  <w:num w:numId="38">
    <w:abstractNumId w:val="16"/>
  </w:num>
  <w:num w:numId="39">
    <w:abstractNumId w:val="35"/>
  </w:num>
  <w:num w:numId="40">
    <w:abstractNumId w:val="18"/>
  </w:num>
  <w:num w:numId="41">
    <w:abstractNumId w:val="19"/>
  </w:num>
  <w:num w:numId="42">
    <w:abstractNumId w:val="38"/>
  </w:num>
  <w:num w:numId="43">
    <w:abstractNumId w:val="45"/>
  </w:num>
  <w:num w:numId="44">
    <w:abstractNumId w:val="20"/>
  </w:num>
  <w:num w:numId="45">
    <w:abstractNumId w:val="39"/>
  </w:num>
  <w:num w:numId="46">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DA"/>
    <w:rsid w:val="00016062"/>
    <w:rsid w:val="000164EA"/>
    <w:rsid w:val="0001699D"/>
    <w:rsid w:val="000206F2"/>
    <w:rsid w:val="00020F03"/>
    <w:rsid w:val="0002187C"/>
    <w:rsid w:val="0002189D"/>
    <w:rsid w:val="000240A5"/>
    <w:rsid w:val="00024424"/>
    <w:rsid w:val="000245E8"/>
    <w:rsid w:val="000264FF"/>
    <w:rsid w:val="00027C0D"/>
    <w:rsid w:val="00030193"/>
    <w:rsid w:val="000306DB"/>
    <w:rsid w:val="000316EB"/>
    <w:rsid w:val="00034161"/>
    <w:rsid w:val="00034243"/>
    <w:rsid w:val="000413F2"/>
    <w:rsid w:val="00042741"/>
    <w:rsid w:val="00042756"/>
    <w:rsid w:val="000429BA"/>
    <w:rsid w:val="00044915"/>
    <w:rsid w:val="00046E52"/>
    <w:rsid w:val="000514A4"/>
    <w:rsid w:val="00051F75"/>
    <w:rsid w:val="0005577F"/>
    <w:rsid w:val="00056BB1"/>
    <w:rsid w:val="000578B3"/>
    <w:rsid w:val="00060026"/>
    <w:rsid w:val="00060296"/>
    <w:rsid w:val="000620C3"/>
    <w:rsid w:val="0006472D"/>
    <w:rsid w:val="00065CC6"/>
    <w:rsid w:val="000661D9"/>
    <w:rsid w:val="00066577"/>
    <w:rsid w:val="00071101"/>
    <w:rsid w:val="00073240"/>
    <w:rsid w:val="00074F2A"/>
    <w:rsid w:val="00076A4D"/>
    <w:rsid w:val="000774F5"/>
    <w:rsid w:val="00084622"/>
    <w:rsid w:val="00084D21"/>
    <w:rsid w:val="0009059D"/>
    <w:rsid w:val="000914CC"/>
    <w:rsid w:val="0009260C"/>
    <w:rsid w:val="00093121"/>
    <w:rsid w:val="00093669"/>
    <w:rsid w:val="00094893"/>
    <w:rsid w:val="00095709"/>
    <w:rsid w:val="00096A42"/>
    <w:rsid w:val="00097FEF"/>
    <w:rsid w:val="000A05A2"/>
    <w:rsid w:val="000A09D6"/>
    <w:rsid w:val="000A25B4"/>
    <w:rsid w:val="000A5530"/>
    <w:rsid w:val="000A5DE4"/>
    <w:rsid w:val="000A5DEA"/>
    <w:rsid w:val="000A7B7C"/>
    <w:rsid w:val="000B0056"/>
    <w:rsid w:val="000B05EC"/>
    <w:rsid w:val="000B15AD"/>
    <w:rsid w:val="000B219E"/>
    <w:rsid w:val="000B5029"/>
    <w:rsid w:val="000B55DF"/>
    <w:rsid w:val="000B6AC6"/>
    <w:rsid w:val="000C05B2"/>
    <w:rsid w:val="000C0C97"/>
    <w:rsid w:val="000C67E8"/>
    <w:rsid w:val="000C68A5"/>
    <w:rsid w:val="000D0FF8"/>
    <w:rsid w:val="000D2148"/>
    <w:rsid w:val="000D2EF5"/>
    <w:rsid w:val="000D4671"/>
    <w:rsid w:val="000D4B1A"/>
    <w:rsid w:val="000D5E4B"/>
    <w:rsid w:val="000D62EE"/>
    <w:rsid w:val="000D74D6"/>
    <w:rsid w:val="000D7B5A"/>
    <w:rsid w:val="000D7EB3"/>
    <w:rsid w:val="000E4748"/>
    <w:rsid w:val="000E4B9D"/>
    <w:rsid w:val="000F0DDB"/>
    <w:rsid w:val="000F60CA"/>
    <w:rsid w:val="000F711B"/>
    <w:rsid w:val="000F7316"/>
    <w:rsid w:val="000F7498"/>
    <w:rsid w:val="000F762D"/>
    <w:rsid w:val="000F7D00"/>
    <w:rsid w:val="00102870"/>
    <w:rsid w:val="00104400"/>
    <w:rsid w:val="00104F4E"/>
    <w:rsid w:val="0011247A"/>
    <w:rsid w:val="001176CC"/>
    <w:rsid w:val="0012004E"/>
    <w:rsid w:val="001206E6"/>
    <w:rsid w:val="00120AEF"/>
    <w:rsid w:val="00122C5A"/>
    <w:rsid w:val="00123D39"/>
    <w:rsid w:val="0012535E"/>
    <w:rsid w:val="00125B23"/>
    <w:rsid w:val="00127979"/>
    <w:rsid w:val="00130144"/>
    <w:rsid w:val="0013124B"/>
    <w:rsid w:val="00131B4C"/>
    <w:rsid w:val="00133568"/>
    <w:rsid w:val="00134FE4"/>
    <w:rsid w:val="00135767"/>
    <w:rsid w:val="001360D1"/>
    <w:rsid w:val="00137BFF"/>
    <w:rsid w:val="00140CEE"/>
    <w:rsid w:val="00143D86"/>
    <w:rsid w:val="00145287"/>
    <w:rsid w:val="00150045"/>
    <w:rsid w:val="001520FB"/>
    <w:rsid w:val="001525ED"/>
    <w:rsid w:val="00154AC3"/>
    <w:rsid w:val="0015508E"/>
    <w:rsid w:val="0015521A"/>
    <w:rsid w:val="001572A4"/>
    <w:rsid w:val="001575BC"/>
    <w:rsid w:val="00160403"/>
    <w:rsid w:val="00164759"/>
    <w:rsid w:val="00170136"/>
    <w:rsid w:val="00170C74"/>
    <w:rsid w:val="00171115"/>
    <w:rsid w:val="00171744"/>
    <w:rsid w:val="00174F7F"/>
    <w:rsid w:val="00183218"/>
    <w:rsid w:val="0018469C"/>
    <w:rsid w:val="00186341"/>
    <w:rsid w:val="00186F39"/>
    <w:rsid w:val="00187A66"/>
    <w:rsid w:val="00191081"/>
    <w:rsid w:val="00194127"/>
    <w:rsid w:val="00194489"/>
    <w:rsid w:val="0019634B"/>
    <w:rsid w:val="001A123C"/>
    <w:rsid w:val="001A214F"/>
    <w:rsid w:val="001A2D88"/>
    <w:rsid w:val="001A47A6"/>
    <w:rsid w:val="001A5FC7"/>
    <w:rsid w:val="001A798A"/>
    <w:rsid w:val="001A7C88"/>
    <w:rsid w:val="001B17E7"/>
    <w:rsid w:val="001B1C19"/>
    <w:rsid w:val="001B274A"/>
    <w:rsid w:val="001B47DB"/>
    <w:rsid w:val="001B4996"/>
    <w:rsid w:val="001B5DBA"/>
    <w:rsid w:val="001B692D"/>
    <w:rsid w:val="001B6BB4"/>
    <w:rsid w:val="001B6EEC"/>
    <w:rsid w:val="001B7EED"/>
    <w:rsid w:val="001C0C19"/>
    <w:rsid w:val="001C37AD"/>
    <w:rsid w:val="001C4C9E"/>
    <w:rsid w:val="001C51CA"/>
    <w:rsid w:val="001C549E"/>
    <w:rsid w:val="001C5888"/>
    <w:rsid w:val="001C7A2D"/>
    <w:rsid w:val="001C7C67"/>
    <w:rsid w:val="001D2804"/>
    <w:rsid w:val="001D2FA8"/>
    <w:rsid w:val="001D5FE0"/>
    <w:rsid w:val="001D6BCE"/>
    <w:rsid w:val="001D7308"/>
    <w:rsid w:val="001D788F"/>
    <w:rsid w:val="001D7AF2"/>
    <w:rsid w:val="001E0A2A"/>
    <w:rsid w:val="001E1807"/>
    <w:rsid w:val="001E26B1"/>
    <w:rsid w:val="001E30C0"/>
    <w:rsid w:val="001E454D"/>
    <w:rsid w:val="001E58F0"/>
    <w:rsid w:val="001F3F40"/>
    <w:rsid w:val="00203758"/>
    <w:rsid w:val="0020626A"/>
    <w:rsid w:val="002063F0"/>
    <w:rsid w:val="00207474"/>
    <w:rsid w:val="0021010E"/>
    <w:rsid w:val="0021417F"/>
    <w:rsid w:val="00215308"/>
    <w:rsid w:val="002207E6"/>
    <w:rsid w:val="0022214F"/>
    <w:rsid w:val="0022291E"/>
    <w:rsid w:val="002261E0"/>
    <w:rsid w:val="00233D6F"/>
    <w:rsid w:val="00233E2A"/>
    <w:rsid w:val="00234C81"/>
    <w:rsid w:val="00236589"/>
    <w:rsid w:val="002370DD"/>
    <w:rsid w:val="002402CA"/>
    <w:rsid w:val="00241944"/>
    <w:rsid w:val="002462BC"/>
    <w:rsid w:val="00247C7B"/>
    <w:rsid w:val="002528C3"/>
    <w:rsid w:val="00252A51"/>
    <w:rsid w:val="00253BBE"/>
    <w:rsid w:val="00254BC8"/>
    <w:rsid w:val="0026107D"/>
    <w:rsid w:val="00262D26"/>
    <w:rsid w:val="00265952"/>
    <w:rsid w:val="00274195"/>
    <w:rsid w:val="0027445B"/>
    <w:rsid w:val="00274D08"/>
    <w:rsid w:val="00275253"/>
    <w:rsid w:val="0028650E"/>
    <w:rsid w:val="00290057"/>
    <w:rsid w:val="0029147C"/>
    <w:rsid w:val="002920AD"/>
    <w:rsid w:val="00293288"/>
    <w:rsid w:val="00294A64"/>
    <w:rsid w:val="002972BC"/>
    <w:rsid w:val="002A14CD"/>
    <w:rsid w:val="002A4AED"/>
    <w:rsid w:val="002B1CFE"/>
    <w:rsid w:val="002B1E85"/>
    <w:rsid w:val="002B3D77"/>
    <w:rsid w:val="002B3DB7"/>
    <w:rsid w:val="002B65A9"/>
    <w:rsid w:val="002B75C4"/>
    <w:rsid w:val="002B7C70"/>
    <w:rsid w:val="002C35AF"/>
    <w:rsid w:val="002C3619"/>
    <w:rsid w:val="002C4201"/>
    <w:rsid w:val="002C47FF"/>
    <w:rsid w:val="002C58D9"/>
    <w:rsid w:val="002C5C42"/>
    <w:rsid w:val="002C63B9"/>
    <w:rsid w:val="002C7421"/>
    <w:rsid w:val="002D7F75"/>
    <w:rsid w:val="002E0E16"/>
    <w:rsid w:val="002E12E8"/>
    <w:rsid w:val="002E135B"/>
    <w:rsid w:val="002E25D6"/>
    <w:rsid w:val="002E2F26"/>
    <w:rsid w:val="002E39AE"/>
    <w:rsid w:val="002E3F4D"/>
    <w:rsid w:val="002E7C6F"/>
    <w:rsid w:val="002E7D8F"/>
    <w:rsid w:val="002F0FF8"/>
    <w:rsid w:val="002F1174"/>
    <w:rsid w:val="002F14D3"/>
    <w:rsid w:val="002F58ED"/>
    <w:rsid w:val="002F78B7"/>
    <w:rsid w:val="00300092"/>
    <w:rsid w:val="0030040F"/>
    <w:rsid w:val="003041EF"/>
    <w:rsid w:val="00305B65"/>
    <w:rsid w:val="00305F99"/>
    <w:rsid w:val="00306319"/>
    <w:rsid w:val="00311E0A"/>
    <w:rsid w:val="00312F68"/>
    <w:rsid w:val="0031322E"/>
    <w:rsid w:val="00315691"/>
    <w:rsid w:val="00320DF3"/>
    <w:rsid w:val="0032177B"/>
    <w:rsid w:val="00321E1D"/>
    <w:rsid w:val="00324126"/>
    <w:rsid w:val="00324EA4"/>
    <w:rsid w:val="00330973"/>
    <w:rsid w:val="0033175B"/>
    <w:rsid w:val="003330CB"/>
    <w:rsid w:val="00334E32"/>
    <w:rsid w:val="003368FA"/>
    <w:rsid w:val="003401B9"/>
    <w:rsid w:val="00344003"/>
    <w:rsid w:val="00344B52"/>
    <w:rsid w:val="0034504B"/>
    <w:rsid w:val="0034680C"/>
    <w:rsid w:val="00346A15"/>
    <w:rsid w:val="00347CF7"/>
    <w:rsid w:val="0035227C"/>
    <w:rsid w:val="0035459E"/>
    <w:rsid w:val="003561BE"/>
    <w:rsid w:val="00356660"/>
    <w:rsid w:val="00356B8A"/>
    <w:rsid w:val="00360A3F"/>
    <w:rsid w:val="00362AE7"/>
    <w:rsid w:val="00363CDC"/>
    <w:rsid w:val="00364816"/>
    <w:rsid w:val="00364F10"/>
    <w:rsid w:val="003657A8"/>
    <w:rsid w:val="0036693E"/>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90EAC"/>
    <w:rsid w:val="00391DEF"/>
    <w:rsid w:val="0039240D"/>
    <w:rsid w:val="00393F66"/>
    <w:rsid w:val="00394B35"/>
    <w:rsid w:val="00396378"/>
    <w:rsid w:val="003A09A1"/>
    <w:rsid w:val="003A1382"/>
    <w:rsid w:val="003A6CA7"/>
    <w:rsid w:val="003A7198"/>
    <w:rsid w:val="003A7A83"/>
    <w:rsid w:val="003B1634"/>
    <w:rsid w:val="003B2141"/>
    <w:rsid w:val="003B3C47"/>
    <w:rsid w:val="003B403F"/>
    <w:rsid w:val="003B5CA2"/>
    <w:rsid w:val="003B636C"/>
    <w:rsid w:val="003C114A"/>
    <w:rsid w:val="003C47E6"/>
    <w:rsid w:val="003C52DD"/>
    <w:rsid w:val="003C5E63"/>
    <w:rsid w:val="003C7D0A"/>
    <w:rsid w:val="003D0233"/>
    <w:rsid w:val="003D0F01"/>
    <w:rsid w:val="003D1285"/>
    <w:rsid w:val="003D3E16"/>
    <w:rsid w:val="003D414D"/>
    <w:rsid w:val="003D70E6"/>
    <w:rsid w:val="003D724C"/>
    <w:rsid w:val="003E0191"/>
    <w:rsid w:val="003E1E60"/>
    <w:rsid w:val="003E2512"/>
    <w:rsid w:val="003E2DFC"/>
    <w:rsid w:val="003E4710"/>
    <w:rsid w:val="003E47BF"/>
    <w:rsid w:val="003F0E04"/>
    <w:rsid w:val="003F3413"/>
    <w:rsid w:val="003F457D"/>
    <w:rsid w:val="003F67BC"/>
    <w:rsid w:val="003F6AB1"/>
    <w:rsid w:val="003F702B"/>
    <w:rsid w:val="00400BCB"/>
    <w:rsid w:val="00402159"/>
    <w:rsid w:val="00402DFE"/>
    <w:rsid w:val="00404357"/>
    <w:rsid w:val="004078EB"/>
    <w:rsid w:val="00407C01"/>
    <w:rsid w:val="0041258E"/>
    <w:rsid w:val="00412773"/>
    <w:rsid w:val="00412887"/>
    <w:rsid w:val="00413B33"/>
    <w:rsid w:val="00417373"/>
    <w:rsid w:val="00421116"/>
    <w:rsid w:val="00421475"/>
    <w:rsid w:val="00423E67"/>
    <w:rsid w:val="004275F0"/>
    <w:rsid w:val="00427CE0"/>
    <w:rsid w:val="004300E3"/>
    <w:rsid w:val="00431B75"/>
    <w:rsid w:val="004344A4"/>
    <w:rsid w:val="004365C7"/>
    <w:rsid w:val="00436694"/>
    <w:rsid w:val="0044189A"/>
    <w:rsid w:val="00441BD3"/>
    <w:rsid w:val="0044327E"/>
    <w:rsid w:val="0044388D"/>
    <w:rsid w:val="00443CF0"/>
    <w:rsid w:val="004441D0"/>
    <w:rsid w:val="004455A9"/>
    <w:rsid w:val="00446AA1"/>
    <w:rsid w:val="0045210B"/>
    <w:rsid w:val="004552C1"/>
    <w:rsid w:val="00456DB3"/>
    <w:rsid w:val="00457403"/>
    <w:rsid w:val="004608FA"/>
    <w:rsid w:val="0046174E"/>
    <w:rsid w:val="00462FAD"/>
    <w:rsid w:val="00465381"/>
    <w:rsid w:val="004664B3"/>
    <w:rsid w:val="004675D5"/>
    <w:rsid w:val="00470CBA"/>
    <w:rsid w:val="0047279D"/>
    <w:rsid w:val="0047449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7C5F"/>
    <w:rsid w:val="004A0133"/>
    <w:rsid w:val="004A20E8"/>
    <w:rsid w:val="004A4BED"/>
    <w:rsid w:val="004A5E0F"/>
    <w:rsid w:val="004A7BAD"/>
    <w:rsid w:val="004B02EB"/>
    <w:rsid w:val="004B04EA"/>
    <w:rsid w:val="004B0CF7"/>
    <w:rsid w:val="004B430E"/>
    <w:rsid w:val="004B4808"/>
    <w:rsid w:val="004B5329"/>
    <w:rsid w:val="004C2FDC"/>
    <w:rsid w:val="004C3480"/>
    <w:rsid w:val="004C3BB1"/>
    <w:rsid w:val="004C3F47"/>
    <w:rsid w:val="004C5D74"/>
    <w:rsid w:val="004D59E8"/>
    <w:rsid w:val="004E0660"/>
    <w:rsid w:val="004E33EB"/>
    <w:rsid w:val="004E3D94"/>
    <w:rsid w:val="004E4EE7"/>
    <w:rsid w:val="004F1F0F"/>
    <w:rsid w:val="004F49B9"/>
    <w:rsid w:val="004F51C4"/>
    <w:rsid w:val="00503D08"/>
    <w:rsid w:val="00504928"/>
    <w:rsid w:val="0050712A"/>
    <w:rsid w:val="0051183D"/>
    <w:rsid w:val="0051492D"/>
    <w:rsid w:val="0051758C"/>
    <w:rsid w:val="00521B59"/>
    <w:rsid w:val="0052364B"/>
    <w:rsid w:val="00527712"/>
    <w:rsid w:val="00527FBB"/>
    <w:rsid w:val="005307A0"/>
    <w:rsid w:val="00531669"/>
    <w:rsid w:val="00531B7F"/>
    <w:rsid w:val="005334E4"/>
    <w:rsid w:val="00533B55"/>
    <w:rsid w:val="005351F1"/>
    <w:rsid w:val="00535252"/>
    <w:rsid w:val="00537320"/>
    <w:rsid w:val="0054011D"/>
    <w:rsid w:val="005401F8"/>
    <w:rsid w:val="0054209B"/>
    <w:rsid w:val="00543A42"/>
    <w:rsid w:val="0054504C"/>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6B9A"/>
    <w:rsid w:val="00567969"/>
    <w:rsid w:val="00567B67"/>
    <w:rsid w:val="0057192D"/>
    <w:rsid w:val="00572314"/>
    <w:rsid w:val="0057443B"/>
    <w:rsid w:val="005750A9"/>
    <w:rsid w:val="0057626C"/>
    <w:rsid w:val="005845FB"/>
    <w:rsid w:val="00587BE0"/>
    <w:rsid w:val="00587C0D"/>
    <w:rsid w:val="0059060B"/>
    <w:rsid w:val="00590690"/>
    <w:rsid w:val="00591060"/>
    <w:rsid w:val="005915CF"/>
    <w:rsid w:val="00592867"/>
    <w:rsid w:val="00594404"/>
    <w:rsid w:val="00595262"/>
    <w:rsid w:val="00596548"/>
    <w:rsid w:val="00596C3B"/>
    <w:rsid w:val="00597B9C"/>
    <w:rsid w:val="005A0381"/>
    <w:rsid w:val="005A279E"/>
    <w:rsid w:val="005A2C9A"/>
    <w:rsid w:val="005A33E8"/>
    <w:rsid w:val="005A4350"/>
    <w:rsid w:val="005A637A"/>
    <w:rsid w:val="005A75AD"/>
    <w:rsid w:val="005A7B9A"/>
    <w:rsid w:val="005B1825"/>
    <w:rsid w:val="005B2F55"/>
    <w:rsid w:val="005B3197"/>
    <w:rsid w:val="005B355E"/>
    <w:rsid w:val="005B5278"/>
    <w:rsid w:val="005C0F59"/>
    <w:rsid w:val="005C393D"/>
    <w:rsid w:val="005C458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647B"/>
    <w:rsid w:val="005E69F1"/>
    <w:rsid w:val="005F23D2"/>
    <w:rsid w:val="005F3E41"/>
    <w:rsid w:val="005F4911"/>
    <w:rsid w:val="005F4F00"/>
    <w:rsid w:val="005F5112"/>
    <w:rsid w:val="0060139C"/>
    <w:rsid w:val="006017DD"/>
    <w:rsid w:val="006039A2"/>
    <w:rsid w:val="00605064"/>
    <w:rsid w:val="00605339"/>
    <w:rsid w:val="00607F97"/>
    <w:rsid w:val="006128B5"/>
    <w:rsid w:val="006142A4"/>
    <w:rsid w:val="00614831"/>
    <w:rsid w:val="0061612D"/>
    <w:rsid w:val="00616BAA"/>
    <w:rsid w:val="00616FF9"/>
    <w:rsid w:val="0062390E"/>
    <w:rsid w:val="00624861"/>
    <w:rsid w:val="00625E76"/>
    <w:rsid w:val="00627B9F"/>
    <w:rsid w:val="006324B4"/>
    <w:rsid w:val="00632D37"/>
    <w:rsid w:val="006344A8"/>
    <w:rsid w:val="00635936"/>
    <w:rsid w:val="00635E92"/>
    <w:rsid w:val="00636BEA"/>
    <w:rsid w:val="00642A83"/>
    <w:rsid w:val="00646743"/>
    <w:rsid w:val="00647926"/>
    <w:rsid w:val="006505B6"/>
    <w:rsid w:val="0065144B"/>
    <w:rsid w:val="00651A29"/>
    <w:rsid w:val="006537C7"/>
    <w:rsid w:val="00653C2A"/>
    <w:rsid w:val="00654859"/>
    <w:rsid w:val="00660009"/>
    <w:rsid w:val="00660EAB"/>
    <w:rsid w:val="00664A1B"/>
    <w:rsid w:val="0067147B"/>
    <w:rsid w:val="00671B1E"/>
    <w:rsid w:val="006726CD"/>
    <w:rsid w:val="00672ABE"/>
    <w:rsid w:val="00672EB8"/>
    <w:rsid w:val="00674BD1"/>
    <w:rsid w:val="00677E96"/>
    <w:rsid w:val="00680260"/>
    <w:rsid w:val="006802A6"/>
    <w:rsid w:val="006815BF"/>
    <w:rsid w:val="0068184A"/>
    <w:rsid w:val="00682E71"/>
    <w:rsid w:val="00683417"/>
    <w:rsid w:val="00683420"/>
    <w:rsid w:val="00683561"/>
    <w:rsid w:val="00685FAD"/>
    <w:rsid w:val="00687173"/>
    <w:rsid w:val="00692C76"/>
    <w:rsid w:val="00693AE0"/>
    <w:rsid w:val="00693B1F"/>
    <w:rsid w:val="00696832"/>
    <w:rsid w:val="00696A09"/>
    <w:rsid w:val="00696F68"/>
    <w:rsid w:val="00697B24"/>
    <w:rsid w:val="006A1D92"/>
    <w:rsid w:val="006A2A3B"/>
    <w:rsid w:val="006A2E85"/>
    <w:rsid w:val="006A3853"/>
    <w:rsid w:val="006A4F88"/>
    <w:rsid w:val="006A5435"/>
    <w:rsid w:val="006A7EC3"/>
    <w:rsid w:val="006B25BD"/>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E0BCF"/>
    <w:rsid w:val="006E378A"/>
    <w:rsid w:val="006E4B7E"/>
    <w:rsid w:val="006E4D97"/>
    <w:rsid w:val="006E7126"/>
    <w:rsid w:val="006E7143"/>
    <w:rsid w:val="006E7BC2"/>
    <w:rsid w:val="006F0C68"/>
    <w:rsid w:val="006F1B64"/>
    <w:rsid w:val="006F23C8"/>
    <w:rsid w:val="006F2CCE"/>
    <w:rsid w:val="006F5743"/>
    <w:rsid w:val="006F7598"/>
    <w:rsid w:val="006F76BD"/>
    <w:rsid w:val="00700339"/>
    <w:rsid w:val="007009FD"/>
    <w:rsid w:val="00701709"/>
    <w:rsid w:val="00702429"/>
    <w:rsid w:val="00702906"/>
    <w:rsid w:val="0070316E"/>
    <w:rsid w:val="00711750"/>
    <w:rsid w:val="007121C6"/>
    <w:rsid w:val="00712C92"/>
    <w:rsid w:val="00721E7D"/>
    <w:rsid w:val="0072316A"/>
    <w:rsid w:val="00725806"/>
    <w:rsid w:val="007267D5"/>
    <w:rsid w:val="00726DC6"/>
    <w:rsid w:val="00727124"/>
    <w:rsid w:val="0072776D"/>
    <w:rsid w:val="00733B9A"/>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39B4"/>
    <w:rsid w:val="00763E39"/>
    <w:rsid w:val="00764369"/>
    <w:rsid w:val="00765287"/>
    <w:rsid w:val="007665E8"/>
    <w:rsid w:val="007674A3"/>
    <w:rsid w:val="00772DB5"/>
    <w:rsid w:val="007736A7"/>
    <w:rsid w:val="007747CE"/>
    <w:rsid w:val="007759AD"/>
    <w:rsid w:val="00775F82"/>
    <w:rsid w:val="00781456"/>
    <w:rsid w:val="0078276D"/>
    <w:rsid w:val="00784974"/>
    <w:rsid w:val="00784FD7"/>
    <w:rsid w:val="00785FB2"/>
    <w:rsid w:val="0078639D"/>
    <w:rsid w:val="0078707D"/>
    <w:rsid w:val="00790CCC"/>
    <w:rsid w:val="00791434"/>
    <w:rsid w:val="00791BFF"/>
    <w:rsid w:val="007924BF"/>
    <w:rsid w:val="0079325B"/>
    <w:rsid w:val="0079637F"/>
    <w:rsid w:val="007A2CA3"/>
    <w:rsid w:val="007A2EB0"/>
    <w:rsid w:val="007A5425"/>
    <w:rsid w:val="007A5D71"/>
    <w:rsid w:val="007A71FA"/>
    <w:rsid w:val="007B2286"/>
    <w:rsid w:val="007B2904"/>
    <w:rsid w:val="007B6A59"/>
    <w:rsid w:val="007B72BB"/>
    <w:rsid w:val="007B78F0"/>
    <w:rsid w:val="007C6F17"/>
    <w:rsid w:val="007D587D"/>
    <w:rsid w:val="007E0764"/>
    <w:rsid w:val="007E1E30"/>
    <w:rsid w:val="007E20F1"/>
    <w:rsid w:val="007E3E68"/>
    <w:rsid w:val="007E4208"/>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1205"/>
    <w:rsid w:val="00813B95"/>
    <w:rsid w:val="00814999"/>
    <w:rsid w:val="008158FF"/>
    <w:rsid w:val="00821B3F"/>
    <w:rsid w:val="0082333C"/>
    <w:rsid w:val="00823D39"/>
    <w:rsid w:val="00825396"/>
    <w:rsid w:val="0082605D"/>
    <w:rsid w:val="008275A5"/>
    <w:rsid w:val="0083432A"/>
    <w:rsid w:val="0084329A"/>
    <w:rsid w:val="00843E96"/>
    <w:rsid w:val="00844BEE"/>
    <w:rsid w:val="00844DD4"/>
    <w:rsid w:val="00846B6A"/>
    <w:rsid w:val="00850422"/>
    <w:rsid w:val="00852B15"/>
    <w:rsid w:val="00852C74"/>
    <w:rsid w:val="008577A3"/>
    <w:rsid w:val="008600D9"/>
    <w:rsid w:val="0086043B"/>
    <w:rsid w:val="00861BEB"/>
    <w:rsid w:val="00861CD1"/>
    <w:rsid w:val="00861CFE"/>
    <w:rsid w:val="00861F00"/>
    <w:rsid w:val="008629A1"/>
    <w:rsid w:val="008645F2"/>
    <w:rsid w:val="008664B7"/>
    <w:rsid w:val="008666A0"/>
    <w:rsid w:val="00870B4D"/>
    <w:rsid w:val="0087149E"/>
    <w:rsid w:val="00871623"/>
    <w:rsid w:val="008727F2"/>
    <w:rsid w:val="00872BF8"/>
    <w:rsid w:val="008731C5"/>
    <w:rsid w:val="00873834"/>
    <w:rsid w:val="00873F14"/>
    <w:rsid w:val="00875146"/>
    <w:rsid w:val="008752B4"/>
    <w:rsid w:val="0087687A"/>
    <w:rsid w:val="00876A96"/>
    <w:rsid w:val="00876D5E"/>
    <w:rsid w:val="00877CAC"/>
    <w:rsid w:val="00881295"/>
    <w:rsid w:val="0088146B"/>
    <w:rsid w:val="00881529"/>
    <w:rsid w:val="008845EB"/>
    <w:rsid w:val="00886629"/>
    <w:rsid w:val="008873C9"/>
    <w:rsid w:val="00892FBA"/>
    <w:rsid w:val="0089415D"/>
    <w:rsid w:val="00896268"/>
    <w:rsid w:val="0089664E"/>
    <w:rsid w:val="0089681B"/>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C0D"/>
    <w:rsid w:val="008B6EEC"/>
    <w:rsid w:val="008C1C7B"/>
    <w:rsid w:val="008C257F"/>
    <w:rsid w:val="008C31C1"/>
    <w:rsid w:val="008C5086"/>
    <w:rsid w:val="008C5325"/>
    <w:rsid w:val="008C5C31"/>
    <w:rsid w:val="008C7F2A"/>
    <w:rsid w:val="008D0F3F"/>
    <w:rsid w:val="008D12A5"/>
    <w:rsid w:val="008D1D3C"/>
    <w:rsid w:val="008D3A63"/>
    <w:rsid w:val="008D6147"/>
    <w:rsid w:val="008E2719"/>
    <w:rsid w:val="008E3183"/>
    <w:rsid w:val="008E3D1E"/>
    <w:rsid w:val="008E3ED8"/>
    <w:rsid w:val="008E4297"/>
    <w:rsid w:val="008E48C2"/>
    <w:rsid w:val="008E674A"/>
    <w:rsid w:val="008E77C2"/>
    <w:rsid w:val="008F0188"/>
    <w:rsid w:val="008F4CE0"/>
    <w:rsid w:val="008F5B3B"/>
    <w:rsid w:val="008F63E2"/>
    <w:rsid w:val="00900940"/>
    <w:rsid w:val="0090279E"/>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6152"/>
    <w:rsid w:val="00926F33"/>
    <w:rsid w:val="0092794B"/>
    <w:rsid w:val="0093073A"/>
    <w:rsid w:val="00930BF7"/>
    <w:rsid w:val="00932D94"/>
    <w:rsid w:val="00932EE0"/>
    <w:rsid w:val="009357B8"/>
    <w:rsid w:val="00940E7D"/>
    <w:rsid w:val="00940F9C"/>
    <w:rsid w:val="00942301"/>
    <w:rsid w:val="009436E8"/>
    <w:rsid w:val="00943DE9"/>
    <w:rsid w:val="009440B4"/>
    <w:rsid w:val="009473F9"/>
    <w:rsid w:val="009513D6"/>
    <w:rsid w:val="00954988"/>
    <w:rsid w:val="009559A7"/>
    <w:rsid w:val="00956797"/>
    <w:rsid w:val="00956A27"/>
    <w:rsid w:val="00961A03"/>
    <w:rsid w:val="009633C1"/>
    <w:rsid w:val="0096386D"/>
    <w:rsid w:val="00967F80"/>
    <w:rsid w:val="00970A1E"/>
    <w:rsid w:val="00972CC2"/>
    <w:rsid w:val="00973969"/>
    <w:rsid w:val="009767CB"/>
    <w:rsid w:val="00976956"/>
    <w:rsid w:val="00976C76"/>
    <w:rsid w:val="00981284"/>
    <w:rsid w:val="009860B9"/>
    <w:rsid w:val="00987E5F"/>
    <w:rsid w:val="00990CE5"/>
    <w:rsid w:val="00991607"/>
    <w:rsid w:val="009916E4"/>
    <w:rsid w:val="009919AA"/>
    <w:rsid w:val="0099224D"/>
    <w:rsid w:val="00994C93"/>
    <w:rsid w:val="0099651A"/>
    <w:rsid w:val="00996AA9"/>
    <w:rsid w:val="009974A9"/>
    <w:rsid w:val="00997C68"/>
    <w:rsid w:val="009A0831"/>
    <w:rsid w:val="009A0F04"/>
    <w:rsid w:val="009A3344"/>
    <w:rsid w:val="009A3646"/>
    <w:rsid w:val="009A7C51"/>
    <w:rsid w:val="009B2861"/>
    <w:rsid w:val="009B347E"/>
    <w:rsid w:val="009B7D78"/>
    <w:rsid w:val="009C10D7"/>
    <w:rsid w:val="009C702D"/>
    <w:rsid w:val="009C70C2"/>
    <w:rsid w:val="009C79DB"/>
    <w:rsid w:val="009D06E2"/>
    <w:rsid w:val="009D6063"/>
    <w:rsid w:val="009E16DA"/>
    <w:rsid w:val="009E2AA9"/>
    <w:rsid w:val="009E3C49"/>
    <w:rsid w:val="009E6D2A"/>
    <w:rsid w:val="009E6D2F"/>
    <w:rsid w:val="009E7A2B"/>
    <w:rsid w:val="009F252F"/>
    <w:rsid w:val="009F2534"/>
    <w:rsid w:val="009F4F22"/>
    <w:rsid w:val="009F5423"/>
    <w:rsid w:val="009F6785"/>
    <w:rsid w:val="009F6BE4"/>
    <w:rsid w:val="009F7944"/>
    <w:rsid w:val="00A00C8C"/>
    <w:rsid w:val="00A00CDB"/>
    <w:rsid w:val="00A01901"/>
    <w:rsid w:val="00A02E0C"/>
    <w:rsid w:val="00A04682"/>
    <w:rsid w:val="00A1184A"/>
    <w:rsid w:val="00A11EB6"/>
    <w:rsid w:val="00A154F1"/>
    <w:rsid w:val="00A158D9"/>
    <w:rsid w:val="00A1618F"/>
    <w:rsid w:val="00A1785E"/>
    <w:rsid w:val="00A23CB3"/>
    <w:rsid w:val="00A25D61"/>
    <w:rsid w:val="00A26743"/>
    <w:rsid w:val="00A3071F"/>
    <w:rsid w:val="00A31335"/>
    <w:rsid w:val="00A33710"/>
    <w:rsid w:val="00A3387D"/>
    <w:rsid w:val="00A343F1"/>
    <w:rsid w:val="00A34F19"/>
    <w:rsid w:val="00A350D5"/>
    <w:rsid w:val="00A365D5"/>
    <w:rsid w:val="00A37331"/>
    <w:rsid w:val="00A41BB0"/>
    <w:rsid w:val="00A43314"/>
    <w:rsid w:val="00A43D11"/>
    <w:rsid w:val="00A44512"/>
    <w:rsid w:val="00A44FA9"/>
    <w:rsid w:val="00A455A9"/>
    <w:rsid w:val="00A45B31"/>
    <w:rsid w:val="00A46058"/>
    <w:rsid w:val="00A46A95"/>
    <w:rsid w:val="00A5408B"/>
    <w:rsid w:val="00A5638F"/>
    <w:rsid w:val="00A6109A"/>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A059F"/>
    <w:rsid w:val="00AA382B"/>
    <w:rsid w:val="00AA43C9"/>
    <w:rsid w:val="00AA7011"/>
    <w:rsid w:val="00AA718D"/>
    <w:rsid w:val="00AB20E8"/>
    <w:rsid w:val="00AB2456"/>
    <w:rsid w:val="00AC03EE"/>
    <w:rsid w:val="00AC0D85"/>
    <w:rsid w:val="00AC14A7"/>
    <w:rsid w:val="00AC14EA"/>
    <w:rsid w:val="00AC25DD"/>
    <w:rsid w:val="00AC5526"/>
    <w:rsid w:val="00AD0CD0"/>
    <w:rsid w:val="00AD2850"/>
    <w:rsid w:val="00AD43EB"/>
    <w:rsid w:val="00AD53EC"/>
    <w:rsid w:val="00AD711D"/>
    <w:rsid w:val="00AD75C7"/>
    <w:rsid w:val="00AE0B25"/>
    <w:rsid w:val="00AE1260"/>
    <w:rsid w:val="00AE3234"/>
    <w:rsid w:val="00AE3F35"/>
    <w:rsid w:val="00AE4A7B"/>
    <w:rsid w:val="00AE69CD"/>
    <w:rsid w:val="00AF03D7"/>
    <w:rsid w:val="00AF0760"/>
    <w:rsid w:val="00AF100B"/>
    <w:rsid w:val="00AF1127"/>
    <w:rsid w:val="00AF12A6"/>
    <w:rsid w:val="00AF3473"/>
    <w:rsid w:val="00AF4F34"/>
    <w:rsid w:val="00AF5CA5"/>
    <w:rsid w:val="00B002F3"/>
    <w:rsid w:val="00B02436"/>
    <w:rsid w:val="00B02AF3"/>
    <w:rsid w:val="00B05B33"/>
    <w:rsid w:val="00B067F8"/>
    <w:rsid w:val="00B07744"/>
    <w:rsid w:val="00B10200"/>
    <w:rsid w:val="00B1103A"/>
    <w:rsid w:val="00B12DC0"/>
    <w:rsid w:val="00B13AFB"/>
    <w:rsid w:val="00B149C8"/>
    <w:rsid w:val="00B14FFA"/>
    <w:rsid w:val="00B155BB"/>
    <w:rsid w:val="00B160BD"/>
    <w:rsid w:val="00B213CA"/>
    <w:rsid w:val="00B215BC"/>
    <w:rsid w:val="00B22E79"/>
    <w:rsid w:val="00B23B3D"/>
    <w:rsid w:val="00B2435E"/>
    <w:rsid w:val="00B26E00"/>
    <w:rsid w:val="00B26F57"/>
    <w:rsid w:val="00B321A3"/>
    <w:rsid w:val="00B33E27"/>
    <w:rsid w:val="00B341EA"/>
    <w:rsid w:val="00B3518A"/>
    <w:rsid w:val="00B35AF7"/>
    <w:rsid w:val="00B36580"/>
    <w:rsid w:val="00B408CC"/>
    <w:rsid w:val="00B408D5"/>
    <w:rsid w:val="00B41656"/>
    <w:rsid w:val="00B42C9E"/>
    <w:rsid w:val="00B44E4C"/>
    <w:rsid w:val="00B4556A"/>
    <w:rsid w:val="00B45729"/>
    <w:rsid w:val="00B45789"/>
    <w:rsid w:val="00B46D0B"/>
    <w:rsid w:val="00B479F8"/>
    <w:rsid w:val="00B51471"/>
    <w:rsid w:val="00B51EEA"/>
    <w:rsid w:val="00B52600"/>
    <w:rsid w:val="00B53297"/>
    <w:rsid w:val="00B56139"/>
    <w:rsid w:val="00B561B0"/>
    <w:rsid w:val="00B61ABE"/>
    <w:rsid w:val="00B61BA0"/>
    <w:rsid w:val="00B63185"/>
    <w:rsid w:val="00B63916"/>
    <w:rsid w:val="00B6426F"/>
    <w:rsid w:val="00B64E99"/>
    <w:rsid w:val="00B67E85"/>
    <w:rsid w:val="00B72841"/>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7110"/>
    <w:rsid w:val="00B87685"/>
    <w:rsid w:val="00B876D0"/>
    <w:rsid w:val="00B901FC"/>
    <w:rsid w:val="00B9268F"/>
    <w:rsid w:val="00B950CF"/>
    <w:rsid w:val="00B95169"/>
    <w:rsid w:val="00BA19F6"/>
    <w:rsid w:val="00BA2AAA"/>
    <w:rsid w:val="00BA31F9"/>
    <w:rsid w:val="00BA4159"/>
    <w:rsid w:val="00BA472C"/>
    <w:rsid w:val="00BA5DA6"/>
    <w:rsid w:val="00BA6B1C"/>
    <w:rsid w:val="00BA7715"/>
    <w:rsid w:val="00BA79F5"/>
    <w:rsid w:val="00BB3D06"/>
    <w:rsid w:val="00BB3F41"/>
    <w:rsid w:val="00BB655E"/>
    <w:rsid w:val="00BB6EB9"/>
    <w:rsid w:val="00BB724A"/>
    <w:rsid w:val="00BC0C71"/>
    <w:rsid w:val="00BC3601"/>
    <w:rsid w:val="00BC48A8"/>
    <w:rsid w:val="00BC6335"/>
    <w:rsid w:val="00BC6D45"/>
    <w:rsid w:val="00BC7B1B"/>
    <w:rsid w:val="00BD35EB"/>
    <w:rsid w:val="00BD3D5C"/>
    <w:rsid w:val="00BD3DBF"/>
    <w:rsid w:val="00BE26C1"/>
    <w:rsid w:val="00BE3E59"/>
    <w:rsid w:val="00BE551F"/>
    <w:rsid w:val="00BF0101"/>
    <w:rsid w:val="00BF1B7E"/>
    <w:rsid w:val="00BF2B54"/>
    <w:rsid w:val="00BF32CF"/>
    <w:rsid w:val="00BF5E39"/>
    <w:rsid w:val="00BF79E5"/>
    <w:rsid w:val="00BF7FC9"/>
    <w:rsid w:val="00C00E98"/>
    <w:rsid w:val="00C01D7F"/>
    <w:rsid w:val="00C03041"/>
    <w:rsid w:val="00C05840"/>
    <w:rsid w:val="00C05FA0"/>
    <w:rsid w:val="00C07771"/>
    <w:rsid w:val="00C07A57"/>
    <w:rsid w:val="00C128B0"/>
    <w:rsid w:val="00C129C2"/>
    <w:rsid w:val="00C13D01"/>
    <w:rsid w:val="00C15235"/>
    <w:rsid w:val="00C16249"/>
    <w:rsid w:val="00C204B1"/>
    <w:rsid w:val="00C21B59"/>
    <w:rsid w:val="00C249FA"/>
    <w:rsid w:val="00C27147"/>
    <w:rsid w:val="00C32B20"/>
    <w:rsid w:val="00C33BE8"/>
    <w:rsid w:val="00C33D33"/>
    <w:rsid w:val="00C4151A"/>
    <w:rsid w:val="00C4302F"/>
    <w:rsid w:val="00C43256"/>
    <w:rsid w:val="00C43A64"/>
    <w:rsid w:val="00C43CAE"/>
    <w:rsid w:val="00C44335"/>
    <w:rsid w:val="00C44E00"/>
    <w:rsid w:val="00C44F96"/>
    <w:rsid w:val="00C476D2"/>
    <w:rsid w:val="00C47BB4"/>
    <w:rsid w:val="00C502CF"/>
    <w:rsid w:val="00C504FF"/>
    <w:rsid w:val="00C51512"/>
    <w:rsid w:val="00C57307"/>
    <w:rsid w:val="00C57D45"/>
    <w:rsid w:val="00C6015C"/>
    <w:rsid w:val="00C61130"/>
    <w:rsid w:val="00C6266D"/>
    <w:rsid w:val="00C62873"/>
    <w:rsid w:val="00C64CAE"/>
    <w:rsid w:val="00C64EBA"/>
    <w:rsid w:val="00C669E6"/>
    <w:rsid w:val="00C70CB0"/>
    <w:rsid w:val="00C7158B"/>
    <w:rsid w:val="00C718B0"/>
    <w:rsid w:val="00C73F47"/>
    <w:rsid w:val="00C77814"/>
    <w:rsid w:val="00C77E11"/>
    <w:rsid w:val="00C77FB6"/>
    <w:rsid w:val="00C8153B"/>
    <w:rsid w:val="00C87C31"/>
    <w:rsid w:val="00C91025"/>
    <w:rsid w:val="00C91E53"/>
    <w:rsid w:val="00C927E3"/>
    <w:rsid w:val="00C92E0D"/>
    <w:rsid w:val="00C9418B"/>
    <w:rsid w:val="00CA29E1"/>
    <w:rsid w:val="00CA3904"/>
    <w:rsid w:val="00CA3D35"/>
    <w:rsid w:val="00CA527E"/>
    <w:rsid w:val="00CA7624"/>
    <w:rsid w:val="00CB18DD"/>
    <w:rsid w:val="00CB36B8"/>
    <w:rsid w:val="00CB7AC7"/>
    <w:rsid w:val="00CB7C9D"/>
    <w:rsid w:val="00CC1BB9"/>
    <w:rsid w:val="00CC1F39"/>
    <w:rsid w:val="00CC2B50"/>
    <w:rsid w:val="00CC3E47"/>
    <w:rsid w:val="00CC5E95"/>
    <w:rsid w:val="00CD282E"/>
    <w:rsid w:val="00CD2867"/>
    <w:rsid w:val="00CD291F"/>
    <w:rsid w:val="00CD2D63"/>
    <w:rsid w:val="00CD31CF"/>
    <w:rsid w:val="00CD50FD"/>
    <w:rsid w:val="00CD6B2C"/>
    <w:rsid w:val="00CE116C"/>
    <w:rsid w:val="00CE1CA7"/>
    <w:rsid w:val="00CE2792"/>
    <w:rsid w:val="00CE5696"/>
    <w:rsid w:val="00CE6B11"/>
    <w:rsid w:val="00CE6F9E"/>
    <w:rsid w:val="00CF06CA"/>
    <w:rsid w:val="00CF0E5E"/>
    <w:rsid w:val="00CF225F"/>
    <w:rsid w:val="00CF333A"/>
    <w:rsid w:val="00CF38D0"/>
    <w:rsid w:val="00CF4870"/>
    <w:rsid w:val="00D00D09"/>
    <w:rsid w:val="00D00D74"/>
    <w:rsid w:val="00D02D37"/>
    <w:rsid w:val="00D02F4D"/>
    <w:rsid w:val="00D0468B"/>
    <w:rsid w:val="00D0529F"/>
    <w:rsid w:val="00D07B88"/>
    <w:rsid w:val="00D122AC"/>
    <w:rsid w:val="00D13605"/>
    <w:rsid w:val="00D21769"/>
    <w:rsid w:val="00D23FEA"/>
    <w:rsid w:val="00D2466C"/>
    <w:rsid w:val="00D251E7"/>
    <w:rsid w:val="00D25A68"/>
    <w:rsid w:val="00D260EE"/>
    <w:rsid w:val="00D27293"/>
    <w:rsid w:val="00D30526"/>
    <w:rsid w:val="00D31D05"/>
    <w:rsid w:val="00D36491"/>
    <w:rsid w:val="00D37A22"/>
    <w:rsid w:val="00D40006"/>
    <w:rsid w:val="00D41877"/>
    <w:rsid w:val="00D43704"/>
    <w:rsid w:val="00D4384B"/>
    <w:rsid w:val="00D44A29"/>
    <w:rsid w:val="00D46648"/>
    <w:rsid w:val="00D46FC4"/>
    <w:rsid w:val="00D475F6"/>
    <w:rsid w:val="00D50B0D"/>
    <w:rsid w:val="00D51369"/>
    <w:rsid w:val="00D51414"/>
    <w:rsid w:val="00D52B1C"/>
    <w:rsid w:val="00D532D6"/>
    <w:rsid w:val="00D5448B"/>
    <w:rsid w:val="00D62783"/>
    <w:rsid w:val="00D64C94"/>
    <w:rsid w:val="00D67008"/>
    <w:rsid w:val="00D671C4"/>
    <w:rsid w:val="00D67EE9"/>
    <w:rsid w:val="00D708FA"/>
    <w:rsid w:val="00D7158C"/>
    <w:rsid w:val="00D7256D"/>
    <w:rsid w:val="00D74093"/>
    <w:rsid w:val="00D74E7E"/>
    <w:rsid w:val="00D75AD7"/>
    <w:rsid w:val="00D761D1"/>
    <w:rsid w:val="00D802AA"/>
    <w:rsid w:val="00D81058"/>
    <w:rsid w:val="00D839C0"/>
    <w:rsid w:val="00D87308"/>
    <w:rsid w:val="00D90312"/>
    <w:rsid w:val="00D909E7"/>
    <w:rsid w:val="00D93CBE"/>
    <w:rsid w:val="00D95472"/>
    <w:rsid w:val="00D96BA3"/>
    <w:rsid w:val="00DA00B1"/>
    <w:rsid w:val="00DA0533"/>
    <w:rsid w:val="00DA2146"/>
    <w:rsid w:val="00DA2BAB"/>
    <w:rsid w:val="00DA4470"/>
    <w:rsid w:val="00DA6A8E"/>
    <w:rsid w:val="00DB0164"/>
    <w:rsid w:val="00DB046D"/>
    <w:rsid w:val="00DB1A52"/>
    <w:rsid w:val="00DB653A"/>
    <w:rsid w:val="00DB7B10"/>
    <w:rsid w:val="00DC1099"/>
    <w:rsid w:val="00DC115B"/>
    <w:rsid w:val="00DC1198"/>
    <w:rsid w:val="00DC26F3"/>
    <w:rsid w:val="00DC4014"/>
    <w:rsid w:val="00DC51D7"/>
    <w:rsid w:val="00DC5C44"/>
    <w:rsid w:val="00DC5C5C"/>
    <w:rsid w:val="00DC5F59"/>
    <w:rsid w:val="00DC6D26"/>
    <w:rsid w:val="00DD1284"/>
    <w:rsid w:val="00DD1CBF"/>
    <w:rsid w:val="00DD2A04"/>
    <w:rsid w:val="00DE0885"/>
    <w:rsid w:val="00DE4C96"/>
    <w:rsid w:val="00DE5410"/>
    <w:rsid w:val="00DE781E"/>
    <w:rsid w:val="00DF1202"/>
    <w:rsid w:val="00DF4006"/>
    <w:rsid w:val="00DF60F4"/>
    <w:rsid w:val="00DF7995"/>
    <w:rsid w:val="00DF7F70"/>
    <w:rsid w:val="00E002B1"/>
    <w:rsid w:val="00E00491"/>
    <w:rsid w:val="00E0145A"/>
    <w:rsid w:val="00E03675"/>
    <w:rsid w:val="00E03A54"/>
    <w:rsid w:val="00E064D3"/>
    <w:rsid w:val="00E10E4F"/>
    <w:rsid w:val="00E1312E"/>
    <w:rsid w:val="00E136CF"/>
    <w:rsid w:val="00E15598"/>
    <w:rsid w:val="00E20A19"/>
    <w:rsid w:val="00E20F46"/>
    <w:rsid w:val="00E21B54"/>
    <w:rsid w:val="00E23471"/>
    <w:rsid w:val="00E274A5"/>
    <w:rsid w:val="00E27764"/>
    <w:rsid w:val="00E27AC8"/>
    <w:rsid w:val="00E3250E"/>
    <w:rsid w:val="00E36D75"/>
    <w:rsid w:val="00E37A3B"/>
    <w:rsid w:val="00E37D23"/>
    <w:rsid w:val="00E4073B"/>
    <w:rsid w:val="00E40B62"/>
    <w:rsid w:val="00E41231"/>
    <w:rsid w:val="00E41D73"/>
    <w:rsid w:val="00E42B3A"/>
    <w:rsid w:val="00E434D7"/>
    <w:rsid w:val="00E43A19"/>
    <w:rsid w:val="00E43E3A"/>
    <w:rsid w:val="00E4440A"/>
    <w:rsid w:val="00E445EC"/>
    <w:rsid w:val="00E458D6"/>
    <w:rsid w:val="00E47361"/>
    <w:rsid w:val="00E474A9"/>
    <w:rsid w:val="00E51841"/>
    <w:rsid w:val="00E526A5"/>
    <w:rsid w:val="00E5321D"/>
    <w:rsid w:val="00E5323D"/>
    <w:rsid w:val="00E55714"/>
    <w:rsid w:val="00E56679"/>
    <w:rsid w:val="00E5687B"/>
    <w:rsid w:val="00E606C5"/>
    <w:rsid w:val="00E60BFB"/>
    <w:rsid w:val="00E60DE8"/>
    <w:rsid w:val="00E61E4F"/>
    <w:rsid w:val="00E62EAE"/>
    <w:rsid w:val="00E6481E"/>
    <w:rsid w:val="00E71CA8"/>
    <w:rsid w:val="00E729C5"/>
    <w:rsid w:val="00E742A2"/>
    <w:rsid w:val="00E7772B"/>
    <w:rsid w:val="00E818E0"/>
    <w:rsid w:val="00E82EB2"/>
    <w:rsid w:val="00E8390D"/>
    <w:rsid w:val="00E851E9"/>
    <w:rsid w:val="00E8659D"/>
    <w:rsid w:val="00E878C5"/>
    <w:rsid w:val="00E87F1B"/>
    <w:rsid w:val="00E90066"/>
    <w:rsid w:val="00E9580F"/>
    <w:rsid w:val="00E96F4D"/>
    <w:rsid w:val="00EA0386"/>
    <w:rsid w:val="00EA0FB6"/>
    <w:rsid w:val="00EA21C9"/>
    <w:rsid w:val="00EA24FD"/>
    <w:rsid w:val="00EA3303"/>
    <w:rsid w:val="00EA4878"/>
    <w:rsid w:val="00EA4FFD"/>
    <w:rsid w:val="00EB2F36"/>
    <w:rsid w:val="00EB501E"/>
    <w:rsid w:val="00EB528C"/>
    <w:rsid w:val="00EB69BA"/>
    <w:rsid w:val="00EC0AE4"/>
    <w:rsid w:val="00EC3048"/>
    <w:rsid w:val="00EC38FD"/>
    <w:rsid w:val="00EC556A"/>
    <w:rsid w:val="00EC6674"/>
    <w:rsid w:val="00ED0081"/>
    <w:rsid w:val="00ED141F"/>
    <w:rsid w:val="00ED3CCC"/>
    <w:rsid w:val="00ED4DDE"/>
    <w:rsid w:val="00EE0248"/>
    <w:rsid w:val="00EE1B25"/>
    <w:rsid w:val="00EE5303"/>
    <w:rsid w:val="00EE56D3"/>
    <w:rsid w:val="00EE76C6"/>
    <w:rsid w:val="00EE77FA"/>
    <w:rsid w:val="00EF05F7"/>
    <w:rsid w:val="00EF3537"/>
    <w:rsid w:val="00EF48F1"/>
    <w:rsid w:val="00EF5670"/>
    <w:rsid w:val="00F00A57"/>
    <w:rsid w:val="00F00AD8"/>
    <w:rsid w:val="00F00BB5"/>
    <w:rsid w:val="00F00C2D"/>
    <w:rsid w:val="00F0372A"/>
    <w:rsid w:val="00F054A1"/>
    <w:rsid w:val="00F05FD0"/>
    <w:rsid w:val="00F070C8"/>
    <w:rsid w:val="00F1080D"/>
    <w:rsid w:val="00F118A2"/>
    <w:rsid w:val="00F14643"/>
    <w:rsid w:val="00F16CC9"/>
    <w:rsid w:val="00F1715F"/>
    <w:rsid w:val="00F20E8E"/>
    <w:rsid w:val="00F234A2"/>
    <w:rsid w:val="00F23B56"/>
    <w:rsid w:val="00F2649E"/>
    <w:rsid w:val="00F26B9A"/>
    <w:rsid w:val="00F27148"/>
    <w:rsid w:val="00F3086A"/>
    <w:rsid w:val="00F34FEF"/>
    <w:rsid w:val="00F351F2"/>
    <w:rsid w:val="00F354D7"/>
    <w:rsid w:val="00F4103C"/>
    <w:rsid w:val="00F412E6"/>
    <w:rsid w:val="00F417E5"/>
    <w:rsid w:val="00F43213"/>
    <w:rsid w:val="00F46599"/>
    <w:rsid w:val="00F507D5"/>
    <w:rsid w:val="00F50D90"/>
    <w:rsid w:val="00F54FF6"/>
    <w:rsid w:val="00F60B43"/>
    <w:rsid w:val="00F62C76"/>
    <w:rsid w:val="00F6478A"/>
    <w:rsid w:val="00F647BD"/>
    <w:rsid w:val="00F64FE9"/>
    <w:rsid w:val="00F7023E"/>
    <w:rsid w:val="00F74E32"/>
    <w:rsid w:val="00F76183"/>
    <w:rsid w:val="00F761B0"/>
    <w:rsid w:val="00F81849"/>
    <w:rsid w:val="00F838A7"/>
    <w:rsid w:val="00F83D5F"/>
    <w:rsid w:val="00F85170"/>
    <w:rsid w:val="00F8570C"/>
    <w:rsid w:val="00F92EAF"/>
    <w:rsid w:val="00F935BE"/>
    <w:rsid w:val="00F95C9E"/>
    <w:rsid w:val="00F97946"/>
    <w:rsid w:val="00F97B11"/>
    <w:rsid w:val="00FA49CE"/>
    <w:rsid w:val="00FA594C"/>
    <w:rsid w:val="00FB0435"/>
    <w:rsid w:val="00FB0518"/>
    <w:rsid w:val="00FB14CD"/>
    <w:rsid w:val="00FB2495"/>
    <w:rsid w:val="00FB2813"/>
    <w:rsid w:val="00FB2DB3"/>
    <w:rsid w:val="00FB4A25"/>
    <w:rsid w:val="00FC041C"/>
    <w:rsid w:val="00FC1988"/>
    <w:rsid w:val="00FC48AC"/>
    <w:rsid w:val="00FC67CC"/>
    <w:rsid w:val="00FD2618"/>
    <w:rsid w:val="00FD2708"/>
    <w:rsid w:val="00FD301B"/>
    <w:rsid w:val="00FD35AC"/>
    <w:rsid w:val="00FD5532"/>
    <w:rsid w:val="00FD63D2"/>
    <w:rsid w:val="00FD6596"/>
    <w:rsid w:val="00FD7A8F"/>
    <w:rsid w:val="00FE0B9A"/>
    <w:rsid w:val="00FE0CB7"/>
    <w:rsid w:val="00FE1201"/>
    <w:rsid w:val="00FE1CB6"/>
    <w:rsid w:val="00FE23F1"/>
    <w:rsid w:val="00FE2719"/>
    <w:rsid w:val="00FE3F04"/>
    <w:rsid w:val="00FE676D"/>
    <w:rsid w:val="00FF0285"/>
    <w:rsid w:val="00FF2D85"/>
    <w:rsid w:val="00FF33E7"/>
    <w:rsid w:val="00FF38D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13E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B63185"/>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
    <w:semiHidden/>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
    <w:semiHidden/>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
    <w:semiHidden/>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
    <w:semiHidden/>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
    <w:semiHidden/>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customStyle="1" w:styleId="Slog2">
    <w:name w:val="Slog2"/>
    <w:basedOn w:val="Navaden"/>
    <w:qFormat/>
    <w:rsid w:val="000D74D6"/>
    <w:pPr>
      <w:numPr>
        <w:numId w:val="45"/>
      </w:numPr>
      <w:autoSpaceDE w:val="0"/>
      <w:autoSpaceDN w:val="0"/>
      <w:adjustRightInd w:val="0"/>
    </w:pPr>
    <w:rPr>
      <w:rFonts w:ascii="Verdana" w:eastAsia="Calibri" w:hAnsi="Verdana"/>
      <w:b/>
      <w:bCs/>
      <w:i w:val="0"/>
      <w:color w:val="000000"/>
      <w:sz w:val="20"/>
      <w:lang w:val="x-none" w:eastAsia="x-none"/>
    </w:rPr>
  </w:style>
  <w:style w:type="paragraph" w:customStyle="1" w:styleId="Slog3">
    <w:name w:val="Slog3"/>
    <w:basedOn w:val="Navaden"/>
    <w:link w:val="Slog3Znak"/>
    <w:qFormat/>
    <w:rsid w:val="000D74D6"/>
    <w:pPr>
      <w:numPr>
        <w:ilvl w:val="1"/>
        <w:numId w:val="45"/>
      </w:numPr>
      <w:autoSpaceDE w:val="0"/>
      <w:autoSpaceDN w:val="0"/>
      <w:adjustRightInd w:val="0"/>
    </w:pPr>
    <w:rPr>
      <w:rFonts w:ascii="Verdana" w:eastAsia="Calibri" w:hAnsi="Verdana"/>
      <w:b/>
      <w:bCs/>
      <w:i w:val="0"/>
      <w:color w:val="000000"/>
      <w:sz w:val="20"/>
      <w:lang w:val="x-none" w:eastAsia="x-none"/>
    </w:rPr>
  </w:style>
  <w:style w:type="character" w:customStyle="1" w:styleId="Slog3Znak">
    <w:name w:val="Slog3 Znak"/>
    <w:link w:val="Slog3"/>
    <w:rsid w:val="000D74D6"/>
    <w:rPr>
      <w:rFonts w:ascii="Verdana" w:eastAsia="Calibri" w:hAnsi="Verdana"/>
      <w:b/>
      <w:bCs/>
      <w:color w:val="00000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B63185"/>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
    <w:semiHidden/>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
    <w:semiHidden/>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
    <w:semiHidden/>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
    <w:semiHidden/>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
    <w:semiHidden/>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customStyle="1" w:styleId="Slog2">
    <w:name w:val="Slog2"/>
    <w:basedOn w:val="Navaden"/>
    <w:qFormat/>
    <w:rsid w:val="000D74D6"/>
    <w:pPr>
      <w:numPr>
        <w:numId w:val="45"/>
      </w:numPr>
      <w:autoSpaceDE w:val="0"/>
      <w:autoSpaceDN w:val="0"/>
      <w:adjustRightInd w:val="0"/>
    </w:pPr>
    <w:rPr>
      <w:rFonts w:ascii="Verdana" w:eastAsia="Calibri" w:hAnsi="Verdana"/>
      <w:b/>
      <w:bCs/>
      <w:i w:val="0"/>
      <w:color w:val="000000"/>
      <w:sz w:val="20"/>
      <w:lang w:val="x-none" w:eastAsia="x-none"/>
    </w:rPr>
  </w:style>
  <w:style w:type="paragraph" w:customStyle="1" w:styleId="Slog3">
    <w:name w:val="Slog3"/>
    <w:basedOn w:val="Navaden"/>
    <w:link w:val="Slog3Znak"/>
    <w:qFormat/>
    <w:rsid w:val="000D74D6"/>
    <w:pPr>
      <w:numPr>
        <w:ilvl w:val="1"/>
        <w:numId w:val="45"/>
      </w:numPr>
      <w:autoSpaceDE w:val="0"/>
      <w:autoSpaceDN w:val="0"/>
      <w:adjustRightInd w:val="0"/>
    </w:pPr>
    <w:rPr>
      <w:rFonts w:ascii="Verdana" w:eastAsia="Calibri" w:hAnsi="Verdana"/>
      <w:b/>
      <w:bCs/>
      <w:i w:val="0"/>
      <w:color w:val="000000"/>
      <w:sz w:val="20"/>
      <w:lang w:val="x-none" w:eastAsia="x-none"/>
    </w:rPr>
  </w:style>
  <w:style w:type="character" w:customStyle="1" w:styleId="Slog3Znak">
    <w:name w:val="Slog3 Znak"/>
    <w:link w:val="Slog3"/>
    <w:rsid w:val="000D74D6"/>
    <w:rPr>
      <w:rFonts w:ascii="Verdana" w:eastAsia="Calibri" w:hAnsi="Verdana"/>
      <w:b/>
      <w:bCs/>
      <w:color w:val="00000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85167836">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1AE49-28D0-41F7-8078-E1D02BD6A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2737</Words>
  <Characters>15602</Characters>
  <Application>Microsoft Office Word</Application>
  <DocSecurity>0</DocSecurity>
  <Lines>130</Lines>
  <Paragraphs>36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18303</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2016-10-07T10:37:00Z</cp:lastPrinted>
  <dcterms:created xsi:type="dcterms:W3CDTF">2016-10-07T11:14:00Z</dcterms:created>
  <dcterms:modified xsi:type="dcterms:W3CDTF">2016-10-07T11:14:00Z</dcterms:modified>
</cp:coreProperties>
</file>