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E4" w:rsidRPr="004C00B3" w:rsidRDefault="005969E4" w:rsidP="005969E4">
      <w:pPr>
        <w:tabs>
          <w:tab w:val="left" w:pos="5837"/>
        </w:tabs>
        <w:autoSpaceDE w:val="0"/>
        <w:autoSpaceDN w:val="0"/>
        <w:adjustRightInd w:val="0"/>
        <w:rPr>
          <w:color w:val="000000"/>
          <w:sz w:val="22"/>
          <w:szCs w:val="22"/>
          <w:lang w:val="sl-SI"/>
        </w:rPr>
      </w:pPr>
      <w:r w:rsidRPr="004C00B3">
        <w:rPr>
          <w:b/>
          <w:color w:val="000000"/>
          <w:sz w:val="22"/>
          <w:szCs w:val="22"/>
          <w:lang w:val="sl-SI"/>
        </w:rPr>
        <w:t>MESTNA OBČINA LJUBLJANA</w:t>
      </w:r>
      <w:r w:rsidRPr="004C00B3">
        <w:rPr>
          <w:color w:val="000000"/>
          <w:sz w:val="22"/>
          <w:szCs w:val="22"/>
          <w:lang w:val="sl-SI"/>
        </w:rPr>
        <w:t>, Mestni trg 1, Ljubljana, ki jo zastopa župan Zoran Janković</w:t>
      </w:r>
    </w:p>
    <w:p w:rsidR="005969E4" w:rsidRDefault="005969E4" w:rsidP="005969E4">
      <w:pPr>
        <w:tabs>
          <w:tab w:val="left" w:pos="5837"/>
        </w:tabs>
        <w:autoSpaceDE w:val="0"/>
        <w:autoSpaceDN w:val="0"/>
        <w:adjustRightInd w:val="0"/>
        <w:rPr>
          <w:sz w:val="22"/>
          <w:szCs w:val="22"/>
          <w:lang w:val="sl-SI"/>
        </w:rPr>
      </w:pPr>
      <w:r w:rsidRPr="004C00B3">
        <w:rPr>
          <w:color w:val="000000"/>
          <w:sz w:val="22"/>
          <w:szCs w:val="22"/>
          <w:lang w:val="sl-SI"/>
        </w:rPr>
        <w:t xml:space="preserve">identifikacijska št. za DDV: SI67593321 (v nadaljevanju: MOL), </w:t>
      </w: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in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b/>
          <w:bCs/>
          <w:sz w:val="22"/>
          <w:szCs w:val="22"/>
          <w:lang w:val="sl-SI"/>
        </w:rPr>
        <w:t xml:space="preserve"> ……………</w:t>
      </w:r>
      <w:r w:rsidRPr="004C00B3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>..................................................................</w:t>
      </w:r>
      <w:r w:rsidRPr="004C00B3">
        <w:rPr>
          <w:sz w:val="22"/>
          <w:szCs w:val="22"/>
          <w:lang w:val="sl-SI"/>
        </w:rPr>
        <w:t xml:space="preserve"> ki ga / jo zastopa,…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identifikacijska št. za </w:t>
      </w:r>
      <w:r w:rsidRPr="004C00B3">
        <w:rPr>
          <w:sz w:val="22"/>
          <w:szCs w:val="22"/>
          <w:lang w:val="sl-SI"/>
        </w:rPr>
        <w:t>DDV: ………</w:t>
      </w:r>
      <w:r>
        <w:rPr>
          <w:sz w:val="22"/>
          <w:szCs w:val="22"/>
          <w:lang w:val="sl-SI"/>
        </w:rPr>
        <w:t xml:space="preserve">  (v nadaljevanju: </w:t>
      </w:r>
      <w:r w:rsidR="00504B6A">
        <w:rPr>
          <w:sz w:val="22"/>
          <w:szCs w:val="22"/>
          <w:lang w:val="sl-SI"/>
        </w:rPr>
        <w:t>razstavljavec</w:t>
      </w:r>
      <w:r>
        <w:rPr>
          <w:sz w:val="22"/>
          <w:szCs w:val="22"/>
          <w:lang w:val="sl-SI"/>
        </w:rPr>
        <w:t>)</w:t>
      </w:r>
      <w:r w:rsidRPr="004C00B3">
        <w:rPr>
          <w:sz w:val="22"/>
          <w:szCs w:val="22"/>
          <w:lang w:val="sl-SI"/>
        </w:rPr>
        <w:t>…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sklepata naslednjo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734DAA">
      <w:pPr>
        <w:pStyle w:val="Naslov1"/>
        <w:ind w:right="-874"/>
        <w:jc w:val="center"/>
        <w:rPr>
          <w:sz w:val="22"/>
          <w:szCs w:val="22"/>
        </w:rPr>
      </w:pPr>
      <w:r w:rsidRPr="004C00B3">
        <w:rPr>
          <w:sz w:val="22"/>
          <w:szCs w:val="22"/>
        </w:rPr>
        <w:t xml:space="preserve">POGODBO </w:t>
      </w:r>
    </w:p>
    <w:p w:rsidR="00734DAA" w:rsidRPr="00734DAA" w:rsidRDefault="00734DAA" w:rsidP="00734DAA">
      <w:pPr>
        <w:rPr>
          <w:lang w:val="sl-SI"/>
        </w:rPr>
      </w:pPr>
    </w:p>
    <w:p w:rsidR="005969E4" w:rsidRPr="00591F5A" w:rsidRDefault="005969E4" w:rsidP="005969E4">
      <w:pPr>
        <w:rPr>
          <w:lang w:val="sl-SI"/>
        </w:rPr>
      </w:pPr>
    </w:p>
    <w:p w:rsidR="005969E4" w:rsidRDefault="005969E4" w:rsidP="00734DAA">
      <w:pPr>
        <w:ind w:right="-874"/>
        <w:jc w:val="center"/>
        <w:rPr>
          <w:b/>
          <w:sz w:val="22"/>
          <w:szCs w:val="22"/>
          <w:lang w:val="sl-SI"/>
        </w:rPr>
      </w:pPr>
      <w:r w:rsidRPr="00734DAA">
        <w:rPr>
          <w:b/>
          <w:sz w:val="22"/>
          <w:szCs w:val="22"/>
          <w:lang w:val="sl-SI"/>
        </w:rPr>
        <w:t xml:space="preserve">1. </w:t>
      </w:r>
      <w:r w:rsidRPr="004C00B3">
        <w:rPr>
          <w:b/>
          <w:sz w:val="22"/>
          <w:szCs w:val="22"/>
          <w:lang w:val="sl-SI"/>
        </w:rPr>
        <w:t>člen</w:t>
      </w:r>
    </w:p>
    <w:p w:rsidR="005969E4" w:rsidRPr="004C00B3" w:rsidRDefault="005969E4" w:rsidP="005969E4">
      <w:pPr>
        <w:ind w:left="360" w:right="-874"/>
        <w:rPr>
          <w:b/>
          <w:sz w:val="22"/>
          <w:szCs w:val="22"/>
          <w:lang w:val="sl-SI"/>
        </w:rPr>
      </w:pPr>
    </w:p>
    <w:p w:rsidR="00270AA7" w:rsidRDefault="005969E4" w:rsidP="005969E4">
      <w:pPr>
        <w:pStyle w:val="Telobesedila"/>
        <w:ind w:right="-874"/>
        <w:rPr>
          <w:bCs/>
          <w:sz w:val="22"/>
          <w:szCs w:val="22"/>
        </w:rPr>
      </w:pPr>
      <w:r w:rsidRPr="004C00B3">
        <w:rPr>
          <w:sz w:val="22"/>
          <w:szCs w:val="22"/>
        </w:rPr>
        <w:t xml:space="preserve">Predmet pogodbe je sodelovanje </w:t>
      </w:r>
      <w:r w:rsidR="00504B6A">
        <w:rPr>
          <w:sz w:val="22"/>
          <w:szCs w:val="22"/>
        </w:rPr>
        <w:t>razstavljavca</w:t>
      </w:r>
      <w:r w:rsidR="00504B6A" w:rsidRPr="004C00B3">
        <w:rPr>
          <w:sz w:val="22"/>
          <w:szCs w:val="22"/>
        </w:rPr>
        <w:t xml:space="preserve"> </w:t>
      </w:r>
      <w:r w:rsidRPr="004C00B3">
        <w:rPr>
          <w:sz w:val="22"/>
          <w:szCs w:val="22"/>
        </w:rPr>
        <w:t xml:space="preserve">………………z MOL pri </w:t>
      </w:r>
      <w:r>
        <w:rPr>
          <w:sz w:val="22"/>
          <w:szCs w:val="22"/>
        </w:rPr>
        <w:t xml:space="preserve">pripravi in </w:t>
      </w:r>
      <w:r w:rsidRPr="004C00B3">
        <w:rPr>
          <w:sz w:val="22"/>
          <w:szCs w:val="22"/>
        </w:rPr>
        <w:t xml:space="preserve">izvedbi razstave </w:t>
      </w:r>
      <w:r w:rsidRPr="004C00B3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, ki bo na ogled od ............................. do  ............................. v</w:t>
      </w:r>
      <w:r w:rsidR="003279D1">
        <w:rPr>
          <w:bCs/>
          <w:sz w:val="22"/>
          <w:szCs w:val="22"/>
        </w:rPr>
        <w:t xml:space="preserve"> Galeriji Kresija, Stritarjeva 6</w:t>
      </w:r>
      <w:r>
        <w:rPr>
          <w:bCs/>
          <w:sz w:val="22"/>
          <w:szCs w:val="22"/>
        </w:rPr>
        <w:t>, Ljublj</w:t>
      </w:r>
      <w:r w:rsidR="003279D1">
        <w:rPr>
          <w:bCs/>
          <w:sz w:val="22"/>
          <w:szCs w:val="22"/>
        </w:rPr>
        <w:t xml:space="preserve">ana in sicer </w:t>
      </w:r>
    </w:p>
    <w:p w:rsidR="00270AA7" w:rsidRPr="00E041CE" w:rsidRDefault="00270AA7" w:rsidP="00270AA7">
      <w:pPr>
        <w:numPr>
          <w:ilvl w:val="0"/>
          <w:numId w:val="2"/>
        </w:numPr>
        <w:ind w:right="-874"/>
        <w:jc w:val="both"/>
        <w:rPr>
          <w:sz w:val="22"/>
          <w:szCs w:val="22"/>
          <w:lang w:val="sl-SI"/>
        </w:rPr>
      </w:pPr>
      <w:r w:rsidRPr="00E041CE">
        <w:rPr>
          <w:sz w:val="22"/>
          <w:szCs w:val="22"/>
          <w:lang w:val="sl-SI"/>
        </w:rPr>
        <w:t>od ponedeljka do petka 10.00 - 18.00 ure, sobota 10.00 – 14.00, nedelja 10.00 – 13.00</w:t>
      </w:r>
    </w:p>
    <w:p w:rsidR="00270AA7" w:rsidRPr="00E041CE" w:rsidRDefault="00270AA7" w:rsidP="00270AA7">
      <w:pPr>
        <w:numPr>
          <w:ilvl w:val="0"/>
          <w:numId w:val="2"/>
        </w:numPr>
        <w:ind w:right="-874"/>
        <w:jc w:val="both"/>
        <w:rPr>
          <w:sz w:val="22"/>
          <w:szCs w:val="22"/>
          <w:lang w:val="sl-SI"/>
        </w:rPr>
      </w:pPr>
      <w:r w:rsidRPr="00E041CE">
        <w:rPr>
          <w:sz w:val="22"/>
          <w:szCs w:val="22"/>
          <w:lang w:val="sl-SI"/>
        </w:rPr>
        <w:t>v poletnem delovnem času</w:t>
      </w:r>
      <w:r>
        <w:rPr>
          <w:sz w:val="22"/>
          <w:szCs w:val="22"/>
          <w:lang w:val="sl-SI"/>
        </w:rPr>
        <w:t xml:space="preserve"> od 1. junija do 31. avgusta</w:t>
      </w:r>
      <w:r w:rsidRPr="00E041CE">
        <w:rPr>
          <w:sz w:val="22"/>
          <w:szCs w:val="22"/>
          <w:lang w:val="sl-SI"/>
        </w:rPr>
        <w:t xml:space="preserve">: ponedeljek – petek: 10.00 – </w:t>
      </w:r>
      <w:smartTag w:uri="urn:schemas-microsoft-com:office:smarttags" w:element="metricconverter">
        <w:smartTagPr>
          <w:attr w:name="ProductID" w:val="14.00 in"/>
        </w:smartTagPr>
        <w:r w:rsidRPr="00E041CE">
          <w:rPr>
            <w:sz w:val="22"/>
            <w:szCs w:val="22"/>
            <w:lang w:val="sl-SI"/>
          </w:rPr>
          <w:t>14.00 in</w:t>
        </w:r>
      </w:smartTag>
      <w:r w:rsidRPr="00E041CE">
        <w:rPr>
          <w:sz w:val="22"/>
          <w:szCs w:val="22"/>
          <w:lang w:val="sl-SI"/>
        </w:rPr>
        <w:t xml:space="preserve"> 17.00 – 21.00, sobota 10.00 – 14.00, nedelja 10.00 – 13.00</w:t>
      </w:r>
    </w:p>
    <w:p w:rsidR="00270AA7" w:rsidRDefault="00270AA7" w:rsidP="005969E4">
      <w:pPr>
        <w:pStyle w:val="Telobesedila"/>
        <w:ind w:right="-874"/>
        <w:rPr>
          <w:bCs/>
          <w:sz w:val="22"/>
          <w:szCs w:val="22"/>
        </w:rPr>
      </w:pPr>
    </w:p>
    <w:p w:rsidR="00270AA7" w:rsidRDefault="00270AA7" w:rsidP="005969E4">
      <w:pPr>
        <w:pStyle w:val="Telobesedila"/>
        <w:ind w:right="-874"/>
        <w:rPr>
          <w:bCs/>
          <w:sz w:val="22"/>
          <w:szCs w:val="22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2. člen</w:t>
      </w:r>
    </w:p>
    <w:p w:rsidR="005969E4" w:rsidRPr="004C00B3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MOL daje razstavljavcu…….. za namen </w:t>
      </w:r>
      <w:r w:rsidR="00734DAA">
        <w:rPr>
          <w:sz w:val="22"/>
          <w:szCs w:val="22"/>
          <w:lang w:val="sl-SI"/>
        </w:rPr>
        <w:t xml:space="preserve">in obdobje navedeno </w:t>
      </w:r>
      <w:r>
        <w:rPr>
          <w:sz w:val="22"/>
          <w:szCs w:val="22"/>
          <w:lang w:val="sl-SI"/>
        </w:rPr>
        <w:t>v</w:t>
      </w:r>
      <w:r w:rsidRPr="004C00B3">
        <w:rPr>
          <w:sz w:val="22"/>
          <w:szCs w:val="22"/>
          <w:lang w:val="sl-SI"/>
        </w:rPr>
        <w:t xml:space="preserve"> 1. člen</w:t>
      </w:r>
      <w:r>
        <w:rPr>
          <w:sz w:val="22"/>
          <w:szCs w:val="22"/>
          <w:lang w:val="sl-SI"/>
        </w:rPr>
        <w:t>u</w:t>
      </w:r>
      <w:r w:rsidRPr="004C00B3">
        <w:rPr>
          <w:sz w:val="22"/>
          <w:szCs w:val="22"/>
          <w:lang w:val="sl-SI"/>
        </w:rPr>
        <w:t xml:space="preserve"> te pogodbe </w:t>
      </w:r>
      <w:r>
        <w:rPr>
          <w:sz w:val="22"/>
          <w:szCs w:val="22"/>
          <w:lang w:val="sl-SI"/>
        </w:rPr>
        <w:t>v</w:t>
      </w:r>
      <w:r w:rsidR="00734DAA">
        <w:rPr>
          <w:sz w:val="22"/>
          <w:szCs w:val="22"/>
          <w:lang w:val="sl-SI"/>
        </w:rPr>
        <w:t xml:space="preserve"> brezplačno</w:t>
      </w:r>
      <w:r w:rsidRPr="004C00B3">
        <w:rPr>
          <w:sz w:val="22"/>
          <w:szCs w:val="22"/>
          <w:lang w:val="sl-SI"/>
        </w:rPr>
        <w:t xml:space="preserve"> </w:t>
      </w:r>
      <w:r w:rsidR="00734DAA">
        <w:rPr>
          <w:sz w:val="22"/>
          <w:szCs w:val="22"/>
          <w:lang w:val="sl-SI"/>
        </w:rPr>
        <w:t>uporabo</w:t>
      </w:r>
      <w:r w:rsidRPr="004C00B3">
        <w:rPr>
          <w:sz w:val="22"/>
          <w:szCs w:val="22"/>
          <w:lang w:val="sl-SI"/>
        </w:rPr>
        <w:t xml:space="preserve"> razstavn</w:t>
      </w:r>
      <w:r>
        <w:rPr>
          <w:sz w:val="22"/>
          <w:szCs w:val="22"/>
          <w:lang w:val="sl-SI"/>
        </w:rPr>
        <w:t>i</w:t>
      </w:r>
      <w:r w:rsidRPr="004C00B3">
        <w:rPr>
          <w:sz w:val="22"/>
          <w:szCs w:val="22"/>
          <w:lang w:val="sl-SI"/>
        </w:rPr>
        <w:t xml:space="preserve"> prostor</w:t>
      </w:r>
      <w:r w:rsidR="003279D1">
        <w:rPr>
          <w:sz w:val="22"/>
          <w:szCs w:val="22"/>
          <w:lang w:val="sl-SI"/>
        </w:rPr>
        <w:t xml:space="preserve"> Galerija Kresija</w:t>
      </w:r>
      <w:r w:rsidRPr="004C00B3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</w:t>
      </w:r>
      <w:r w:rsidR="00504B6A">
        <w:rPr>
          <w:sz w:val="22"/>
          <w:szCs w:val="22"/>
          <w:lang w:val="sl-SI"/>
        </w:rPr>
        <w:t xml:space="preserve">na naslovu </w:t>
      </w:r>
      <w:r w:rsidR="003279D1">
        <w:rPr>
          <w:sz w:val="22"/>
          <w:szCs w:val="22"/>
          <w:lang w:val="sl-SI"/>
        </w:rPr>
        <w:t>Stritarjeva 6</w:t>
      </w:r>
      <w:r w:rsidR="007F3833">
        <w:rPr>
          <w:sz w:val="22"/>
          <w:szCs w:val="22"/>
          <w:lang w:val="sl-SI"/>
        </w:rPr>
        <w:t xml:space="preserve"> v Ljubljani</w:t>
      </w:r>
      <w:r w:rsidR="00504B6A">
        <w:rPr>
          <w:sz w:val="22"/>
          <w:szCs w:val="22"/>
          <w:lang w:val="sl-SI"/>
        </w:rPr>
        <w:t>,</w:t>
      </w:r>
      <w:r w:rsidR="003279D1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>s pripadajočim sistemom za obešanje in z možnostjo brezplačne uporabe razstavnih panojev</w:t>
      </w:r>
      <w:r>
        <w:rPr>
          <w:sz w:val="22"/>
          <w:szCs w:val="22"/>
          <w:lang w:val="sl-SI"/>
        </w:rPr>
        <w:t>.</w:t>
      </w: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3. člen</w:t>
      </w:r>
    </w:p>
    <w:p w:rsidR="005969E4" w:rsidRDefault="005969E4" w:rsidP="00734DAA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Obveznosti razs</w:t>
      </w:r>
      <w:r w:rsidRPr="004C00B3">
        <w:rPr>
          <w:sz w:val="22"/>
          <w:szCs w:val="22"/>
          <w:lang w:val="sl-SI"/>
        </w:rPr>
        <w:t xml:space="preserve">tavljavca </w:t>
      </w:r>
      <w:r>
        <w:rPr>
          <w:sz w:val="22"/>
          <w:szCs w:val="22"/>
          <w:lang w:val="sl-SI"/>
        </w:rPr>
        <w:t xml:space="preserve">so </w:t>
      </w:r>
      <w:r w:rsidRPr="004C00B3">
        <w:rPr>
          <w:sz w:val="22"/>
          <w:szCs w:val="22"/>
          <w:lang w:val="sl-SI"/>
        </w:rPr>
        <w:t xml:space="preserve">naslednje: </w:t>
      </w:r>
    </w:p>
    <w:p w:rsidR="005969E4" w:rsidRPr="004C00B3" w:rsidRDefault="005969E4" w:rsidP="00F247D3">
      <w:pPr>
        <w:numPr>
          <w:ilvl w:val="0"/>
          <w:numId w:val="1"/>
        </w:num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financiranje projekta, vsebinska in tehnična priprava projekta, priprava sporočila za medije v slovenskem jeziku najkasneje en teden pred otvoritvijo, </w:t>
      </w:r>
      <w:r w:rsidR="00734DAA">
        <w:rPr>
          <w:sz w:val="22"/>
          <w:szCs w:val="22"/>
          <w:lang w:val="sl-SI"/>
        </w:rPr>
        <w:t xml:space="preserve">priprava besedila in fotografij za tisk zloženke – vabila najkasneje štirinajst dni pred otvoritvijo, </w:t>
      </w:r>
      <w:r w:rsidRPr="004C00B3">
        <w:rPr>
          <w:sz w:val="22"/>
          <w:szCs w:val="22"/>
          <w:lang w:val="sl-SI"/>
        </w:rPr>
        <w:t>zagotovitev seznama potrebne tehnične opreme, sodelovanje pri postavitvi in podiranju razstave vključno s popravilom in sanacijo sten, vrnitev izposojenih razstavnih panojev v prvotnem stanju in nepoškodovanih oziroma njihova sanacija na lastne stroške</w:t>
      </w:r>
      <w:r>
        <w:rPr>
          <w:sz w:val="22"/>
          <w:szCs w:val="22"/>
          <w:lang w:val="sl-SI"/>
        </w:rPr>
        <w:t>,</w:t>
      </w:r>
    </w:p>
    <w:p w:rsidR="00F247D3" w:rsidRPr="00734DAA" w:rsidRDefault="005969E4" w:rsidP="00734DAA">
      <w:pPr>
        <w:numPr>
          <w:ilvl w:val="0"/>
          <w:numId w:val="1"/>
        </w:num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roku ........ dni po zaključku razstave vzpostaviti razstavni prostor v prvotno stanje, ki je bilo pred razstavo.  </w:t>
      </w:r>
    </w:p>
    <w:p w:rsidR="00F247D3" w:rsidRDefault="00F247D3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4. člen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MOL si pridržuje pravico do spremembe ali odpovedi razstavnega termina v primerih nujnih gradbenih ali </w:t>
      </w:r>
      <w:r>
        <w:rPr>
          <w:sz w:val="22"/>
          <w:szCs w:val="22"/>
          <w:lang w:val="sl-SI"/>
        </w:rPr>
        <w:t>vzdrževalnih del</w:t>
      </w:r>
      <w:r w:rsidRPr="004C00B3">
        <w:rPr>
          <w:sz w:val="22"/>
          <w:szCs w:val="22"/>
          <w:lang w:val="sl-SI"/>
        </w:rPr>
        <w:t xml:space="preserve"> v razstavn</w:t>
      </w:r>
      <w:r>
        <w:rPr>
          <w:sz w:val="22"/>
          <w:szCs w:val="22"/>
          <w:lang w:val="sl-SI"/>
        </w:rPr>
        <w:t>em</w:t>
      </w:r>
      <w:r w:rsidRPr="004C00B3">
        <w:rPr>
          <w:sz w:val="22"/>
          <w:szCs w:val="22"/>
          <w:lang w:val="sl-SI"/>
        </w:rPr>
        <w:t xml:space="preserve"> prostor</w:t>
      </w:r>
      <w:r>
        <w:rPr>
          <w:sz w:val="22"/>
          <w:szCs w:val="22"/>
          <w:lang w:val="sl-SI"/>
        </w:rPr>
        <w:t>u</w:t>
      </w:r>
      <w:r w:rsidRPr="004C00B3">
        <w:rPr>
          <w:sz w:val="22"/>
          <w:szCs w:val="22"/>
          <w:lang w:val="sl-SI"/>
        </w:rPr>
        <w:t xml:space="preserve"> </w:t>
      </w:r>
      <w:r w:rsidR="00504B6A">
        <w:rPr>
          <w:sz w:val="22"/>
          <w:szCs w:val="22"/>
          <w:lang w:val="sl-SI"/>
        </w:rPr>
        <w:t>oziroma</w:t>
      </w:r>
      <w:r w:rsidR="00504B6A" w:rsidRPr="004C00B3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 xml:space="preserve">v </w:t>
      </w:r>
      <w:r w:rsidR="00504B6A" w:rsidRPr="004C00B3">
        <w:rPr>
          <w:sz w:val="22"/>
          <w:szCs w:val="22"/>
          <w:lang w:val="sl-SI"/>
        </w:rPr>
        <w:t>primer</w:t>
      </w:r>
      <w:r w:rsidR="00504B6A">
        <w:rPr>
          <w:sz w:val="22"/>
          <w:szCs w:val="22"/>
          <w:lang w:val="sl-SI"/>
        </w:rPr>
        <w:t>u</w:t>
      </w:r>
      <w:r w:rsidR="00504B6A" w:rsidRPr="004C00B3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>razstav projektov</w:t>
      </w:r>
      <w:r w:rsidR="00504B6A">
        <w:rPr>
          <w:sz w:val="22"/>
          <w:szCs w:val="22"/>
          <w:lang w:val="sl-SI"/>
        </w:rPr>
        <w:t>,</w:t>
      </w:r>
      <w:r w:rsidRPr="004C00B3">
        <w:rPr>
          <w:sz w:val="22"/>
          <w:szCs w:val="22"/>
          <w:lang w:val="sl-SI"/>
        </w:rPr>
        <w:t xml:space="preserve"> pomembnih za </w:t>
      </w:r>
      <w:r>
        <w:rPr>
          <w:sz w:val="22"/>
          <w:szCs w:val="22"/>
          <w:lang w:val="sl-SI"/>
        </w:rPr>
        <w:t>Mestno občino Ljubljana</w:t>
      </w:r>
      <w:r w:rsidRPr="004C00B3">
        <w:rPr>
          <w:sz w:val="22"/>
          <w:szCs w:val="22"/>
          <w:lang w:val="sl-SI"/>
        </w:rPr>
        <w:t>.</w:t>
      </w:r>
      <w:r w:rsidR="00734DAA">
        <w:rPr>
          <w:sz w:val="22"/>
          <w:szCs w:val="22"/>
          <w:lang w:val="sl-SI"/>
        </w:rPr>
        <w:t xml:space="preserve"> </w:t>
      </w:r>
      <w:r w:rsidR="00504B6A">
        <w:rPr>
          <w:sz w:val="22"/>
          <w:szCs w:val="22"/>
          <w:lang w:val="sl-SI"/>
        </w:rPr>
        <w:t xml:space="preserve">Razstavljavec </w:t>
      </w:r>
      <w:r w:rsidR="00734DAA">
        <w:rPr>
          <w:sz w:val="22"/>
          <w:szCs w:val="22"/>
          <w:lang w:val="sl-SI"/>
        </w:rPr>
        <w:t>ni upravičen do povračila stroškov v primeru spremenjenega ali odpovedanega razstavnega termina.</w:t>
      </w:r>
    </w:p>
    <w:p w:rsidR="003279D1" w:rsidRDefault="003279D1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5. člen</w:t>
      </w:r>
    </w:p>
    <w:p w:rsidR="00F247D3" w:rsidRDefault="00F247D3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Pr="00D5297D" w:rsidRDefault="005969E4" w:rsidP="005969E4">
      <w:pPr>
        <w:ind w:right="-874"/>
        <w:rPr>
          <w:sz w:val="22"/>
          <w:szCs w:val="22"/>
          <w:lang w:val="sl-SI"/>
        </w:rPr>
      </w:pPr>
      <w:r w:rsidRPr="00D5297D">
        <w:rPr>
          <w:sz w:val="22"/>
          <w:szCs w:val="22"/>
          <w:lang w:val="sl-SI"/>
        </w:rPr>
        <w:t xml:space="preserve">V času uporabe razstavnega prostora </w:t>
      </w:r>
      <w:r w:rsidR="00504B6A" w:rsidRPr="00D5297D">
        <w:rPr>
          <w:sz w:val="22"/>
          <w:szCs w:val="22"/>
          <w:lang w:val="sl-SI"/>
        </w:rPr>
        <w:t>razstavlja</w:t>
      </w:r>
      <w:r w:rsidR="00504B6A">
        <w:rPr>
          <w:sz w:val="22"/>
          <w:szCs w:val="22"/>
          <w:lang w:val="sl-SI"/>
        </w:rPr>
        <w:t>v</w:t>
      </w:r>
      <w:r w:rsidR="00504B6A" w:rsidRPr="00D5297D">
        <w:rPr>
          <w:sz w:val="22"/>
          <w:szCs w:val="22"/>
          <w:lang w:val="sl-SI"/>
        </w:rPr>
        <w:t xml:space="preserve">ec </w:t>
      </w:r>
      <w:r w:rsidRPr="00D5297D">
        <w:rPr>
          <w:sz w:val="22"/>
          <w:szCs w:val="22"/>
          <w:lang w:val="sl-SI"/>
        </w:rPr>
        <w:t>v celoti  prevzame odgovornost za morebitno škodo, ki bi nastala v galerijskem prostoru in na inventarju ob postavljanju in podiranju razstave.  MOL si pridržuje pravico  do fotografiranja razstave ter uporabo fotografij</w:t>
      </w:r>
      <w:r w:rsidR="00734DAA">
        <w:rPr>
          <w:sz w:val="22"/>
          <w:szCs w:val="22"/>
          <w:lang w:val="sl-SI"/>
        </w:rPr>
        <w:t>.</w:t>
      </w:r>
    </w:p>
    <w:p w:rsidR="005969E4" w:rsidRDefault="005969E4" w:rsidP="005969E4">
      <w:pPr>
        <w:ind w:right="-874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Skrbnik pogodbe s strani MOL je ……………</w:t>
      </w:r>
      <w:r>
        <w:rPr>
          <w:sz w:val="22"/>
          <w:szCs w:val="22"/>
          <w:lang w:val="sl-SI"/>
        </w:rPr>
        <w:t xml:space="preserve">, </w:t>
      </w:r>
      <w:r w:rsidRPr="004C00B3">
        <w:rPr>
          <w:sz w:val="22"/>
          <w:szCs w:val="22"/>
          <w:lang w:val="sl-SI"/>
        </w:rPr>
        <w:t xml:space="preserve"> s strani razstavljavca pa  …………</w:t>
      </w:r>
      <w:r>
        <w:rPr>
          <w:sz w:val="22"/>
          <w:szCs w:val="22"/>
          <w:lang w:val="sl-SI"/>
        </w:rPr>
        <w:t xml:space="preserve">  .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6. člen</w:t>
      </w:r>
    </w:p>
    <w:p w:rsidR="005969E4" w:rsidRPr="004C00B3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bCs/>
          <w:sz w:val="22"/>
          <w:szCs w:val="22"/>
          <w:lang w:val="sl-SI"/>
        </w:rPr>
      </w:pPr>
      <w:r w:rsidRPr="004C00B3">
        <w:rPr>
          <w:bCs/>
          <w:sz w:val="22"/>
          <w:szCs w:val="22"/>
          <w:lang w:val="sl-SI"/>
        </w:rPr>
        <w:t>Vse morebitne dopolnitve in spremembe te pogodbe morajo biti sklenjene v obliki pisnih aneksov.</w:t>
      </w:r>
    </w:p>
    <w:p w:rsidR="005969E4" w:rsidRPr="004C00B3" w:rsidRDefault="005969E4" w:rsidP="005969E4">
      <w:pPr>
        <w:ind w:right="-874"/>
        <w:jc w:val="both"/>
        <w:rPr>
          <w:b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7. člen</w:t>
      </w:r>
    </w:p>
    <w:p w:rsidR="00F247D3" w:rsidRPr="004C00B3" w:rsidRDefault="00F247D3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Stranki se obvezujeta morebitne spore reševati v dogovoru in strpno, v nasprotnem primeru pa je pristojno sodišče v Ljubljani.</w:t>
      </w: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Pogodba je sklenjena </w:t>
      </w:r>
      <w:r>
        <w:rPr>
          <w:sz w:val="22"/>
          <w:szCs w:val="22"/>
          <w:lang w:val="sl-SI"/>
        </w:rPr>
        <w:t xml:space="preserve">in začne veljati, ko jo podpišeta obe pogodbeni stranki.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Pogodba je sestavljena </w:t>
      </w:r>
      <w:r w:rsidRPr="004C00B3">
        <w:rPr>
          <w:sz w:val="22"/>
          <w:szCs w:val="22"/>
          <w:lang w:val="sl-SI"/>
        </w:rPr>
        <w:t>v štirih enakih izvodih, od katerih prejme vsaka stran po dva</w:t>
      </w:r>
      <w:r>
        <w:rPr>
          <w:sz w:val="22"/>
          <w:szCs w:val="22"/>
          <w:lang w:val="sl-SI"/>
        </w:rPr>
        <w:t xml:space="preserve"> izvoda.</w:t>
      </w:r>
      <w:r w:rsidRPr="004C00B3">
        <w:rPr>
          <w:sz w:val="22"/>
          <w:szCs w:val="22"/>
          <w:lang w:val="sl-SI"/>
        </w:rPr>
        <w:t xml:space="preserve">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Številka:                     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="003279D1">
        <w:rPr>
          <w:sz w:val="22"/>
          <w:szCs w:val="22"/>
          <w:lang w:val="sl-SI"/>
        </w:rPr>
        <w:t>Številka: 610-278/2010-3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Datum:                                                               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5B160C">
        <w:rPr>
          <w:sz w:val="22"/>
          <w:szCs w:val="22"/>
          <w:lang w:val="sl-SI"/>
        </w:rPr>
        <w:t>Datum:</w:t>
      </w:r>
    </w:p>
    <w:p w:rsidR="005969E4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354356">
        <w:rPr>
          <w:sz w:val="22"/>
          <w:szCs w:val="22"/>
          <w:lang w:val="sl-SI"/>
        </w:rPr>
        <w:t xml:space="preserve">Razstavljavec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="00F247D3">
        <w:rPr>
          <w:sz w:val="22"/>
          <w:szCs w:val="22"/>
          <w:lang w:val="sl-SI"/>
        </w:rPr>
        <w:t xml:space="preserve">       </w:t>
      </w:r>
      <w:r w:rsidRPr="00354356">
        <w:rPr>
          <w:sz w:val="22"/>
          <w:szCs w:val="22"/>
          <w:lang w:val="sl-SI"/>
        </w:rPr>
        <w:t>Mestna občina Ljubljana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  </w:t>
      </w:r>
      <w:r>
        <w:rPr>
          <w:sz w:val="22"/>
          <w:szCs w:val="22"/>
          <w:lang w:val="sl-SI"/>
        </w:rPr>
        <w:t xml:space="preserve">                                                                                                       </w:t>
      </w:r>
      <w:r w:rsidRPr="004C00B3">
        <w:rPr>
          <w:sz w:val="22"/>
          <w:szCs w:val="22"/>
          <w:lang w:val="sl-SI"/>
        </w:rPr>
        <w:t>Župan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        </w:t>
      </w:r>
      <w:r>
        <w:rPr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4C00B3">
        <w:rPr>
          <w:sz w:val="22"/>
          <w:szCs w:val="22"/>
          <w:lang w:val="sl-SI"/>
        </w:rPr>
        <w:t xml:space="preserve">Zoran Janković </w:t>
      </w: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4B7DA3" w:rsidRDefault="00D82236"/>
    <w:sectPr w:rsidR="004B7DA3" w:rsidSect="004C00B3">
      <w:pgSz w:w="11906" w:h="16838"/>
      <w:pgMar w:top="1440" w:right="1800" w:bottom="144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1A3"/>
    <w:multiLevelType w:val="hybridMultilevel"/>
    <w:tmpl w:val="D1B00810"/>
    <w:lvl w:ilvl="0" w:tplc="5B1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2276E0"/>
    <w:multiLevelType w:val="hybridMultilevel"/>
    <w:tmpl w:val="AE882BC4"/>
    <w:lvl w:ilvl="0" w:tplc="D1729188">
      <w:start w:val="3"/>
      <w:numFmt w:val="bullet"/>
      <w:lvlText w:val="-"/>
      <w:lvlJc w:val="left"/>
      <w:pPr>
        <w:tabs>
          <w:tab w:val="num" w:pos="0"/>
        </w:tabs>
        <w:ind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9E4"/>
    <w:rsid w:val="000A26ED"/>
    <w:rsid w:val="00126B19"/>
    <w:rsid w:val="00207888"/>
    <w:rsid w:val="00265A25"/>
    <w:rsid w:val="00270AA7"/>
    <w:rsid w:val="003105CD"/>
    <w:rsid w:val="00323B23"/>
    <w:rsid w:val="003279D1"/>
    <w:rsid w:val="00357623"/>
    <w:rsid w:val="003C5C9A"/>
    <w:rsid w:val="004E2664"/>
    <w:rsid w:val="00504B6A"/>
    <w:rsid w:val="005969E4"/>
    <w:rsid w:val="00652953"/>
    <w:rsid w:val="006C32AD"/>
    <w:rsid w:val="00734DAA"/>
    <w:rsid w:val="007F3833"/>
    <w:rsid w:val="008251AD"/>
    <w:rsid w:val="008403C5"/>
    <w:rsid w:val="0098360E"/>
    <w:rsid w:val="00AA30FC"/>
    <w:rsid w:val="00BD0874"/>
    <w:rsid w:val="00C232EC"/>
    <w:rsid w:val="00C837FC"/>
    <w:rsid w:val="00D82236"/>
    <w:rsid w:val="00F2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969E4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5969E4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rsid w:val="005969E4"/>
    <w:pPr>
      <w:jc w:val="both"/>
    </w:pPr>
    <w:rPr>
      <w:sz w:val="18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969E4"/>
    <w:rPr>
      <w:rFonts w:ascii="Times New Roman" w:eastAsia="Times New Roman" w:hAnsi="Times New Roman" w:cs="Times New Roman"/>
      <w:sz w:val="18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509E-D6D7-43AF-AE98-361872A4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osmanagic</dc:creator>
  <cp:keywords/>
  <dc:description/>
  <cp:lastModifiedBy>jevnik</cp:lastModifiedBy>
  <cp:revision>2</cp:revision>
  <dcterms:created xsi:type="dcterms:W3CDTF">2010-09-10T12:10:00Z</dcterms:created>
  <dcterms:modified xsi:type="dcterms:W3CDTF">2010-09-10T12:10:00Z</dcterms:modified>
</cp:coreProperties>
</file>