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49" w:rsidRDefault="00F10249" w:rsidP="00F1024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0249" w:rsidRPr="00BA4B51" w:rsidTr="00D96A5E">
        <w:tc>
          <w:tcPr>
            <w:tcW w:w="9062" w:type="dxa"/>
          </w:tcPr>
          <w:p w:rsidR="00F10249" w:rsidRDefault="00F10249" w:rsidP="00D96A5E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F10249" w:rsidRDefault="00F10249" w:rsidP="00D96A5E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  <w:r w:rsidRPr="00BA4B51">
              <w:rPr>
                <w:rFonts w:ascii="Arial" w:hAnsi="Arial" w:cs="Arial"/>
                <w:color w:val="000000" w:themeColor="text1"/>
                <w:szCs w:val="20"/>
              </w:rPr>
              <w:t>Opozorilo: Neuradno prečiščeno besedilo pravnega akta predstavlja zgolj informativni delovni pripomoček, glede katerega lokalna skupnost ne jamči odškodninsko ali kako drugače.</w:t>
            </w:r>
          </w:p>
          <w:p w:rsidR="00F10249" w:rsidRPr="00BA4B51" w:rsidRDefault="00F10249" w:rsidP="00D96A5E">
            <w:pPr>
              <w:jc w:val="both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:rsidR="00F10249" w:rsidRDefault="00F10249" w:rsidP="00AC271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C2713" w:rsidRPr="00D00150" w:rsidRDefault="00126D6F" w:rsidP="00AC27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26D6F">
        <w:rPr>
          <w:bCs/>
          <w:sz w:val="22"/>
          <w:szCs w:val="22"/>
        </w:rPr>
        <w:t>Neuradno prečiščeno b</w:t>
      </w:r>
      <w:r w:rsidR="00AC2713" w:rsidRPr="00126D6F">
        <w:rPr>
          <w:bCs/>
          <w:sz w:val="22"/>
          <w:szCs w:val="22"/>
        </w:rPr>
        <w:t>esedilo</w:t>
      </w:r>
      <w:r w:rsidR="00AC2713" w:rsidRPr="00126D6F">
        <w:rPr>
          <w:sz w:val="22"/>
          <w:szCs w:val="22"/>
        </w:rPr>
        <w:t xml:space="preserve"> Sklepa o cenah posameznih vrst vozovnic v mestnem linijskem prevozu potnikov</w:t>
      </w:r>
      <w:r w:rsidR="00AC2713" w:rsidRPr="00D00150">
        <w:rPr>
          <w:sz w:val="22"/>
          <w:szCs w:val="22"/>
        </w:rPr>
        <w:t xml:space="preserve"> obsega: </w:t>
      </w:r>
      <w:bookmarkStart w:id="0" w:name="_GoBack"/>
      <w:bookmarkEnd w:id="0"/>
    </w:p>
    <w:p w:rsidR="00AC2713" w:rsidRPr="00D00150" w:rsidRDefault="00AC2713" w:rsidP="00AC271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00150">
        <w:rPr>
          <w:color w:val="auto"/>
          <w:sz w:val="22"/>
          <w:szCs w:val="22"/>
        </w:rPr>
        <w:t>Sklep o cenah posameznih vrst vozovnic v mestnem linijskem prevozu potnikov (Uradni list RS, št. 100/11 z dne 9. 12. 2011),</w:t>
      </w:r>
    </w:p>
    <w:p w:rsidR="00AC2713" w:rsidRPr="00D00150" w:rsidRDefault="00AC2713" w:rsidP="00AC271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00150">
        <w:rPr>
          <w:color w:val="auto"/>
          <w:sz w:val="22"/>
          <w:szCs w:val="22"/>
        </w:rPr>
        <w:t>Sklep o spremembi Sklepa o cenah posameznih vrst vozovnic v mestnem linijskem prevozu potnikov (Uradni list RS, št. 53/12 z dne 13. 7. 2012),</w:t>
      </w:r>
    </w:p>
    <w:p w:rsidR="00AC2713" w:rsidRPr="00D00150" w:rsidRDefault="00AC2713" w:rsidP="00AC271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00150">
        <w:rPr>
          <w:color w:val="auto"/>
          <w:sz w:val="22"/>
          <w:szCs w:val="22"/>
        </w:rPr>
        <w:t>Sklep o dopolnitvah Sklepa o cenah posameznih vrst vozovnic v mestnem linijskem prevozu potnikov (Uradni list RS, št. 70/16 z dne 11. 11. 2016),</w:t>
      </w:r>
    </w:p>
    <w:p w:rsidR="00AC2713" w:rsidRPr="00D00150" w:rsidRDefault="00AC2713" w:rsidP="00AC271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00150">
        <w:rPr>
          <w:color w:val="auto"/>
          <w:sz w:val="22"/>
          <w:szCs w:val="22"/>
        </w:rPr>
        <w:t>Sklep o spremembah in dopolnitvah Sklepa o cenah posameznih vrst vozovnic v mestnem linijskem prevozu potnikov (Uradni list RS, št. 14/19 z 8. 3. 2019)</w:t>
      </w:r>
      <w:r w:rsidR="00D00150">
        <w:rPr>
          <w:color w:val="auto"/>
          <w:sz w:val="22"/>
          <w:szCs w:val="22"/>
        </w:rPr>
        <w:t>,</w:t>
      </w:r>
    </w:p>
    <w:p w:rsidR="00AC2713" w:rsidRPr="00D00150" w:rsidRDefault="00AC2713" w:rsidP="00AC271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00150">
        <w:rPr>
          <w:color w:val="auto"/>
          <w:sz w:val="22"/>
          <w:szCs w:val="22"/>
        </w:rPr>
        <w:t>Sklep o spremembah Sklepa o cenah posameznih vrst vozovnic v mestnem linijskem prevozu potnikov (Uradni list RS,</w:t>
      </w:r>
      <w:r w:rsidR="00D00150" w:rsidRPr="00D00150">
        <w:rPr>
          <w:color w:val="auto"/>
          <w:sz w:val="22"/>
          <w:szCs w:val="22"/>
        </w:rPr>
        <w:t xml:space="preserve"> št. 73/25 z dne 26. 9. 2025</w:t>
      </w:r>
      <w:r w:rsidRPr="00D00150">
        <w:rPr>
          <w:color w:val="auto"/>
          <w:sz w:val="22"/>
          <w:szCs w:val="22"/>
        </w:rPr>
        <w:t>)</w:t>
      </w:r>
    </w:p>
    <w:p w:rsidR="00AC2713" w:rsidRPr="00D00150" w:rsidRDefault="00AC2713" w:rsidP="00AC271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tabs>
          <w:tab w:val="left" w:pos="6663"/>
        </w:tabs>
        <w:jc w:val="both"/>
        <w:rPr>
          <w:color w:val="auto"/>
          <w:sz w:val="22"/>
          <w:szCs w:val="22"/>
        </w:rPr>
      </w:pPr>
      <w:r w:rsidRPr="00D00150">
        <w:rPr>
          <w:color w:val="auto"/>
          <w:sz w:val="22"/>
          <w:szCs w:val="22"/>
        </w:rPr>
        <w:t xml:space="preserve"> </w:t>
      </w:r>
    </w:p>
    <w:p w:rsidR="00AC2713" w:rsidRPr="00D00150" w:rsidRDefault="00AC2713" w:rsidP="00AC2713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AC2713" w:rsidRPr="00D00150" w:rsidRDefault="00AC2713" w:rsidP="00AC2713">
      <w:pPr>
        <w:pStyle w:val="p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  <w:r w:rsidRPr="00D00150">
        <w:rPr>
          <w:rFonts w:ascii="Times New Roman" w:hAnsi="Times New Roman" w:cs="Times New Roman"/>
          <w:b/>
          <w:bCs/>
          <w:color w:val="auto"/>
        </w:rPr>
        <w:t xml:space="preserve">S K L E P </w:t>
      </w:r>
    </w:p>
    <w:p w:rsidR="00AC2713" w:rsidRDefault="00AC2713" w:rsidP="00AC2713">
      <w:pPr>
        <w:pStyle w:val="p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  <w:r w:rsidRPr="00D00150">
        <w:rPr>
          <w:rFonts w:ascii="Times New Roman" w:hAnsi="Times New Roman" w:cs="Times New Roman"/>
          <w:b/>
          <w:bCs/>
          <w:color w:val="auto"/>
        </w:rPr>
        <w:t>o cenah posameznih vrst vozovnic v mestnem linijskem prevozu potnikov</w:t>
      </w:r>
    </w:p>
    <w:p w:rsidR="00F10249" w:rsidRDefault="00F10249" w:rsidP="00AC2713">
      <w:pPr>
        <w:pStyle w:val="p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10249" w:rsidRPr="00BA4B51" w:rsidRDefault="00F10249" w:rsidP="00F10249">
      <w:pPr>
        <w:pStyle w:val="t"/>
        <w:spacing w:before="0" w:after="0"/>
        <w:ind w:left="17" w:right="17"/>
        <w:rPr>
          <w:color w:val="auto"/>
          <w:sz w:val="20"/>
          <w:szCs w:val="20"/>
        </w:rPr>
      </w:pPr>
      <w:r w:rsidRPr="00BA4B51">
        <w:rPr>
          <w:color w:val="auto"/>
          <w:sz w:val="20"/>
          <w:szCs w:val="20"/>
        </w:rPr>
        <w:t>(neuradno prečiščeno besedilo</w:t>
      </w:r>
      <w:r>
        <w:rPr>
          <w:color w:val="auto"/>
          <w:sz w:val="20"/>
          <w:szCs w:val="20"/>
        </w:rPr>
        <w:t xml:space="preserve"> št. 4</w:t>
      </w:r>
      <w:r w:rsidRPr="00BA4B51">
        <w:rPr>
          <w:color w:val="auto"/>
          <w:sz w:val="20"/>
          <w:szCs w:val="20"/>
        </w:rPr>
        <w:t>)</w:t>
      </w:r>
    </w:p>
    <w:p w:rsidR="00F10249" w:rsidRPr="00D00150" w:rsidRDefault="00F10249" w:rsidP="00AC2713">
      <w:pPr>
        <w:pStyle w:val="p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2713" w:rsidRPr="00D00150" w:rsidRDefault="00AC2713" w:rsidP="00AC2713">
      <w:pPr>
        <w:pStyle w:val="p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</w:rPr>
      </w:pPr>
    </w:p>
    <w:p w:rsidR="00AC2713" w:rsidRPr="00D00150" w:rsidRDefault="00AC2713" w:rsidP="00AC2713">
      <w:pPr>
        <w:pStyle w:val="p"/>
        <w:spacing w:before="0" w:after="0"/>
        <w:ind w:left="0" w:firstLine="0"/>
        <w:rPr>
          <w:rFonts w:ascii="Times New Roman" w:hAnsi="Times New Roman" w:cs="Times New Roman"/>
          <w:b/>
          <w:bCs/>
          <w:color w:val="auto"/>
        </w:rPr>
      </w:pPr>
    </w:p>
    <w:p w:rsidR="00AC2713" w:rsidRPr="00D00150" w:rsidRDefault="00AC2713" w:rsidP="00AC2713">
      <w:pPr>
        <w:pStyle w:val="p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C2713" w:rsidRPr="00D00150" w:rsidRDefault="00AC2713" w:rsidP="00AC2713">
      <w:pPr>
        <w:pStyle w:val="p"/>
        <w:spacing w:before="0" w:after="0"/>
        <w:ind w:firstLine="0"/>
        <w:jc w:val="center"/>
        <w:rPr>
          <w:rFonts w:ascii="Times New Roman" w:hAnsi="Times New Roman" w:cs="Times New Roman"/>
          <w:bCs/>
          <w:color w:val="auto"/>
        </w:rPr>
      </w:pPr>
      <w:r w:rsidRPr="00D00150">
        <w:rPr>
          <w:rFonts w:ascii="Times New Roman" w:hAnsi="Times New Roman" w:cs="Times New Roman"/>
          <w:bCs/>
          <w:color w:val="auto"/>
        </w:rPr>
        <w:t xml:space="preserve">1. </w:t>
      </w:r>
    </w:p>
    <w:p w:rsidR="00AC2713" w:rsidRPr="00D00150" w:rsidRDefault="00AC2713" w:rsidP="00AC2713">
      <w:pPr>
        <w:ind w:left="720"/>
        <w:jc w:val="both"/>
        <w:rPr>
          <w:b/>
          <w:i/>
          <w:sz w:val="22"/>
          <w:szCs w:val="22"/>
        </w:rPr>
      </w:pPr>
    </w:p>
    <w:p w:rsidR="00AC2713" w:rsidRPr="00D00150" w:rsidRDefault="00AC2713" w:rsidP="00AC2713">
      <w:pPr>
        <w:jc w:val="both"/>
        <w:rPr>
          <w:sz w:val="22"/>
          <w:szCs w:val="22"/>
        </w:rPr>
      </w:pPr>
      <w:r w:rsidRPr="00D00150">
        <w:rPr>
          <w:sz w:val="22"/>
          <w:szCs w:val="22"/>
          <w:lang w:eastAsia="sl-SI"/>
        </w:rPr>
        <w:t>Cene posameznih vrst vozovnic v mestnem linijskem prevozu potnikov znašajo:</w:t>
      </w:r>
    </w:p>
    <w:p w:rsidR="00AC2713" w:rsidRPr="00D00150" w:rsidRDefault="00AC2713" w:rsidP="00AC2713">
      <w:pPr>
        <w:ind w:left="360"/>
        <w:jc w:val="both"/>
        <w:rPr>
          <w:b/>
          <w:sz w:val="22"/>
          <w:szCs w:val="22"/>
        </w:rPr>
      </w:pPr>
    </w:p>
    <w:p w:rsidR="00AC2713" w:rsidRPr="00D00150" w:rsidRDefault="00AC2713" w:rsidP="00AC2713">
      <w:pPr>
        <w:ind w:left="360"/>
        <w:jc w:val="both"/>
        <w:rPr>
          <w:b/>
          <w:sz w:val="22"/>
          <w:szCs w:val="22"/>
        </w:rPr>
      </w:pPr>
    </w:p>
    <w:tbl>
      <w:tblPr>
        <w:tblW w:w="9066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"/>
        <w:gridCol w:w="6662"/>
        <w:gridCol w:w="29"/>
        <w:gridCol w:w="1388"/>
      </w:tblGrid>
      <w:tr w:rsidR="00AC2713" w:rsidRPr="00D00150" w:rsidTr="00EF1506">
        <w:trPr>
          <w:trHeight w:val="38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713" w:rsidRPr="00D00150" w:rsidRDefault="00AC2713" w:rsidP="00EF150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00150">
              <w:rPr>
                <w:b/>
                <w:bCs/>
                <w:sz w:val="22"/>
                <w:szCs w:val="22"/>
              </w:rPr>
              <w:t>ZAP.</w:t>
            </w:r>
          </w:p>
          <w:p w:rsidR="00AC2713" w:rsidRPr="00D00150" w:rsidRDefault="00AC2713" w:rsidP="00EF150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00150">
              <w:rPr>
                <w:b/>
                <w:bCs/>
                <w:sz w:val="22"/>
                <w:szCs w:val="22"/>
              </w:rPr>
              <w:t>ŠT.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2713" w:rsidRPr="00D00150" w:rsidRDefault="00AC2713" w:rsidP="00EF150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D00150">
              <w:rPr>
                <w:b/>
                <w:bCs/>
                <w:sz w:val="22"/>
                <w:szCs w:val="22"/>
              </w:rPr>
              <w:t xml:space="preserve">VRSTA VOZOVNICE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713" w:rsidRPr="00D00150" w:rsidRDefault="00AC2713" w:rsidP="00EF150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00150">
              <w:rPr>
                <w:b/>
                <w:bCs/>
                <w:sz w:val="22"/>
                <w:szCs w:val="22"/>
              </w:rPr>
              <w:t>V EURIH</w:t>
            </w:r>
          </w:p>
        </w:tc>
      </w:tr>
      <w:tr w:rsidR="00D00150" w:rsidRPr="00D00150" w:rsidTr="00EF1506">
        <w:trPr>
          <w:trHeight w:hRule="exact" w:val="558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AC2713">
            <w:pPr>
              <w:numPr>
                <w:ilvl w:val="0"/>
                <w:numId w:val="2"/>
              </w:numPr>
              <w:tabs>
                <w:tab w:val="left" w:pos="3240"/>
              </w:tabs>
              <w:suppressAutoHyphens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rPr>
                <w:sz w:val="22"/>
                <w:szCs w:val="22"/>
                <w:lang w:val="pl-PL"/>
              </w:rPr>
            </w:pPr>
            <w:r w:rsidRPr="00D00150">
              <w:rPr>
                <w:sz w:val="22"/>
                <w:szCs w:val="22"/>
                <w:lang w:val="pl-PL"/>
              </w:rPr>
              <w:t>Vrednostna vozovnica za 1 vožnjo z možnostjo prestopanja brez doplačila v roku 90 minut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1,50</w:t>
            </w:r>
          </w:p>
          <w:p w:rsidR="00AC2713" w:rsidRPr="00D00150" w:rsidRDefault="00AC2713" w:rsidP="00EF1506">
            <w:pPr>
              <w:snapToGrid w:val="0"/>
              <w:jc w:val="right"/>
              <w:rPr>
                <w:bCs/>
                <w:strike/>
                <w:sz w:val="22"/>
                <w:szCs w:val="22"/>
              </w:rPr>
            </w:pPr>
          </w:p>
          <w:p w:rsidR="00AC2713" w:rsidRPr="00D00150" w:rsidRDefault="00AC2713" w:rsidP="00EF1506">
            <w:pPr>
              <w:snapToGrid w:val="0"/>
              <w:jc w:val="right"/>
              <w:rPr>
                <w:bCs/>
                <w:strike/>
                <w:sz w:val="22"/>
                <w:szCs w:val="22"/>
              </w:rPr>
            </w:pPr>
            <w:r w:rsidRPr="00D00150">
              <w:rPr>
                <w:bCs/>
                <w:strike/>
                <w:sz w:val="22"/>
                <w:szCs w:val="22"/>
              </w:rPr>
              <w:t>1,2</w:t>
            </w:r>
          </w:p>
        </w:tc>
      </w:tr>
      <w:tr w:rsidR="00D00150" w:rsidRPr="00D00150" w:rsidTr="00EF1506">
        <w:trPr>
          <w:trHeight w:hRule="exact" w:val="546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AC2713">
            <w:pPr>
              <w:numPr>
                <w:ilvl w:val="0"/>
                <w:numId w:val="2"/>
              </w:numPr>
              <w:tabs>
                <w:tab w:val="left" w:pos="3240"/>
              </w:tabs>
              <w:suppressAutoHyphens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rPr>
                <w:sz w:val="22"/>
                <w:szCs w:val="22"/>
                <w:lang w:val="pl-PL"/>
              </w:rPr>
            </w:pPr>
            <w:r w:rsidRPr="00D00150">
              <w:rPr>
                <w:sz w:val="22"/>
                <w:szCs w:val="22"/>
                <w:lang w:val="pl-PL"/>
              </w:rPr>
              <w:t>Plačilo s plačilno kartico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1,50</w:t>
            </w:r>
          </w:p>
          <w:p w:rsidR="00AC2713" w:rsidRPr="00D00150" w:rsidRDefault="00AC2713" w:rsidP="00EF1506">
            <w:pPr>
              <w:snapToGrid w:val="0"/>
              <w:jc w:val="right"/>
              <w:rPr>
                <w:bCs/>
                <w:strike/>
                <w:sz w:val="22"/>
                <w:szCs w:val="22"/>
              </w:rPr>
            </w:pPr>
          </w:p>
          <w:p w:rsidR="00AC2713" w:rsidRPr="00D00150" w:rsidRDefault="00AC2713" w:rsidP="00EF1506">
            <w:pPr>
              <w:snapToGrid w:val="0"/>
              <w:jc w:val="right"/>
              <w:rPr>
                <w:bCs/>
                <w:strike/>
                <w:sz w:val="22"/>
                <w:szCs w:val="22"/>
              </w:rPr>
            </w:pPr>
          </w:p>
        </w:tc>
      </w:tr>
      <w:tr w:rsidR="00AC2713" w:rsidRPr="00D00150" w:rsidTr="00EF1506">
        <w:trPr>
          <w:trHeight w:hRule="exact" w:val="359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AC2713">
            <w:pPr>
              <w:numPr>
                <w:ilvl w:val="0"/>
                <w:numId w:val="2"/>
              </w:numPr>
              <w:tabs>
                <w:tab w:val="left" w:pos="3240"/>
              </w:tabs>
              <w:suppressAutoHyphens/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Terminske vozovnice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AC2713" w:rsidRPr="00D00150" w:rsidTr="00EF1506">
        <w:trPr>
          <w:trHeight w:hRule="exact" w:val="320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1080"/>
              </w:tabs>
              <w:snapToGrid w:val="0"/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3.1.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Mesečna šolska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20,00</w:t>
            </w:r>
          </w:p>
        </w:tc>
      </w:tr>
      <w:tr w:rsidR="00AC2713" w:rsidRPr="00D00150" w:rsidTr="00EF1506">
        <w:trPr>
          <w:trHeight w:hRule="exact" w:val="320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1080"/>
              </w:tabs>
              <w:snapToGrid w:val="0"/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3.2.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Mesečna splošna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37,00</w:t>
            </w:r>
          </w:p>
        </w:tc>
      </w:tr>
      <w:tr w:rsidR="00AC2713" w:rsidRPr="00D00150" w:rsidTr="00EF1506">
        <w:trPr>
          <w:trHeight w:hRule="exact" w:val="320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1080"/>
              </w:tabs>
              <w:snapToGrid w:val="0"/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3.3.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 xml:space="preserve">Mesečna upokojenska 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20,00</w:t>
            </w:r>
          </w:p>
        </w:tc>
      </w:tr>
      <w:tr w:rsidR="00AC2713" w:rsidRPr="00D00150" w:rsidTr="00EF1506">
        <w:trPr>
          <w:trHeight w:val="276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1080"/>
              </w:tabs>
              <w:snapToGrid w:val="0"/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3.4.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Mesečna za brezposelne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17,00</w:t>
            </w:r>
          </w:p>
        </w:tc>
      </w:tr>
      <w:tr w:rsidR="00AC2713" w:rsidRPr="00D00150" w:rsidTr="00EF1506">
        <w:trPr>
          <w:trHeight w:hRule="exact" w:val="320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1080"/>
              </w:tabs>
              <w:snapToGrid w:val="0"/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3.5.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Mesečna prenosna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42,50</w:t>
            </w:r>
          </w:p>
        </w:tc>
      </w:tr>
      <w:tr w:rsidR="00AC2713" w:rsidRPr="00D00150" w:rsidTr="00EF1506">
        <w:trPr>
          <w:trHeight w:hRule="exact" w:val="320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3240"/>
              </w:tabs>
              <w:suppressAutoHyphens/>
              <w:snapToGrid w:val="0"/>
              <w:ind w:left="360"/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3.5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 xml:space="preserve">Letna prenosna 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420,00</w:t>
            </w:r>
          </w:p>
        </w:tc>
      </w:tr>
      <w:tr w:rsidR="00AC2713" w:rsidRPr="00D00150" w:rsidTr="00EF1506">
        <w:trPr>
          <w:trHeight w:hRule="exact" w:val="320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3.6.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Letna splošna neprenosljiva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365,00</w:t>
            </w:r>
          </w:p>
        </w:tc>
      </w:tr>
      <w:tr w:rsidR="00AC2713" w:rsidRPr="00D00150" w:rsidTr="00EF1506">
        <w:trPr>
          <w:trHeight w:hRule="exact" w:val="320"/>
        </w:trPr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3.7.</w:t>
            </w:r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Letna upokojenska neprenosljiva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220,00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320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kolesa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2,40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320"/>
        </w:trPr>
        <w:tc>
          <w:tcPr>
            <w:tcW w:w="987" w:type="dxa"/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662" w:type="dxa"/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Vozovnice za prevoze na klic</w:t>
            </w:r>
          </w:p>
        </w:tc>
        <w:tc>
          <w:tcPr>
            <w:tcW w:w="1417" w:type="dxa"/>
            <w:gridSpan w:val="2"/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320"/>
        </w:trPr>
        <w:tc>
          <w:tcPr>
            <w:tcW w:w="987" w:type="dxa"/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5.1.</w:t>
            </w:r>
          </w:p>
        </w:tc>
        <w:tc>
          <w:tcPr>
            <w:tcW w:w="6662" w:type="dxa"/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prilagodljivem voznem redu od 5.00 do 24.00 ure</w:t>
            </w:r>
          </w:p>
        </w:tc>
        <w:tc>
          <w:tcPr>
            <w:tcW w:w="1417" w:type="dxa"/>
            <w:gridSpan w:val="2"/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 xml:space="preserve">7,20 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320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prilagodljivem voznem redu od 00.00 do 4.59 ure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10,80</w:t>
            </w:r>
          </w:p>
        </w:tc>
      </w:tr>
      <w:tr w:rsidR="00D00150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783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  <w:lang w:val="pl-PL"/>
              </w:rPr>
            </w:pPr>
            <w:r w:rsidRPr="00D00150">
              <w:rPr>
                <w:sz w:val="22"/>
                <w:szCs w:val="22"/>
              </w:rPr>
              <w:t>Prevoz na klic po vnaprej določenem voznem redu</w:t>
            </w:r>
            <w:r w:rsidRPr="00D00150">
              <w:rPr>
                <w:sz w:val="22"/>
                <w:szCs w:val="22"/>
                <w:lang w:val="pl-PL"/>
              </w:rPr>
              <w:t xml:space="preserve"> z vrednostno vozovnico za 1 vožnjo z možnostjo prestopanja brez doplačila v roku 90 minut 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1,50</w:t>
            </w:r>
          </w:p>
          <w:p w:rsidR="00AC2713" w:rsidRPr="00D00150" w:rsidRDefault="00AC2713" w:rsidP="00EF1506">
            <w:pPr>
              <w:snapToGrid w:val="0"/>
              <w:jc w:val="right"/>
              <w:rPr>
                <w:bCs/>
                <w:strike/>
                <w:sz w:val="22"/>
                <w:szCs w:val="22"/>
              </w:rPr>
            </w:pPr>
          </w:p>
        </w:tc>
      </w:tr>
      <w:tr w:rsidR="00D00150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568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vnaprej določenem voznem redu s plačilom s plačilno kartico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1,50</w:t>
            </w:r>
          </w:p>
          <w:p w:rsidR="00AC2713" w:rsidRPr="00D00150" w:rsidRDefault="00AC2713" w:rsidP="00EF1506">
            <w:pPr>
              <w:snapToGrid w:val="0"/>
              <w:jc w:val="right"/>
              <w:rPr>
                <w:bCs/>
                <w:strike/>
                <w:sz w:val="22"/>
                <w:szCs w:val="22"/>
              </w:rPr>
            </w:pP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576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vnaprej določenem voznem redu z mesečno šolsko vozovnico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20,00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556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vnaprej določenem voznem redu z mesečno splošno vozovnico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37,00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564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vnaprej določenem voznem redu z mesečno upokojensko vozovnico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20,00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536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vnaprej določenem voznem redu z mesečno vozovnico za brezposelne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17,00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536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vnaprej določenem voznem redu z mesečno prenosno vozovnico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42,50</w:t>
            </w:r>
          </w:p>
        </w:tc>
      </w:tr>
      <w:tr w:rsidR="00AC2713" w:rsidRPr="00D00150" w:rsidTr="00EF1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</w:tblPrEx>
        <w:trPr>
          <w:trHeight w:hRule="exact" w:val="475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jc w:val="right"/>
              <w:rPr>
                <w:sz w:val="22"/>
                <w:szCs w:val="22"/>
                <w:lang w:eastAsia="sl-SI"/>
              </w:rPr>
            </w:pPr>
            <w:r w:rsidRPr="00D00150">
              <w:rPr>
                <w:sz w:val="22"/>
                <w:szCs w:val="22"/>
                <w:lang w:eastAsia="sl-SI"/>
              </w:rPr>
              <w:t>5.10.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D00150">
              <w:rPr>
                <w:sz w:val="22"/>
                <w:szCs w:val="22"/>
              </w:rPr>
              <w:t>Prevoz na klic po vnaprej določenem voznem redu z letno prenosno vozovnico</w:t>
            </w: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:rsidR="00AC2713" w:rsidRPr="00D00150" w:rsidRDefault="00AC2713" w:rsidP="00EF1506">
            <w:pPr>
              <w:tabs>
                <w:tab w:val="left" w:pos="2520"/>
              </w:tabs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713" w:rsidRPr="00D00150" w:rsidRDefault="00AC2713" w:rsidP="00EF1506">
            <w:pPr>
              <w:snapToGrid w:val="0"/>
              <w:jc w:val="right"/>
              <w:rPr>
                <w:bCs/>
                <w:sz w:val="22"/>
                <w:szCs w:val="22"/>
              </w:rPr>
            </w:pPr>
            <w:r w:rsidRPr="00D00150">
              <w:rPr>
                <w:bCs/>
                <w:sz w:val="22"/>
                <w:szCs w:val="22"/>
              </w:rPr>
              <w:t>420,00</w:t>
            </w:r>
          </w:p>
        </w:tc>
      </w:tr>
    </w:tbl>
    <w:p w:rsidR="00AC2713" w:rsidRPr="00D00150" w:rsidRDefault="00AC2713" w:rsidP="00AC2713">
      <w:pPr>
        <w:jc w:val="both"/>
        <w:rPr>
          <w:sz w:val="22"/>
          <w:szCs w:val="22"/>
        </w:rPr>
      </w:pPr>
    </w:p>
    <w:p w:rsidR="00AC2713" w:rsidRPr="00D00150" w:rsidRDefault="00AC2713" w:rsidP="00AC2713">
      <w:pPr>
        <w:jc w:val="both"/>
        <w:rPr>
          <w:sz w:val="22"/>
          <w:szCs w:val="22"/>
        </w:rPr>
      </w:pPr>
    </w:p>
    <w:p w:rsidR="00AC2713" w:rsidRPr="00D00150" w:rsidRDefault="00AC2713" w:rsidP="00AC2713">
      <w:pPr>
        <w:ind w:left="360"/>
        <w:jc w:val="center"/>
        <w:rPr>
          <w:sz w:val="22"/>
          <w:szCs w:val="22"/>
        </w:rPr>
      </w:pPr>
      <w:r w:rsidRPr="00D00150">
        <w:rPr>
          <w:sz w:val="22"/>
          <w:szCs w:val="22"/>
        </w:rPr>
        <w:t>2.</w:t>
      </w:r>
    </w:p>
    <w:p w:rsidR="00AC2713" w:rsidRPr="00D00150" w:rsidRDefault="00AC2713" w:rsidP="00AC2713">
      <w:pPr>
        <w:ind w:left="360"/>
        <w:rPr>
          <w:sz w:val="22"/>
          <w:szCs w:val="22"/>
        </w:rPr>
      </w:pP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  <w:r w:rsidRPr="00D00150">
        <w:rPr>
          <w:sz w:val="22"/>
          <w:szCs w:val="22"/>
          <w:lang w:eastAsia="sl-SI"/>
        </w:rPr>
        <w:t>V cenah iz prejšnje točke je vključen davek na dodano vrednost.</w:t>
      </w:r>
    </w:p>
    <w:p w:rsidR="00AC2713" w:rsidRPr="00D00150" w:rsidRDefault="00AC2713" w:rsidP="00AC2713">
      <w:pPr>
        <w:jc w:val="both"/>
        <w:rPr>
          <w:sz w:val="22"/>
          <w:szCs w:val="22"/>
        </w:rPr>
      </w:pPr>
      <w:r w:rsidRPr="00D00150">
        <w:rPr>
          <w:sz w:val="22"/>
          <w:szCs w:val="22"/>
        </w:rPr>
        <w:t xml:space="preserve"> </w:t>
      </w: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</w:p>
    <w:p w:rsidR="00AC2713" w:rsidRPr="00D00150" w:rsidRDefault="00AC2713" w:rsidP="00AC2713">
      <w:pPr>
        <w:ind w:left="360"/>
        <w:jc w:val="center"/>
        <w:rPr>
          <w:sz w:val="22"/>
          <w:szCs w:val="22"/>
        </w:rPr>
      </w:pPr>
      <w:r w:rsidRPr="00D00150">
        <w:rPr>
          <w:sz w:val="22"/>
          <w:szCs w:val="22"/>
        </w:rPr>
        <w:t>3.</w:t>
      </w: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  <w:r w:rsidRPr="00D00150">
        <w:rPr>
          <w:sz w:val="22"/>
          <w:szCs w:val="22"/>
          <w:lang w:eastAsia="sl-SI"/>
        </w:rPr>
        <w:t xml:space="preserve">Z uveljavitvijo tega sklepa preneha veljati Sklep o cenah prevoza potnikov v mestnem potniškem prometu št. 81-SU/2007, ki ga je sprejel Svet ustanoviteljev javnih podjetij povezanih v Holding Ljubljana, </w:t>
      </w:r>
      <w:proofErr w:type="spellStart"/>
      <w:r w:rsidRPr="00D00150">
        <w:rPr>
          <w:sz w:val="22"/>
          <w:szCs w:val="22"/>
          <w:lang w:eastAsia="sl-SI"/>
        </w:rPr>
        <w:t>d.o.o</w:t>
      </w:r>
      <w:proofErr w:type="spellEnd"/>
      <w:r w:rsidRPr="00D00150">
        <w:rPr>
          <w:sz w:val="22"/>
          <w:szCs w:val="22"/>
          <w:lang w:eastAsia="sl-SI"/>
        </w:rPr>
        <w:t>., na 5. redni seji  dne 27. 6. 2007.</w:t>
      </w: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</w:p>
    <w:p w:rsidR="00AC2713" w:rsidRPr="00D00150" w:rsidRDefault="00AC2713" w:rsidP="00AC2713">
      <w:pPr>
        <w:jc w:val="both"/>
        <w:rPr>
          <w:b/>
          <w:sz w:val="22"/>
          <w:szCs w:val="22"/>
          <w:lang w:eastAsia="sl-SI"/>
        </w:rPr>
      </w:pPr>
      <w:r w:rsidRPr="00D00150">
        <w:rPr>
          <w:b/>
          <w:sz w:val="22"/>
          <w:szCs w:val="22"/>
          <w:lang w:eastAsia="sl-SI"/>
        </w:rPr>
        <w:t>Sklep o cenah posameznih vrst vozovnic v mestnem linijskem prevozu potnikov (Uradni list RS št. 100/11) vsebuje naslednjo končno določbo:</w:t>
      </w: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</w:p>
    <w:p w:rsidR="00AC2713" w:rsidRPr="00D00150" w:rsidRDefault="00AC2713" w:rsidP="00AC2713">
      <w:pPr>
        <w:ind w:left="360"/>
        <w:jc w:val="center"/>
        <w:rPr>
          <w:sz w:val="22"/>
          <w:szCs w:val="22"/>
        </w:rPr>
      </w:pPr>
      <w:r w:rsidRPr="00D00150">
        <w:rPr>
          <w:sz w:val="22"/>
          <w:szCs w:val="22"/>
        </w:rPr>
        <w:t>4.</w:t>
      </w: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</w:p>
    <w:p w:rsidR="00AC2713" w:rsidRPr="00D00150" w:rsidRDefault="00AC2713" w:rsidP="00AC2713">
      <w:pPr>
        <w:jc w:val="both"/>
        <w:rPr>
          <w:sz w:val="22"/>
          <w:szCs w:val="22"/>
          <w:lang w:eastAsia="sl-SI"/>
        </w:rPr>
      </w:pPr>
      <w:r w:rsidRPr="00D00150">
        <w:rPr>
          <w:sz w:val="22"/>
          <w:szCs w:val="22"/>
          <w:lang w:eastAsia="sl-SI"/>
        </w:rPr>
        <w:t>Ta sklep se objavi v Uradnem listu Republike Slovenije in začne veljati 1. januarja 2012.</w:t>
      </w:r>
    </w:p>
    <w:p w:rsidR="00AC2713" w:rsidRPr="00D00150" w:rsidRDefault="00AC2713" w:rsidP="00AC2713">
      <w:pPr>
        <w:ind w:left="720"/>
        <w:jc w:val="both"/>
        <w:rPr>
          <w:b/>
          <w:sz w:val="22"/>
          <w:szCs w:val="22"/>
          <w:lang w:eastAsia="sl-SI"/>
        </w:rPr>
      </w:pPr>
    </w:p>
    <w:p w:rsidR="00AC2713" w:rsidRPr="00D00150" w:rsidRDefault="00AC2713" w:rsidP="00AC2713">
      <w:pPr>
        <w:pStyle w:val="Default"/>
        <w:rPr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00150">
        <w:rPr>
          <w:b/>
          <w:bCs/>
          <w:color w:val="auto"/>
          <w:sz w:val="22"/>
          <w:szCs w:val="22"/>
        </w:rPr>
        <w:t>Sklep o spremembi Sklepa o cenah posameznih vrst vozovnic v mestnem linijskem prevozu potnikov (Uradni list RS, št. 53/12) vsebuje naslednjo končno določbo:</w:t>
      </w: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center"/>
        <w:rPr>
          <w:bCs/>
          <w:color w:val="auto"/>
          <w:sz w:val="22"/>
          <w:szCs w:val="22"/>
        </w:rPr>
      </w:pPr>
      <w:r w:rsidRPr="00D00150">
        <w:rPr>
          <w:bCs/>
          <w:color w:val="auto"/>
          <w:sz w:val="22"/>
          <w:szCs w:val="22"/>
        </w:rPr>
        <w:t>2.</w:t>
      </w: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both"/>
        <w:rPr>
          <w:bCs/>
          <w:color w:val="auto"/>
          <w:sz w:val="22"/>
          <w:szCs w:val="22"/>
        </w:rPr>
      </w:pPr>
      <w:r w:rsidRPr="00D00150">
        <w:rPr>
          <w:bCs/>
          <w:color w:val="auto"/>
          <w:sz w:val="22"/>
          <w:szCs w:val="22"/>
        </w:rPr>
        <w:t>Ta sklep se objavi v Uradnem listu Republike Slovenije in začne veljati 1. septembra 2012.</w:t>
      </w:r>
    </w:p>
    <w:p w:rsidR="00AC2713" w:rsidRPr="00D00150" w:rsidRDefault="00AC2713" w:rsidP="00AC2713">
      <w:pPr>
        <w:pStyle w:val="Default"/>
        <w:jc w:val="both"/>
        <w:rPr>
          <w:bCs/>
          <w:color w:val="auto"/>
          <w:sz w:val="22"/>
          <w:szCs w:val="22"/>
        </w:rPr>
      </w:pPr>
      <w:r w:rsidRPr="00D00150">
        <w:rPr>
          <w:color w:val="auto"/>
          <w:sz w:val="22"/>
          <w:szCs w:val="22"/>
        </w:rPr>
        <w:t>V primeru, da se do 1. septembra 2012 uveljavi enoten sistem subvencioniranja šolskih vozovnic na ravni države, ta sklep ne začne veljati.</w:t>
      </w: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00150">
        <w:rPr>
          <w:b/>
          <w:bCs/>
          <w:color w:val="auto"/>
          <w:sz w:val="22"/>
          <w:szCs w:val="22"/>
        </w:rPr>
        <w:t>Sklep o dopolnitvah Sklepa o cenah posameznih vrst vozovnic v mestnem linijskem prevozu potnikov (Uradni list RS, št. 70/16) vsebuje naslednjo končno določbo:</w:t>
      </w: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center"/>
        <w:rPr>
          <w:bCs/>
          <w:color w:val="auto"/>
          <w:sz w:val="22"/>
          <w:szCs w:val="22"/>
        </w:rPr>
      </w:pPr>
      <w:r w:rsidRPr="00D00150">
        <w:rPr>
          <w:bCs/>
          <w:color w:val="auto"/>
          <w:sz w:val="22"/>
          <w:szCs w:val="22"/>
        </w:rPr>
        <w:t>2.</w:t>
      </w: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both"/>
        <w:rPr>
          <w:bCs/>
          <w:color w:val="auto"/>
          <w:sz w:val="22"/>
          <w:szCs w:val="22"/>
        </w:rPr>
      </w:pPr>
      <w:r w:rsidRPr="00D00150">
        <w:rPr>
          <w:bCs/>
          <w:color w:val="auto"/>
          <w:sz w:val="22"/>
          <w:szCs w:val="22"/>
        </w:rPr>
        <w:t>Ta sklep začne veljati petnajsti dan po objavi v Uradnem listu Republike Slovenije.</w:t>
      </w: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00150">
        <w:rPr>
          <w:b/>
          <w:bCs/>
          <w:color w:val="auto"/>
          <w:sz w:val="22"/>
          <w:szCs w:val="22"/>
        </w:rPr>
        <w:t>Sklep o spremembah in dopolnitvah Sklepa o cenah posameznih vrst vozovnic v mestnem linijskem prevozu potnikov (Uradni list RS, št. 14/19) vsebuje naslednjo končno določbo:</w:t>
      </w: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center"/>
        <w:rPr>
          <w:bCs/>
          <w:color w:val="auto"/>
          <w:sz w:val="22"/>
          <w:szCs w:val="22"/>
        </w:rPr>
      </w:pPr>
      <w:r w:rsidRPr="00D00150">
        <w:rPr>
          <w:bCs/>
          <w:color w:val="auto"/>
          <w:sz w:val="22"/>
          <w:szCs w:val="22"/>
        </w:rPr>
        <w:t>2.</w:t>
      </w: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jc w:val="both"/>
        <w:outlineLvl w:val="0"/>
        <w:rPr>
          <w:sz w:val="22"/>
          <w:szCs w:val="22"/>
        </w:rPr>
      </w:pPr>
      <w:r w:rsidRPr="00D00150">
        <w:rPr>
          <w:sz w:val="22"/>
          <w:szCs w:val="22"/>
        </w:rPr>
        <w:t>Ta sklep se objavi v Uradnem listu Republike Slovenije in prične veljati 1. aprila 2019.</w:t>
      </w:r>
    </w:p>
    <w:p w:rsidR="00AC2713" w:rsidRPr="00D00150" w:rsidRDefault="00AC2713" w:rsidP="00AC2713">
      <w:pPr>
        <w:pStyle w:val="Default"/>
        <w:jc w:val="both"/>
        <w:rPr>
          <w:b/>
          <w:bCs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Cs/>
          <w:sz w:val="22"/>
          <w:szCs w:val="22"/>
        </w:rPr>
      </w:pPr>
    </w:p>
    <w:p w:rsidR="00AC2713" w:rsidRPr="00D00150" w:rsidRDefault="00AC2713" w:rsidP="00AC2713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D00150">
        <w:rPr>
          <w:b/>
          <w:bCs/>
          <w:color w:val="auto"/>
          <w:sz w:val="22"/>
          <w:szCs w:val="22"/>
        </w:rPr>
        <w:t>Sklep o spremembah Sklepa o cenah posameznih vrst vozovnic v mestnem linijskem prevozu pot</w:t>
      </w:r>
      <w:r w:rsidR="00D00150" w:rsidRPr="00D00150">
        <w:rPr>
          <w:b/>
          <w:bCs/>
          <w:color w:val="auto"/>
          <w:sz w:val="22"/>
          <w:szCs w:val="22"/>
        </w:rPr>
        <w:t>nikov (Uradni list RS, št. 73</w:t>
      </w:r>
      <w:r w:rsidRPr="00D00150">
        <w:rPr>
          <w:b/>
          <w:bCs/>
          <w:color w:val="auto"/>
          <w:sz w:val="22"/>
          <w:szCs w:val="22"/>
        </w:rPr>
        <w:t>/25) vsebuje naslednjo končno določbo:</w:t>
      </w: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rPr>
          <w:b/>
          <w:bCs/>
          <w:color w:val="auto"/>
          <w:sz w:val="22"/>
          <w:szCs w:val="22"/>
        </w:rPr>
      </w:pPr>
    </w:p>
    <w:p w:rsidR="00AC2713" w:rsidRPr="00D00150" w:rsidRDefault="00AC2713" w:rsidP="00AC2713">
      <w:pPr>
        <w:pStyle w:val="Default"/>
        <w:jc w:val="center"/>
        <w:rPr>
          <w:bCs/>
          <w:color w:val="auto"/>
          <w:sz w:val="22"/>
          <w:szCs w:val="22"/>
        </w:rPr>
      </w:pPr>
      <w:r w:rsidRPr="00D00150">
        <w:rPr>
          <w:bCs/>
          <w:color w:val="auto"/>
          <w:sz w:val="22"/>
          <w:szCs w:val="22"/>
        </w:rPr>
        <w:t>2.</w:t>
      </w:r>
    </w:p>
    <w:p w:rsidR="00AC2713" w:rsidRPr="00D00150" w:rsidRDefault="00AC2713" w:rsidP="00AC2713">
      <w:pPr>
        <w:pStyle w:val="Default"/>
        <w:rPr>
          <w:bCs/>
          <w:color w:val="auto"/>
          <w:sz w:val="22"/>
          <w:szCs w:val="22"/>
        </w:rPr>
      </w:pPr>
    </w:p>
    <w:p w:rsidR="00AC2713" w:rsidRPr="00D00150" w:rsidRDefault="00AC2713" w:rsidP="00AC2713">
      <w:pPr>
        <w:jc w:val="both"/>
        <w:rPr>
          <w:sz w:val="22"/>
          <w:szCs w:val="22"/>
        </w:rPr>
      </w:pPr>
      <w:r w:rsidRPr="00D00150">
        <w:rPr>
          <w:sz w:val="22"/>
          <w:szCs w:val="22"/>
        </w:rPr>
        <w:t>Ta sklep se objavi v Uradnem listu Republike Slovenije in začne veljati 1. oktobra 2025.</w:t>
      </w:r>
    </w:p>
    <w:p w:rsidR="00AC2713" w:rsidRPr="00D00150" w:rsidRDefault="00AC2713" w:rsidP="00AC2713">
      <w:pPr>
        <w:jc w:val="both"/>
        <w:rPr>
          <w:color w:val="FF0000"/>
          <w:sz w:val="22"/>
          <w:szCs w:val="22"/>
        </w:rPr>
      </w:pPr>
    </w:p>
    <w:p w:rsidR="009B1670" w:rsidRPr="00D00150" w:rsidRDefault="009B1670">
      <w:pPr>
        <w:rPr>
          <w:sz w:val="22"/>
          <w:szCs w:val="22"/>
        </w:rPr>
      </w:pPr>
    </w:p>
    <w:sectPr w:rsidR="009B1670" w:rsidRPr="00D00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BB6371"/>
    <w:multiLevelType w:val="hybridMultilevel"/>
    <w:tmpl w:val="4E1E4B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13"/>
    <w:rsid w:val="00126D6F"/>
    <w:rsid w:val="001D01B0"/>
    <w:rsid w:val="002B368A"/>
    <w:rsid w:val="002E532C"/>
    <w:rsid w:val="003305F6"/>
    <w:rsid w:val="00342E95"/>
    <w:rsid w:val="003D3DA4"/>
    <w:rsid w:val="00407FCD"/>
    <w:rsid w:val="00747EC0"/>
    <w:rsid w:val="007673CB"/>
    <w:rsid w:val="009B1670"/>
    <w:rsid w:val="00AC2713"/>
    <w:rsid w:val="00B65544"/>
    <w:rsid w:val="00D00150"/>
    <w:rsid w:val="00D62FD0"/>
    <w:rsid w:val="00F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03FFC"/>
  <w15:chartTrackingRefBased/>
  <w15:docId w15:val="{27D5F70B-2ECB-4DD8-A2FF-0629267F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C2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">
    <w:name w:val="p"/>
    <w:basedOn w:val="Navaden"/>
    <w:rsid w:val="00AC2713"/>
    <w:pPr>
      <w:spacing w:before="60" w:after="15"/>
      <w:ind w:left="15" w:right="15" w:firstLine="240"/>
      <w:jc w:val="both"/>
    </w:pPr>
    <w:rPr>
      <w:rFonts w:ascii="Arial" w:eastAsia="Arial Unicode MS" w:hAnsi="Arial" w:cs="Arial"/>
      <w:color w:val="222222"/>
      <w:sz w:val="22"/>
      <w:szCs w:val="22"/>
    </w:rPr>
  </w:style>
  <w:style w:type="paragraph" w:customStyle="1" w:styleId="Default">
    <w:name w:val="Default"/>
    <w:rsid w:val="00AC2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F10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">
    <w:name w:val="t"/>
    <w:basedOn w:val="Navaden"/>
    <w:rsid w:val="00F10249"/>
    <w:pPr>
      <w:spacing w:before="300" w:after="225"/>
      <w:ind w:left="15" w:right="15"/>
      <w:jc w:val="center"/>
    </w:pPr>
    <w:rPr>
      <w:rFonts w:ascii="Arial" w:hAnsi="Arial" w:cs="Arial"/>
      <w:b/>
      <w:bCs/>
      <w:color w:val="2E3092"/>
      <w:sz w:val="29"/>
      <w:szCs w:val="29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685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Tušar</dc:creator>
  <cp:keywords/>
  <dc:description/>
  <cp:lastModifiedBy>Polona Zupan</cp:lastModifiedBy>
  <cp:revision>4</cp:revision>
  <dcterms:created xsi:type="dcterms:W3CDTF">2025-10-04T09:40:00Z</dcterms:created>
  <dcterms:modified xsi:type="dcterms:W3CDTF">2025-10-07T11:08:00Z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624e21e1-d1eb-40a5-a328-fabed1a722f5</vt:lpwstr>
  </property>
</Properties>
</file>