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A73131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BB6710">
        <w:rPr>
          <w:sz w:val="22"/>
          <w:szCs w:val="22"/>
        </w:rPr>
        <w:t>1</w:t>
      </w:r>
      <w:r w:rsidR="000C702E">
        <w:rPr>
          <w:sz w:val="22"/>
          <w:szCs w:val="22"/>
        </w:rPr>
        <w:t>/</w:t>
      </w:r>
      <w:r w:rsidR="00BB6710">
        <w:rPr>
          <w:sz w:val="22"/>
          <w:szCs w:val="22"/>
        </w:rPr>
        <w:t>2013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BB6710">
        <w:rPr>
          <w:sz w:val="22"/>
          <w:szCs w:val="22"/>
        </w:rPr>
        <w:t>5</w:t>
      </w:r>
      <w:r w:rsidR="003F681D">
        <w:rPr>
          <w:sz w:val="22"/>
          <w:szCs w:val="22"/>
        </w:rPr>
        <w:t xml:space="preserve">. </w:t>
      </w:r>
      <w:r w:rsidR="00BB6710">
        <w:rPr>
          <w:sz w:val="22"/>
          <w:szCs w:val="22"/>
        </w:rPr>
        <w:t>4</w:t>
      </w:r>
      <w:r>
        <w:rPr>
          <w:sz w:val="22"/>
          <w:szCs w:val="22"/>
        </w:rPr>
        <w:t>. 201</w:t>
      </w:r>
      <w:r w:rsidR="00BB6710">
        <w:rPr>
          <w:sz w:val="22"/>
          <w:szCs w:val="22"/>
        </w:rPr>
        <w:t>3</w:t>
      </w: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73131" w:rsidRPr="00A73131" w:rsidRDefault="00A73131" w:rsidP="00A73131">
      <w:pPr>
        <w:outlineLvl w:val="0"/>
        <w:rPr>
          <w:b/>
          <w:sz w:val="24"/>
          <w:lang w:eastAsia="sl-SI"/>
        </w:rPr>
      </w:pPr>
      <w:r w:rsidRPr="00A73131">
        <w:rPr>
          <w:szCs w:val="22"/>
          <w:lang w:eastAsia="sl-SI"/>
        </w:rPr>
        <w:t xml:space="preserve">ZAPISNIK </w:t>
      </w:r>
      <w:r w:rsidR="00BB6710">
        <w:rPr>
          <w:szCs w:val="22"/>
          <w:lang w:val="pl-PL" w:eastAsia="sl-SI"/>
        </w:rPr>
        <w:t>18</w:t>
      </w:r>
      <w:r w:rsidRPr="00A73131">
        <w:rPr>
          <w:szCs w:val="22"/>
          <w:lang w:val="pl-PL" w:eastAsia="sl-SI"/>
        </w:rPr>
        <w:t xml:space="preserve">. seje Odbora za zaščito, reševanje in civilno obrambo, ki je bila </w:t>
      </w:r>
      <w:r w:rsidR="00BB6710">
        <w:rPr>
          <w:szCs w:val="22"/>
          <w:lang w:eastAsia="sl-SI"/>
        </w:rPr>
        <w:t>v torek 2</w:t>
      </w:r>
      <w:r w:rsidRPr="00A73131">
        <w:rPr>
          <w:szCs w:val="22"/>
          <w:lang w:eastAsia="sl-SI"/>
        </w:rPr>
        <w:t xml:space="preserve">. </w:t>
      </w:r>
      <w:r w:rsidR="00BB6710">
        <w:rPr>
          <w:szCs w:val="22"/>
          <w:lang w:eastAsia="sl-SI"/>
        </w:rPr>
        <w:t xml:space="preserve">aprila </w:t>
      </w:r>
      <w:r w:rsidRPr="00A73131">
        <w:rPr>
          <w:szCs w:val="22"/>
          <w:lang w:eastAsia="sl-SI"/>
        </w:rPr>
        <w:t xml:space="preserve">  201</w:t>
      </w:r>
      <w:r w:rsidR="00BB6710">
        <w:rPr>
          <w:szCs w:val="22"/>
          <w:lang w:eastAsia="sl-SI"/>
        </w:rPr>
        <w:t>3</w:t>
      </w:r>
      <w:r w:rsidRPr="00A73131">
        <w:rPr>
          <w:szCs w:val="22"/>
          <w:lang w:eastAsia="sl-SI"/>
        </w:rPr>
        <w:t xml:space="preserve">  ob 15.00  uri v </w:t>
      </w:r>
      <w:proofErr w:type="spellStart"/>
      <w:r w:rsidRPr="00A73131">
        <w:rPr>
          <w:b/>
          <w:szCs w:val="22"/>
          <w:lang w:eastAsia="sl-SI"/>
        </w:rPr>
        <w:t>v</w:t>
      </w:r>
      <w:proofErr w:type="spellEnd"/>
      <w:r w:rsidRPr="00A73131">
        <w:rPr>
          <w:b/>
          <w:szCs w:val="22"/>
          <w:lang w:eastAsia="sl-SI"/>
        </w:rPr>
        <w:t xml:space="preserve"> KLUBU 15</w:t>
      </w:r>
      <w:r w:rsidRPr="00A73131">
        <w:rPr>
          <w:szCs w:val="22"/>
          <w:lang w:eastAsia="sl-SI"/>
        </w:rPr>
        <w:t>, Magistrat, Mestni trg 1, Ljubljana</w:t>
      </w:r>
      <w:r w:rsidRPr="00A73131">
        <w:rPr>
          <w:b/>
          <w:sz w:val="24"/>
          <w:lang w:eastAsia="sl-SI"/>
        </w:rPr>
        <w:t xml:space="preserve"> </w:t>
      </w:r>
    </w:p>
    <w:p w:rsidR="00A73131" w:rsidRPr="00A73131" w:rsidRDefault="00A73131" w:rsidP="00A73131">
      <w:pPr>
        <w:outlineLvl w:val="0"/>
        <w:rPr>
          <w:b/>
          <w:sz w:val="24"/>
          <w:lang w:eastAsia="sl-SI"/>
        </w:rPr>
      </w:pPr>
    </w:p>
    <w:p w:rsidR="00A73131" w:rsidRPr="00A73131" w:rsidRDefault="00A73131" w:rsidP="00A73131">
      <w:pPr>
        <w:outlineLvl w:val="0"/>
        <w:rPr>
          <w:sz w:val="24"/>
          <w:lang w:eastAsia="sl-SI"/>
        </w:rPr>
      </w:pPr>
      <w:r w:rsidRPr="00A73131">
        <w:rPr>
          <w:b/>
          <w:sz w:val="24"/>
          <w:lang w:eastAsia="sl-SI"/>
        </w:rPr>
        <w:t xml:space="preserve">Navzoči: </w:t>
      </w:r>
      <w:r w:rsidRPr="00A73131">
        <w:rPr>
          <w:sz w:val="24"/>
          <w:lang w:eastAsia="sl-SI"/>
        </w:rPr>
        <w:t xml:space="preserve">predsednik Gregor Istenič, </w:t>
      </w:r>
      <w:r w:rsidR="00BB6710" w:rsidRPr="00A73131">
        <w:rPr>
          <w:sz w:val="24"/>
          <w:lang w:eastAsia="sl-SI"/>
        </w:rPr>
        <w:t>Iztok Kordiš</w:t>
      </w:r>
      <w:r w:rsidRPr="00A73131">
        <w:rPr>
          <w:sz w:val="24"/>
          <w:lang w:eastAsia="sl-SI"/>
        </w:rPr>
        <w:t xml:space="preserve">, Robert Okorn, Sašo Stojanović Lenčič, Bruna </w:t>
      </w:r>
      <w:proofErr w:type="spellStart"/>
      <w:r w:rsidRPr="00A73131">
        <w:rPr>
          <w:sz w:val="24"/>
          <w:lang w:eastAsia="sl-SI"/>
        </w:rPr>
        <w:t>Antauer</w:t>
      </w:r>
      <w:proofErr w:type="spellEnd"/>
      <w:r w:rsidRPr="00A73131">
        <w:rPr>
          <w:sz w:val="24"/>
          <w:lang w:eastAsia="sl-SI"/>
        </w:rPr>
        <w:t>, Roman Kolar;</w:t>
      </w:r>
    </w:p>
    <w:p w:rsidR="00A73131" w:rsidRPr="00A73131" w:rsidRDefault="00A73131" w:rsidP="00A73131">
      <w:pPr>
        <w:jc w:val="both"/>
        <w:rPr>
          <w:sz w:val="24"/>
          <w:lang w:eastAsia="sl-SI"/>
        </w:rPr>
      </w:pPr>
      <w:r w:rsidRPr="00A73131">
        <w:rPr>
          <w:b/>
          <w:sz w:val="24"/>
          <w:lang w:eastAsia="sl-SI"/>
        </w:rPr>
        <w:t>Odsotni:</w:t>
      </w:r>
      <w:r w:rsidRPr="00A73131">
        <w:rPr>
          <w:sz w:val="24"/>
          <w:lang w:eastAsia="sl-SI"/>
        </w:rPr>
        <w:t xml:space="preserve"> podpredsednik </w:t>
      </w:r>
      <w:r w:rsidR="00BB6710" w:rsidRPr="00A73131">
        <w:rPr>
          <w:sz w:val="24"/>
          <w:lang w:eastAsia="sl-SI"/>
        </w:rPr>
        <w:t xml:space="preserve">Uroš </w:t>
      </w:r>
      <w:proofErr w:type="spellStart"/>
      <w:r w:rsidR="00BB6710" w:rsidRPr="00A73131">
        <w:rPr>
          <w:sz w:val="24"/>
          <w:lang w:eastAsia="sl-SI"/>
        </w:rPr>
        <w:t>Minodraš</w:t>
      </w:r>
      <w:proofErr w:type="spellEnd"/>
      <w:r>
        <w:rPr>
          <w:sz w:val="24"/>
          <w:lang w:eastAsia="sl-SI"/>
        </w:rPr>
        <w:t>;</w:t>
      </w:r>
      <w:r w:rsidRPr="00A73131">
        <w:rPr>
          <w:sz w:val="24"/>
          <w:lang w:eastAsia="sl-SI"/>
        </w:rPr>
        <w:t xml:space="preserve"> </w:t>
      </w:r>
    </w:p>
    <w:p w:rsidR="00A73131" w:rsidRPr="00A73131" w:rsidRDefault="00A73131" w:rsidP="00A73131">
      <w:pPr>
        <w:rPr>
          <w:sz w:val="24"/>
          <w:lang w:eastAsia="sl-SI"/>
        </w:rPr>
      </w:pPr>
      <w:r w:rsidRPr="00A73131">
        <w:rPr>
          <w:b/>
          <w:sz w:val="24"/>
          <w:lang w:eastAsia="sl-SI"/>
        </w:rPr>
        <w:t>Ostali navzoči:</w:t>
      </w:r>
      <w:r w:rsidRPr="00A73131">
        <w:rPr>
          <w:sz w:val="24"/>
          <w:lang w:eastAsia="sl-SI"/>
        </w:rPr>
        <w:t xml:space="preserve"> </w:t>
      </w:r>
      <w:r>
        <w:rPr>
          <w:sz w:val="24"/>
          <w:lang w:eastAsia="sl-SI"/>
        </w:rPr>
        <w:t xml:space="preserve">Robert KUS iz </w:t>
      </w:r>
      <w:r w:rsidRPr="00A73131">
        <w:rPr>
          <w:sz w:val="24"/>
          <w:lang w:eastAsia="sl-SI"/>
        </w:rPr>
        <w:t>OZRCO</w:t>
      </w:r>
      <w:r>
        <w:rPr>
          <w:sz w:val="24"/>
          <w:lang w:eastAsia="sl-SI"/>
        </w:rPr>
        <w:t xml:space="preserve">, Tomaž KUČIČ iz GBL, </w:t>
      </w:r>
      <w:r w:rsidR="00BB6710">
        <w:rPr>
          <w:sz w:val="24"/>
          <w:lang w:eastAsia="sl-SI"/>
        </w:rPr>
        <w:t>Roman FORTUNA in Barbara BARLE iz MR</w:t>
      </w:r>
      <w:r>
        <w:rPr>
          <w:sz w:val="24"/>
          <w:lang w:eastAsia="sl-SI"/>
        </w:rPr>
        <w:t xml:space="preserve"> ter</w:t>
      </w:r>
      <w:r w:rsidRPr="00A73131">
        <w:rPr>
          <w:sz w:val="24"/>
          <w:lang w:eastAsia="sl-SI"/>
        </w:rPr>
        <w:t xml:space="preserve"> Gregor Rigler – SOD MS;</w:t>
      </w:r>
    </w:p>
    <w:p w:rsidR="00332BB5" w:rsidRDefault="00332BB5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BB6710" w:rsidRPr="00BB6710" w:rsidRDefault="00BB6710" w:rsidP="00BB6710">
      <w:pPr>
        <w:numPr>
          <w:ilvl w:val="3"/>
          <w:numId w:val="4"/>
        </w:numPr>
        <w:tabs>
          <w:tab w:val="clear" w:pos="2880"/>
          <w:tab w:val="num" w:pos="567"/>
        </w:tabs>
        <w:ind w:left="426" w:hanging="426"/>
        <w:jc w:val="both"/>
        <w:rPr>
          <w:b/>
          <w:szCs w:val="22"/>
          <w:lang w:eastAsia="sl-SI"/>
        </w:rPr>
      </w:pPr>
      <w:r w:rsidRPr="00BB6710">
        <w:rPr>
          <w:b/>
          <w:szCs w:val="22"/>
          <w:lang w:eastAsia="sl-SI"/>
        </w:rPr>
        <w:t>Potrditev zapisnika 17. seje odbora</w:t>
      </w:r>
      <w:r w:rsidRPr="00BB6710">
        <w:rPr>
          <w:sz w:val="24"/>
          <w:szCs w:val="20"/>
          <w:lang w:eastAsia="sl-SI"/>
        </w:rPr>
        <w:t xml:space="preserve"> </w:t>
      </w:r>
    </w:p>
    <w:p w:rsidR="00BB6710" w:rsidRPr="00BB6710" w:rsidRDefault="00BB6710" w:rsidP="00BB6710">
      <w:pPr>
        <w:numPr>
          <w:ilvl w:val="3"/>
          <w:numId w:val="4"/>
        </w:numPr>
        <w:tabs>
          <w:tab w:val="num" w:pos="567"/>
        </w:tabs>
        <w:ind w:left="426" w:hanging="426"/>
        <w:contextualSpacing/>
        <w:jc w:val="both"/>
        <w:rPr>
          <w:b/>
          <w:bCs/>
          <w:szCs w:val="22"/>
          <w:lang w:eastAsia="sl-SI"/>
        </w:rPr>
      </w:pPr>
      <w:r w:rsidRPr="00BB6710">
        <w:rPr>
          <w:b/>
          <w:bCs/>
          <w:szCs w:val="22"/>
          <w:lang w:eastAsia="sl-SI"/>
        </w:rPr>
        <w:t>Zaključni račun proračuna Mestne občine Ljubljana za leto 2012</w:t>
      </w:r>
    </w:p>
    <w:p w:rsidR="00BB6710" w:rsidRPr="00BB6710" w:rsidRDefault="00BB6710" w:rsidP="00BB6710">
      <w:pPr>
        <w:numPr>
          <w:ilvl w:val="3"/>
          <w:numId w:val="4"/>
        </w:numPr>
        <w:tabs>
          <w:tab w:val="num" w:pos="567"/>
        </w:tabs>
        <w:ind w:left="426" w:hanging="426"/>
        <w:contextualSpacing/>
        <w:jc w:val="both"/>
        <w:rPr>
          <w:b/>
          <w:bCs/>
          <w:szCs w:val="22"/>
          <w:lang w:eastAsia="sl-SI"/>
        </w:rPr>
      </w:pPr>
      <w:r w:rsidRPr="00BB6710">
        <w:rPr>
          <w:b/>
          <w:bCs/>
          <w:szCs w:val="22"/>
          <w:lang w:eastAsia="sl-SI"/>
        </w:rPr>
        <w:t>Poročilo o delu Mestnega redarstva MOL za leto 2012</w:t>
      </w:r>
    </w:p>
    <w:p w:rsidR="00BB6710" w:rsidRPr="00BB6710" w:rsidRDefault="00BB6710" w:rsidP="00BB6710">
      <w:pPr>
        <w:numPr>
          <w:ilvl w:val="3"/>
          <w:numId w:val="4"/>
        </w:numPr>
        <w:tabs>
          <w:tab w:val="num" w:pos="567"/>
        </w:tabs>
        <w:ind w:left="426" w:hanging="426"/>
        <w:contextualSpacing/>
        <w:jc w:val="both"/>
        <w:rPr>
          <w:b/>
          <w:bCs/>
          <w:szCs w:val="22"/>
          <w:lang w:eastAsia="sl-SI"/>
        </w:rPr>
      </w:pPr>
      <w:r w:rsidRPr="00BB6710">
        <w:rPr>
          <w:b/>
          <w:bCs/>
          <w:szCs w:val="22"/>
          <w:lang w:eastAsia="sl-SI"/>
        </w:rPr>
        <w:t>Razno</w:t>
      </w:r>
    </w:p>
    <w:p w:rsidR="003F681D" w:rsidRDefault="003F681D" w:rsidP="00332BB5">
      <w:pPr>
        <w:jc w:val="center"/>
        <w:rPr>
          <w:b/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A73131" w:rsidRDefault="00BB6710" w:rsidP="00A73131">
      <w:pPr>
        <w:ind w:left="2880"/>
        <w:jc w:val="both"/>
        <w:rPr>
          <w:b/>
          <w:szCs w:val="22"/>
        </w:rPr>
      </w:pPr>
      <w:r>
        <w:rPr>
          <w:b/>
          <w:szCs w:val="22"/>
        </w:rPr>
        <w:t>Potrditev zapisnika 17</w:t>
      </w:r>
      <w:r w:rsidR="00A73131">
        <w:rPr>
          <w:b/>
          <w:szCs w:val="22"/>
        </w:rPr>
        <w:t>. seje odbora</w:t>
      </w:r>
      <w:r w:rsidR="00A73131">
        <w:t xml:space="preserve"> </w:t>
      </w: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A73131">
        <w:rPr>
          <w:b/>
          <w:szCs w:val="22"/>
        </w:rPr>
        <w:t>1</w:t>
      </w:r>
      <w:r w:rsidR="00BB6710">
        <w:rPr>
          <w:b/>
          <w:szCs w:val="22"/>
        </w:rPr>
        <w:t>8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BB6710">
        <w:rPr>
          <w:b/>
          <w:szCs w:val="22"/>
        </w:rPr>
        <w:t xml:space="preserve"> 17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BB6710" w:rsidRPr="00BB6710" w:rsidRDefault="00BB6710" w:rsidP="00BB6710">
      <w:pPr>
        <w:contextualSpacing/>
        <w:jc w:val="center"/>
        <w:rPr>
          <w:b/>
          <w:bCs/>
          <w:szCs w:val="22"/>
          <w:lang w:eastAsia="sl-SI"/>
        </w:rPr>
      </w:pPr>
      <w:r w:rsidRPr="00BB6710">
        <w:rPr>
          <w:b/>
          <w:bCs/>
          <w:szCs w:val="22"/>
          <w:lang w:eastAsia="sl-SI"/>
        </w:rPr>
        <w:t>Zaključni račun proračuna Mestne občine Ljubljana za leto 2012</w:t>
      </w:r>
    </w:p>
    <w:p w:rsidR="00F05ADA" w:rsidRPr="00E235B6" w:rsidRDefault="00082CFD" w:rsidP="00F05ADA">
      <w:pPr>
        <w:rPr>
          <w:b/>
          <w:szCs w:val="22"/>
        </w:rPr>
      </w:pPr>
      <w:r>
        <w:rPr>
          <w:b/>
          <w:szCs w:val="22"/>
        </w:rPr>
        <w:t>SKLEP 2</w:t>
      </w:r>
      <w:r w:rsidR="00BB6710">
        <w:rPr>
          <w:b/>
          <w:szCs w:val="22"/>
        </w:rPr>
        <w:t>/18</w:t>
      </w:r>
      <w:r w:rsidR="00F05ADA" w:rsidRPr="00E235B6">
        <w:rPr>
          <w:b/>
          <w:szCs w:val="22"/>
        </w:rPr>
        <w:t xml:space="preserve">: </w:t>
      </w:r>
    </w:p>
    <w:p w:rsidR="00BB6710" w:rsidRPr="00BB6710" w:rsidRDefault="00BB6710" w:rsidP="00BB6710">
      <w:pPr>
        <w:jc w:val="both"/>
        <w:rPr>
          <w:b/>
          <w:szCs w:val="22"/>
          <w:lang w:val="en-US"/>
        </w:rPr>
      </w:pPr>
      <w:proofErr w:type="spellStart"/>
      <w:r w:rsidRPr="00BB6710">
        <w:rPr>
          <w:b/>
          <w:szCs w:val="22"/>
          <w:lang w:val="en-US"/>
        </w:rPr>
        <w:t>Odbor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za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zaščito</w:t>
      </w:r>
      <w:proofErr w:type="spellEnd"/>
      <w:r w:rsidRPr="00BB6710">
        <w:rPr>
          <w:b/>
          <w:szCs w:val="22"/>
          <w:lang w:val="en-US"/>
        </w:rPr>
        <w:t xml:space="preserve">, </w:t>
      </w:r>
      <w:proofErr w:type="spellStart"/>
      <w:r w:rsidRPr="00BB6710">
        <w:rPr>
          <w:b/>
          <w:szCs w:val="22"/>
          <w:lang w:val="en-US"/>
        </w:rPr>
        <w:t>reševanje</w:t>
      </w:r>
      <w:proofErr w:type="spellEnd"/>
      <w:r w:rsidRPr="00BB6710">
        <w:rPr>
          <w:b/>
          <w:szCs w:val="22"/>
          <w:lang w:val="en-US"/>
        </w:rPr>
        <w:t xml:space="preserve"> in </w:t>
      </w:r>
      <w:proofErr w:type="spellStart"/>
      <w:r w:rsidRPr="00BB6710">
        <w:rPr>
          <w:b/>
          <w:szCs w:val="22"/>
          <w:lang w:val="en-US"/>
        </w:rPr>
        <w:t>civilno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obrambo</w:t>
      </w:r>
      <w:proofErr w:type="spellEnd"/>
      <w:r w:rsidRPr="00BB6710">
        <w:rPr>
          <w:b/>
          <w:szCs w:val="22"/>
          <w:lang w:val="en-US"/>
        </w:rPr>
        <w:t xml:space="preserve"> je </w:t>
      </w:r>
      <w:proofErr w:type="spellStart"/>
      <w:r w:rsidRPr="00BB6710">
        <w:rPr>
          <w:b/>
          <w:szCs w:val="22"/>
          <w:lang w:val="en-US"/>
        </w:rPr>
        <w:t>obravnaval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Zaključni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račun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proračuna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Mestne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občine</w:t>
      </w:r>
      <w:proofErr w:type="spellEnd"/>
      <w:r w:rsidRPr="00BB6710">
        <w:rPr>
          <w:b/>
          <w:szCs w:val="22"/>
          <w:lang w:val="en-US"/>
        </w:rPr>
        <w:t xml:space="preserve"> Ljubljana </w:t>
      </w:r>
      <w:proofErr w:type="spellStart"/>
      <w:r w:rsidRPr="00BB6710">
        <w:rPr>
          <w:b/>
          <w:szCs w:val="22"/>
          <w:lang w:val="en-US"/>
        </w:rPr>
        <w:t>za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proofErr w:type="gramStart"/>
      <w:r w:rsidRPr="00BB6710">
        <w:rPr>
          <w:b/>
          <w:szCs w:val="22"/>
          <w:lang w:val="en-US"/>
        </w:rPr>
        <w:t>leto</w:t>
      </w:r>
      <w:proofErr w:type="spellEnd"/>
      <w:proofErr w:type="gramEnd"/>
      <w:r w:rsidRPr="00BB6710">
        <w:rPr>
          <w:b/>
          <w:szCs w:val="22"/>
          <w:lang w:val="en-US"/>
        </w:rPr>
        <w:t xml:space="preserve"> 2012 v </w:t>
      </w:r>
      <w:proofErr w:type="spellStart"/>
      <w:r w:rsidRPr="00BB6710">
        <w:rPr>
          <w:b/>
          <w:szCs w:val="22"/>
          <w:lang w:val="en-US"/>
        </w:rPr>
        <w:t>poglavju</w:t>
      </w:r>
      <w:proofErr w:type="spellEnd"/>
      <w:r w:rsidRPr="00BB6710">
        <w:rPr>
          <w:b/>
          <w:szCs w:val="22"/>
          <w:lang w:val="en-US"/>
        </w:rPr>
        <w:t xml:space="preserve"> 4.10. </w:t>
      </w:r>
      <w:proofErr w:type="spellStart"/>
      <w:proofErr w:type="gramStart"/>
      <w:r w:rsidRPr="00BB6710">
        <w:rPr>
          <w:b/>
          <w:szCs w:val="22"/>
          <w:lang w:val="en-US"/>
        </w:rPr>
        <w:t>Oddelek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za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zaščito</w:t>
      </w:r>
      <w:proofErr w:type="spellEnd"/>
      <w:r w:rsidRPr="00BB6710">
        <w:rPr>
          <w:b/>
          <w:szCs w:val="22"/>
          <w:lang w:val="en-US"/>
        </w:rPr>
        <w:t xml:space="preserve">, </w:t>
      </w:r>
      <w:proofErr w:type="spellStart"/>
      <w:r w:rsidRPr="00BB6710">
        <w:rPr>
          <w:b/>
          <w:szCs w:val="22"/>
          <w:lang w:val="en-US"/>
        </w:rPr>
        <w:t>reševanje</w:t>
      </w:r>
      <w:proofErr w:type="spellEnd"/>
      <w:r w:rsidRPr="00BB6710">
        <w:rPr>
          <w:b/>
          <w:szCs w:val="22"/>
          <w:lang w:val="en-US"/>
        </w:rPr>
        <w:t xml:space="preserve"> in </w:t>
      </w:r>
      <w:proofErr w:type="spellStart"/>
      <w:r w:rsidRPr="00BB6710">
        <w:rPr>
          <w:b/>
          <w:szCs w:val="22"/>
          <w:lang w:val="en-US"/>
        </w:rPr>
        <w:t>civilno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obrambo</w:t>
      </w:r>
      <w:proofErr w:type="spellEnd"/>
      <w:r w:rsidRPr="00BB6710">
        <w:rPr>
          <w:b/>
          <w:szCs w:val="22"/>
          <w:lang w:val="en-US"/>
        </w:rPr>
        <w:t xml:space="preserve"> in v </w:t>
      </w:r>
      <w:proofErr w:type="spellStart"/>
      <w:r w:rsidRPr="00BB6710">
        <w:rPr>
          <w:b/>
          <w:szCs w:val="22"/>
          <w:lang w:val="en-US"/>
        </w:rPr>
        <w:t>poglavju</w:t>
      </w:r>
      <w:proofErr w:type="spellEnd"/>
      <w:r w:rsidRPr="00BB6710">
        <w:rPr>
          <w:b/>
          <w:szCs w:val="22"/>
          <w:lang w:val="en-US"/>
        </w:rPr>
        <w:t xml:space="preserve"> 4.13.</w:t>
      </w:r>
      <w:proofErr w:type="gramEnd"/>
      <w:r w:rsidRPr="00BB6710">
        <w:rPr>
          <w:b/>
          <w:szCs w:val="22"/>
          <w:lang w:val="en-US"/>
        </w:rPr>
        <w:t xml:space="preserve"> </w:t>
      </w:r>
      <w:proofErr w:type="spellStart"/>
      <w:proofErr w:type="gramStart"/>
      <w:r w:rsidRPr="00BB6710">
        <w:rPr>
          <w:b/>
          <w:szCs w:val="22"/>
          <w:lang w:val="en-US"/>
        </w:rPr>
        <w:t>Mestno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redarstvo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ga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predlaga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Mestnemu</w:t>
      </w:r>
      <w:proofErr w:type="spellEnd"/>
      <w:r w:rsidRPr="00BB6710">
        <w:rPr>
          <w:b/>
          <w:szCs w:val="22"/>
          <w:lang w:val="en-US"/>
        </w:rPr>
        <w:t xml:space="preserve"> </w:t>
      </w:r>
      <w:proofErr w:type="spellStart"/>
      <w:r w:rsidRPr="00BB6710">
        <w:rPr>
          <w:b/>
          <w:szCs w:val="22"/>
          <w:lang w:val="en-US"/>
        </w:rPr>
        <w:t>svetu</w:t>
      </w:r>
      <w:proofErr w:type="spellEnd"/>
      <w:r w:rsidRPr="00BB6710">
        <w:rPr>
          <w:b/>
          <w:szCs w:val="22"/>
          <w:lang w:val="en-US"/>
        </w:rPr>
        <w:t xml:space="preserve"> MOL v </w:t>
      </w:r>
      <w:proofErr w:type="spellStart"/>
      <w:r w:rsidRPr="00BB6710">
        <w:rPr>
          <w:b/>
          <w:szCs w:val="22"/>
          <w:lang w:val="en-US"/>
        </w:rPr>
        <w:t>sprejem</w:t>
      </w:r>
      <w:proofErr w:type="spellEnd"/>
      <w:r w:rsidRPr="00BB6710">
        <w:rPr>
          <w:b/>
          <w:szCs w:val="22"/>
          <w:lang w:val="en-US"/>
        </w:rPr>
        <w:t>.</w:t>
      </w:r>
      <w:proofErr w:type="gramEnd"/>
      <w:r w:rsidRPr="00BB6710">
        <w:rPr>
          <w:b/>
          <w:szCs w:val="22"/>
          <w:lang w:val="en-US"/>
        </w:rPr>
        <w:t xml:space="preserve"> </w:t>
      </w:r>
    </w:p>
    <w:p w:rsidR="00BB6710" w:rsidRPr="00BB6710" w:rsidRDefault="00BB6710" w:rsidP="00BB6710">
      <w:pPr>
        <w:jc w:val="both"/>
        <w:rPr>
          <w:b/>
          <w:szCs w:val="22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A73131">
        <w:tc>
          <w:tcPr>
            <w:tcW w:w="825" w:type="dxa"/>
          </w:tcPr>
          <w:p w:rsidR="00F05ADA" w:rsidRPr="00F3607D" w:rsidRDefault="00F05ADA" w:rsidP="00A73131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A73131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A73131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BB6710" w:rsidP="00A731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F05ADA" w:rsidRPr="00F3607D" w:rsidRDefault="00F05ADA" w:rsidP="00A73131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235481" w:rsidP="00A731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A73131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BB6710" w:rsidP="00A731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F05ADA" w:rsidRPr="00F3607D" w:rsidRDefault="00F05ADA" w:rsidP="00A73131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F05ADA">
      <w:pPr>
        <w:rPr>
          <w:szCs w:val="22"/>
        </w:rPr>
      </w:pPr>
    </w:p>
    <w:p w:rsidR="00BB6710" w:rsidRPr="00BB6710" w:rsidRDefault="00BB6710" w:rsidP="00BB6710">
      <w:pPr>
        <w:jc w:val="center"/>
        <w:rPr>
          <w:b/>
          <w:szCs w:val="22"/>
        </w:rPr>
      </w:pPr>
      <w:r w:rsidRPr="00BB6710">
        <w:rPr>
          <w:b/>
          <w:szCs w:val="22"/>
        </w:rPr>
        <w:t>AD 3</w:t>
      </w:r>
    </w:p>
    <w:p w:rsidR="00BB6710" w:rsidRPr="00BB6710" w:rsidRDefault="00BB6710" w:rsidP="00BB6710">
      <w:pPr>
        <w:tabs>
          <w:tab w:val="num" w:pos="2880"/>
        </w:tabs>
        <w:jc w:val="center"/>
        <w:rPr>
          <w:b/>
          <w:bCs/>
          <w:szCs w:val="22"/>
        </w:rPr>
      </w:pPr>
      <w:r w:rsidRPr="00BB6710">
        <w:rPr>
          <w:b/>
          <w:bCs/>
          <w:szCs w:val="22"/>
        </w:rPr>
        <w:t>Poročilo o delu Mestnega redarstva MOL za leto 2012</w:t>
      </w:r>
    </w:p>
    <w:p w:rsidR="00323A18" w:rsidRPr="00E235B6" w:rsidRDefault="00082CFD" w:rsidP="00323A18">
      <w:pPr>
        <w:rPr>
          <w:b/>
          <w:szCs w:val="22"/>
        </w:rPr>
      </w:pPr>
      <w:r>
        <w:rPr>
          <w:b/>
          <w:szCs w:val="22"/>
        </w:rPr>
        <w:t>LEP 3</w:t>
      </w:r>
      <w:r w:rsidR="00BB6710">
        <w:rPr>
          <w:b/>
          <w:szCs w:val="22"/>
        </w:rPr>
        <w:t>/18</w:t>
      </w:r>
      <w:r w:rsidR="00323A18" w:rsidRPr="00E235B6">
        <w:rPr>
          <w:b/>
          <w:szCs w:val="22"/>
        </w:rPr>
        <w:t xml:space="preserve">: </w:t>
      </w:r>
    </w:p>
    <w:p w:rsidR="00323A18" w:rsidRDefault="00BB6710" w:rsidP="00323A18">
      <w:pPr>
        <w:pStyle w:val="Odstavekseznama1"/>
        <w:ind w:left="0"/>
        <w:contextualSpacing w:val="0"/>
        <w:rPr>
          <w:b/>
          <w:sz w:val="22"/>
          <w:szCs w:val="22"/>
          <w:lang w:val="en-US" w:eastAsia="en-US"/>
        </w:rPr>
      </w:pPr>
      <w:proofErr w:type="spellStart"/>
      <w:r w:rsidRPr="00BB6710">
        <w:rPr>
          <w:b/>
          <w:sz w:val="22"/>
          <w:szCs w:val="22"/>
          <w:lang w:val="en-US" w:eastAsia="en-US"/>
        </w:rPr>
        <w:t>Odbor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za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zaščito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, </w:t>
      </w:r>
      <w:proofErr w:type="spellStart"/>
      <w:r w:rsidRPr="00BB6710">
        <w:rPr>
          <w:b/>
          <w:sz w:val="22"/>
          <w:szCs w:val="22"/>
          <w:lang w:val="en-US" w:eastAsia="en-US"/>
        </w:rPr>
        <w:t>reševanje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in </w:t>
      </w:r>
      <w:proofErr w:type="spellStart"/>
      <w:r w:rsidRPr="00BB6710">
        <w:rPr>
          <w:b/>
          <w:sz w:val="22"/>
          <w:szCs w:val="22"/>
          <w:lang w:val="en-US" w:eastAsia="en-US"/>
        </w:rPr>
        <w:t>civilno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obrambo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je </w:t>
      </w:r>
      <w:proofErr w:type="spellStart"/>
      <w:r w:rsidRPr="00BB6710">
        <w:rPr>
          <w:b/>
          <w:sz w:val="22"/>
          <w:szCs w:val="22"/>
          <w:lang w:val="en-US" w:eastAsia="en-US"/>
        </w:rPr>
        <w:t>obravnaval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Poročilo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o </w:t>
      </w:r>
      <w:proofErr w:type="spellStart"/>
      <w:r w:rsidRPr="00BB6710">
        <w:rPr>
          <w:b/>
          <w:sz w:val="22"/>
          <w:szCs w:val="22"/>
          <w:lang w:val="en-US" w:eastAsia="en-US"/>
        </w:rPr>
        <w:t>delu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Mestnega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redarstva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MOL </w:t>
      </w:r>
      <w:proofErr w:type="spellStart"/>
      <w:r w:rsidRPr="00BB6710">
        <w:rPr>
          <w:b/>
          <w:sz w:val="22"/>
          <w:szCs w:val="22"/>
          <w:lang w:val="en-US" w:eastAsia="en-US"/>
        </w:rPr>
        <w:t>za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leto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2012 </w:t>
      </w:r>
      <w:proofErr w:type="spellStart"/>
      <w:r w:rsidRPr="00BB6710">
        <w:rPr>
          <w:b/>
          <w:sz w:val="22"/>
          <w:szCs w:val="22"/>
          <w:lang w:val="en-US" w:eastAsia="en-US"/>
        </w:rPr>
        <w:t>ga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predlaga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Mestnemu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B6710">
        <w:rPr>
          <w:b/>
          <w:sz w:val="22"/>
          <w:szCs w:val="22"/>
          <w:lang w:val="en-US" w:eastAsia="en-US"/>
        </w:rPr>
        <w:t>svetu</w:t>
      </w:r>
      <w:proofErr w:type="spellEnd"/>
      <w:r w:rsidRPr="00BB6710">
        <w:rPr>
          <w:b/>
          <w:sz w:val="22"/>
          <w:szCs w:val="22"/>
          <w:lang w:val="en-US" w:eastAsia="en-US"/>
        </w:rPr>
        <w:t xml:space="preserve"> MOL v </w:t>
      </w:r>
      <w:proofErr w:type="spellStart"/>
      <w:r w:rsidRPr="00BB6710">
        <w:rPr>
          <w:b/>
          <w:sz w:val="22"/>
          <w:szCs w:val="22"/>
          <w:lang w:val="en-US" w:eastAsia="en-US"/>
        </w:rPr>
        <w:t>sprejem</w:t>
      </w:r>
      <w:proofErr w:type="spellEnd"/>
      <w:r w:rsidRPr="00BB6710">
        <w:rPr>
          <w:b/>
          <w:sz w:val="22"/>
          <w:szCs w:val="22"/>
          <w:lang w:val="en-US" w:eastAsia="en-US"/>
        </w:rPr>
        <w:t>.</w:t>
      </w:r>
    </w:p>
    <w:p w:rsidR="00BB6710" w:rsidRPr="00E235B6" w:rsidRDefault="00BB6710" w:rsidP="00323A18">
      <w:pPr>
        <w:pStyle w:val="Odstavekseznama1"/>
        <w:ind w:left="0"/>
        <w:contextualSpacing w:val="0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E97F17" w:rsidRPr="00F201C3" w:rsidTr="00F35B00">
        <w:tc>
          <w:tcPr>
            <w:tcW w:w="825" w:type="dxa"/>
          </w:tcPr>
          <w:p w:rsidR="00E97F17" w:rsidRPr="00F3607D" w:rsidRDefault="00E97F17" w:rsidP="00F35B00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E97F17" w:rsidRPr="00F3607D" w:rsidRDefault="00E97F17" w:rsidP="00F35B00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E97F17" w:rsidRPr="00F3607D" w:rsidRDefault="00E97F17" w:rsidP="00F35B00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E97F17" w:rsidRPr="00F3607D" w:rsidRDefault="00E97F17" w:rsidP="00F35B0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E97F17" w:rsidRPr="00F3607D" w:rsidRDefault="00E97F17" w:rsidP="00F35B00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E97F17" w:rsidRPr="00F3607D" w:rsidRDefault="00E97F17" w:rsidP="00F35B0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E97F17" w:rsidRPr="00F3607D" w:rsidRDefault="00E97F17" w:rsidP="00F35B00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E97F17" w:rsidRPr="00F3607D" w:rsidRDefault="00E97F17" w:rsidP="00F35B0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E97F17" w:rsidRPr="00F3607D" w:rsidRDefault="00E97F17" w:rsidP="00F35B00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BB6710">
        <w:rPr>
          <w:b/>
          <w:szCs w:val="22"/>
        </w:rPr>
        <w:t xml:space="preserve"> 4</w:t>
      </w:r>
    </w:p>
    <w:p w:rsidR="009E6881" w:rsidRPr="009968FF" w:rsidRDefault="009E6881" w:rsidP="004E3364">
      <w:pPr>
        <w:jc w:val="center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E6881" w:rsidRDefault="00082CFD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</w:t>
      </w:r>
      <w:r w:rsidR="009E6881">
        <w:rPr>
          <w:rFonts w:ascii="Times New Roman" w:hAnsi="Times New Roman"/>
          <w:b w:val="0"/>
          <w:sz w:val="22"/>
          <w:szCs w:val="22"/>
        </w:rPr>
        <w:t>od to točko ni bilo razprave.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36"/>
        <w:gridCol w:w="659"/>
      </w:tblGrid>
      <w:tr w:rsidR="00A73131" w:rsidTr="00082CFD">
        <w:tc>
          <w:tcPr>
            <w:tcW w:w="8536" w:type="dxa"/>
            <w:hideMark/>
          </w:tcPr>
          <w:tbl>
            <w:tblPr>
              <w:tblW w:w="9072" w:type="dxa"/>
              <w:tblLook w:val="01E0" w:firstRow="1" w:lastRow="1" w:firstColumn="1" w:lastColumn="1" w:noHBand="0" w:noVBand="0"/>
            </w:tblPr>
            <w:tblGrid>
              <w:gridCol w:w="4536"/>
              <w:gridCol w:w="4536"/>
            </w:tblGrid>
            <w:tr w:rsidR="00A73131" w:rsidRPr="008A0ED8" w:rsidTr="00A73131">
              <w:tc>
                <w:tcPr>
                  <w:tcW w:w="4536" w:type="dxa"/>
                  <w:hideMark/>
                </w:tcPr>
                <w:p w:rsidR="00A73131" w:rsidRPr="008A0ED8" w:rsidRDefault="00A73131" w:rsidP="00A73131">
                  <w:pPr>
                    <w:rPr>
                      <w:szCs w:val="22"/>
                    </w:rPr>
                  </w:pPr>
                  <w:r w:rsidRPr="008A0ED8">
                    <w:rPr>
                      <w:szCs w:val="22"/>
                    </w:rPr>
                    <w:t>Pripravil:</w:t>
                  </w:r>
                </w:p>
                <w:p w:rsidR="00A73131" w:rsidRPr="008A0ED8" w:rsidRDefault="00A73131" w:rsidP="00A73131">
                  <w:pPr>
                    <w:rPr>
                      <w:i/>
                      <w:szCs w:val="22"/>
                    </w:rPr>
                  </w:pPr>
                  <w:r w:rsidRPr="008A0ED8">
                    <w:rPr>
                      <w:i/>
                      <w:szCs w:val="22"/>
                    </w:rPr>
                    <w:t>Gregor RIGLER</w:t>
                  </w:r>
                </w:p>
                <w:p w:rsidR="00A73131" w:rsidRPr="008A0ED8" w:rsidRDefault="00A73131" w:rsidP="00A73131">
                  <w:pPr>
                    <w:rPr>
                      <w:szCs w:val="22"/>
                    </w:rPr>
                  </w:pPr>
                  <w:r w:rsidRPr="008A0ED8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hideMark/>
                </w:tcPr>
                <w:p w:rsidR="00A73131" w:rsidRPr="008A0ED8" w:rsidRDefault="00A73131" w:rsidP="00A73131">
                  <w:pPr>
                    <w:rPr>
                      <w:i/>
                      <w:szCs w:val="22"/>
                    </w:rPr>
                  </w:pPr>
                </w:p>
                <w:p w:rsidR="00A73131" w:rsidRPr="008A0ED8" w:rsidRDefault="00A73131" w:rsidP="00A73131">
                  <w:pPr>
                    <w:rPr>
                      <w:i/>
                      <w:szCs w:val="22"/>
                    </w:rPr>
                  </w:pPr>
                </w:p>
                <w:p w:rsidR="00A73131" w:rsidRPr="008A0ED8" w:rsidRDefault="00A73131" w:rsidP="00A73131">
                  <w:pPr>
                    <w:rPr>
                      <w:i/>
                      <w:szCs w:val="22"/>
                    </w:rPr>
                  </w:pPr>
                  <w:r w:rsidRPr="008A0ED8">
                    <w:rPr>
                      <w:i/>
                      <w:szCs w:val="22"/>
                    </w:rPr>
                    <w:t>Gregor ISTENIČ</w:t>
                  </w:r>
                </w:p>
                <w:p w:rsidR="00A73131" w:rsidRPr="008A0ED8" w:rsidRDefault="00A73131" w:rsidP="00BB6710">
                  <w:pPr>
                    <w:rPr>
                      <w:i/>
                      <w:szCs w:val="22"/>
                    </w:rPr>
                  </w:pPr>
                  <w:r w:rsidRPr="008A0ED8">
                    <w:rPr>
                      <w:szCs w:val="22"/>
                    </w:rPr>
                    <w:t>Predsednik</w:t>
                  </w:r>
                </w:p>
              </w:tc>
            </w:tr>
          </w:tbl>
          <w:p w:rsidR="00A73131" w:rsidRDefault="00A73131"/>
        </w:tc>
        <w:tc>
          <w:tcPr>
            <w:tcW w:w="659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1"/>
              <w:gridCol w:w="222"/>
            </w:tblGrid>
            <w:tr w:rsidR="00A73131" w:rsidRPr="008A0ED8" w:rsidTr="00A73131">
              <w:tc>
                <w:tcPr>
                  <w:tcW w:w="4606" w:type="dxa"/>
                </w:tcPr>
                <w:p w:rsidR="00A73131" w:rsidRPr="008A0ED8" w:rsidRDefault="00A73131" w:rsidP="00A73131">
                  <w:pPr>
                    <w:rPr>
                      <w:szCs w:val="22"/>
                    </w:rPr>
                  </w:pPr>
                </w:p>
              </w:tc>
              <w:tc>
                <w:tcPr>
                  <w:tcW w:w="4606" w:type="dxa"/>
                </w:tcPr>
                <w:p w:rsidR="00A73131" w:rsidRPr="008A0ED8" w:rsidRDefault="00A73131" w:rsidP="00A73131">
                  <w:pPr>
                    <w:rPr>
                      <w:i/>
                      <w:szCs w:val="22"/>
                    </w:rPr>
                  </w:pPr>
                </w:p>
              </w:tc>
            </w:tr>
          </w:tbl>
          <w:p w:rsidR="00A73131" w:rsidRDefault="00A73131"/>
        </w:tc>
      </w:tr>
    </w:tbl>
    <w:p w:rsidR="00EE5D15" w:rsidRDefault="00EE5D15" w:rsidP="00BB6710">
      <w:pPr>
        <w:rPr>
          <w:szCs w:val="22"/>
        </w:rPr>
      </w:pPr>
      <w:bookmarkStart w:id="0" w:name="_GoBack"/>
      <w:bookmarkEnd w:id="0"/>
    </w:p>
    <w:sectPr w:rsidR="00EE5D15" w:rsidSect="00D85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31" w:rsidRDefault="00A73131">
      <w:r>
        <w:separator/>
      </w:r>
    </w:p>
  </w:endnote>
  <w:endnote w:type="continuationSeparator" w:id="0">
    <w:p w:rsidR="00A73131" w:rsidRDefault="00A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1" w:rsidRDefault="00A7313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1" w:rsidRDefault="00A73131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1" w:rsidRDefault="00A731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31" w:rsidRDefault="00A73131">
      <w:r>
        <w:separator/>
      </w:r>
    </w:p>
  </w:footnote>
  <w:footnote w:type="continuationSeparator" w:id="0">
    <w:p w:rsidR="00A73131" w:rsidRDefault="00A7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1" w:rsidRDefault="00A7313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1" w:rsidRDefault="00A73131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1" w:rsidRPr="00246999" w:rsidRDefault="00A73131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179"/>
    <w:multiLevelType w:val="hybridMultilevel"/>
    <w:tmpl w:val="99C826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330351"/>
    <w:multiLevelType w:val="hybridMultilevel"/>
    <w:tmpl w:val="B6A433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A00AE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EB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i w:val="0"/>
        <w:sz w:val="22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5"/>
    <w:rsid w:val="000028AD"/>
    <w:rsid w:val="00015D08"/>
    <w:rsid w:val="0001651A"/>
    <w:rsid w:val="00082CFD"/>
    <w:rsid w:val="00085518"/>
    <w:rsid w:val="000C702E"/>
    <w:rsid w:val="0012250C"/>
    <w:rsid w:val="001544CA"/>
    <w:rsid w:val="001606BE"/>
    <w:rsid w:val="00166E49"/>
    <w:rsid w:val="001779D3"/>
    <w:rsid w:val="001D2D30"/>
    <w:rsid w:val="001D4DF4"/>
    <w:rsid w:val="001E4373"/>
    <w:rsid w:val="001F29BF"/>
    <w:rsid w:val="002244E5"/>
    <w:rsid w:val="00235481"/>
    <w:rsid w:val="00281BF4"/>
    <w:rsid w:val="002C1C1F"/>
    <w:rsid w:val="002F6CF2"/>
    <w:rsid w:val="00323A18"/>
    <w:rsid w:val="00332BB5"/>
    <w:rsid w:val="00345A61"/>
    <w:rsid w:val="003A75CF"/>
    <w:rsid w:val="003E1ED1"/>
    <w:rsid w:val="003F681D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569B4"/>
    <w:rsid w:val="006735DA"/>
    <w:rsid w:val="006836B3"/>
    <w:rsid w:val="00692C4A"/>
    <w:rsid w:val="006B02F1"/>
    <w:rsid w:val="006E42BC"/>
    <w:rsid w:val="00720593"/>
    <w:rsid w:val="007577A8"/>
    <w:rsid w:val="007731C4"/>
    <w:rsid w:val="007A4DA3"/>
    <w:rsid w:val="0084166E"/>
    <w:rsid w:val="0085311A"/>
    <w:rsid w:val="008B7E58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73131"/>
    <w:rsid w:val="00A90E79"/>
    <w:rsid w:val="00A937FD"/>
    <w:rsid w:val="00AB26AB"/>
    <w:rsid w:val="00AB3533"/>
    <w:rsid w:val="00AB76C3"/>
    <w:rsid w:val="00AE4AFA"/>
    <w:rsid w:val="00AE7962"/>
    <w:rsid w:val="00AF2840"/>
    <w:rsid w:val="00B12AB5"/>
    <w:rsid w:val="00BB6710"/>
    <w:rsid w:val="00BC53EB"/>
    <w:rsid w:val="00C06983"/>
    <w:rsid w:val="00C63ECC"/>
    <w:rsid w:val="00C93F83"/>
    <w:rsid w:val="00D85627"/>
    <w:rsid w:val="00DB41E2"/>
    <w:rsid w:val="00DB69D3"/>
    <w:rsid w:val="00DC1A29"/>
    <w:rsid w:val="00DF7255"/>
    <w:rsid w:val="00E21115"/>
    <w:rsid w:val="00E97F17"/>
    <w:rsid w:val="00ED60AB"/>
    <w:rsid w:val="00EE5D15"/>
    <w:rsid w:val="00F05ADA"/>
    <w:rsid w:val="00F81341"/>
    <w:rsid w:val="00F817E2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73131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73131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04A4-F79E-4165-A1AD-F8B06CDE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rigler</dc:creator>
  <cp:lastModifiedBy>Gregor Rigler</cp:lastModifiedBy>
  <cp:revision>2</cp:revision>
  <cp:lastPrinted>2012-04-03T09:16:00Z</cp:lastPrinted>
  <dcterms:created xsi:type="dcterms:W3CDTF">2013-06-17T17:08:00Z</dcterms:created>
  <dcterms:modified xsi:type="dcterms:W3CDTF">2013-06-17T17:08:00Z</dcterms:modified>
</cp:coreProperties>
</file>