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14D8" w:rsidRDefault="00FC14D8" w:rsidP="00FC14D8">
      <w:pPr>
        <w:pStyle w:val="Naslov3"/>
        <w:tabs>
          <w:tab w:val="left" w:pos="9356"/>
        </w:tabs>
        <w:ind w:left="-1134"/>
        <w:rPr>
          <w:sz w:val="28"/>
          <w:szCs w:val="28"/>
        </w:rPr>
      </w:pPr>
      <w:r w:rsidRPr="00FC14D8">
        <w:rPr>
          <w:noProof/>
          <w:sz w:val="28"/>
          <w:szCs w:val="28"/>
        </w:rPr>
        <w:drawing>
          <wp:inline distT="0" distB="0" distL="0" distR="0">
            <wp:extent cx="6238875" cy="820659"/>
            <wp:effectExtent l="19050" t="0" r="0" b="0"/>
            <wp:docPr id="3" name="Slika 1" descr="MS_komisija za pobude obcano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_komisija za pobude obcanov"/>
                    <pic:cNvPicPr>
                      <a:picLocks noChangeAspect="1" noChangeArrowheads="1"/>
                    </pic:cNvPicPr>
                  </pic:nvPicPr>
                  <pic:blipFill>
                    <a:blip r:embed="rId7" cstate="print"/>
                    <a:srcRect/>
                    <a:stretch>
                      <a:fillRect/>
                    </a:stretch>
                  </pic:blipFill>
                  <pic:spPr bwMode="auto">
                    <a:xfrm>
                      <a:off x="0" y="0"/>
                      <a:ext cx="6241008" cy="820940"/>
                    </a:xfrm>
                    <a:prstGeom prst="rect">
                      <a:avLst/>
                    </a:prstGeom>
                    <a:noFill/>
                    <a:ln w="9525">
                      <a:noFill/>
                      <a:miter lim="800000"/>
                      <a:headEnd/>
                      <a:tailEnd/>
                    </a:ln>
                  </pic:spPr>
                </pic:pic>
              </a:graphicData>
            </a:graphic>
          </wp:inline>
        </w:drawing>
      </w:r>
    </w:p>
    <w:p w:rsidR="00FC14D8" w:rsidRDefault="00FC14D8" w:rsidP="00FC14D8">
      <w:pPr>
        <w:pStyle w:val="Naslov3"/>
        <w:tabs>
          <w:tab w:val="left" w:pos="9356"/>
        </w:tabs>
        <w:rPr>
          <w:sz w:val="28"/>
          <w:szCs w:val="28"/>
        </w:rPr>
      </w:pPr>
    </w:p>
    <w:p w:rsidR="00FC14D8" w:rsidRPr="006A1366" w:rsidRDefault="004240DB" w:rsidP="00FC14D8">
      <w:pPr>
        <w:rPr>
          <w:sz w:val="22"/>
          <w:szCs w:val="22"/>
        </w:rPr>
      </w:pPr>
      <w:r>
        <w:rPr>
          <w:sz w:val="22"/>
          <w:szCs w:val="22"/>
        </w:rPr>
        <w:t>Številka: 03203-1/2012</w:t>
      </w:r>
      <w:r w:rsidR="00FC14D8">
        <w:rPr>
          <w:sz w:val="22"/>
          <w:szCs w:val="22"/>
        </w:rPr>
        <w:t>-</w:t>
      </w:r>
      <w:r w:rsidR="0016391A">
        <w:rPr>
          <w:sz w:val="22"/>
          <w:szCs w:val="22"/>
        </w:rPr>
        <w:t>3</w:t>
      </w:r>
    </w:p>
    <w:p w:rsidR="00FC14D8" w:rsidRPr="006A1366" w:rsidRDefault="003962EC" w:rsidP="00FC14D8">
      <w:pPr>
        <w:rPr>
          <w:sz w:val="22"/>
          <w:szCs w:val="22"/>
        </w:rPr>
      </w:pPr>
      <w:r>
        <w:rPr>
          <w:sz w:val="22"/>
          <w:szCs w:val="22"/>
        </w:rPr>
        <w:t>Datum:   27</w:t>
      </w:r>
      <w:r w:rsidR="004240DB">
        <w:rPr>
          <w:sz w:val="22"/>
          <w:szCs w:val="22"/>
        </w:rPr>
        <w:t>. 3. 2012</w:t>
      </w:r>
      <w:r w:rsidR="00FC14D8" w:rsidRPr="006A1366">
        <w:rPr>
          <w:sz w:val="22"/>
          <w:szCs w:val="22"/>
        </w:rPr>
        <w:t xml:space="preserve">                </w:t>
      </w:r>
    </w:p>
    <w:p w:rsidR="00FC14D8" w:rsidRPr="006A1366" w:rsidRDefault="00FC14D8" w:rsidP="00FC14D8">
      <w:pPr>
        <w:rPr>
          <w:sz w:val="22"/>
          <w:szCs w:val="22"/>
        </w:rPr>
      </w:pPr>
    </w:p>
    <w:p w:rsidR="00FC14D8" w:rsidRPr="00CE4112" w:rsidRDefault="00FC14D8" w:rsidP="00FC14D8">
      <w:pPr>
        <w:jc w:val="center"/>
        <w:outlineLvl w:val="0"/>
        <w:rPr>
          <w:b/>
          <w:sz w:val="24"/>
          <w:szCs w:val="24"/>
        </w:rPr>
      </w:pPr>
      <w:r w:rsidRPr="00CE4112">
        <w:rPr>
          <w:b/>
          <w:sz w:val="24"/>
          <w:szCs w:val="24"/>
        </w:rPr>
        <w:t>Z A P I S N I K</w:t>
      </w:r>
    </w:p>
    <w:p w:rsidR="00FC14D8" w:rsidRPr="00CE4112" w:rsidRDefault="00FC14D8" w:rsidP="00FC14D8">
      <w:pPr>
        <w:jc w:val="center"/>
        <w:outlineLvl w:val="0"/>
        <w:rPr>
          <w:sz w:val="24"/>
          <w:szCs w:val="24"/>
        </w:rPr>
      </w:pPr>
    </w:p>
    <w:p w:rsidR="00FC14D8" w:rsidRPr="00CE4112" w:rsidRDefault="004240DB" w:rsidP="00FC14D8">
      <w:pPr>
        <w:jc w:val="center"/>
        <w:outlineLvl w:val="0"/>
        <w:rPr>
          <w:sz w:val="24"/>
          <w:szCs w:val="24"/>
        </w:rPr>
      </w:pPr>
      <w:r>
        <w:rPr>
          <w:b/>
          <w:sz w:val="24"/>
          <w:szCs w:val="24"/>
        </w:rPr>
        <w:t>4</w:t>
      </w:r>
      <w:r w:rsidR="00FC14D8" w:rsidRPr="00CE4112">
        <w:rPr>
          <w:b/>
          <w:sz w:val="24"/>
          <w:szCs w:val="24"/>
        </w:rPr>
        <w:t>. seje KOMISIJE ZA POBUDE OBČANOV</w:t>
      </w:r>
      <w:r w:rsidR="00FC14D8" w:rsidRPr="00CE4112">
        <w:rPr>
          <w:sz w:val="24"/>
          <w:szCs w:val="24"/>
        </w:rPr>
        <w:t>,</w:t>
      </w:r>
    </w:p>
    <w:p w:rsidR="00FC14D8" w:rsidRPr="00CE4112" w:rsidRDefault="003962EC" w:rsidP="00FC14D8">
      <w:pPr>
        <w:jc w:val="center"/>
        <w:outlineLvl w:val="0"/>
        <w:rPr>
          <w:sz w:val="24"/>
          <w:szCs w:val="24"/>
        </w:rPr>
      </w:pPr>
      <w:r>
        <w:rPr>
          <w:sz w:val="24"/>
          <w:szCs w:val="24"/>
        </w:rPr>
        <w:t>ki je bila v sredo, 21. marca</w:t>
      </w:r>
      <w:r w:rsidR="00B74673">
        <w:rPr>
          <w:sz w:val="24"/>
          <w:szCs w:val="24"/>
        </w:rPr>
        <w:t xml:space="preserve"> 2012</w:t>
      </w:r>
      <w:r w:rsidR="00FC14D8" w:rsidRPr="00CE4112">
        <w:rPr>
          <w:sz w:val="24"/>
          <w:szCs w:val="24"/>
        </w:rPr>
        <w:t>, ob 15.30 uri</w:t>
      </w:r>
    </w:p>
    <w:p w:rsidR="00FC14D8" w:rsidRPr="00CE4112" w:rsidRDefault="00B74673" w:rsidP="00FC14D8">
      <w:pPr>
        <w:jc w:val="center"/>
        <w:outlineLvl w:val="0"/>
        <w:rPr>
          <w:sz w:val="24"/>
          <w:szCs w:val="24"/>
        </w:rPr>
      </w:pPr>
      <w:r>
        <w:rPr>
          <w:sz w:val="24"/>
          <w:szCs w:val="24"/>
        </w:rPr>
        <w:t>v Banketni dvorani</w:t>
      </w:r>
      <w:r w:rsidR="00FC14D8" w:rsidRPr="00CE4112">
        <w:rPr>
          <w:sz w:val="24"/>
          <w:szCs w:val="24"/>
        </w:rPr>
        <w:t>, Magistrat, Mestni trg 1, Ljubljana</w:t>
      </w:r>
    </w:p>
    <w:p w:rsidR="00FC14D8" w:rsidRPr="00CE4112" w:rsidRDefault="00FC14D8" w:rsidP="00FC14D8">
      <w:pPr>
        <w:rPr>
          <w:sz w:val="24"/>
          <w:szCs w:val="24"/>
        </w:rPr>
      </w:pPr>
    </w:p>
    <w:p w:rsidR="00FC14D8" w:rsidRPr="00CE4112" w:rsidRDefault="00FC14D8" w:rsidP="00FC14D8">
      <w:pPr>
        <w:jc w:val="both"/>
        <w:rPr>
          <w:b/>
          <w:sz w:val="24"/>
          <w:szCs w:val="24"/>
        </w:rPr>
      </w:pPr>
    </w:p>
    <w:tbl>
      <w:tblPr>
        <w:tblStyle w:val="Tabela-mrea"/>
        <w:tblW w:w="17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9322"/>
        <w:gridCol w:w="8100"/>
      </w:tblGrid>
      <w:tr w:rsidR="00FC14D8" w:rsidRPr="00CE4112" w:rsidTr="00BA4DF4">
        <w:tc>
          <w:tcPr>
            <w:tcW w:w="9322" w:type="dxa"/>
          </w:tcPr>
          <w:p w:rsidR="00FC14D8" w:rsidRPr="00CE4112" w:rsidRDefault="00FC14D8" w:rsidP="00DE661D">
            <w:pPr>
              <w:ind w:right="318"/>
              <w:jc w:val="both"/>
              <w:rPr>
                <w:b/>
                <w:sz w:val="24"/>
                <w:szCs w:val="24"/>
              </w:rPr>
            </w:pPr>
            <w:r w:rsidRPr="00CE4112">
              <w:rPr>
                <w:b/>
                <w:sz w:val="24"/>
                <w:szCs w:val="24"/>
              </w:rPr>
              <w:t xml:space="preserve">Navzoči člani komisije: </w:t>
            </w:r>
            <w:r w:rsidRPr="00CE4112">
              <w:rPr>
                <w:sz w:val="24"/>
                <w:szCs w:val="24"/>
              </w:rPr>
              <w:t>mag. Anže LOGAR, Anton KRANJC, Marija Dunja PIŠKUR KOSMAČ, Marjan Jernej VIRANT, Julijana ŽIBERT</w:t>
            </w:r>
          </w:p>
        </w:tc>
        <w:tc>
          <w:tcPr>
            <w:tcW w:w="8100" w:type="dxa"/>
          </w:tcPr>
          <w:p w:rsidR="00FC14D8" w:rsidRPr="00CE4112" w:rsidRDefault="00FC14D8" w:rsidP="00BA4DF4">
            <w:pPr>
              <w:jc w:val="both"/>
              <w:rPr>
                <w:sz w:val="24"/>
                <w:szCs w:val="24"/>
              </w:rPr>
            </w:pPr>
          </w:p>
        </w:tc>
      </w:tr>
    </w:tbl>
    <w:p w:rsidR="00FC14D8" w:rsidRPr="00CE4112" w:rsidRDefault="00FC14D8" w:rsidP="00FC14D8">
      <w:pPr>
        <w:jc w:val="both"/>
        <w:rPr>
          <w:b/>
          <w:sz w:val="24"/>
          <w:szCs w:val="24"/>
        </w:rPr>
      </w:pPr>
    </w:p>
    <w:tbl>
      <w:tblPr>
        <w:tblStyle w:val="Tabela-mrea"/>
        <w:tblW w:w="9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1368"/>
        <w:gridCol w:w="8100"/>
      </w:tblGrid>
      <w:tr w:rsidR="00FC14D8" w:rsidRPr="00CE4112" w:rsidTr="00BA4DF4">
        <w:tc>
          <w:tcPr>
            <w:tcW w:w="1368" w:type="dxa"/>
          </w:tcPr>
          <w:p w:rsidR="00FC14D8" w:rsidRPr="00CE4112" w:rsidRDefault="00FC14D8" w:rsidP="00BA4DF4">
            <w:pPr>
              <w:jc w:val="both"/>
              <w:rPr>
                <w:b/>
                <w:sz w:val="24"/>
                <w:szCs w:val="24"/>
              </w:rPr>
            </w:pPr>
            <w:r w:rsidRPr="00CE4112">
              <w:rPr>
                <w:b/>
                <w:sz w:val="24"/>
                <w:szCs w:val="24"/>
              </w:rPr>
              <w:t>Odsotni:</w:t>
            </w:r>
          </w:p>
        </w:tc>
        <w:tc>
          <w:tcPr>
            <w:tcW w:w="8100" w:type="dxa"/>
          </w:tcPr>
          <w:p w:rsidR="00FC14D8" w:rsidRPr="00CE4112" w:rsidRDefault="00FC14D8" w:rsidP="00BA4DF4">
            <w:pPr>
              <w:jc w:val="both"/>
              <w:rPr>
                <w:sz w:val="24"/>
                <w:szCs w:val="24"/>
              </w:rPr>
            </w:pPr>
            <w:r w:rsidRPr="00CE4112">
              <w:rPr>
                <w:sz w:val="24"/>
                <w:szCs w:val="24"/>
              </w:rPr>
              <w:t>-</w:t>
            </w:r>
          </w:p>
        </w:tc>
      </w:tr>
    </w:tbl>
    <w:p w:rsidR="00FC14D8" w:rsidRPr="00CE4112" w:rsidRDefault="00FC14D8" w:rsidP="00FC14D8">
      <w:pPr>
        <w:jc w:val="both"/>
        <w:rPr>
          <w:b/>
          <w:sz w:val="24"/>
          <w:szCs w:val="24"/>
        </w:rPr>
      </w:pPr>
    </w:p>
    <w:tbl>
      <w:tblPr>
        <w:tblStyle w:val="Tabela-mrea"/>
        <w:tblW w:w="88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1101"/>
        <w:gridCol w:w="7796"/>
      </w:tblGrid>
      <w:tr w:rsidR="00FC14D8" w:rsidRPr="00CE4112" w:rsidTr="00B74673">
        <w:tc>
          <w:tcPr>
            <w:tcW w:w="1101" w:type="dxa"/>
          </w:tcPr>
          <w:p w:rsidR="00B74673" w:rsidRDefault="00FC14D8" w:rsidP="00DE661D">
            <w:pPr>
              <w:ind w:right="-108"/>
              <w:jc w:val="both"/>
              <w:rPr>
                <w:b/>
                <w:sz w:val="24"/>
                <w:szCs w:val="24"/>
              </w:rPr>
            </w:pPr>
            <w:r w:rsidRPr="00CE4112">
              <w:rPr>
                <w:b/>
                <w:sz w:val="24"/>
                <w:szCs w:val="24"/>
              </w:rPr>
              <w:t xml:space="preserve">Ostali </w:t>
            </w:r>
          </w:p>
          <w:p w:rsidR="00FC14D8" w:rsidRPr="00CE4112" w:rsidRDefault="00FC14D8" w:rsidP="00DE661D">
            <w:pPr>
              <w:ind w:right="-108"/>
              <w:jc w:val="both"/>
              <w:rPr>
                <w:b/>
                <w:sz w:val="24"/>
                <w:szCs w:val="24"/>
              </w:rPr>
            </w:pPr>
            <w:r w:rsidRPr="00CE4112">
              <w:rPr>
                <w:b/>
                <w:sz w:val="24"/>
                <w:szCs w:val="24"/>
              </w:rPr>
              <w:t>navzoči:</w:t>
            </w:r>
          </w:p>
        </w:tc>
        <w:tc>
          <w:tcPr>
            <w:tcW w:w="7796" w:type="dxa"/>
          </w:tcPr>
          <w:p w:rsidR="00FC14D8" w:rsidRPr="00CE4112" w:rsidRDefault="00FC14D8" w:rsidP="00347BE0">
            <w:pPr>
              <w:jc w:val="both"/>
              <w:rPr>
                <w:sz w:val="24"/>
                <w:szCs w:val="24"/>
              </w:rPr>
            </w:pPr>
            <w:r w:rsidRPr="00CE4112">
              <w:rPr>
                <w:sz w:val="24"/>
                <w:szCs w:val="24"/>
              </w:rPr>
              <w:t>vodja Odseka za pobude meščanov Janja</w:t>
            </w:r>
            <w:r w:rsidR="00DE661D">
              <w:rPr>
                <w:sz w:val="24"/>
                <w:szCs w:val="24"/>
              </w:rPr>
              <w:t xml:space="preserve"> DOMITROVIČ, </w:t>
            </w:r>
            <w:r w:rsidR="005047E2">
              <w:rPr>
                <w:sz w:val="24"/>
                <w:szCs w:val="24"/>
              </w:rPr>
              <w:t>… (pri 4. Točki), … (pri 4. Točki), …</w:t>
            </w:r>
            <w:r w:rsidR="00347BE0">
              <w:rPr>
                <w:sz w:val="24"/>
                <w:szCs w:val="24"/>
              </w:rPr>
              <w:t xml:space="preserve"> (pri 4. Točki), ga. Nuša RUS (OUP), ga. Damjana POPOVIČ LJUBI (ORN), Peter SKUŠEK (OGDP), Marjeta –Meta</w:t>
            </w:r>
            <w:r w:rsidR="005047E2">
              <w:rPr>
                <w:sz w:val="24"/>
                <w:szCs w:val="24"/>
              </w:rPr>
              <w:t xml:space="preserve"> VERBIČ (ČS Center),...</w:t>
            </w:r>
            <w:r w:rsidR="00461DF3">
              <w:rPr>
                <w:sz w:val="24"/>
                <w:szCs w:val="24"/>
              </w:rPr>
              <w:t xml:space="preserve"> (pri 8. Točki), </w:t>
            </w:r>
            <w:proofErr w:type="spellStart"/>
            <w:r w:rsidR="00461DF3">
              <w:rPr>
                <w:sz w:val="24"/>
                <w:szCs w:val="24"/>
              </w:rPr>
              <w:t>www</w:t>
            </w:r>
            <w:proofErr w:type="spellEnd"/>
            <w:r w:rsidR="00347BE0">
              <w:rPr>
                <w:sz w:val="24"/>
                <w:szCs w:val="24"/>
              </w:rPr>
              <w:t xml:space="preserve"> (pri 8. Točki), Gorazd MASLO (OGDP), Jelka</w:t>
            </w:r>
            <w:r w:rsidR="00461DF3">
              <w:rPr>
                <w:sz w:val="24"/>
                <w:szCs w:val="24"/>
              </w:rPr>
              <w:t xml:space="preserve"> ŽIBERT (OGDP), … (PP VIČ), … (pri 8. Točki), …</w:t>
            </w:r>
            <w:r w:rsidR="00347BE0">
              <w:rPr>
                <w:sz w:val="24"/>
                <w:szCs w:val="24"/>
              </w:rPr>
              <w:t xml:space="preserve"> (pri 8. Točki – neberljivo),  </w:t>
            </w:r>
            <w:r w:rsidRPr="00CE4112">
              <w:rPr>
                <w:sz w:val="24"/>
                <w:szCs w:val="24"/>
              </w:rPr>
              <w:t xml:space="preserve">Boris KAUČIČ (SODMS), </w:t>
            </w:r>
          </w:p>
        </w:tc>
      </w:tr>
    </w:tbl>
    <w:p w:rsidR="00FC14D8" w:rsidRPr="00CE4112" w:rsidRDefault="00FC14D8" w:rsidP="00FC14D8">
      <w:pPr>
        <w:rPr>
          <w:sz w:val="24"/>
          <w:szCs w:val="24"/>
        </w:rPr>
      </w:pPr>
    </w:p>
    <w:p w:rsidR="00FC14D8" w:rsidRPr="00B74673" w:rsidRDefault="00FC14D8" w:rsidP="00FC14D8">
      <w:pPr>
        <w:tabs>
          <w:tab w:val="left" w:pos="9360"/>
        </w:tabs>
        <w:ind w:right="52"/>
        <w:jc w:val="both"/>
        <w:rPr>
          <w:sz w:val="24"/>
          <w:szCs w:val="24"/>
        </w:rPr>
      </w:pPr>
      <w:r w:rsidRPr="00B74673">
        <w:rPr>
          <w:sz w:val="24"/>
          <w:szCs w:val="24"/>
        </w:rPr>
        <w:t>Seja se je priče</w:t>
      </w:r>
      <w:r w:rsidR="00347BE0" w:rsidRPr="00B74673">
        <w:rPr>
          <w:sz w:val="24"/>
          <w:szCs w:val="24"/>
        </w:rPr>
        <w:t>la ob 15.30 uri ob navzočnosti 5</w:t>
      </w:r>
      <w:r w:rsidRPr="00B74673">
        <w:rPr>
          <w:sz w:val="24"/>
          <w:szCs w:val="24"/>
        </w:rPr>
        <w:t xml:space="preserve"> članov komisije.</w:t>
      </w:r>
    </w:p>
    <w:p w:rsidR="00FC14D8" w:rsidRPr="00B74673" w:rsidRDefault="00FC14D8" w:rsidP="00FC14D8">
      <w:pPr>
        <w:tabs>
          <w:tab w:val="left" w:pos="9360"/>
        </w:tabs>
        <w:ind w:right="52"/>
        <w:jc w:val="both"/>
        <w:rPr>
          <w:sz w:val="24"/>
          <w:szCs w:val="24"/>
        </w:rPr>
      </w:pPr>
    </w:p>
    <w:p w:rsidR="00FC14D8" w:rsidRPr="00B74673" w:rsidRDefault="00FC14D8" w:rsidP="00FC14D8">
      <w:pPr>
        <w:outlineLvl w:val="0"/>
        <w:rPr>
          <w:b/>
          <w:sz w:val="24"/>
          <w:szCs w:val="24"/>
        </w:rPr>
      </w:pPr>
      <w:r w:rsidRPr="00B74673">
        <w:rPr>
          <w:sz w:val="24"/>
          <w:szCs w:val="24"/>
        </w:rPr>
        <w:t>S sklicem seje so člani komisije prejeli predlog</w:t>
      </w:r>
      <w:r w:rsidR="00B74673" w:rsidRPr="00B74673">
        <w:rPr>
          <w:b/>
          <w:sz w:val="24"/>
          <w:szCs w:val="24"/>
        </w:rPr>
        <w:t xml:space="preserve"> dnevnega reda 4</w:t>
      </w:r>
      <w:r w:rsidRPr="00B74673">
        <w:rPr>
          <w:b/>
          <w:sz w:val="24"/>
          <w:szCs w:val="24"/>
        </w:rPr>
        <w:t>. seje</w:t>
      </w:r>
      <w:r w:rsidR="00CE4112" w:rsidRPr="00B74673">
        <w:rPr>
          <w:b/>
          <w:sz w:val="24"/>
          <w:szCs w:val="24"/>
        </w:rPr>
        <w:t xml:space="preserve"> Komisije za pobude občanov</w:t>
      </w:r>
      <w:r w:rsidRPr="00B74673">
        <w:rPr>
          <w:b/>
          <w:sz w:val="24"/>
          <w:szCs w:val="24"/>
        </w:rPr>
        <w:t>:</w:t>
      </w:r>
    </w:p>
    <w:p w:rsidR="00FC14D8" w:rsidRPr="00B74673" w:rsidRDefault="00FC14D8" w:rsidP="00FC14D8">
      <w:pPr>
        <w:rPr>
          <w:sz w:val="24"/>
          <w:szCs w:val="24"/>
        </w:rPr>
      </w:pPr>
    </w:p>
    <w:p w:rsidR="00B74673" w:rsidRPr="00B74673" w:rsidRDefault="00B74673" w:rsidP="00B74673">
      <w:pPr>
        <w:numPr>
          <w:ilvl w:val="0"/>
          <w:numId w:val="1"/>
        </w:numPr>
        <w:jc w:val="both"/>
        <w:rPr>
          <w:b/>
          <w:sz w:val="24"/>
          <w:szCs w:val="24"/>
        </w:rPr>
      </w:pPr>
      <w:r w:rsidRPr="00B74673">
        <w:rPr>
          <w:b/>
          <w:sz w:val="24"/>
          <w:szCs w:val="24"/>
        </w:rPr>
        <w:t>Potrditev zapisnika 3. seje Komisije za pobude občanov</w:t>
      </w:r>
    </w:p>
    <w:p w:rsidR="00B74673" w:rsidRPr="00B74673" w:rsidRDefault="00B74673" w:rsidP="00B74673">
      <w:pPr>
        <w:numPr>
          <w:ilvl w:val="0"/>
          <w:numId w:val="1"/>
        </w:numPr>
        <w:jc w:val="both"/>
        <w:rPr>
          <w:b/>
          <w:sz w:val="24"/>
          <w:szCs w:val="24"/>
        </w:rPr>
      </w:pPr>
      <w:r w:rsidRPr="00B74673">
        <w:rPr>
          <w:b/>
          <w:sz w:val="24"/>
          <w:szCs w:val="24"/>
        </w:rPr>
        <w:t>Realizacija sklepov 3. seje Komisije za pobude občanov</w:t>
      </w:r>
    </w:p>
    <w:p w:rsidR="00B74673" w:rsidRPr="00B74673" w:rsidRDefault="00B74673" w:rsidP="00B74673">
      <w:pPr>
        <w:numPr>
          <w:ilvl w:val="0"/>
          <w:numId w:val="1"/>
        </w:numPr>
        <w:jc w:val="both"/>
        <w:rPr>
          <w:b/>
          <w:sz w:val="24"/>
          <w:szCs w:val="24"/>
        </w:rPr>
      </w:pPr>
      <w:r w:rsidRPr="00B74673">
        <w:rPr>
          <w:b/>
          <w:sz w:val="24"/>
          <w:szCs w:val="24"/>
        </w:rPr>
        <w:t>Obravnava poročila župana o reševanju pobud in drugih vlog občanov ter drugih fizičnih in pravnih oseb</w:t>
      </w:r>
    </w:p>
    <w:p w:rsidR="00B74673" w:rsidRPr="00B74673" w:rsidRDefault="00B74673" w:rsidP="00B74673">
      <w:pPr>
        <w:pStyle w:val="Odstavekseznama"/>
        <w:numPr>
          <w:ilvl w:val="0"/>
          <w:numId w:val="1"/>
        </w:numPr>
        <w:jc w:val="both"/>
        <w:rPr>
          <w:b/>
          <w:sz w:val="24"/>
          <w:szCs w:val="24"/>
        </w:rPr>
      </w:pPr>
      <w:r w:rsidRPr="00B74673">
        <w:rPr>
          <w:b/>
          <w:sz w:val="24"/>
          <w:szCs w:val="24"/>
        </w:rPr>
        <w:t>Pobuda Mreže NVO k spremembi imena stanovanjsko poslovnega kompleksa »Tobačno mesto Ljubljana« z dne 9. 11. 2011</w:t>
      </w:r>
    </w:p>
    <w:p w:rsidR="00B74673" w:rsidRPr="00B74673" w:rsidRDefault="00B74673" w:rsidP="00B74673">
      <w:pPr>
        <w:numPr>
          <w:ilvl w:val="0"/>
          <w:numId w:val="1"/>
        </w:numPr>
        <w:jc w:val="both"/>
        <w:rPr>
          <w:b/>
          <w:sz w:val="24"/>
          <w:szCs w:val="24"/>
        </w:rPr>
      </w:pPr>
      <w:r w:rsidRPr="00B74673">
        <w:rPr>
          <w:b/>
          <w:sz w:val="24"/>
          <w:szCs w:val="24"/>
        </w:rPr>
        <w:t>Pobuda občana S. M. za preprečitev poseka gozda z dne 24. 5. 2011</w:t>
      </w:r>
    </w:p>
    <w:p w:rsidR="00B74673" w:rsidRPr="00B74673" w:rsidRDefault="00B74673" w:rsidP="00B74673">
      <w:pPr>
        <w:pStyle w:val="Odstavekseznama"/>
        <w:numPr>
          <w:ilvl w:val="0"/>
          <w:numId w:val="1"/>
        </w:numPr>
        <w:jc w:val="both"/>
        <w:rPr>
          <w:b/>
          <w:sz w:val="24"/>
          <w:szCs w:val="24"/>
        </w:rPr>
      </w:pPr>
      <w:r w:rsidRPr="00B74673">
        <w:rPr>
          <w:b/>
          <w:bCs/>
          <w:sz w:val="24"/>
          <w:szCs w:val="24"/>
        </w:rPr>
        <w:t xml:space="preserve">Pobuda občanke M. B. glede prometne ureditve na </w:t>
      </w:r>
      <w:proofErr w:type="spellStart"/>
      <w:r w:rsidRPr="00B74673">
        <w:rPr>
          <w:b/>
          <w:bCs/>
          <w:sz w:val="24"/>
          <w:szCs w:val="24"/>
        </w:rPr>
        <w:t>Prulah</w:t>
      </w:r>
      <w:proofErr w:type="spellEnd"/>
      <w:r w:rsidRPr="00B74673">
        <w:rPr>
          <w:b/>
          <w:bCs/>
          <w:sz w:val="24"/>
          <w:szCs w:val="24"/>
        </w:rPr>
        <w:t xml:space="preserve"> z dne 5. 9. 2011</w:t>
      </w:r>
    </w:p>
    <w:p w:rsidR="00B74673" w:rsidRPr="00B74673" w:rsidRDefault="00B74673" w:rsidP="00B74673">
      <w:pPr>
        <w:pStyle w:val="Odstavekseznama"/>
        <w:numPr>
          <w:ilvl w:val="0"/>
          <w:numId w:val="1"/>
        </w:numPr>
        <w:jc w:val="both"/>
        <w:rPr>
          <w:b/>
          <w:sz w:val="24"/>
          <w:szCs w:val="24"/>
        </w:rPr>
      </w:pPr>
      <w:r w:rsidRPr="00B74673">
        <w:rPr>
          <w:b/>
          <w:bCs/>
          <w:sz w:val="24"/>
          <w:szCs w:val="24"/>
        </w:rPr>
        <w:t>Pobuda za ureditev razmer med hišo Rimsko c. 7a in parkiriščem NUK 2 (Ljubljanska parkirišča in tržnice</w:t>
      </w:r>
      <w:r w:rsidRPr="00B74673">
        <w:rPr>
          <w:b/>
          <w:sz w:val="24"/>
          <w:szCs w:val="24"/>
        </w:rPr>
        <w:t>) z dne 6. 9. 2011</w:t>
      </w:r>
    </w:p>
    <w:p w:rsidR="00B74673" w:rsidRPr="00B74673" w:rsidRDefault="00B74673" w:rsidP="00B74673">
      <w:pPr>
        <w:pStyle w:val="Odstavekseznama"/>
        <w:numPr>
          <w:ilvl w:val="0"/>
          <w:numId w:val="1"/>
        </w:numPr>
        <w:jc w:val="both"/>
        <w:rPr>
          <w:b/>
          <w:sz w:val="24"/>
          <w:szCs w:val="24"/>
        </w:rPr>
      </w:pPr>
      <w:r w:rsidRPr="00B74673">
        <w:rPr>
          <w:b/>
          <w:sz w:val="24"/>
          <w:szCs w:val="24"/>
        </w:rPr>
        <w:t>Razno</w:t>
      </w:r>
    </w:p>
    <w:p w:rsidR="00FC14D8" w:rsidRPr="00B74673" w:rsidRDefault="00FC14D8" w:rsidP="00FC14D8">
      <w:pPr>
        <w:jc w:val="both"/>
        <w:rPr>
          <w:b/>
          <w:sz w:val="24"/>
          <w:szCs w:val="24"/>
        </w:rPr>
      </w:pPr>
    </w:p>
    <w:p w:rsidR="00B74673" w:rsidRPr="00B74673" w:rsidRDefault="00B74673" w:rsidP="00B74673">
      <w:pPr>
        <w:jc w:val="both"/>
        <w:rPr>
          <w:sz w:val="24"/>
          <w:szCs w:val="24"/>
        </w:rPr>
      </w:pPr>
      <w:r w:rsidRPr="00B74673">
        <w:rPr>
          <w:sz w:val="24"/>
          <w:szCs w:val="24"/>
        </w:rPr>
        <w:t xml:space="preserve">Po sklicu seje so člani in članice prejeli tudi </w:t>
      </w:r>
      <w:r w:rsidRPr="00B74673">
        <w:rPr>
          <w:b/>
          <w:sz w:val="24"/>
          <w:szCs w:val="24"/>
        </w:rPr>
        <w:t>Pobudo občana M. K. zaradi problema povzročanja hrupa in kaljenja nočnega miru Kluba Cirkus z dne 15.3.2012.</w:t>
      </w:r>
      <w:r w:rsidRPr="00B74673">
        <w:rPr>
          <w:sz w:val="24"/>
          <w:szCs w:val="24"/>
        </w:rPr>
        <w:t xml:space="preserve"> </w:t>
      </w:r>
    </w:p>
    <w:p w:rsidR="00B74673" w:rsidRPr="00B74673" w:rsidRDefault="00B74673" w:rsidP="00B74673">
      <w:pPr>
        <w:jc w:val="both"/>
        <w:rPr>
          <w:sz w:val="24"/>
          <w:szCs w:val="24"/>
        </w:rPr>
      </w:pPr>
      <w:r w:rsidRPr="00B74673">
        <w:rPr>
          <w:sz w:val="24"/>
          <w:szCs w:val="24"/>
        </w:rPr>
        <w:lastRenderedPageBreak/>
        <w:t>Predlagana je bila razširitev dnevnega reda z omenjeno točko »</w:t>
      </w:r>
      <w:r w:rsidRPr="00B74673">
        <w:rPr>
          <w:b/>
          <w:sz w:val="24"/>
          <w:szCs w:val="24"/>
        </w:rPr>
        <w:t>Pobuda občana M. K. zaradi problema povzročanja hrupa in kaljenja nočnega miru Kluba Cirkus z dne 15.3.2012«</w:t>
      </w:r>
      <w:r w:rsidRPr="00B74673">
        <w:rPr>
          <w:sz w:val="24"/>
          <w:szCs w:val="24"/>
        </w:rPr>
        <w:t xml:space="preserve"> na dosedanjo 8. točko. </w:t>
      </w:r>
    </w:p>
    <w:p w:rsidR="00B74673" w:rsidRPr="00B74673" w:rsidRDefault="00B74673" w:rsidP="00B74673">
      <w:pPr>
        <w:jc w:val="both"/>
        <w:rPr>
          <w:sz w:val="24"/>
          <w:szCs w:val="24"/>
        </w:rPr>
      </w:pPr>
      <w:r w:rsidRPr="00B74673">
        <w:rPr>
          <w:sz w:val="24"/>
          <w:szCs w:val="24"/>
        </w:rPr>
        <w:t xml:space="preserve">8. točka </w:t>
      </w:r>
      <w:r w:rsidRPr="00B74673">
        <w:rPr>
          <w:b/>
          <w:sz w:val="24"/>
          <w:szCs w:val="24"/>
        </w:rPr>
        <w:t>»Razno«</w:t>
      </w:r>
      <w:r w:rsidRPr="00B74673">
        <w:rPr>
          <w:sz w:val="24"/>
          <w:szCs w:val="24"/>
        </w:rPr>
        <w:t xml:space="preserve"> tako postane 9. točka  dnevnega reda 4. seje Komisije za pobude občanov.</w:t>
      </w:r>
    </w:p>
    <w:p w:rsidR="00B74673" w:rsidRPr="00B74673" w:rsidRDefault="00B74673" w:rsidP="00B74673">
      <w:pPr>
        <w:jc w:val="both"/>
        <w:rPr>
          <w:sz w:val="24"/>
          <w:szCs w:val="24"/>
        </w:rPr>
      </w:pPr>
    </w:p>
    <w:p w:rsidR="00B74673" w:rsidRPr="00B74673" w:rsidRDefault="00B74673" w:rsidP="00B74673">
      <w:pPr>
        <w:jc w:val="both"/>
        <w:rPr>
          <w:sz w:val="24"/>
          <w:szCs w:val="24"/>
        </w:rPr>
      </w:pPr>
      <w:r w:rsidRPr="00B74673">
        <w:rPr>
          <w:sz w:val="24"/>
          <w:szCs w:val="24"/>
        </w:rPr>
        <w:t>Nov predlagani dnevni red 4. seje Komisije za pobude občanov se tako skupaj s spremembo glasi:</w:t>
      </w:r>
    </w:p>
    <w:p w:rsidR="00B74673" w:rsidRPr="00B74673" w:rsidRDefault="00B74673" w:rsidP="00B74673">
      <w:pPr>
        <w:jc w:val="both"/>
        <w:rPr>
          <w:sz w:val="24"/>
          <w:szCs w:val="24"/>
        </w:rPr>
      </w:pPr>
    </w:p>
    <w:p w:rsidR="00B74673" w:rsidRPr="00B74673" w:rsidRDefault="00B74673" w:rsidP="00B74673">
      <w:pPr>
        <w:numPr>
          <w:ilvl w:val="0"/>
          <w:numId w:val="14"/>
        </w:numPr>
        <w:jc w:val="both"/>
        <w:rPr>
          <w:b/>
          <w:sz w:val="24"/>
          <w:szCs w:val="24"/>
        </w:rPr>
      </w:pPr>
      <w:r w:rsidRPr="00B74673">
        <w:rPr>
          <w:b/>
          <w:sz w:val="24"/>
          <w:szCs w:val="24"/>
        </w:rPr>
        <w:t>Potrditev zapisnika 3. seje Komisije za pobude občanov</w:t>
      </w:r>
    </w:p>
    <w:p w:rsidR="00B74673" w:rsidRPr="00B74673" w:rsidRDefault="00B74673" w:rsidP="00B74673">
      <w:pPr>
        <w:numPr>
          <w:ilvl w:val="0"/>
          <w:numId w:val="14"/>
        </w:numPr>
        <w:jc w:val="both"/>
        <w:rPr>
          <w:b/>
          <w:sz w:val="24"/>
          <w:szCs w:val="24"/>
        </w:rPr>
      </w:pPr>
      <w:r w:rsidRPr="00B74673">
        <w:rPr>
          <w:b/>
          <w:sz w:val="24"/>
          <w:szCs w:val="24"/>
        </w:rPr>
        <w:t>Realizacija sklepov 3. seje Komisije za pobude občanov</w:t>
      </w:r>
    </w:p>
    <w:p w:rsidR="00B74673" w:rsidRPr="00B74673" w:rsidRDefault="00B74673" w:rsidP="00B74673">
      <w:pPr>
        <w:numPr>
          <w:ilvl w:val="0"/>
          <w:numId w:val="14"/>
        </w:numPr>
        <w:jc w:val="both"/>
        <w:rPr>
          <w:b/>
          <w:sz w:val="24"/>
          <w:szCs w:val="24"/>
        </w:rPr>
      </w:pPr>
      <w:r w:rsidRPr="00B74673">
        <w:rPr>
          <w:b/>
          <w:sz w:val="24"/>
          <w:szCs w:val="24"/>
        </w:rPr>
        <w:t>Obravnava poročila župana o reševanju pobud in drugih vlog občanov ter drugih fizičnih in pravnih oseb</w:t>
      </w:r>
    </w:p>
    <w:p w:rsidR="00B74673" w:rsidRPr="00B74673" w:rsidRDefault="00B74673" w:rsidP="00B74673">
      <w:pPr>
        <w:pStyle w:val="Odstavekseznama"/>
        <w:numPr>
          <w:ilvl w:val="0"/>
          <w:numId w:val="14"/>
        </w:numPr>
        <w:jc w:val="both"/>
        <w:rPr>
          <w:b/>
          <w:sz w:val="24"/>
          <w:szCs w:val="24"/>
        </w:rPr>
      </w:pPr>
      <w:r w:rsidRPr="00B74673">
        <w:rPr>
          <w:b/>
          <w:sz w:val="24"/>
          <w:szCs w:val="24"/>
        </w:rPr>
        <w:t>Pobuda Mreže NVO k spremembi imena stanovanjsko poslovnega kompleksa »Tobačno mesto Ljubljana« z dne 9. 11. 2011</w:t>
      </w:r>
    </w:p>
    <w:p w:rsidR="00B74673" w:rsidRPr="00B74673" w:rsidRDefault="00470999" w:rsidP="00B74673">
      <w:pPr>
        <w:numPr>
          <w:ilvl w:val="0"/>
          <w:numId w:val="14"/>
        </w:numPr>
        <w:jc w:val="both"/>
        <w:rPr>
          <w:b/>
          <w:sz w:val="24"/>
          <w:szCs w:val="24"/>
        </w:rPr>
      </w:pPr>
      <w:r>
        <w:rPr>
          <w:b/>
          <w:sz w:val="24"/>
          <w:szCs w:val="24"/>
        </w:rPr>
        <w:t>Pobuda občana …</w:t>
      </w:r>
      <w:r w:rsidR="00B74673" w:rsidRPr="00B74673">
        <w:rPr>
          <w:b/>
          <w:sz w:val="24"/>
          <w:szCs w:val="24"/>
        </w:rPr>
        <w:t xml:space="preserve"> za preprečitev poseka gozda z dne 24. 5. 2011</w:t>
      </w:r>
    </w:p>
    <w:p w:rsidR="00B74673" w:rsidRPr="00B74673" w:rsidRDefault="00470999" w:rsidP="00B74673">
      <w:pPr>
        <w:pStyle w:val="Odstavekseznama"/>
        <w:numPr>
          <w:ilvl w:val="0"/>
          <w:numId w:val="14"/>
        </w:numPr>
        <w:jc w:val="both"/>
        <w:rPr>
          <w:b/>
          <w:sz w:val="24"/>
          <w:szCs w:val="24"/>
        </w:rPr>
      </w:pPr>
      <w:r>
        <w:rPr>
          <w:b/>
          <w:bCs/>
          <w:sz w:val="24"/>
          <w:szCs w:val="24"/>
        </w:rPr>
        <w:t>Pobuda občanke ..</w:t>
      </w:r>
      <w:r w:rsidR="00B74673" w:rsidRPr="00B74673">
        <w:rPr>
          <w:b/>
          <w:bCs/>
          <w:sz w:val="24"/>
          <w:szCs w:val="24"/>
        </w:rPr>
        <w:t xml:space="preserve">. glede prometne ureditve na </w:t>
      </w:r>
      <w:proofErr w:type="spellStart"/>
      <w:r w:rsidR="00B74673" w:rsidRPr="00B74673">
        <w:rPr>
          <w:b/>
          <w:bCs/>
          <w:sz w:val="24"/>
          <w:szCs w:val="24"/>
        </w:rPr>
        <w:t>Prulah</w:t>
      </w:r>
      <w:proofErr w:type="spellEnd"/>
      <w:r w:rsidR="00B74673" w:rsidRPr="00B74673">
        <w:rPr>
          <w:b/>
          <w:bCs/>
          <w:sz w:val="24"/>
          <w:szCs w:val="24"/>
        </w:rPr>
        <w:t xml:space="preserve"> z dne 5. 9. 2011</w:t>
      </w:r>
    </w:p>
    <w:p w:rsidR="00B74673" w:rsidRPr="00B74673" w:rsidRDefault="00B74673" w:rsidP="00B74673">
      <w:pPr>
        <w:pStyle w:val="Odstavekseznama"/>
        <w:numPr>
          <w:ilvl w:val="0"/>
          <w:numId w:val="14"/>
        </w:numPr>
        <w:jc w:val="both"/>
        <w:rPr>
          <w:b/>
          <w:sz w:val="24"/>
          <w:szCs w:val="24"/>
        </w:rPr>
      </w:pPr>
      <w:r w:rsidRPr="00B74673">
        <w:rPr>
          <w:b/>
          <w:bCs/>
          <w:sz w:val="24"/>
          <w:szCs w:val="24"/>
        </w:rPr>
        <w:t>Pobuda za ureditev razmer med hišo Rimsko c. 7a in parkiriščem NUK 2 (Ljubljanska parkirišča in tržnice</w:t>
      </w:r>
      <w:r w:rsidRPr="00B74673">
        <w:rPr>
          <w:b/>
          <w:sz w:val="24"/>
          <w:szCs w:val="24"/>
        </w:rPr>
        <w:t>) z dne 6. 9. 2011</w:t>
      </w:r>
    </w:p>
    <w:p w:rsidR="00B74673" w:rsidRPr="00B74673" w:rsidRDefault="00470999" w:rsidP="00B74673">
      <w:pPr>
        <w:pStyle w:val="Odstavekseznama"/>
        <w:numPr>
          <w:ilvl w:val="0"/>
          <w:numId w:val="14"/>
        </w:numPr>
        <w:jc w:val="both"/>
        <w:rPr>
          <w:b/>
          <w:sz w:val="24"/>
          <w:szCs w:val="24"/>
        </w:rPr>
      </w:pPr>
      <w:r>
        <w:rPr>
          <w:b/>
          <w:sz w:val="24"/>
          <w:szCs w:val="24"/>
        </w:rPr>
        <w:t>Pobuda občana ..</w:t>
      </w:r>
      <w:r w:rsidR="00B74673" w:rsidRPr="00B74673">
        <w:rPr>
          <w:b/>
          <w:sz w:val="24"/>
          <w:szCs w:val="24"/>
        </w:rPr>
        <w:t>. zaradi problema povzročanja hrupa in kaljenja nočnega miru Kluba Cirkus z dne 15.3.2012</w:t>
      </w:r>
    </w:p>
    <w:p w:rsidR="00B74673" w:rsidRPr="00B74673" w:rsidRDefault="00B74673" w:rsidP="00B74673">
      <w:pPr>
        <w:pStyle w:val="Odstavekseznama"/>
        <w:numPr>
          <w:ilvl w:val="0"/>
          <w:numId w:val="14"/>
        </w:numPr>
        <w:jc w:val="both"/>
        <w:rPr>
          <w:b/>
          <w:sz w:val="24"/>
          <w:szCs w:val="24"/>
        </w:rPr>
      </w:pPr>
      <w:r w:rsidRPr="00B74673">
        <w:rPr>
          <w:b/>
          <w:sz w:val="24"/>
          <w:szCs w:val="24"/>
        </w:rPr>
        <w:t>Razno</w:t>
      </w:r>
    </w:p>
    <w:p w:rsidR="00B74673" w:rsidRPr="00B74673" w:rsidRDefault="00B74673" w:rsidP="00FC14D8">
      <w:pPr>
        <w:jc w:val="both"/>
        <w:rPr>
          <w:b/>
          <w:sz w:val="24"/>
          <w:szCs w:val="24"/>
        </w:rPr>
      </w:pPr>
    </w:p>
    <w:p w:rsidR="00FC14D8" w:rsidRDefault="006D58F1" w:rsidP="006D58F1">
      <w:pPr>
        <w:ind w:left="-142"/>
        <w:jc w:val="both"/>
        <w:rPr>
          <w:sz w:val="24"/>
          <w:szCs w:val="24"/>
        </w:rPr>
      </w:pPr>
      <w:r>
        <w:rPr>
          <w:sz w:val="24"/>
          <w:szCs w:val="24"/>
        </w:rPr>
        <w:t xml:space="preserve">O dnevnem redu </w:t>
      </w:r>
      <w:r w:rsidR="00B74673">
        <w:rPr>
          <w:sz w:val="24"/>
          <w:szCs w:val="24"/>
        </w:rPr>
        <w:t xml:space="preserve">je razpravljal </w:t>
      </w:r>
      <w:r>
        <w:rPr>
          <w:sz w:val="24"/>
          <w:szCs w:val="24"/>
        </w:rPr>
        <w:t>mag. Anže Logar. N</w:t>
      </w:r>
      <w:r w:rsidR="00FC14D8" w:rsidRPr="00CE4112">
        <w:rPr>
          <w:sz w:val="24"/>
          <w:szCs w:val="24"/>
        </w:rPr>
        <w:t>ato je predsednik dal na glasovanje</w:t>
      </w:r>
    </w:p>
    <w:p w:rsidR="006D58F1" w:rsidRPr="00CE4112" w:rsidRDefault="006D58F1" w:rsidP="006D58F1">
      <w:pPr>
        <w:ind w:left="-142"/>
        <w:jc w:val="both"/>
        <w:rPr>
          <w:sz w:val="24"/>
          <w:szCs w:val="24"/>
        </w:rPr>
      </w:pPr>
    </w:p>
    <w:p w:rsidR="00FC14D8" w:rsidRPr="00CE4112" w:rsidRDefault="00FC14D8" w:rsidP="00B74673">
      <w:pPr>
        <w:jc w:val="both"/>
        <w:rPr>
          <w:sz w:val="24"/>
          <w:szCs w:val="24"/>
        </w:rPr>
      </w:pPr>
      <w:r w:rsidRPr="00CE4112">
        <w:rPr>
          <w:b/>
          <w:sz w:val="24"/>
          <w:szCs w:val="24"/>
        </w:rPr>
        <w:t>PREDLOG SKLEPA:</w:t>
      </w:r>
    </w:p>
    <w:p w:rsidR="00FC14D8" w:rsidRPr="00CE4112" w:rsidRDefault="00FC14D8" w:rsidP="00FC14D8">
      <w:pPr>
        <w:ind w:left="-142" w:firstLine="142"/>
        <w:jc w:val="both"/>
        <w:rPr>
          <w:sz w:val="24"/>
          <w:szCs w:val="24"/>
        </w:rPr>
      </w:pPr>
    </w:p>
    <w:p w:rsidR="00FC14D8" w:rsidRPr="00CE4112" w:rsidRDefault="00FC14D8" w:rsidP="00B74673">
      <w:pPr>
        <w:ind w:left="-142"/>
        <w:jc w:val="both"/>
        <w:rPr>
          <w:b/>
          <w:sz w:val="24"/>
          <w:szCs w:val="24"/>
        </w:rPr>
      </w:pPr>
      <w:r w:rsidRPr="00CE4112">
        <w:rPr>
          <w:b/>
          <w:sz w:val="24"/>
          <w:szCs w:val="24"/>
        </w:rPr>
        <w:t>Komisija za pobude občanov</w:t>
      </w:r>
      <w:r w:rsidR="00B74673">
        <w:rPr>
          <w:b/>
          <w:sz w:val="24"/>
          <w:szCs w:val="24"/>
        </w:rPr>
        <w:t xml:space="preserve"> sprejme predlog dnevnega reda 4</w:t>
      </w:r>
      <w:r w:rsidRPr="00CE4112">
        <w:rPr>
          <w:b/>
          <w:sz w:val="24"/>
          <w:szCs w:val="24"/>
        </w:rPr>
        <w:t>. seje komisije</w:t>
      </w:r>
      <w:r w:rsidR="00B74673">
        <w:rPr>
          <w:b/>
          <w:sz w:val="24"/>
          <w:szCs w:val="24"/>
        </w:rPr>
        <w:t xml:space="preserve"> skupaj s sprejeto spremembo</w:t>
      </w:r>
      <w:r w:rsidRPr="00CE4112">
        <w:rPr>
          <w:b/>
          <w:sz w:val="24"/>
          <w:szCs w:val="24"/>
        </w:rPr>
        <w:t>.</w:t>
      </w:r>
    </w:p>
    <w:tbl>
      <w:tblPr>
        <w:tblStyle w:val="Tabela-mrea"/>
        <w:tblW w:w="9540" w:type="dxa"/>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tblPr>
      <w:tblGrid>
        <w:gridCol w:w="2160"/>
        <w:gridCol w:w="540"/>
        <w:gridCol w:w="1260"/>
        <w:gridCol w:w="360"/>
        <w:gridCol w:w="1440"/>
        <w:gridCol w:w="360"/>
        <w:gridCol w:w="1980"/>
        <w:gridCol w:w="360"/>
        <w:gridCol w:w="1080"/>
      </w:tblGrid>
      <w:tr w:rsidR="00FC14D8" w:rsidRPr="00CE4112" w:rsidTr="00BA4DF4">
        <w:tc>
          <w:tcPr>
            <w:tcW w:w="2160" w:type="dxa"/>
          </w:tcPr>
          <w:p w:rsidR="00FC14D8" w:rsidRPr="00CE4112" w:rsidRDefault="00FC14D8" w:rsidP="00BA4DF4">
            <w:pPr>
              <w:rPr>
                <w:sz w:val="22"/>
                <w:szCs w:val="22"/>
              </w:rPr>
            </w:pPr>
          </w:p>
          <w:p w:rsidR="00FC14D8" w:rsidRPr="00CE4112" w:rsidRDefault="00FC14D8" w:rsidP="00BA4DF4">
            <w:pPr>
              <w:rPr>
                <w:sz w:val="22"/>
                <w:szCs w:val="22"/>
              </w:rPr>
            </w:pPr>
            <w:r w:rsidRPr="00CE4112">
              <w:rPr>
                <w:sz w:val="22"/>
                <w:szCs w:val="22"/>
              </w:rPr>
              <w:t xml:space="preserve">Predlagani dnevni red </w:t>
            </w:r>
          </w:p>
        </w:tc>
        <w:tc>
          <w:tcPr>
            <w:tcW w:w="540" w:type="dxa"/>
          </w:tcPr>
          <w:p w:rsidR="00FC14D8" w:rsidRPr="00CE4112" w:rsidRDefault="00FC14D8" w:rsidP="00BA4DF4">
            <w:pPr>
              <w:rPr>
                <w:b/>
                <w:sz w:val="22"/>
                <w:szCs w:val="22"/>
              </w:rPr>
            </w:pPr>
          </w:p>
          <w:p w:rsidR="00FC14D8" w:rsidRPr="00CE4112" w:rsidRDefault="00FC14D8" w:rsidP="00BA4DF4">
            <w:pPr>
              <w:rPr>
                <w:b/>
                <w:sz w:val="22"/>
                <w:szCs w:val="22"/>
              </w:rPr>
            </w:pPr>
            <w:r w:rsidRPr="00CE4112">
              <w:rPr>
                <w:b/>
                <w:sz w:val="22"/>
                <w:szCs w:val="22"/>
              </w:rPr>
              <w:t>JE</w:t>
            </w:r>
          </w:p>
        </w:tc>
        <w:tc>
          <w:tcPr>
            <w:tcW w:w="1260" w:type="dxa"/>
          </w:tcPr>
          <w:p w:rsidR="00FC14D8" w:rsidRPr="00CE4112" w:rsidRDefault="00FC14D8" w:rsidP="00BA4DF4">
            <w:pPr>
              <w:rPr>
                <w:sz w:val="22"/>
                <w:szCs w:val="22"/>
              </w:rPr>
            </w:pPr>
          </w:p>
          <w:p w:rsidR="00FC14D8" w:rsidRPr="00CE4112" w:rsidRDefault="00FC14D8" w:rsidP="00BA4DF4">
            <w:pPr>
              <w:rPr>
                <w:sz w:val="22"/>
                <w:szCs w:val="22"/>
              </w:rPr>
            </w:pPr>
            <w:r w:rsidRPr="00CE4112">
              <w:rPr>
                <w:sz w:val="22"/>
                <w:szCs w:val="22"/>
              </w:rPr>
              <w:t>bil sprejet s</w:t>
            </w:r>
          </w:p>
        </w:tc>
        <w:tc>
          <w:tcPr>
            <w:tcW w:w="360" w:type="dxa"/>
          </w:tcPr>
          <w:p w:rsidR="00FC14D8" w:rsidRPr="00CE4112" w:rsidRDefault="00FC14D8" w:rsidP="00BA4DF4">
            <w:pPr>
              <w:rPr>
                <w:b/>
                <w:sz w:val="22"/>
                <w:szCs w:val="22"/>
              </w:rPr>
            </w:pPr>
          </w:p>
          <w:p w:rsidR="00FC14D8" w:rsidRPr="00CE4112" w:rsidRDefault="00B74673" w:rsidP="00BA4DF4">
            <w:pPr>
              <w:rPr>
                <w:b/>
                <w:sz w:val="22"/>
                <w:szCs w:val="22"/>
              </w:rPr>
            </w:pPr>
            <w:r>
              <w:rPr>
                <w:b/>
                <w:sz w:val="22"/>
                <w:szCs w:val="22"/>
              </w:rPr>
              <w:t>5</w:t>
            </w:r>
          </w:p>
        </w:tc>
        <w:tc>
          <w:tcPr>
            <w:tcW w:w="1440" w:type="dxa"/>
          </w:tcPr>
          <w:p w:rsidR="00FC14D8" w:rsidRPr="00CE4112" w:rsidRDefault="00FC14D8" w:rsidP="00BA4DF4">
            <w:pPr>
              <w:rPr>
                <w:sz w:val="22"/>
                <w:szCs w:val="22"/>
              </w:rPr>
            </w:pPr>
          </w:p>
          <w:p w:rsidR="00FC14D8" w:rsidRPr="00CE4112" w:rsidRDefault="00FC14D8" w:rsidP="00BA4DF4">
            <w:pPr>
              <w:rPr>
                <w:sz w:val="22"/>
                <w:szCs w:val="22"/>
              </w:rPr>
            </w:pPr>
            <w:r w:rsidRPr="00CE4112">
              <w:rPr>
                <w:sz w:val="22"/>
                <w:szCs w:val="22"/>
              </w:rPr>
              <w:t>glasovi ZA in</w:t>
            </w:r>
          </w:p>
        </w:tc>
        <w:tc>
          <w:tcPr>
            <w:tcW w:w="360" w:type="dxa"/>
          </w:tcPr>
          <w:p w:rsidR="00FC14D8" w:rsidRPr="00CE4112" w:rsidRDefault="00FC14D8" w:rsidP="00BA4DF4">
            <w:pPr>
              <w:rPr>
                <w:b/>
                <w:sz w:val="22"/>
                <w:szCs w:val="22"/>
              </w:rPr>
            </w:pPr>
          </w:p>
          <w:p w:rsidR="00FC14D8" w:rsidRPr="00CE4112" w:rsidRDefault="00FC14D8" w:rsidP="00BA4DF4">
            <w:pPr>
              <w:rPr>
                <w:b/>
                <w:sz w:val="22"/>
                <w:szCs w:val="22"/>
              </w:rPr>
            </w:pPr>
            <w:r w:rsidRPr="00CE4112">
              <w:rPr>
                <w:b/>
                <w:sz w:val="22"/>
                <w:szCs w:val="22"/>
              </w:rPr>
              <w:t>0</w:t>
            </w:r>
          </w:p>
        </w:tc>
        <w:tc>
          <w:tcPr>
            <w:tcW w:w="1980" w:type="dxa"/>
          </w:tcPr>
          <w:p w:rsidR="00FC14D8" w:rsidRPr="00CE4112" w:rsidRDefault="00FC14D8" w:rsidP="00BA4DF4">
            <w:pPr>
              <w:rPr>
                <w:sz w:val="22"/>
                <w:szCs w:val="22"/>
              </w:rPr>
            </w:pPr>
          </w:p>
          <w:p w:rsidR="00FC14D8" w:rsidRPr="00CE4112" w:rsidRDefault="00FC14D8" w:rsidP="00BA4DF4">
            <w:pPr>
              <w:rPr>
                <w:sz w:val="22"/>
                <w:szCs w:val="22"/>
              </w:rPr>
            </w:pPr>
            <w:r w:rsidRPr="00CE4112">
              <w:rPr>
                <w:sz w:val="22"/>
                <w:szCs w:val="22"/>
              </w:rPr>
              <w:t>glasovi PROTI od</w:t>
            </w:r>
          </w:p>
        </w:tc>
        <w:tc>
          <w:tcPr>
            <w:tcW w:w="360" w:type="dxa"/>
          </w:tcPr>
          <w:p w:rsidR="00FC14D8" w:rsidRPr="00CE4112" w:rsidRDefault="00FC14D8" w:rsidP="00BA4DF4">
            <w:pPr>
              <w:rPr>
                <w:b/>
                <w:sz w:val="22"/>
                <w:szCs w:val="22"/>
              </w:rPr>
            </w:pPr>
          </w:p>
          <w:p w:rsidR="00FC14D8" w:rsidRPr="00CE4112" w:rsidRDefault="00B74673" w:rsidP="00BA4DF4">
            <w:pPr>
              <w:rPr>
                <w:b/>
                <w:sz w:val="22"/>
                <w:szCs w:val="22"/>
              </w:rPr>
            </w:pPr>
            <w:r>
              <w:rPr>
                <w:b/>
                <w:sz w:val="22"/>
                <w:szCs w:val="22"/>
              </w:rPr>
              <w:t>5</w:t>
            </w:r>
          </w:p>
        </w:tc>
        <w:tc>
          <w:tcPr>
            <w:tcW w:w="1080" w:type="dxa"/>
          </w:tcPr>
          <w:p w:rsidR="00FC14D8" w:rsidRPr="00CE4112" w:rsidRDefault="00FC14D8" w:rsidP="00BA4DF4">
            <w:pPr>
              <w:rPr>
                <w:sz w:val="22"/>
                <w:szCs w:val="22"/>
              </w:rPr>
            </w:pPr>
          </w:p>
          <w:p w:rsidR="00FC14D8" w:rsidRPr="00CE4112" w:rsidRDefault="00FC14D8" w:rsidP="00BA4DF4">
            <w:pPr>
              <w:rPr>
                <w:sz w:val="22"/>
                <w:szCs w:val="22"/>
              </w:rPr>
            </w:pPr>
            <w:r w:rsidRPr="00CE4112">
              <w:rPr>
                <w:sz w:val="22"/>
                <w:szCs w:val="22"/>
              </w:rPr>
              <w:t>navzočih.</w:t>
            </w:r>
          </w:p>
        </w:tc>
      </w:tr>
    </w:tbl>
    <w:p w:rsidR="006D58F1" w:rsidRDefault="006D58F1" w:rsidP="00FC14D8">
      <w:pPr>
        <w:jc w:val="center"/>
        <w:rPr>
          <w:b/>
          <w:sz w:val="24"/>
          <w:szCs w:val="24"/>
        </w:rPr>
      </w:pPr>
    </w:p>
    <w:p w:rsidR="00FC14D8" w:rsidRPr="00CE4112" w:rsidRDefault="00DE661D" w:rsidP="00FC14D8">
      <w:pPr>
        <w:jc w:val="center"/>
        <w:rPr>
          <w:b/>
          <w:sz w:val="24"/>
          <w:szCs w:val="24"/>
        </w:rPr>
      </w:pPr>
      <w:r>
        <w:rPr>
          <w:b/>
          <w:sz w:val="24"/>
          <w:szCs w:val="24"/>
        </w:rPr>
        <w:t xml:space="preserve">AD </w:t>
      </w:r>
      <w:r w:rsidR="00FC14D8" w:rsidRPr="00CE4112">
        <w:rPr>
          <w:b/>
          <w:sz w:val="24"/>
          <w:szCs w:val="24"/>
        </w:rPr>
        <w:t>1</w:t>
      </w:r>
      <w:r>
        <w:rPr>
          <w:b/>
          <w:sz w:val="24"/>
          <w:szCs w:val="24"/>
        </w:rPr>
        <w:t>.</w:t>
      </w:r>
    </w:p>
    <w:p w:rsidR="00FC14D8" w:rsidRPr="00CE4112" w:rsidRDefault="00FC14D8" w:rsidP="00FC14D8">
      <w:pPr>
        <w:jc w:val="center"/>
        <w:rPr>
          <w:b/>
          <w:sz w:val="24"/>
          <w:szCs w:val="24"/>
        </w:rPr>
      </w:pPr>
    </w:p>
    <w:p w:rsidR="00CE4112" w:rsidRPr="00CE4112" w:rsidRDefault="00CE4112" w:rsidP="00CE4112">
      <w:pPr>
        <w:jc w:val="center"/>
        <w:rPr>
          <w:b/>
          <w:sz w:val="24"/>
          <w:szCs w:val="24"/>
        </w:rPr>
      </w:pPr>
      <w:r w:rsidRPr="00CE4112">
        <w:rPr>
          <w:b/>
          <w:sz w:val="24"/>
          <w:szCs w:val="24"/>
        </w:rPr>
        <w:t>POTRDITEV ZAPISNIKA</w:t>
      </w:r>
      <w:r w:rsidR="0059443B">
        <w:rPr>
          <w:b/>
          <w:sz w:val="24"/>
          <w:szCs w:val="24"/>
        </w:rPr>
        <w:t xml:space="preserve"> </w:t>
      </w:r>
      <w:r w:rsidR="00196048">
        <w:rPr>
          <w:b/>
          <w:sz w:val="24"/>
          <w:szCs w:val="24"/>
        </w:rPr>
        <w:t>3</w:t>
      </w:r>
      <w:r w:rsidRPr="00CE4112">
        <w:rPr>
          <w:b/>
          <w:sz w:val="24"/>
          <w:szCs w:val="24"/>
        </w:rPr>
        <w:t>. SEJE KOMISIJE ZA POBUDE OBČANOV</w:t>
      </w:r>
    </w:p>
    <w:p w:rsidR="00CE4112" w:rsidRPr="00CE4112" w:rsidRDefault="00CE4112" w:rsidP="00FC14D8">
      <w:pPr>
        <w:jc w:val="center"/>
        <w:rPr>
          <w:b/>
          <w:sz w:val="24"/>
          <w:szCs w:val="24"/>
        </w:rPr>
      </w:pPr>
    </w:p>
    <w:p w:rsidR="00CE4112" w:rsidRDefault="00CE4112" w:rsidP="00CE4112">
      <w:pPr>
        <w:jc w:val="both"/>
        <w:outlineLvl w:val="0"/>
        <w:rPr>
          <w:sz w:val="24"/>
          <w:szCs w:val="24"/>
        </w:rPr>
      </w:pPr>
      <w:r>
        <w:rPr>
          <w:sz w:val="24"/>
          <w:szCs w:val="24"/>
        </w:rPr>
        <w:t xml:space="preserve">Gradivo za to točko so člani komisije </w:t>
      </w:r>
      <w:r w:rsidRPr="00CE4112">
        <w:rPr>
          <w:sz w:val="24"/>
          <w:szCs w:val="24"/>
        </w:rPr>
        <w:t>prejeli s sklicem seje.</w:t>
      </w:r>
    </w:p>
    <w:p w:rsidR="00CE4112" w:rsidRDefault="00CE4112" w:rsidP="00CE4112">
      <w:pPr>
        <w:jc w:val="both"/>
        <w:outlineLvl w:val="0"/>
        <w:rPr>
          <w:sz w:val="24"/>
          <w:szCs w:val="24"/>
        </w:rPr>
      </w:pPr>
    </w:p>
    <w:p w:rsidR="00CE4112" w:rsidRDefault="00CE4112" w:rsidP="00CE4112">
      <w:pPr>
        <w:jc w:val="both"/>
        <w:outlineLvl w:val="0"/>
        <w:rPr>
          <w:sz w:val="24"/>
          <w:szCs w:val="24"/>
        </w:rPr>
      </w:pPr>
      <w:r>
        <w:rPr>
          <w:sz w:val="24"/>
          <w:szCs w:val="24"/>
        </w:rPr>
        <w:t>Razpravljal ni nihče, zato je predsednik komisije mag. Anže LOGAR dal na glasovanje</w:t>
      </w:r>
    </w:p>
    <w:p w:rsidR="00CE4112" w:rsidRPr="00CE4112" w:rsidRDefault="00CE4112" w:rsidP="00CE4112">
      <w:pPr>
        <w:jc w:val="both"/>
        <w:outlineLvl w:val="0"/>
        <w:rPr>
          <w:sz w:val="24"/>
          <w:szCs w:val="24"/>
        </w:rPr>
      </w:pPr>
      <w:r w:rsidRPr="00CE4112">
        <w:rPr>
          <w:sz w:val="24"/>
          <w:szCs w:val="24"/>
        </w:rPr>
        <w:t xml:space="preserve"> </w:t>
      </w:r>
    </w:p>
    <w:p w:rsidR="00CE4112" w:rsidRPr="00CE4112" w:rsidRDefault="00CE4112" w:rsidP="00CE4112">
      <w:pPr>
        <w:jc w:val="both"/>
        <w:outlineLvl w:val="0"/>
        <w:rPr>
          <w:b/>
          <w:sz w:val="24"/>
          <w:szCs w:val="24"/>
        </w:rPr>
      </w:pPr>
      <w:r w:rsidRPr="00CE4112">
        <w:rPr>
          <w:b/>
          <w:sz w:val="24"/>
          <w:szCs w:val="24"/>
        </w:rPr>
        <w:t>PREDLOG SKLEPA:</w:t>
      </w:r>
    </w:p>
    <w:p w:rsidR="00CE4112" w:rsidRPr="00CE4112" w:rsidRDefault="00CE4112" w:rsidP="00CE4112">
      <w:pPr>
        <w:pStyle w:val="Telobesedila-zamik"/>
        <w:tabs>
          <w:tab w:val="left" w:pos="9356"/>
        </w:tabs>
        <w:spacing w:after="0"/>
        <w:ind w:right="283"/>
        <w:rPr>
          <w:b/>
          <w:sz w:val="24"/>
          <w:szCs w:val="24"/>
        </w:rPr>
      </w:pPr>
    </w:p>
    <w:p w:rsidR="00CE4112" w:rsidRDefault="00CE4112" w:rsidP="00CE4112">
      <w:pPr>
        <w:pStyle w:val="Telobesedila-zamik"/>
        <w:tabs>
          <w:tab w:val="left" w:pos="9356"/>
        </w:tabs>
        <w:spacing w:after="0"/>
        <w:ind w:left="0" w:right="72"/>
        <w:jc w:val="both"/>
        <w:rPr>
          <w:b/>
          <w:sz w:val="24"/>
          <w:szCs w:val="24"/>
        </w:rPr>
      </w:pPr>
      <w:r w:rsidRPr="00CE4112">
        <w:rPr>
          <w:b/>
          <w:sz w:val="24"/>
          <w:szCs w:val="24"/>
        </w:rPr>
        <w:t>Komisija za pobude občanov Mestnega sveta Mestne ob</w:t>
      </w:r>
      <w:r w:rsidR="00196048">
        <w:rPr>
          <w:b/>
          <w:sz w:val="24"/>
          <w:szCs w:val="24"/>
        </w:rPr>
        <w:t>čine Ljubljana potrdi zapisnik 3</w:t>
      </w:r>
      <w:r w:rsidRPr="00CE4112">
        <w:rPr>
          <w:b/>
          <w:sz w:val="24"/>
          <w:szCs w:val="24"/>
        </w:rPr>
        <w:t>. seje Kom</w:t>
      </w:r>
      <w:r w:rsidR="00196048">
        <w:rPr>
          <w:b/>
          <w:sz w:val="24"/>
          <w:szCs w:val="24"/>
        </w:rPr>
        <w:t>isije za pobude občanov z dne 26</w:t>
      </w:r>
      <w:r w:rsidR="006D58F1">
        <w:rPr>
          <w:b/>
          <w:sz w:val="24"/>
          <w:szCs w:val="24"/>
        </w:rPr>
        <w:t xml:space="preserve">. </w:t>
      </w:r>
      <w:r w:rsidR="00196048">
        <w:rPr>
          <w:b/>
          <w:sz w:val="24"/>
          <w:szCs w:val="24"/>
        </w:rPr>
        <w:t>oktobra</w:t>
      </w:r>
      <w:r w:rsidRPr="00CE4112">
        <w:rPr>
          <w:b/>
          <w:sz w:val="24"/>
          <w:szCs w:val="24"/>
        </w:rPr>
        <w:t xml:space="preserve"> 2011.</w:t>
      </w:r>
    </w:p>
    <w:p w:rsidR="00CE4112" w:rsidRDefault="00CE4112" w:rsidP="00CE4112">
      <w:pPr>
        <w:pStyle w:val="Telobesedila-zamik"/>
        <w:tabs>
          <w:tab w:val="left" w:pos="9356"/>
        </w:tabs>
        <w:spacing w:after="0"/>
        <w:ind w:left="0" w:right="72"/>
        <w:jc w:val="both"/>
        <w:rPr>
          <w:b/>
          <w:sz w:val="24"/>
          <w:szCs w:val="24"/>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825"/>
        <w:gridCol w:w="486"/>
        <w:gridCol w:w="1476"/>
        <w:gridCol w:w="362"/>
        <w:gridCol w:w="1597"/>
        <w:gridCol w:w="362"/>
        <w:gridCol w:w="2123"/>
        <w:gridCol w:w="532"/>
        <w:gridCol w:w="1432"/>
      </w:tblGrid>
      <w:tr w:rsidR="00CE4112" w:rsidRPr="00865925" w:rsidTr="00BA4DF4">
        <w:tc>
          <w:tcPr>
            <w:tcW w:w="825" w:type="dxa"/>
          </w:tcPr>
          <w:p w:rsidR="00CE4112" w:rsidRPr="00865925" w:rsidRDefault="00CE4112" w:rsidP="00BA4DF4">
            <w:pPr>
              <w:rPr>
                <w:szCs w:val="22"/>
              </w:rPr>
            </w:pPr>
            <w:r w:rsidRPr="00865925">
              <w:rPr>
                <w:szCs w:val="22"/>
              </w:rPr>
              <w:t xml:space="preserve">Sklep </w:t>
            </w:r>
          </w:p>
        </w:tc>
        <w:tc>
          <w:tcPr>
            <w:tcW w:w="486" w:type="dxa"/>
          </w:tcPr>
          <w:p w:rsidR="00CE4112" w:rsidRPr="00865925" w:rsidRDefault="00CE4112" w:rsidP="00BA4DF4">
            <w:pPr>
              <w:rPr>
                <w:b/>
                <w:szCs w:val="22"/>
              </w:rPr>
            </w:pPr>
            <w:r w:rsidRPr="00865925">
              <w:rPr>
                <w:b/>
                <w:szCs w:val="22"/>
              </w:rPr>
              <w:t>JE</w:t>
            </w:r>
          </w:p>
        </w:tc>
        <w:tc>
          <w:tcPr>
            <w:tcW w:w="1476" w:type="dxa"/>
          </w:tcPr>
          <w:p w:rsidR="00CE4112" w:rsidRPr="00865925" w:rsidRDefault="00CE4112" w:rsidP="00BA4DF4">
            <w:pPr>
              <w:rPr>
                <w:szCs w:val="22"/>
              </w:rPr>
            </w:pPr>
            <w:r w:rsidRPr="00865925">
              <w:rPr>
                <w:szCs w:val="22"/>
              </w:rPr>
              <w:t xml:space="preserve">bil sprejet </w:t>
            </w:r>
            <w:r>
              <w:rPr>
                <w:szCs w:val="22"/>
              </w:rPr>
              <w:t>s</w:t>
            </w:r>
          </w:p>
        </w:tc>
        <w:tc>
          <w:tcPr>
            <w:tcW w:w="362" w:type="dxa"/>
          </w:tcPr>
          <w:p w:rsidR="00CE4112" w:rsidRPr="00865925" w:rsidRDefault="00196048" w:rsidP="00BA4DF4">
            <w:pPr>
              <w:rPr>
                <w:b/>
                <w:szCs w:val="22"/>
              </w:rPr>
            </w:pPr>
            <w:r>
              <w:rPr>
                <w:b/>
                <w:szCs w:val="22"/>
              </w:rPr>
              <w:t>5</w:t>
            </w:r>
          </w:p>
        </w:tc>
        <w:tc>
          <w:tcPr>
            <w:tcW w:w="1597" w:type="dxa"/>
          </w:tcPr>
          <w:p w:rsidR="00CE4112" w:rsidRPr="00865925" w:rsidRDefault="00CE4112" w:rsidP="00BA4DF4">
            <w:pPr>
              <w:rPr>
                <w:szCs w:val="22"/>
              </w:rPr>
            </w:pPr>
            <w:r w:rsidRPr="00865925">
              <w:rPr>
                <w:szCs w:val="22"/>
              </w:rPr>
              <w:t>glasovi ZA in</w:t>
            </w:r>
          </w:p>
        </w:tc>
        <w:tc>
          <w:tcPr>
            <w:tcW w:w="362" w:type="dxa"/>
          </w:tcPr>
          <w:p w:rsidR="00CE4112" w:rsidRPr="00865925" w:rsidRDefault="00CE4112" w:rsidP="00BA4DF4">
            <w:pPr>
              <w:rPr>
                <w:b/>
                <w:szCs w:val="22"/>
              </w:rPr>
            </w:pPr>
            <w:r>
              <w:rPr>
                <w:b/>
                <w:szCs w:val="22"/>
              </w:rPr>
              <w:t>0</w:t>
            </w:r>
          </w:p>
        </w:tc>
        <w:tc>
          <w:tcPr>
            <w:tcW w:w="2123" w:type="dxa"/>
          </w:tcPr>
          <w:p w:rsidR="00CE4112" w:rsidRPr="00865925" w:rsidRDefault="00CE4112" w:rsidP="00BA4DF4">
            <w:pPr>
              <w:rPr>
                <w:szCs w:val="22"/>
              </w:rPr>
            </w:pPr>
            <w:r w:rsidRPr="00865925">
              <w:rPr>
                <w:szCs w:val="22"/>
              </w:rPr>
              <w:t xml:space="preserve">glasovi PROTI </w:t>
            </w:r>
            <w:r>
              <w:rPr>
                <w:szCs w:val="22"/>
              </w:rPr>
              <w:t xml:space="preserve"> </w:t>
            </w:r>
            <w:r w:rsidRPr="00865925">
              <w:rPr>
                <w:szCs w:val="22"/>
              </w:rPr>
              <w:t>od</w:t>
            </w:r>
          </w:p>
        </w:tc>
        <w:tc>
          <w:tcPr>
            <w:tcW w:w="532" w:type="dxa"/>
          </w:tcPr>
          <w:p w:rsidR="00CE4112" w:rsidRPr="00865925" w:rsidRDefault="00CE4112" w:rsidP="00BA4DF4">
            <w:pPr>
              <w:rPr>
                <w:b/>
                <w:szCs w:val="22"/>
              </w:rPr>
            </w:pPr>
            <w:r w:rsidRPr="00865925">
              <w:rPr>
                <w:b/>
                <w:szCs w:val="22"/>
              </w:rPr>
              <w:t xml:space="preserve"> </w:t>
            </w:r>
            <w:r w:rsidR="00196048">
              <w:rPr>
                <w:b/>
                <w:szCs w:val="22"/>
              </w:rPr>
              <w:t>5</w:t>
            </w:r>
          </w:p>
        </w:tc>
        <w:tc>
          <w:tcPr>
            <w:tcW w:w="1432" w:type="dxa"/>
          </w:tcPr>
          <w:p w:rsidR="00CE4112" w:rsidRPr="00865925" w:rsidRDefault="00CE4112" w:rsidP="00BA4DF4">
            <w:pPr>
              <w:rPr>
                <w:szCs w:val="22"/>
              </w:rPr>
            </w:pPr>
            <w:r w:rsidRPr="00865925">
              <w:rPr>
                <w:szCs w:val="22"/>
              </w:rPr>
              <w:t>navzočih.</w:t>
            </w:r>
          </w:p>
        </w:tc>
      </w:tr>
    </w:tbl>
    <w:p w:rsidR="00CE4112" w:rsidRPr="00CE4112" w:rsidRDefault="00CE4112" w:rsidP="00CE4112">
      <w:pPr>
        <w:pStyle w:val="Telobesedila-zamik"/>
        <w:tabs>
          <w:tab w:val="left" w:pos="9356"/>
        </w:tabs>
        <w:spacing w:after="0"/>
        <w:ind w:left="0" w:right="72"/>
        <w:jc w:val="both"/>
        <w:rPr>
          <w:b/>
          <w:sz w:val="24"/>
          <w:szCs w:val="24"/>
        </w:rPr>
      </w:pPr>
    </w:p>
    <w:p w:rsidR="00CE4112" w:rsidRDefault="00CE4112" w:rsidP="00CE4112">
      <w:pPr>
        <w:pStyle w:val="Telobesedila"/>
        <w:tabs>
          <w:tab w:val="left" w:pos="915"/>
        </w:tabs>
        <w:jc w:val="both"/>
        <w:outlineLvl w:val="0"/>
        <w:rPr>
          <w:szCs w:val="24"/>
        </w:rPr>
      </w:pPr>
    </w:p>
    <w:p w:rsidR="00196048" w:rsidRDefault="00196048" w:rsidP="00CE4112">
      <w:pPr>
        <w:pStyle w:val="Telobesedila"/>
        <w:tabs>
          <w:tab w:val="left" w:pos="915"/>
        </w:tabs>
        <w:jc w:val="both"/>
        <w:outlineLvl w:val="0"/>
        <w:rPr>
          <w:szCs w:val="24"/>
        </w:rPr>
      </w:pPr>
    </w:p>
    <w:p w:rsidR="00196048" w:rsidRPr="00CE4112" w:rsidRDefault="00196048" w:rsidP="00CE4112">
      <w:pPr>
        <w:pStyle w:val="Telobesedila"/>
        <w:tabs>
          <w:tab w:val="left" w:pos="915"/>
        </w:tabs>
        <w:jc w:val="both"/>
        <w:outlineLvl w:val="0"/>
        <w:rPr>
          <w:szCs w:val="24"/>
        </w:rPr>
      </w:pPr>
    </w:p>
    <w:p w:rsidR="00CE4112" w:rsidRPr="00CE4112" w:rsidRDefault="00CE4112" w:rsidP="00CE4112">
      <w:pPr>
        <w:pStyle w:val="Telobesedila"/>
        <w:jc w:val="center"/>
        <w:outlineLvl w:val="0"/>
        <w:rPr>
          <w:b/>
          <w:szCs w:val="24"/>
        </w:rPr>
      </w:pPr>
      <w:r w:rsidRPr="00CE4112">
        <w:rPr>
          <w:b/>
          <w:szCs w:val="24"/>
        </w:rPr>
        <w:lastRenderedPageBreak/>
        <w:t>AD 2.</w:t>
      </w:r>
    </w:p>
    <w:p w:rsidR="00CE4112" w:rsidRPr="00CE4112" w:rsidRDefault="00CE4112" w:rsidP="00CE4112">
      <w:pPr>
        <w:pStyle w:val="Telobesedila"/>
        <w:jc w:val="center"/>
        <w:outlineLvl w:val="0"/>
        <w:rPr>
          <w:b/>
          <w:szCs w:val="24"/>
        </w:rPr>
      </w:pPr>
    </w:p>
    <w:p w:rsidR="00CE4112" w:rsidRPr="00CE4112" w:rsidRDefault="00CE4112" w:rsidP="00CE4112">
      <w:pPr>
        <w:jc w:val="center"/>
        <w:rPr>
          <w:b/>
          <w:sz w:val="24"/>
          <w:szCs w:val="24"/>
        </w:rPr>
      </w:pPr>
      <w:r w:rsidRPr="00CE4112">
        <w:rPr>
          <w:b/>
          <w:sz w:val="24"/>
          <w:szCs w:val="24"/>
        </w:rPr>
        <w:t>REALIZACIJA SKLEPOV 1. SEJE KOMISIJE ZA POBUDE OBČANOV</w:t>
      </w:r>
    </w:p>
    <w:p w:rsidR="00CE4112" w:rsidRPr="00CE4112" w:rsidRDefault="00CE4112" w:rsidP="00CE4112">
      <w:pPr>
        <w:ind w:left="340"/>
        <w:jc w:val="center"/>
        <w:rPr>
          <w:b/>
          <w:sz w:val="24"/>
          <w:szCs w:val="24"/>
        </w:rPr>
      </w:pPr>
    </w:p>
    <w:p w:rsidR="00CE4112" w:rsidRPr="00196048" w:rsidRDefault="00CE4112" w:rsidP="00CE4112">
      <w:pPr>
        <w:jc w:val="both"/>
        <w:outlineLvl w:val="0"/>
        <w:rPr>
          <w:sz w:val="24"/>
          <w:szCs w:val="24"/>
        </w:rPr>
      </w:pPr>
      <w:r w:rsidRPr="00196048">
        <w:rPr>
          <w:sz w:val="24"/>
          <w:szCs w:val="24"/>
        </w:rPr>
        <w:t xml:space="preserve">S sklicem seje so člani komisije </w:t>
      </w:r>
      <w:r w:rsidR="00196048" w:rsidRPr="00196048">
        <w:rPr>
          <w:sz w:val="24"/>
          <w:szCs w:val="24"/>
        </w:rPr>
        <w:t>prejeli pisne odpravke sklepov 3</w:t>
      </w:r>
      <w:r w:rsidRPr="00196048">
        <w:rPr>
          <w:sz w:val="24"/>
          <w:szCs w:val="24"/>
        </w:rPr>
        <w:t xml:space="preserve">. seje Komisije za pobude občanov. </w:t>
      </w:r>
    </w:p>
    <w:p w:rsidR="00196048" w:rsidRPr="00196048" w:rsidRDefault="00196048" w:rsidP="00196048">
      <w:pPr>
        <w:jc w:val="both"/>
        <w:outlineLvl w:val="0"/>
        <w:rPr>
          <w:sz w:val="24"/>
          <w:szCs w:val="24"/>
        </w:rPr>
      </w:pPr>
      <w:r w:rsidRPr="00196048">
        <w:rPr>
          <w:sz w:val="24"/>
          <w:szCs w:val="24"/>
        </w:rPr>
        <w:t xml:space="preserve">Na 3. seji komisije so bile pod </w:t>
      </w:r>
      <w:r w:rsidRPr="00196048">
        <w:rPr>
          <w:b/>
          <w:sz w:val="24"/>
          <w:szCs w:val="24"/>
        </w:rPr>
        <w:t>točkami 4, 5, 6, 7, 8 in 9</w:t>
      </w:r>
      <w:r w:rsidRPr="00196048">
        <w:rPr>
          <w:sz w:val="24"/>
          <w:szCs w:val="24"/>
        </w:rPr>
        <w:t xml:space="preserve"> obravnavane naslednje pobude in pritožbe:</w:t>
      </w:r>
    </w:p>
    <w:p w:rsidR="00196048" w:rsidRPr="00196048" w:rsidRDefault="00196048" w:rsidP="00196048">
      <w:pPr>
        <w:jc w:val="both"/>
        <w:outlineLvl w:val="0"/>
        <w:rPr>
          <w:sz w:val="24"/>
          <w:szCs w:val="24"/>
        </w:rPr>
      </w:pPr>
    </w:p>
    <w:p w:rsidR="00196048" w:rsidRPr="00196048" w:rsidRDefault="00583345" w:rsidP="00196048">
      <w:pPr>
        <w:numPr>
          <w:ilvl w:val="0"/>
          <w:numId w:val="15"/>
        </w:numPr>
        <w:jc w:val="both"/>
        <w:rPr>
          <w:b/>
          <w:sz w:val="24"/>
          <w:szCs w:val="24"/>
        </w:rPr>
      </w:pPr>
      <w:r>
        <w:rPr>
          <w:b/>
          <w:sz w:val="24"/>
          <w:szCs w:val="24"/>
        </w:rPr>
        <w:t>Pobuda občana …</w:t>
      </w:r>
      <w:r w:rsidR="00196048" w:rsidRPr="00196048">
        <w:rPr>
          <w:b/>
          <w:sz w:val="24"/>
          <w:szCs w:val="24"/>
        </w:rPr>
        <w:t xml:space="preserve"> za preprečitev poseka gozda z dne 24. 5. 2011</w:t>
      </w:r>
    </w:p>
    <w:p w:rsidR="00196048" w:rsidRPr="00196048" w:rsidRDefault="00583345" w:rsidP="00196048">
      <w:pPr>
        <w:numPr>
          <w:ilvl w:val="0"/>
          <w:numId w:val="15"/>
        </w:numPr>
        <w:jc w:val="both"/>
        <w:rPr>
          <w:b/>
          <w:sz w:val="24"/>
          <w:szCs w:val="24"/>
        </w:rPr>
      </w:pPr>
      <w:r>
        <w:rPr>
          <w:b/>
          <w:bCs/>
          <w:sz w:val="24"/>
          <w:szCs w:val="24"/>
        </w:rPr>
        <w:t>Pobuda meščana …</w:t>
      </w:r>
      <w:r w:rsidR="00196048" w:rsidRPr="00196048">
        <w:rPr>
          <w:b/>
          <w:bCs/>
          <w:sz w:val="24"/>
          <w:szCs w:val="24"/>
        </w:rPr>
        <w:t xml:space="preserve"> glede določitve ravni hrupa na posebnih in podrejenih javnih površinah</w:t>
      </w:r>
      <w:r w:rsidR="00196048" w:rsidRPr="00196048">
        <w:rPr>
          <w:b/>
          <w:sz w:val="24"/>
          <w:szCs w:val="24"/>
        </w:rPr>
        <w:t xml:space="preserve"> z dne 29. 7. 2011</w:t>
      </w:r>
    </w:p>
    <w:p w:rsidR="00196048" w:rsidRPr="00196048" w:rsidRDefault="00583345" w:rsidP="00196048">
      <w:pPr>
        <w:pStyle w:val="Odstavekseznama"/>
        <w:numPr>
          <w:ilvl w:val="0"/>
          <w:numId w:val="15"/>
        </w:numPr>
        <w:jc w:val="both"/>
        <w:rPr>
          <w:b/>
          <w:sz w:val="24"/>
          <w:szCs w:val="24"/>
        </w:rPr>
      </w:pPr>
      <w:r>
        <w:rPr>
          <w:b/>
          <w:bCs/>
          <w:sz w:val="24"/>
          <w:szCs w:val="24"/>
        </w:rPr>
        <w:t>Pobuda meščana …</w:t>
      </w:r>
      <w:r w:rsidR="00196048" w:rsidRPr="00196048">
        <w:rPr>
          <w:b/>
          <w:bCs/>
          <w:sz w:val="24"/>
          <w:szCs w:val="24"/>
        </w:rPr>
        <w:t xml:space="preserve"> glede višine startnin na množičnih športno rekreativnih prireditvah</w:t>
      </w:r>
      <w:r w:rsidR="00196048" w:rsidRPr="00196048">
        <w:rPr>
          <w:b/>
          <w:sz w:val="24"/>
          <w:szCs w:val="24"/>
        </w:rPr>
        <w:t xml:space="preserve"> z dne 1. 8. 2011</w:t>
      </w:r>
    </w:p>
    <w:p w:rsidR="00196048" w:rsidRPr="00196048" w:rsidRDefault="00583345" w:rsidP="00196048">
      <w:pPr>
        <w:pStyle w:val="Odstavekseznama"/>
        <w:numPr>
          <w:ilvl w:val="0"/>
          <w:numId w:val="15"/>
        </w:numPr>
        <w:jc w:val="both"/>
        <w:rPr>
          <w:b/>
          <w:sz w:val="24"/>
          <w:szCs w:val="24"/>
        </w:rPr>
      </w:pPr>
      <w:r>
        <w:rPr>
          <w:b/>
          <w:bCs/>
          <w:sz w:val="24"/>
          <w:szCs w:val="24"/>
        </w:rPr>
        <w:t>Pobuda občanke …</w:t>
      </w:r>
      <w:r w:rsidR="00196048" w:rsidRPr="00196048">
        <w:rPr>
          <w:b/>
          <w:bCs/>
          <w:sz w:val="24"/>
          <w:szCs w:val="24"/>
        </w:rPr>
        <w:t xml:space="preserve"> glede prometne ureditve na </w:t>
      </w:r>
      <w:proofErr w:type="spellStart"/>
      <w:r w:rsidR="00196048" w:rsidRPr="00196048">
        <w:rPr>
          <w:b/>
          <w:bCs/>
          <w:sz w:val="24"/>
          <w:szCs w:val="24"/>
        </w:rPr>
        <w:t>Prulah</w:t>
      </w:r>
      <w:proofErr w:type="spellEnd"/>
      <w:r w:rsidR="00196048" w:rsidRPr="00196048">
        <w:rPr>
          <w:b/>
          <w:bCs/>
          <w:sz w:val="24"/>
          <w:szCs w:val="24"/>
        </w:rPr>
        <w:t xml:space="preserve"> z dne 5. 9. 2011</w:t>
      </w:r>
    </w:p>
    <w:p w:rsidR="00196048" w:rsidRPr="00196048" w:rsidRDefault="00196048" w:rsidP="00196048">
      <w:pPr>
        <w:pStyle w:val="Odstavekseznama"/>
        <w:numPr>
          <w:ilvl w:val="0"/>
          <w:numId w:val="15"/>
        </w:numPr>
        <w:jc w:val="both"/>
        <w:rPr>
          <w:b/>
          <w:sz w:val="24"/>
          <w:szCs w:val="24"/>
        </w:rPr>
      </w:pPr>
      <w:r w:rsidRPr="00196048">
        <w:rPr>
          <w:b/>
          <w:bCs/>
          <w:sz w:val="24"/>
          <w:szCs w:val="24"/>
        </w:rPr>
        <w:t>Pobuda za ureditev razmer med hišo Rimsko c. 7a in parkiriščem NUK 2 (Ljubljanska parkirišča in tržnice</w:t>
      </w:r>
      <w:r w:rsidRPr="00196048">
        <w:rPr>
          <w:b/>
          <w:sz w:val="24"/>
          <w:szCs w:val="24"/>
        </w:rPr>
        <w:t>) z dne 6. 9. 2011</w:t>
      </w:r>
    </w:p>
    <w:p w:rsidR="00196048" w:rsidRPr="00196048" w:rsidRDefault="00196048" w:rsidP="00196048">
      <w:pPr>
        <w:pStyle w:val="Odstavekseznama"/>
        <w:numPr>
          <w:ilvl w:val="0"/>
          <w:numId w:val="15"/>
        </w:numPr>
        <w:jc w:val="both"/>
        <w:rPr>
          <w:b/>
          <w:sz w:val="24"/>
          <w:szCs w:val="24"/>
        </w:rPr>
      </w:pPr>
      <w:r w:rsidRPr="00196048">
        <w:rPr>
          <w:b/>
          <w:sz w:val="24"/>
          <w:szCs w:val="24"/>
        </w:rPr>
        <w:t>Razno</w:t>
      </w:r>
    </w:p>
    <w:p w:rsidR="00196048" w:rsidRPr="00196048" w:rsidRDefault="00196048" w:rsidP="00196048">
      <w:pPr>
        <w:jc w:val="both"/>
        <w:rPr>
          <w:sz w:val="24"/>
          <w:szCs w:val="24"/>
        </w:rPr>
      </w:pPr>
    </w:p>
    <w:p w:rsidR="00196048" w:rsidRPr="00196048" w:rsidRDefault="00196048" w:rsidP="00196048">
      <w:pPr>
        <w:jc w:val="both"/>
        <w:outlineLvl w:val="0"/>
        <w:rPr>
          <w:sz w:val="24"/>
          <w:szCs w:val="24"/>
        </w:rPr>
      </w:pPr>
      <w:r w:rsidRPr="00196048">
        <w:rPr>
          <w:sz w:val="24"/>
          <w:szCs w:val="24"/>
        </w:rPr>
        <w:t xml:space="preserve">Predsednik je vse člane in članice obvestil, da so bili vsi sklepi, ki so bili sprejeti ob obravnavi pobud občanov na 3. seji Komisije za pobude občanov, poslani naslovnikom in tudi prejeti, kar dokazujejo prispele povratnice. </w:t>
      </w:r>
      <w:r>
        <w:rPr>
          <w:sz w:val="24"/>
          <w:szCs w:val="24"/>
        </w:rPr>
        <w:t xml:space="preserve"> </w:t>
      </w:r>
      <w:r w:rsidRPr="00196048">
        <w:rPr>
          <w:sz w:val="24"/>
          <w:szCs w:val="24"/>
        </w:rPr>
        <w:t>Glede realiziranih sklepov so bile zaključene točke 5. in 6., kjer</w:t>
      </w:r>
      <w:r>
        <w:rPr>
          <w:sz w:val="24"/>
          <w:szCs w:val="24"/>
        </w:rPr>
        <w:t xml:space="preserve"> se obe pobudi</w:t>
      </w:r>
      <w:r w:rsidRPr="00196048">
        <w:rPr>
          <w:sz w:val="24"/>
          <w:szCs w:val="24"/>
        </w:rPr>
        <w:t xml:space="preserve"> nanašata</w:t>
      </w:r>
      <w:r w:rsidR="00583345">
        <w:rPr>
          <w:sz w:val="24"/>
          <w:szCs w:val="24"/>
        </w:rPr>
        <w:t xml:space="preserve"> na meščana g. …</w:t>
      </w:r>
      <w:r w:rsidRPr="00196048">
        <w:rPr>
          <w:sz w:val="24"/>
          <w:szCs w:val="24"/>
        </w:rPr>
        <w:t xml:space="preserve"> glede</w:t>
      </w:r>
      <w:r>
        <w:rPr>
          <w:sz w:val="24"/>
          <w:szCs w:val="24"/>
        </w:rPr>
        <w:t xml:space="preserve"> ravni hrupa in višine startnin</w:t>
      </w:r>
      <w:r w:rsidRPr="00196048">
        <w:rPr>
          <w:sz w:val="24"/>
          <w:szCs w:val="24"/>
        </w:rPr>
        <w:t>. Pobudnika smo o omenjeni obravnavi na seji KPO in zaključku obeh točk obvestili. Pobudnik se na obvestila ni odzval.</w:t>
      </w:r>
    </w:p>
    <w:p w:rsidR="00196048" w:rsidRPr="00E27B40" w:rsidRDefault="00E27B40" w:rsidP="00196048">
      <w:pPr>
        <w:jc w:val="both"/>
        <w:outlineLvl w:val="0"/>
        <w:rPr>
          <w:sz w:val="24"/>
          <w:szCs w:val="24"/>
        </w:rPr>
      </w:pPr>
      <w:r>
        <w:rPr>
          <w:sz w:val="24"/>
          <w:szCs w:val="24"/>
        </w:rPr>
        <w:t xml:space="preserve">Predsedujoči je prisotne </w:t>
      </w:r>
      <w:r w:rsidR="00196048" w:rsidRPr="00E27B40">
        <w:rPr>
          <w:sz w:val="24"/>
          <w:szCs w:val="24"/>
        </w:rPr>
        <w:t xml:space="preserve">obvestil, da se obravnavane točke 4, 7 in 8 iz 3. seje KPO danes nadaljujejo na 4. seji KPO pod točkami 5, 6 in 7.  </w:t>
      </w:r>
    </w:p>
    <w:p w:rsidR="00196048" w:rsidRDefault="00196048" w:rsidP="00196048">
      <w:pPr>
        <w:jc w:val="both"/>
        <w:outlineLvl w:val="0"/>
        <w:rPr>
          <w:sz w:val="24"/>
          <w:szCs w:val="24"/>
        </w:rPr>
      </w:pPr>
      <w:r w:rsidRPr="00E27B40">
        <w:rPr>
          <w:sz w:val="24"/>
          <w:szCs w:val="24"/>
        </w:rPr>
        <w:t>Pod točko razno</w:t>
      </w:r>
      <w:r w:rsidR="00E27B40" w:rsidRPr="00E27B40">
        <w:rPr>
          <w:sz w:val="24"/>
          <w:szCs w:val="24"/>
        </w:rPr>
        <w:t xml:space="preserve"> je KPO na 3. seji komisije </w:t>
      </w:r>
      <w:r w:rsidRPr="00E27B40">
        <w:rPr>
          <w:sz w:val="24"/>
          <w:szCs w:val="24"/>
        </w:rPr>
        <w:t>obravnavali pod točko A) Urejanje in košnja otroškega igrišča v Kosezah pod točko B) Pritožba nad ravnanjem mestnega redarstva in točko C) Obrezovanje d</w:t>
      </w:r>
      <w:r w:rsidR="00E27B40" w:rsidRPr="00E27B40">
        <w:rPr>
          <w:sz w:val="24"/>
          <w:szCs w:val="24"/>
        </w:rPr>
        <w:t xml:space="preserve">reves na Tesarski ulici 2,4,6. </w:t>
      </w:r>
      <w:r w:rsidRPr="00E27B40">
        <w:rPr>
          <w:sz w:val="24"/>
          <w:szCs w:val="24"/>
        </w:rPr>
        <w:t>Na podlagi poslanih sklepov pod točko razno smo dobili dva odgovora s strani Oddelka za gospodarske dejavnosti in promet (Odsek za vzdrževanje), kjer nam</w:t>
      </w:r>
      <w:r w:rsidRPr="00196048">
        <w:rPr>
          <w:sz w:val="24"/>
          <w:szCs w:val="24"/>
        </w:rPr>
        <w:t xml:space="preserve"> sporočajo, da se košnja na otroških igriščih III kategorije izvaja skladno s potrjenim letnim planom vzdrževanja in je redno nadzirana (Točka A) ter da površine na Tesarski ulici 2-6 niso vključene v kataster oziroma plan vzdrževanja javnih zelenih površin, ker so to funkcionalne površine blokov (dvorišča). Za obrez na teh površinah skrbijo upravniki objektov (T</w:t>
      </w:r>
      <w:r w:rsidR="00E27B40">
        <w:rPr>
          <w:sz w:val="24"/>
          <w:szCs w:val="24"/>
        </w:rPr>
        <w:t>očka C). Omenjena dva dopisa so prisotni</w:t>
      </w:r>
      <w:r w:rsidRPr="00196048">
        <w:rPr>
          <w:sz w:val="24"/>
          <w:szCs w:val="24"/>
        </w:rPr>
        <w:t xml:space="preserve"> prejeli pri sklicu 4. sej</w:t>
      </w:r>
      <w:r w:rsidR="00E27B40">
        <w:rPr>
          <w:sz w:val="24"/>
          <w:szCs w:val="24"/>
        </w:rPr>
        <w:t>e KPO. Odgovora pod točko B nis</w:t>
      </w:r>
      <w:r w:rsidRPr="00196048">
        <w:rPr>
          <w:sz w:val="24"/>
          <w:szCs w:val="24"/>
        </w:rPr>
        <w:t xml:space="preserve">o prejeli. </w:t>
      </w:r>
    </w:p>
    <w:p w:rsidR="00E27B40" w:rsidRDefault="00E27B40" w:rsidP="00196048">
      <w:pPr>
        <w:jc w:val="both"/>
        <w:outlineLvl w:val="0"/>
        <w:rPr>
          <w:sz w:val="24"/>
          <w:szCs w:val="24"/>
        </w:rPr>
      </w:pPr>
    </w:p>
    <w:p w:rsidR="00E27B40" w:rsidRDefault="00E27B40" w:rsidP="00196048">
      <w:pPr>
        <w:jc w:val="both"/>
        <w:outlineLvl w:val="0"/>
        <w:rPr>
          <w:sz w:val="24"/>
          <w:szCs w:val="24"/>
        </w:rPr>
      </w:pPr>
      <w:r>
        <w:rPr>
          <w:sz w:val="24"/>
          <w:szCs w:val="24"/>
        </w:rPr>
        <w:t>Predsedujoči je predlagal sklep:</w:t>
      </w:r>
    </w:p>
    <w:p w:rsidR="00E27B40" w:rsidRDefault="00E27B40" w:rsidP="00196048">
      <w:pPr>
        <w:jc w:val="both"/>
        <w:outlineLvl w:val="0"/>
        <w:rPr>
          <w:sz w:val="24"/>
          <w:szCs w:val="24"/>
        </w:rPr>
      </w:pPr>
    </w:p>
    <w:p w:rsidR="00E27B40" w:rsidRPr="00CE4112" w:rsidRDefault="00E27B40" w:rsidP="00E27B40">
      <w:pPr>
        <w:jc w:val="both"/>
        <w:outlineLvl w:val="0"/>
        <w:rPr>
          <w:b/>
          <w:sz w:val="24"/>
          <w:szCs w:val="24"/>
        </w:rPr>
      </w:pPr>
      <w:r w:rsidRPr="00CE4112">
        <w:rPr>
          <w:b/>
          <w:sz w:val="24"/>
          <w:szCs w:val="24"/>
        </w:rPr>
        <w:t>PREDLOG SKLEPA:</w:t>
      </w:r>
    </w:p>
    <w:p w:rsidR="00E27B40" w:rsidRDefault="00E27B40" w:rsidP="00E27B40">
      <w:pPr>
        <w:pStyle w:val="Telobesedila-zamik"/>
        <w:tabs>
          <w:tab w:val="left" w:pos="9356"/>
        </w:tabs>
        <w:spacing w:after="0"/>
        <w:ind w:left="0" w:right="72"/>
        <w:jc w:val="both"/>
        <w:rPr>
          <w:b/>
          <w:sz w:val="24"/>
          <w:szCs w:val="24"/>
        </w:rPr>
      </w:pPr>
      <w:r w:rsidRPr="00CE4112">
        <w:rPr>
          <w:b/>
          <w:sz w:val="24"/>
          <w:szCs w:val="24"/>
        </w:rPr>
        <w:t xml:space="preserve">Komisija za pobude občanov </w:t>
      </w:r>
      <w:r>
        <w:rPr>
          <w:b/>
          <w:sz w:val="24"/>
          <w:szCs w:val="24"/>
        </w:rPr>
        <w:t>ponovno pozove Mestno redarstvo za odgovor na podlagi sklepa pri B točki »Razno« 3. seje</w:t>
      </w:r>
      <w:r w:rsidRPr="00CE4112">
        <w:rPr>
          <w:b/>
          <w:sz w:val="24"/>
          <w:szCs w:val="24"/>
        </w:rPr>
        <w:t xml:space="preserve"> Kom</w:t>
      </w:r>
      <w:r>
        <w:rPr>
          <w:b/>
          <w:sz w:val="24"/>
          <w:szCs w:val="24"/>
        </w:rPr>
        <w:t>isije za pobude občanov</w:t>
      </w:r>
      <w:r w:rsidRPr="00CE4112">
        <w:rPr>
          <w:b/>
          <w:sz w:val="24"/>
          <w:szCs w:val="24"/>
        </w:rPr>
        <w:t>.</w:t>
      </w:r>
    </w:p>
    <w:p w:rsidR="00E27B40" w:rsidRDefault="00E27B40" w:rsidP="00E27B40">
      <w:pPr>
        <w:pStyle w:val="Telobesedila-zamik"/>
        <w:tabs>
          <w:tab w:val="left" w:pos="9356"/>
        </w:tabs>
        <w:spacing w:after="0"/>
        <w:ind w:left="0" w:right="72"/>
        <w:jc w:val="both"/>
        <w:rPr>
          <w:b/>
          <w:sz w:val="24"/>
          <w:szCs w:val="24"/>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825"/>
        <w:gridCol w:w="486"/>
        <w:gridCol w:w="1476"/>
        <w:gridCol w:w="362"/>
        <w:gridCol w:w="1597"/>
        <w:gridCol w:w="362"/>
        <w:gridCol w:w="2123"/>
        <w:gridCol w:w="532"/>
        <w:gridCol w:w="1432"/>
      </w:tblGrid>
      <w:tr w:rsidR="00E27B40" w:rsidRPr="00865925" w:rsidTr="00255C9C">
        <w:tc>
          <w:tcPr>
            <w:tcW w:w="825" w:type="dxa"/>
          </w:tcPr>
          <w:p w:rsidR="00E27B40" w:rsidRPr="00865925" w:rsidRDefault="00E27B40" w:rsidP="00255C9C">
            <w:pPr>
              <w:rPr>
                <w:szCs w:val="22"/>
              </w:rPr>
            </w:pPr>
            <w:r w:rsidRPr="00865925">
              <w:rPr>
                <w:szCs w:val="22"/>
              </w:rPr>
              <w:t xml:space="preserve">Sklep </w:t>
            </w:r>
          </w:p>
        </w:tc>
        <w:tc>
          <w:tcPr>
            <w:tcW w:w="486" w:type="dxa"/>
          </w:tcPr>
          <w:p w:rsidR="00E27B40" w:rsidRPr="00865925" w:rsidRDefault="00E27B40" w:rsidP="00255C9C">
            <w:pPr>
              <w:rPr>
                <w:b/>
                <w:szCs w:val="22"/>
              </w:rPr>
            </w:pPr>
            <w:r w:rsidRPr="00865925">
              <w:rPr>
                <w:b/>
                <w:szCs w:val="22"/>
              </w:rPr>
              <w:t>JE</w:t>
            </w:r>
          </w:p>
        </w:tc>
        <w:tc>
          <w:tcPr>
            <w:tcW w:w="1476" w:type="dxa"/>
          </w:tcPr>
          <w:p w:rsidR="00E27B40" w:rsidRPr="00865925" w:rsidRDefault="00E27B40" w:rsidP="00255C9C">
            <w:pPr>
              <w:rPr>
                <w:szCs w:val="22"/>
              </w:rPr>
            </w:pPr>
            <w:r w:rsidRPr="00865925">
              <w:rPr>
                <w:szCs w:val="22"/>
              </w:rPr>
              <w:t xml:space="preserve">bil sprejet </w:t>
            </w:r>
            <w:r>
              <w:rPr>
                <w:szCs w:val="22"/>
              </w:rPr>
              <w:t>s</w:t>
            </w:r>
          </w:p>
        </w:tc>
        <w:tc>
          <w:tcPr>
            <w:tcW w:w="362" w:type="dxa"/>
          </w:tcPr>
          <w:p w:rsidR="00E27B40" w:rsidRPr="00865925" w:rsidRDefault="00E27B40" w:rsidP="00255C9C">
            <w:pPr>
              <w:rPr>
                <w:b/>
                <w:szCs w:val="22"/>
              </w:rPr>
            </w:pPr>
            <w:r>
              <w:rPr>
                <w:b/>
                <w:szCs w:val="22"/>
              </w:rPr>
              <w:t>5</w:t>
            </w:r>
          </w:p>
        </w:tc>
        <w:tc>
          <w:tcPr>
            <w:tcW w:w="1597" w:type="dxa"/>
          </w:tcPr>
          <w:p w:rsidR="00E27B40" w:rsidRPr="00865925" w:rsidRDefault="00E27B40" w:rsidP="00255C9C">
            <w:pPr>
              <w:rPr>
                <w:szCs w:val="22"/>
              </w:rPr>
            </w:pPr>
            <w:r w:rsidRPr="00865925">
              <w:rPr>
                <w:szCs w:val="22"/>
              </w:rPr>
              <w:t>glasovi ZA in</w:t>
            </w:r>
          </w:p>
        </w:tc>
        <w:tc>
          <w:tcPr>
            <w:tcW w:w="362" w:type="dxa"/>
          </w:tcPr>
          <w:p w:rsidR="00E27B40" w:rsidRPr="00865925" w:rsidRDefault="00E27B40" w:rsidP="00255C9C">
            <w:pPr>
              <w:rPr>
                <w:b/>
                <w:szCs w:val="22"/>
              </w:rPr>
            </w:pPr>
            <w:r>
              <w:rPr>
                <w:b/>
                <w:szCs w:val="22"/>
              </w:rPr>
              <w:t>0</w:t>
            </w:r>
          </w:p>
        </w:tc>
        <w:tc>
          <w:tcPr>
            <w:tcW w:w="2123" w:type="dxa"/>
          </w:tcPr>
          <w:p w:rsidR="00E27B40" w:rsidRPr="00865925" w:rsidRDefault="00E27B40" w:rsidP="00255C9C">
            <w:pPr>
              <w:rPr>
                <w:szCs w:val="22"/>
              </w:rPr>
            </w:pPr>
            <w:r w:rsidRPr="00865925">
              <w:rPr>
                <w:szCs w:val="22"/>
              </w:rPr>
              <w:t xml:space="preserve">glasovi PROTI </w:t>
            </w:r>
            <w:r>
              <w:rPr>
                <w:szCs w:val="22"/>
              </w:rPr>
              <w:t xml:space="preserve"> </w:t>
            </w:r>
            <w:r w:rsidRPr="00865925">
              <w:rPr>
                <w:szCs w:val="22"/>
              </w:rPr>
              <w:t>od</w:t>
            </w:r>
          </w:p>
        </w:tc>
        <w:tc>
          <w:tcPr>
            <w:tcW w:w="532" w:type="dxa"/>
          </w:tcPr>
          <w:p w:rsidR="00E27B40" w:rsidRPr="00865925" w:rsidRDefault="00E27B40" w:rsidP="00255C9C">
            <w:pPr>
              <w:rPr>
                <w:b/>
                <w:szCs w:val="22"/>
              </w:rPr>
            </w:pPr>
            <w:r w:rsidRPr="00865925">
              <w:rPr>
                <w:b/>
                <w:szCs w:val="22"/>
              </w:rPr>
              <w:t xml:space="preserve"> </w:t>
            </w:r>
            <w:r>
              <w:rPr>
                <w:b/>
                <w:szCs w:val="22"/>
              </w:rPr>
              <w:t>5</w:t>
            </w:r>
          </w:p>
        </w:tc>
        <w:tc>
          <w:tcPr>
            <w:tcW w:w="1432" w:type="dxa"/>
          </w:tcPr>
          <w:p w:rsidR="00E27B40" w:rsidRPr="00865925" w:rsidRDefault="00E27B40" w:rsidP="00255C9C">
            <w:pPr>
              <w:rPr>
                <w:szCs w:val="22"/>
              </w:rPr>
            </w:pPr>
            <w:r w:rsidRPr="00865925">
              <w:rPr>
                <w:szCs w:val="22"/>
              </w:rPr>
              <w:t>navzočih.</w:t>
            </w:r>
          </w:p>
        </w:tc>
      </w:tr>
    </w:tbl>
    <w:p w:rsidR="00E27B40" w:rsidRPr="00CE4112" w:rsidRDefault="00E27B40" w:rsidP="00E27B40">
      <w:pPr>
        <w:pStyle w:val="Telobesedila-zamik"/>
        <w:tabs>
          <w:tab w:val="left" w:pos="9356"/>
        </w:tabs>
        <w:spacing w:after="0"/>
        <w:ind w:left="0" w:right="72"/>
        <w:jc w:val="both"/>
        <w:rPr>
          <w:b/>
          <w:sz w:val="24"/>
          <w:szCs w:val="24"/>
        </w:rPr>
      </w:pPr>
    </w:p>
    <w:p w:rsidR="00C67815" w:rsidRDefault="00C67815" w:rsidP="00CE4112">
      <w:pPr>
        <w:jc w:val="both"/>
        <w:rPr>
          <w:sz w:val="24"/>
          <w:szCs w:val="24"/>
        </w:rPr>
      </w:pPr>
      <w:r>
        <w:rPr>
          <w:sz w:val="24"/>
          <w:szCs w:val="24"/>
        </w:rPr>
        <w:t>Razpravljal ni nihče, zato je predsednik prešel na naslednjo točko.</w:t>
      </w:r>
    </w:p>
    <w:p w:rsidR="00E27B40" w:rsidRPr="00CE4112" w:rsidRDefault="00E27B40" w:rsidP="00CE4112">
      <w:pPr>
        <w:jc w:val="both"/>
        <w:rPr>
          <w:sz w:val="24"/>
          <w:szCs w:val="24"/>
        </w:rPr>
      </w:pPr>
    </w:p>
    <w:p w:rsidR="00CE4112" w:rsidRPr="00CE4112" w:rsidRDefault="00CE4112" w:rsidP="00CE4112">
      <w:pPr>
        <w:pStyle w:val="Telobesedila"/>
        <w:ind w:right="174"/>
        <w:jc w:val="center"/>
        <w:rPr>
          <w:b/>
          <w:szCs w:val="24"/>
        </w:rPr>
      </w:pPr>
      <w:r w:rsidRPr="00CE4112">
        <w:rPr>
          <w:b/>
          <w:szCs w:val="24"/>
        </w:rPr>
        <w:lastRenderedPageBreak/>
        <w:t>AD 3.</w:t>
      </w:r>
    </w:p>
    <w:p w:rsidR="00CE4112" w:rsidRPr="00CE4112" w:rsidRDefault="00CE4112" w:rsidP="00CE4112">
      <w:pPr>
        <w:pStyle w:val="Telobesedila"/>
        <w:ind w:left="360" w:right="174"/>
        <w:jc w:val="center"/>
        <w:rPr>
          <w:b/>
          <w:szCs w:val="24"/>
        </w:rPr>
      </w:pPr>
    </w:p>
    <w:p w:rsidR="00CE4112" w:rsidRPr="00CE4112" w:rsidRDefault="00CE4112" w:rsidP="00CE4112">
      <w:pPr>
        <w:jc w:val="center"/>
        <w:rPr>
          <w:sz w:val="24"/>
          <w:szCs w:val="24"/>
        </w:rPr>
      </w:pPr>
      <w:r w:rsidRPr="00CE4112">
        <w:rPr>
          <w:b/>
          <w:sz w:val="24"/>
          <w:szCs w:val="24"/>
        </w:rPr>
        <w:t>OBRAVNAVA POROČILA ŽUPANA O REŠEVANJU POBUD IN DRUGIH VLOG OBČANOV TER DRUGIH FIZIČNIH IN PRAVNIH OSEB</w:t>
      </w:r>
    </w:p>
    <w:p w:rsidR="00CE4112" w:rsidRPr="00CE4112" w:rsidRDefault="00CE4112" w:rsidP="00CE4112">
      <w:pPr>
        <w:jc w:val="both"/>
        <w:rPr>
          <w:sz w:val="24"/>
          <w:szCs w:val="24"/>
        </w:rPr>
      </w:pPr>
    </w:p>
    <w:p w:rsidR="000216A8" w:rsidRPr="000216A8" w:rsidRDefault="000216A8" w:rsidP="000216A8">
      <w:pPr>
        <w:jc w:val="both"/>
        <w:rPr>
          <w:sz w:val="24"/>
          <w:szCs w:val="24"/>
        </w:rPr>
      </w:pPr>
      <w:r w:rsidRPr="000216A8">
        <w:rPr>
          <w:sz w:val="24"/>
          <w:szCs w:val="24"/>
        </w:rPr>
        <w:t xml:space="preserve">S sklicem seje  oziroma dodatnim gradivom so člani in članice komisije prejeli poročilo župana za obdobje november-december 2011 ter januar-februar-marec 2012. Hkrati so s sklicem seje oziroma dodatnim gradivom prejeli poročilo o servisu »Pobude meščanov«, prispelih na spletni naslov za obdobje oktober-november-december-2011 in januar-februar 2012. </w:t>
      </w:r>
    </w:p>
    <w:p w:rsidR="00CE4112" w:rsidRPr="000216A8" w:rsidRDefault="00CE4112" w:rsidP="00CE4112">
      <w:pPr>
        <w:jc w:val="both"/>
        <w:rPr>
          <w:sz w:val="24"/>
          <w:szCs w:val="24"/>
        </w:rPr>
      </w:pPr>
    </w:p>
    <w:p w:rsidR="00CE4112" w:rsidRPr="000216A8" w:rsidRDefault="00C67815" w:rsidP="00CE4112">
      <w:pPr>
        <w:jc w:val="both"/>
        <w:rPr>
          <w:sz w:val="24"/>
          <w:szCs w:val="24"/>
        </w:rPr>
      </w:pPr>
      <w:r w:rsidRPr="000216A8">
        <w:rPr>
          <w:sz w:val="24"/>
          <w:szCs w:val="24"/>
        </w:rPr>
        <w:t>Janja DOMITROVIČ, vodja</w:t>
      </w:r>
      <w:r w:rsidR="00CE4112" w:rsidRPr="000216A8">
        <w:rPr>
          <w:sz w:val="24"/>
          <w:szCs w:val="24"/>
        </w:rPr>
        <w:t xml:space="preserve"> Odseka za pobude meščanov</w:t>
      </w:r>
      <w:r w:rsidRPr="000216A8">
        <w:rPr>
          <w:sz w:val="24"/>
          <w:szCs w:val="24"/>
        </w:rPr>
        <w:t xml:space="preserve"> v Kabinetu župana, je</w:t>
      </w:r>
      <w:r w:rsidR="00CE4112" w:rsidRPr="000216A8">
        <w:rPr>
          <w:sz w:val="24"/>
          <w:szCs w:val="24"/>
        </w:rPr>
        <w:t xml:space="preserve"> predstavi</w:t>
      </w:r>
      <w:r w:rsidRPr="000216A8">
        <w:rPr>
          <w:sz w:val="24"/>
          <w:szCs w:val="24"/>
        </w:rPr>
        <w:t>la poročili</w:t>
      </w:r>
      <w:r w:rsidR="00CE4112" w:rsidRPr="000216A8">
        <w:rPr>
          <w:sz w:val="24"/>
          <w:szCs w:val="24"/>
        </w:rPr>
        <w:t xml:space="preserve"> župana</w:t>
      </w:r>
      <w:r w:rsidRPr="000216A8">
        <w:rPr>
          <w:sz w:val="24"/>
          <w:szCs w:val="24"/>
        </w:rPr>
        <w:t xml:space="preserve"> ter poročilo o pobudah meščanov, prispelih na spletni naslov</w:t>
      </w:r>
      <w:r w:rsidR="00CE4112" w:rsidRPr="000216A8">
        <w:rPr>
          <w:sz w:val="24"/>
          <w:szCs w:val="24"/>
        </w:rPr>
        <w:t>.</w:t>
      </w:r>
    </w:p>
    <w:p w:rsidR="000216A8" w:rsidRDefault="000216A8" w:rsidP="00CE4112">
      <w:pPr>
        <w:jc w:val="both"/>
        <w:rPr>
          <w:sz w:val="24"/>
          <w:szCs w:val="24"/>
        </w:rPr>
      </w:pPr>
    </w:p>
    <w:p w:rsidR="000216A8" w:rsidRDefault="000216A8" w:rsidP="000216A8">
      <w:pPr>
        <w:jc w:val="both"/>
        <w:rPr>
          <w:sz w:val="24"/>
          <w:szCs w:val="24"/>
        </w:rPr>
      </w:pPr>
      <w:r>
        <w:rPr>
          <w:sz w:val="24"/>
          <w:szCs w:val="24"/>
        </w:rPr>
        <w:t>Razpravljala sta: Janja DOMITROVIČ in mag. Anže LOGAR.</w:t>
      </w:r>
    </w:p>
    <w:p w:rsidR="000216A8" w:rsidRDefault="000216A8" w:rsidP="00CE4112">
      <w:pPr>
        <w:jc w:val="both"/>
        <w:rPr>
          <w:sz w:val="24"/>
          <w:szCs w:val="24"/>
        </w:rPr>
      </w:pPr>
    </w:p>
    <w:p w:rsidR="000216A8" w:rsidRDefault="000216A8" w:rsidP="000216A8">
      <w:pPr>
        <w:jc w:val="both"/>
        <w:rPr>
          <w:sz w:val="24"/>
          <w:szCs w:val="24"/>
        </w:rPr>
      </w:pPr>
      <w:r>
        <w:rPr>
          <w:sz w:val="24"/>
          <w:szCs w:val="24"/>
        </w:rPr>
        <w:t>Po končani razpravi je predsednik dal na glasovanje:</w:t>
      </w:r>
    </w:p>
    <w:p w:rsidR="00C67815" w:rsidRDefault="00C67815" w:rsidP="00CE4112">
      <w:pPr>
        <w:jc w:val="both"/>
        <w:rPr>
          <w:sz w:val="24"/>
          <w:szCs w:val="24"/>
        </w:rPr>
      </w:pPr>
    </w:p>
    <w:p w:rsidR="00CE4112" w:rsidRPr="000216A8" w:rsidRDefault="00CE4112" w:rsidP="00CE4112">
      <w:pPr>
        <w:rPr>
          <w:b/>
          <w:sz w:val="24"/>
          <w:szCs w:val="24"/>
        </w:rPr>
      </w:pPr>
      <w:r w:rsidRPr="000216A8">
        <w:rPr>
          <w:b/>
          <w:sz w:val="24"/>
          <w:szCs w:val="24"/>
        </w:rPr>
        <w:t>PREDLOG SKLEPA:</w:t>
      </w:r>
    </w:p>
    <w:p w:rsidR="000216A8" w:rsidRPr="000216A8" w:rsidRDefault="000216A8" w:rsidP="000216A8">
      <w:pPr>
        <w:jc w:val="both"/>
        <w:rPr>
          <w:b/>
          <w:sz w:val="24"/>
          <w:szCs w:val="24"/>
        </w:rPr>
      </w:pPr>
      <w:r w:rsidRPr="000216A8">
        <w:rPr>
          <w:b/>
          <w:sz w:val="24"/>
          <w:szCs w:val="24"/>
        </w:rPr>
        <w:t>Komisija za pobude občanov se je seznanila s Poročiloma župana o reševanju pobud in drugih vlog občanov ter drugih fizičnih in pravnih oseb za obdobje november-december 2011 ter januar-februar-marec 2012 kot tudi z mesečnimi poročili pobud občanov preko spletne aplikacije Servis »Pobude meščanov« za obdobje oktober-november-december-2011 in januar-februar 2012 in nanje nima pripomb.</w:t>
      </w:r>
    </w:p>
    <w:p w:rsidR="00C67815" w:rsidRDefault="00C67815" w:rsidP="00CE4112">
      <w:pPr>
        <w:jc w:val="both"/>
        <w:rPr>
          <w:b/>
          <w:sz w:val="24"/>
          <w:szCs w:val="24"/>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825"/>
        <w:gridCol w:w="486"/>
        <w:gridCol w:w="1476"/>
        <w:gridCol w:w="362"/>
        <w:gridCol w:w="1597"/>
        <w:gridCol w:w="362"/>
        <w:gridCol w:w="2123"/>
        <w:gridCol w:w="532"/>
        <w:gridCol w:w="1432"/>
      </w:tblGrid>
      <w:tr w:rsidR="006644E5" w:rsidRPr="00865925" w:rsidTr="00BA4DF4">
        <w:tc>
          <w:tcPr>
            <w:tcW w:w="825" w:type="dxa"/>
          </w:tcPr>
          <w:p w:rsidR="006644E5" w:rsidRPr="00865925" w:rsidRDefault="006644E5" w:rsidP="00BA4DF4">
            <w:pPr>
              <w:rPr>
                <w:szCs w:val="22"/>
              </w:rPr>
            </w:pPr>
            <w:r w:rsidRPr="00865925">
              <w:rPr>
                <w:szCs w:val="22"/>
              </w:rPr>
              <w:t xml:space="preserve">Sklep </w:t>
            </w:r>
          </w:p>
        </w:tc>
        <w:tc>
          <w:tcPr>
            <w:tcW w:w="486" w:type="dxa"/>
          </w:tcPr>
          <w:p w:rsidR="006644E5" w:rsidRPr="00865925" w:rsidRDefault="006644E5" w:rsidP="00BA4DF4">
            <w:pPr>
              <w:rPr>
                <w:b/>
                <w:szCs w:val="22"/>
              </w:rPr>
            </w:pPr>
            <w:r w:rsidRPr="00865925">
              <w:rPr>
                <w:b/>
                <w:szCs w:val="22"/>
              </w:rPr>
              <w:t>JE</w:t>
            </w:r>
          </w:p>
        </w:tc>
        <w:tc>
          <w:tcPr>
            <w:tcW w:w="1476" w:type="dxa"/>
          </w:tcPr>
          <w:p w:rsidR="006644E5" w:rsidRPr="00865925" w:rsidRDefault="006644E5" w:rsidP="00BA4DF4">
            <w:pPr>
              <w:rPr>
                <w:szCs w:val="22"/>
              </w:rPr>
            </w:pPr>
            <w:r w:rsidRPr="00865925">
              <w:rPr>
                <w:szCs w:val="22"/>
              </w:rPr>
              <w:t xml:space="preserve">bil sprejet </w:t>
            </w:r>
            <w:r>
              <w:rPr>
                <w:szCs w:val="22"/>
              </w:rPr>
              <w:t>s</w:t>
            </w:r>
          </w:p>
        </w:tc>
        <w:tc>
          <w:tcPr>
            <w:tcW w:w="362" w:type="dxa"/>
          </w:tcPr>
          <w:p w:rsidR="006644E5" w:rsidRPr="00865925" w:rsidRDefault="006644E5" w:rsidP="00BA4DF4">
            <w:pPr>
              <w:rPr>
                <w:b/>
                <w:szCs w:val="22"/>
              </w:rPr>
            </w:pPr>
            <w:r>
              <w:rPr>
                <w:b/>
                <w:szCs w:val="22"/>
              </w:rPr>
              <w:t>5</w:t>
            </w:r>
          </w:p>
        </w:tc>
        <w:tc>
          <w:tcPr>
            <w:tcW w:w="1597" w:type="dxa"/>
          </w:tcPr>
          <w:p w:rsidR="006644E5" w:rsidRPr="00865925" w:rsidRDefault="006644E5" w:rsidP="00BA4DF4">
            <w:pPr>
              <w:rPr>
                <w:szCs w:val="22"/>
              </w:rPr>
            </w:pPr>
            <w:r w:rsidRPr="00865925">
              <w:rPr>
                <w:szCs w:val="22"/>
              </w:rPr>
              <w:t>glasovi ZA in</w:t>
            </w:r>
          </w:p>
        </w:tc>
        <w:tc>
          <w:tcPr>
            <w:tcW w:w="362" w:type="dxa"/>
          </w:tcPr>
          <w:p w:rsidR="006644E5" w:rsidRPr="00865925" w:rsidRDefault="006644E5" w:rsidP="00BA4DF4">
            <w:pPr>
              <w:rPr>
                <w:b/>
                <w:szCs w:val="22"/>
              </w:rPr>
            </w:pPr>
            <w:r>
              <w:rPr>
                <w:b/>
                <w:szCs w:val="22"/>
              </w:rPr>
              <w:t>0</w:t>
            </w:r>
          </w:p>
        </w:tc>
        <w:tc>
          <w:tcPr>
            <w:tcW w:w="2123" w:type="dxa"/>
          </w:tcPr>
          <w:p w:rsidR="006644E5" w:rsidRPr="00865925" w:rsidRDefault="006644E5" w:rsidP="00BA4DF4">
            <w:pPr>
              <w:rPr>
                <w:szCs w:val="22"/>
              </w:rPr>
            </w:pPr>
            <w:r w:rsidRPr="00865925">
              <w:rPr>
                <w:szCs w:val="22"/>
              </w:rPr>
              <w:t xml:space="preserve">glasovi PROTI </w:t>
            </w:r>
            <w:r>
              <w:rPr>
                <w:szCs w:val="22"/>
              </w:rPr>
              <w:t xml:space="preserve"> </w:t>
            </w:r>
            <w:r w:rsidRPr="00865925">
              <w:rPr>
                <w:szCs w:val="22"/>
              </w:rPr>
              <w:t>od</w:t>
            </w:r>
          </w:p>
        </w:tc>
        <w:tc>
          <w:tcPr>
            <w:tcW w:w="532" w:type="dxa"/>
          </w:tcPr>
          <w:p w:rsidR="006644E5" w:rsidRPr="00865925" w:rsidRDefault="006644E5" w:rsidP="00BA4DF4">
            <w:pPr>
              <w:rPr>
                <w:b/>
                <w:szCs w:val="22"/>
              </w:rPr>
            </w:pPr>
            <w:r w:rsidRPr="00865925">
              <w:rPr>
                <w:b/>
                <w:szCs w:val="22"/>
              </w:rPr>
              <w:t xml:space="preserve"> </w:t>
            </w:r>
            <w:r>
              <w:rPr>
                <w:b/>
                <w:szCs w:val="22"/>
              </w:rPr>
              <w:t>5</w:t>
            </w:r>
          </w:p>
        </w:tc>
        <w:tc>
          <w:tcPr>
            <w:tcW w:w="1432" w:type="dxa"/>
          </w:tcPr>
          <w:p w:rsidR="006644E5" w:rsidRPr="00865925" w:rsidRDefault="006644E5" w:rsidP="00BA4DF4">
            <w:pPr>
              <w:rPr>
                <w:szCs w:val="22"/>
              </w:rPr>
            </w:pPr>
            <w:r w:rsidRPr="00865925">
              <w:rPr>
                <w:szCs w:val="22"/>
              </w:rPr>
              <w:t>navzočih.</w:t>
            </w:r>
          </w:p>
        </w:tc>
      </w:tr>
    </w:tbl>
    <w:p w:rsidR="000216A8" w:rsidRDefault="000216A8" w:rsidP="00CE4112">
      <w:pPr>
        <w:pStyle w:val="Telobesedila"/>
        <w:ind w:right="174"/>
        <w:jc w:val="center"/>
        <w:rPr>
          <w:b/>
          <w:szCs w:val="24"/>
        </w:rPr>
      </w:pPr>
    </w:p>
    <w:p w:rsidR="000216A8" w:rsidRDefault="000216A8" w:rsidP="00CE4112">
      <w:pPr>
        <w:pStyle w:val="Telobesedila"/>
        <w:ind w:right="174"/>
        <w:jc w:val="center"/>
        <w:rPr>
          <w:b/>
          <w:szCs w:val="24"/>
        </w:rPr>
      </w:pPr>
    </w:p>
    <w:p w:rsidR="00CE4112" w:rsidRPr="000D5077" w:rsidRDefault="00CE4112" w:rsidP="00CE4112">
      <w:pPr>
        <w:pStyle w:val="Telobesedila"/>
        <w:ind w:right="174"/>
        <w:jc w:val="center"/>
        <w:rPr>
          <w:b/>
          <w:szCs w:val="24"/>
        </w:rPr>
      </w:pPr>
      <w:r w:rsidRPr="000D5077">
        <w:rPr>
          <w:b/>
          <w:szCs w:val="24"/>
        </w:rPr>
        <w:t>AD 4.</w:t>
      </w:r>
    </w:p>
    <w:p w:rsidR="000D5077" w:rsidRPr="000D5077" w:rsidRDefault="000D5077" w:rsidP="000D5077">
      <w:pPr>
        <w:jc w:val="center"/>
        <w:rPr>
          <w:b/>
          <w:sz w:val="24"/>
          <w:szCs w:val="24"/>
        </w:rPr>
      </w:pPr>
      <w:r w:rsidRPr="000D5077">
        <w:rPr>
          <w:b/>
          <w:sz w:val="24"/>
          <w:szCs w:val="24"/>
        </w:rPr>
        <w:t>POBUDA MREŽE NVO K SPREMEMBI IMENA STANOVANJSKO POSLOVNEGA KOMPLEKSA »TOBAČNO MESTO LJUBLJANA« Z DNE 9.11.2011</w:t>
      </w:r>
    </w:p>
    <w:p w:rsidR="000D5077" w:rsidRPr="000D5077" w:rsidRDefault="000D5077" w:rsidP="00CE4112">
      <w:pPr>
        <w:pStyle w:val="Telobesedila"/>
        <w:ind w:right="174"/>
        <w:jc w:val="center"/>
        <w:rPr>
          <w:b/>
          <w:szCs w:val="24"/>
        </w:rPr>
      </w:pPr>
    </w:p>
    <w:p w:rsidR="000D5077" w:rsidRPr="00F76718" w:rsidRDefault="000D5077" w:rsidP="000D5077">
      <w:pPr>
        <w:jc w:val="both"/>
        <w:rPr>
          <w:sz w:val="24"/>
          <w:szCs w:val="24"/>
        </w:rPr>
      </w:pPr>
      <w:r w:rsidRPr="00F76718">
        <w:rPr>
          <w:sz w:val="24"/>
          <w:szCs w:val="24"/>
        </w:rPr>
        <w:t xml:space="preserve">Omenjeno zadevo je Komisija za pobude občanov prejela 9. novembra 2011. Komisija je potrebovala še dodatno dokumentacijo in si jo tudi pridobila. S sklicem seje so člani komisije  prejeli pobudo za preimenovanje stanovanjsko poslovnega kompleksa »Tobačna mesto Ljubljana«, dopis tajnika Komisije za poimenovanje naselij in ulic, dopis KPO Komisiji za poimenovanje naselij in ulic, dopis KPO na Ljubljanski urbanistični zavod d.d., dopis KPO na IMOS-G </w:t>
      </w:r>
      <w:proofErr w:type="spellStart"/>
      <w:r w:rsidRPr="00F76718">
        <w:rPr>
          <w:sz w:val="24"/>
          <w:szCs w:val="24"/>
        </w:rPr>
        <w:t>d.o.o</w:t>
      </w:r>
      <w:proofErr w:type="spellEnd"/>
      <w:r w:rsidRPr="00F76718">
        <w:rPr>
          <w:sz w:val="24"/>
          <w:szCs w:val="24"/>
        </w:rPr>
        <w:t xml:space="preserve">, odgovor IMOS-G d.o.o. na KPO s prilogami (Direktorat za javno zdravje), dopis KPO na Zavod za varstvo kulturne dediščine Slovenije, odgovor ZVKDS na KPO s prilogo (odgovor na IMOS-G), prispelo gradivo posredovano na Odbor za urejanje prostora in urbanizem ter Komisiji za poimenovanje naselij in ulic ter prejet odgovor IMOS-G d.o.o. na KPO s prilogami (ZVKDS) z dne 3.2.2012. Po sklicu seje komisije so </w:t>
      </w:r>
      <w:r w:rsidR="00255C9C" w:rsidRPr="00F76718">
        <w:rPr>
          <w:sz w:val="24"/>
          <w:szCs w:val="24"/>
        </w:rPr>
        <w:t xml:space="preserve">članice in člani </w:t>
      </w:r>
      <w:r w:rsidRPr="00F76718">
        <w:rPr>
          <w:sz w:val="24"/>
          <w:szCs w:val="24"/>
        </w:rPr>
        <w:t xml:space="preserve">prejeli še dodatni odgovor IMOS-G d.o.o. na KPO glede vabila na KPO ter odgovor pobudnika po e-pošti na KPO glede udeležbe na seji. </w:t>
      </w:r>
    </w:p>
    <w:p w:rsidR="000D5077" w:rsidRPr="00F76718" w:rsidRDefault="000D5077" w:rsidP="000D5077">
      <w:pPr>
        <w:jc w:val="both"/>
        <w:rPr>
          <w:sz w:val="24"/>
          <w:szCs w:val="24"/>
        </w:rPr>
      </w:pPr>
    </w:p>
    <w:p w:rsidR="00255C9C" w:rsidRPr="00F76718" w:rsidRDefault="00255C9C" w:rsidP="00255C9C">
      <w:pPr>
        <w:jc w:val="both"/>
        <w:rPr>
          <w:sz w:val="24"/>
          <w:szCs w:val="24"/>
        </w:rPr>
      </w:pPr>
      <w:r w:rsidRPr="00F76718">
        <w:rPr>
          <w:sz w:val="24"/>
          <w:szCs w:val="24"/>
        </w:rPr>
        <w:t>Predsedujoči je dal besedo članom in članicam Komisije za pobude občanov.</w:t>
      </w:r>
    </w:p>
    <w:p w:rsidR="00255C9C" w:rsidRPr="00F76718" w:rsidRDefault="00255C9C" w:rsidP="00255C9C">
      <w:pPr>
        <w:jc w:val="both"/>
        <w:rPr>
          <w:sz w:val="24"/>
          <w:szCs w:val="24"/>
        </w:rPr>
      </w:pPr>
      <w:r w:rsidRPr="00F76718">
        <w:rPr>
          <w:sz w:val="24"/>
          <w:szCs w:val="24"/>
        </w:rPr>
        <w:t xml:space="preserve">Razpravljali so člani komisije Marjan Jernej VIRANT, Dunja PIŠKUR KOSMAČ,  Julijana ŽIBERT, Anton KRANJC in mag. Anže LOGAR. </w:t>
      </w:r>
    </w:p>
    <w:p w:rsidR="00255C9C" w:rsidRPr="00F76718" w:rsidRDefault="00255C9C" w:rsidP="00255C9C">
      <w:pPr>
        <w:jc w:val="both"/>
        <w:rPr>
          <w:sz w:val="24"/>
          <w:szCs w:val="24"/>
        </w:rPr>
      </w:pPr>
    </w:p>
    <w:p w:rsidR="00255C9C" w:rsidRPr="00F76718" w:rsidRDefault="00255C9C" w:rsidP="00255C9C">
      <w:pPr>
        <w:jc w:val="both"/>
        <w:rPr>
          <w:sz w:val="24"/>
          <w:szCs w:val="24"/>
        </w:rPr>
      </w:pPr>
      <w:r w:rsidRPr="00F76718">
        <w:rPr>
          <w:sz w:val="24"/>
          <w:szCs w:val="24"/>
        </w:rPr>
        <w:lastRenderedPageBreak/>
        <w:t>Nato</w:t>
      </w:r>
      <w:r w:rsidR="00583345">
        <w:rPr>
          <w:sz w:val="24"/>
          <w:szCs w:val="24"/>
        </w:rPr>
        <w:t xml:space="preserve"> so besedo dobili še …. (pobudnik), ga. …</w:t>
      </w:r>
      <w:r w:rsidRPr="00F76718">
        <w:rPr>
          <w:sz w:val="24"/>
          <w:szCs w:val="24"/>
        </w:rPr>
        <w:t xml:space="preserve"> (</w:t>
      </w:r>
      <w:r w:rsidR="00583345">
        <w:rPr>
          <w:sz w:val="24"/>
          <w:szCs w:val="24"/>
        </w:rPr>
        <w:t xml:space="preserve">IMOS-G </w:t>
      </w:r>
      <w:proofErr w:type="spellStart"/>
      <w:r w:rsidR="00583345">
        <w:rPr>
          <w:sz w:val="24"/>
          <w:szCs w:val="24"/>
        </w:rPr>
        <w:t>d.o.o</w:t>
      </w:r>
      <w:proofErr w:type="spellEnd"/>
      <w:r w:rsidR="00583345">
        <w:rPr>
          <w:sz w:val="24"/>
          <w:szCs w:val="24"/>
        </w:rPr>
        <w:t>) ter dr. …</w:t>
      </w:r>
      <w:r w:rsidRPr="00F76718">
        <w:rPr>
          <w:sz w:val="24"/>
          <w:szCs w:val="24"/>
        </w:rPr>
        <w:t xml:space="preserve"> (pobudnik).</w:t>
      </w:r>
    </w:p>
    <w:p w:rsidR="00255C9C" w:rsidRPr="00F76718" w:rsidRDefault="00255C9C" w:rsidP="00255C9C">
      <w:pPr>
        <w:jc w:val="both"/>
        <w:rPr>
          <w:sz w:val="24"/>
          <w:szCs w:val="24"/>
        </w:rPr>
      </w:pPr>
    </w:p>
    <w:p w:rsidR="000D5077" w:rsidRPr="00255C9C" w:rsidRDefault="000D5077" w:rsidP="000D5077">
      <w:pPr>
        <w:jc w:val="both"/>
        <w:rPr>
          <w:sz w:val="24"/>
          <w:szCs w:val="24"/>
        </w:rPr>
      </w:pPr>
      <w:r w:rsidRPr="00255C9C">
        <w:rPr>
          <w:sz w:val="24"/>
          <w:szCs w:val="24"/>
        </w:rPr>
        <w:t xml:space="preserve">Po končani razpravi je dal predsednik na glasovanje naslednje </w:t>
      </w:r>
    </w:p>
    <w:p w:rsidR="000D5077" w:rsidRPr="00255C9C" w:rsidRDefault="000D5077" w:rsidP="00CE4112">
      <w:pPr>
        <w:pStyle w:val="Telobesedila"/>
        <w:ind w:right="174"/>
        <w:jc w:val="center"/>
        <w:rPr>
          <w:b/>
          <w:szCs w:val="24"/>
        </w:rPr>
      </w:pPr>
    </w:p>
    <w:p w:rsidR="000D5077" w:rsidRPr="00255C9C" w:rsidRDefault="000D5077" w:rsidP="000D5077">
      <w:pPr>
        <w:jc w:val="both"/>
        <w:rPr>
          <w:b/>
          <w:sz w:val="24"/>
          <w:szCs w:val="24"/>
        </w:rPr>
      </w:pPr>
      <w:r w:rsidRPr="00255C9C">
        <w:rPr>
          <w:b/>
          <w:sz w:val="24"/>
          <w:szCs w:val="24"/>
        </w:rPr>
        <w:t>PREDLOGE SKLEPOV:</w:t>
      </w:r>
    </w:p>
    <w:p w:rsidR="000D5077" w:rsidRPr="00422A01" w:rsidRDefault="000D5077" w:rsidP="000D5077">
      <w:pPr>
        <w:jc w:val="both"/>
        <w:rPr>
          <w:b/>
          <w:sz w:val="24"/>
          <w:szCs w:val="24"/>
        </w:rPr>
      </w:pPr>
    </w:p>
    <w:p w:rsidR="00255C9C" w:rsidRPr="00422A01" w:rsidRDefault="000D5077" w:rsidP="00255C9C">
      <w:pPr>
        <w:jc w:val="both"/>
        <w:rPr>
          <w:b/>
          <w:sz w:val="24"/>
          <w:szCs w:val="24"/>
        </w:rPr>
      </w:pPr>
      <w:r w:rsidRPr="00422A01">
        <w:rPr>
          <w:b/>
          <w:sz w:val="24"/>
          <w:szCs w:val="24"/>
        </w:rPr>
        <w:t xml:space="preserve">1. </w:t>
      </w:r>
      <w:r w:rsidR="00255C9C" w:rsidRPr="00422A01">
        <w:rPr>
          <w:b/>
          <w:sz w:val="24"/>
          <w:szCs w:val="24"/>
        </w:rPr>
        <w:t>Komisija se je seznanila s pobudo mreže nevladnih organizacij glede spremembe imena stanovanjsko poslovnega kompleksa »Tobačno mesto Ljubljana« z dne 9.11.2011.</w:t>
      </w:r>
    </w:p>
    <w:p w:rsidR="000D5077" w:rsidRPr="00422A01" w:rsidRDefault="000D5077" w:rsidP="000D5077">
      <w:pPr>
        <w:pStyle w:val="Golobesedilo"/>
        <w:jc w:val="both"/>
        <w:rPr>
          <w:rFonts w:ascii="Times New Roman" w:hAnsi="Times New Roman" w:cs="Times New Roman"/>
          <w:b/>
          <w:sz w:val="24"/>
          <w:szCs w:val="24"/>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825"/>
        <w:gridCol w:w="486"/>
        <w:gridCol w:w="1476"/>
        <w:gridCol w:w="362"/>
        <w:gridCol w:w="1597"/>
        <w:gridCol w:w="362"/>
        <w:gridCol w:w="2123"/>
        <w:gridCol w:w="532"/>
        <w:gridCol w:w="1432"/>
      </w:tblGrid>
      <w:tr w:rsidR="000D5077" w:rsidRPr="00422A01" w:rsidTr="00255C9C">
        <w:tc>
          <w:tcPr>
            <w:tcW w:w="825" w:type="dxa"/>
          </w:tcPr>
          <w:p w:rsidR="000D5077" w:rsidRPr="00422A01" w:rsidRDefault="000D5077" w:rsidP="00255C9C">
            <w:pPr>
              <w:rPr>
                <w:szCs w:val="22"/>
              </w:rPr>
            </w:pPr>
            <w:r w:rsidRPr="00422A01">
              <w:rPr>
                <w:szCs w:val="22"/>
              </w:rPr>
              <w:t xml:space="preserve">Sklep </w:t>
            </w:r>
          </w:p>
        </w:tc>
        <w:tc>
          <w:tcPr>
            <w:tcW w:w="486" w:type="dxa"/>
          </w:tcPr>
          <w:p w:rsidR="000D5077" w:rsidRPr="00422A01" w:rsidRDefault="000D5077" w:rsidP="00255C9C">
            <w:pPr>
              <w:rPr>
                <w:b/>
                <w:szCs w:val="22"/>
              </w:rPr>
            </w:pPr>
            <w:r w:rsidRPr="00422A01">
              <w:rPr>
                <w:b/>
                <w:szCs w:val="22"/>
              </w:rPr>
              <w:t>JE</w:t>
            </w:r>
          </w:p>
        </w:tc>
        <w:tc>
          <w:tcPr>
            <w:tcW w:w="1476" w:type="dxa"/>
          </w:tcPr>
          <w:p w:rsidR="000D5077" w:rsidRPr="00422A01" w:rsidRDefault="000D5077" w:rsidP="00255C9C">
            <w:pPr>
              <w:rPr>
                <w:szCs w:val="22"/>
              </w:rPr>
            </w:pPr>
            <w:r w:rsidRPr="00422A01">
              <w:rPr>
                <w:szCs w:val="22"/>
              </w:rPr>
              <w:t>bil sprejet s</w:t>
            </w:r>
          </w:p>
        </w:tc>
        <w:tc>
          <w:tcPr>
            <w:tcW w:w="362" w:type="dxa"/>
          </w:tcPr>
          <w:p w:rsidR="000D5077" w:rsidRPr="00422A01" w:rsidRDefault="00255C9C" w:rsidP="00255C9C">
            <w:pPr>
              <w:rPr>
                <w:b/>
                <w:szCs w:val="22"/>
              </w:rPr>
            </w:pPr>
            <w:r w:rsidRPr="00422A01">
              <w:rPr>
                <w:b/>
                <w:szCs w:val="22"/>
              </w:rPr>
              <w:t>4</w:t>
            </w:r>
          </w:p>
        </w:tc>
        <w:tc>
          <w:tcPr>
            <w:tcW w:w="1597" w:type="dxa"/>
          </w:tcPr>
          <w:p w:rsidR="000D5077" w:rsidRPr="00422A01" w:rsidRDefault="000D5077" w:rsidP="00255C9C">
            <w:pPr>
              <w:rPr>
                <w:szCs w:val="22"/>
              </w:rPr>
            </w:pPr>
            <w:r w:rsidRPr="00422A01">
              <w:rPr>
                <w:szCs w:val="22"/>
              </w:rPr>
              <w:t>glasovi ZA in</w:t>
            </w:r>
          </w:p>
        </w:tc>
        <w:tc>
          <w:tcPr>
            <w:tcW w:w="362" w:type="dxa"/>
          </w:tcPr>
          <w:p w:rsidR="000D5077" w:rsidRPr="00422A01" w:rsidRDefault="00255C9C" w:rsidP="00255C9C">
            <w:pPr>
              <w:rPr>
                <w:b/>
                <w:szCs w:val="22"/>
              </w:rPr>
            </w:pPr>
            <w:r w:rsidRPr="00422A01">
              <w:rPr>
                <w:b/>
                <w:szCs w:val="22"/>
              </w:rPr>
              <w:t>1</w:t>
            </w:r>
          </w:p>
        </w:tc>
        <w:tc>
          <w:tcPr>
            <w:tcW w:w="2123" w:type="dxa"/>
          </w:tcPr>
          <w:p w:rsidR="000D5077" w:rsidRPr="00422A01" w:rsidRDefault="000D5077" w:rsidP="00255C9C">
            <w:pPr>
              <w:rPr>
                <w:szCs w:val="22"/>
              </w:rPr>
            </w:pPr>
            <w:r w:rsidRPr="00422A01">
              <w:rPr>
                <w:szCs w:val="22"/>
              </w:rPr>
              <w:t>glasovi PROTI  od</w:t>
            </w:r>
          </w:p>
        </w:tc>
        <w:tc>
          <w:tcPr>
            <w:tcW w:w="532" w:type="dxa"/>
          </w:tcPr>
          <w:p w:rsidR="000D5077" w:rsidRPr="00422A01" w:rsidRDefault="000D5077" w:rsidP="00255C9C">
            <w:pPr>
              <w:rPr>
                <w:b/>
                <w:szCs w:val="22"/>
              </w:rPr>
            </w:pPr>
            <w:r w:rsidRPr="00422A01">
              <w:rPr>
                <w:b/>
                <w:szCs w:val="22"/>
              </w:rPr>
              <w:t xml:space="preserve"> 5</w:t>
            </w:r>
          </w:p>
        </w:tc>
        <w:tc>
          <w:tcPr>
            <w:tcW w:w="1432" w:type="dxa"/>
          </w:tcPr>
          <w:p w:rsidR="000D5077" w:rsidRPr="00422A01" w:rsidRDefault="000D5077" w:rsidP="00255C9C">
            <w:pPr>
              <w:rPr>
                <w:szCs w:val="22"/>
              </w:rPr>
            </w:pPr>
            <w:r w:rsidRPr="00422A01">
              <w:rPr>
                <w:szCs w:val="22"/>
              </w:rPr>
              <w:t>navzočih.</w:t>
            </w:r>
          </w:p>
        </w:tc>
      </w:tr>
    </w:tbl>
    <w:p w:rsidR="000D5077" w:rsidRPr="00422A01" w:rsidRDefault="000D5077" w:rsidP="000D5077">
      <w:pPr>
        <w:pStyle w:val="Golobesedilo"/>
        <w:jc w:val="both"/>
        <w:rPr>
          <w:rFonts w:ascii="Times New Roman" w:hAnsi="Times New Roman" w:cs="Times New Roman"/>
          <w:b/>
          <w:sz w:val="24"/>
          <w:szCs w:val="24"/>
        </w:rPr>
      </w:pPr>
    </w:p>
    <w:p w:rsidR="00255C9C" w:rsidRPr="00422A01" w:rsidRDefault="000D5077" w:rsidP="00255C9C">
      <w:pPr>
        <w:jc w:val="both"/>
        <w:rPr>
          <w:b/>
          <w:sz w:val="24"/>
          <w:szCs w:val="24"/>
        </w:rPr>
      </w:pPr>
      <w:r w:rsidRPr="00422A01">
        <w:rPr>
          <w:b/>
          <w:sz w:val="24"/>
          <w:szCs w:val="24"/>
        </w:rPr>
        <w:t xml:space="preserve">2. </w:t>
      </w:r>
      <w:r w:rsidR="00255C9C" w:rsidRPr="00422A01">
        <w:rPr>
          <w:b/>
          <w:sz w:val="24"/>
          <w:szCs w:val="24"/>
        </w:rPr>
        <w:t xml:space="preserve">Komisija za pobude občanov naproša investitorja IMOS-G </w:t>
      </w:r>
      <w:proofErr w:type="spellStart"/>
      <w:r w:rsidR="00255C9C" w:rsidRPr="00422A01">
        <w:rPr>
          <w:b/>
          <w:sz w:val="24"/>
          <w:szCs w:val="24"/>
        </w:rPr>
        <w:t>d.o.o</w:t>
      </w:r>
      <w:proofErr w:type="spellEnd"/>
      <w:r w:rsidR="00255C9C" w:rsidRPr="00422A01">
        <w:rPr>
          <w:b/>
          <w:sz w:val="24"/>
          <w:szCs w:val="24"/>
        </w:rPr>
        <w:t xml:space="preserve"> da razmisli o spremembi komercialnega imena za poslovno stanovanjski kompleks »Tobačno mesto Ljubljana« na podlagi arhitekturnega, industrijskega, socialnega in urbanističnega vidika in v skladu s smernicami  Zavoda za varstvo kulturne dediščine Slovenije.</w:t>
      </w:r>
    </w:p>
    <w:p w:rsidR="000D5077" w:rsidRPr="00422A01" w:rsidRDefault="000D5077" w:rsidP="000D5077">
      <w:pPr>
        <w:pStyle w:val="Golobesedilo"/>
        <w:jc w:val="both"/>
        <w:rPr>
          <w:rFonts w:ascii="Times New Roman" w:hAnsi="Times New Roman" w:cs="Times New Roman"/>
          <w:b/>
          <w:sz w:val="24"/>
          <w:szCs w:val="24"/>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825"/>
        <w:gridCol w:w="486"/>
        <w:gridCol w:w="1476"/>
        <w:gridCol w:w="362"/>
        <w:gridCol w:w="1597"/>
        <w:gridCol w:w="362"/>
        <w:gridCol w:w="2123"/>
        <w:gridCol w:w="532"/>
        <w:gridCol w:w="1432"/>
      </w:tblGrid>
      <w:tr w:rsidR="000D5077" w:rsidRPr="00422A01" w:rsidTr="00255C9C">
        <w:tc>
          <w:tcPr>
            <w:tcW w:w="825" w:type="dxa"/>
          </w:tcPr>
          <w:p w:rsidR="000D5077" w:rsidRPr="00422A01" w:rsidRDefault="000D5077" w:rsidP="00255C9C">
            <w:pPr>
              <w:rPr>
                <w:szCs w:val="22"/>
              </w:rPr>
            </w:pPr>
            <w:r w:rsidRPr="00422A01">
              <w:rPr>
                <w:szCs w:val="22"/>
              </w:rPr>
              <w:t xml:space="preserve">Sklep </w:t>
            </w:r>
          </w:p>
        </w:tc>
        <w:tc>
          <w:tcPr>
            <w:tcW w:w="486" w:type="dxa"/>
          </w:tcPr>
          <w:p w:rsidR="000D5077" w:rsidRPr="00422A01" w:rsidRDefault="000D5077" w:rsidP="00255C9C">
            <w:pPr>
              <w:rPr>
                <w:b/>
                <w:szCs w:val="22"/>
              </w:rPr>
            </w:pPr>
            <w:r w:rsidRPr="00422A01">
              <w:rPr>
                <w:b/>
                <w:szCs w:val="22"/>
              </w:rPr>
              <w:t>JE</w:t>
            </w:r>
          </w:p>
        </w:tc>
        <w:tc>
          <w:tcPr>
            <w:tcW w:w="1476" w:type="dxa"/>
          </w:tcPr>
          <w:p w:rsidR="000D5077" w:rsidRPr="00422A01" w:rsidRDefault="000D5077" w:rsidP="00255C9C">
            <w:pPr>
              <w:rPr>
                <w:szCs w:val="22"/>
              </w:rPr>
            </w:pPr>
            <w:r w:rsidRPr="00422A01">
              <w:rPr>
                <w:szCs w:val="22"/>
              </w:rPr>
              <w:t>bil sprejet s</w:t>
            </w:r>
          </w:p>
        </w:tc>
        <w:tc>
          <w:tcPr>
            <w:tcW w:w="362" w:type="dxa"/>
          </w:tcPr>
          <w:p w:rsidR="000D5077" w:rsidRPr="00422A01" w:rsidRDefault="00255C9C" w:rsidP="00255C9C">
            <w:pPr>
              <w:rPr>
                <w:b/>
                <w:szCs w:val="22"/>
              </w:rPr>
            </w:pPr>
            <w:r w:rsidRPr="00422A01">
              <w:rPr>
                <w:b/>
                <w:szCs w:val="22"/>
              </w:rPr>
              <w:t>4</w:t>
            </w:r>
          </w:p>
        </w:tc>
        <w:tc>
          <w:tcPr>
            <w:tcW w:w="1597" w:type="dxa"/>
          </w:tcPr>
          <w:p w:rsidR="000D5077" w:rsidRPr="00422A01" w:rsidRDefault="000D5077" w:rsidP="00255C9C">
            <w:pPr>
              <w:rPr>
                <w:szCs w:val="22"/>
              </w:rPr>
            </w:pPr>
            <w:r w:rsidRPr="00422A01">
              <w:rPr>
                <w:szCs w:val="22"/>
              </w:rPr>
              <w:t>glasovi ZA in</w:t>
            </w:r>
          </w:p>
        </w:tc>
        <w:tc>
          <w:tcPr>
            <w:tcW w:w="362" w:type="dxa"/>
          </w:tcPr>
          <w:p w:rsidR="000D5077" w:rsidRPr="00422A01" w:rsidRDefault="00255C9C" w:rsidP="00255C9C">
            <w:pPr>
              <w:rPr>
                <w:b/>
                <w:szCs w:val="22"/>
              </w:rPr>
            </w:pPr>
            <w:r w:rsidRPr="00422A01">
              <w:rPr>
                <w:b/>
                <w:szCs w:val="22"/>
              </w:rPr>
              <w:t>1</w:t>
            </w:r>
          </w:p>
        </w:tc>
        <w:tc>
          <w:tcPr>
            <w:tcW w:w="2123" w:type="dxa"/>
          </w:tcPr>
          <w:p w:rsidR="000D5077" w:rsidRPr="00422A01" w:rsidRDefault="000D5077" w:rsidP="00255C9C">
            <w:pPr>
              <w:rPr>
                <w:szCs w:val="22"/>
              </w:rPr>
            </w:pPr>
            <w:r w:rsidRPr="00422A01">
              <w:rPr>
                <w:szCs w:val="22"/>
              </w:rPr>
              <w:t>glasovi PROTI  od</w:t>
            </w:r>
          </w:p>
        </w:tc>
        <w:tc>
          <w:tcPr>
            <w:tcW w:w="532" w:type="dxa"/>
          </w:tcPr>
          <w:p w:rsidR="000D5077" w:rsidRPr="00422A01" w:rsidRDefault="000D5077" w:rsidP="00255C9C">
            <w:pPr>
              <w:rPr>
                <w:b/>
                <w:szCs w:val="22"/>
              </w:rPr>
            </w:pPr>
            <w:r w:rsidRPr="00422A01">
              <w:rPr>
                <w:b/>
                <w:szCs w:val="22"/>
              </w:rPr>
              <w:t xml:space="preserve"> 5</w:t>
            </w:r>
          </w:p>
        </w:tc>
        <w:tc>
          <w:tcPr>
            <w:tcW w:w="1432" w:type="dxa"/>
          </w:tcPr>
          <w:p w:rsidR="000D5077" w:rsidRPr="00422A01" w:rsidRDefault="000D5077" w:rsidP="00255C9C">
            <w:pPr>
              <w:rPr>
                <w:szCs w:val="22"/>
              </w:rPr>
            </w:pPr>
            <w:r w:rsidRPr="00422A01">
              <w:rPr>
                <w:szCs w:val="22"/>
              </w:rPr>
              <w:t>navzočih.</w:t>
            </w:r>
          </w:p>
        </w:tc>
      </w:tr>
    </w:tbl>
    <w:p w:rsidR="000D5077" w:rsidRPr="00422A01" w:rsidRDefault="000D5077" w:rsidP="000D5077">
      <w:pPr>
        <w:pStyle w:val="Golobesedilo"/>
        <w:jc w:val="both"/>
        <w:rPr>
          <w:rFonts w:ascii="Times New Roman" w:hAnsi="Times New Roman" w:cs="Times New Roman"/>
          <w:b/>
          <w:sz w:val="24"/>
          <w:szCs w:val="24"/>
        </w:rPr>
      </w:pPr>
    </w:p>
    <w:p w:rsidR="00422A01" w:rsidRPr="009C2DD9" w:rsidRDefault="00255C9C" w:rsidP="00422A01">
      <w:pPr>
        <w:jc w:val="both"/>
        <w:rPr>
          <w:b/>
          <w:bCs/>
          <w:i/>
          <w:sz w:val="28"/>
          <w:szCs w:val="28"/>
        </w:rPr>
      </w:pPr>
      <w:r w:rsidRPr="009C2DD9">
        <w:rPr>
          <w:b/>
          <w:sz w:val="24"/>
          <w:szCs w:val="24"/>
        </w:rPr>
        <w:t xml:space="preserve">3. Komisija za pobude občanov naproša investitorja IMOS-G </w:t>
      </w:r>
      <w:proofErr w:type="spellStart"/>
      <w:r w:rsidRPr="009C2DD9">
        <w:rPr>
          <w:b/>
          <w:sz w:val="24"/>
          <w:szCs w:val="24"/>
        </w:rPr>
        <w:t>d.o.o</w:t>
      </w:r>
      <w:proofErr w:type="spellEnd"/>
      <w:r w:rsidRPr="009C2DD9">
        <w:rPr>
          <w:b/>
          <w:sz w:val="24"/>
          <w:szCs w:val="24"/>
        </w:rPr>
        <w:t>, da  umakne slogan  »kultura bivanja«</w:t>
      </w:r>
      <w:r w:rsidR="00422A01" w:rsidRPr="009C2DD9">
        <w:rPr>
          <w:b/>
          <w:sz w:val="24"/>
          <w:szCs w:val="24"/>
        </w:rPr>
        <w:t xml:space="preserve"> oz. »kultura življenja«</w:t>
      </w:r>
      <w:r w:rsidRPr="009C2DD9">
        <w:rPr>
          <w:b/>
          <w:sz w:val="24"/>
          <w:szCs w:val="24"/>
        </w:rPr>
        <w:t xml:space="preserve"> </w:t>
      </w:r>
      <w:r w:rsidR="00422A01" w:rsidRPr="009C2DD9">
        <w:rPr>
          <w:b/>
          <w:sz w:val="24"/>
          <w:szCs w:val="24"/>
        </w:rPr>
        <w:t>iz komercialnega imena poslovno stanovanjskega kompleksa »Tobačno mesto Ljubljana« in o tej spremembi obvesti Komisijo za pobude občanov. S tem se obravnava te točke konča.</w:t>
      </w:r>
      <w:r w:rsidR="00422A01" w:rsidRPr="009C2DD9">
        <w:rPr>
          <w:b/>
          <w:bCs/>
          <w:i/>
          <w:sz w:val="28"/>
          <w:szCs w:val="28"/>
        </w:rPr>
        <w:t xml:space="preserve"> </w:t>
      </w:r>
    </w:p>
    <w:p w:rsidR="00255C9C" w:rsidRPr="00422A01" w:rsidRDefault="00255C9C" w:rsidP="00255C9C">
      <w:pPr>
        <w:pStyle w:val="Golobesedilo"/>
        <w:jc w:val="both"/>
        <w:rPr>
          <w:rFonts w:ascii="Times New Roman" w:hAnsi="Times New Roman" w:cs="Times New Roman"/>
          <w:b/>
          <w:sz w:val="24"/>
          <w:szCs w:val="24"/>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825"/>
        <w:gridCol w:w="486"/>
        <w:gridCol w:w="1476"/>
        <w:gridCol w:w="362"/>
        <w:gridCol w:w="1597"/>
        <w:gridCol w:w="362"/>
        <w:gridCol w:w="2123"/>
        <w:gridCol w:w="532"/>
        <w:gridCol w:w="1432"/>
      </w:tblGrid>
      <w:tr w:rsidR="00255C9C" w:rsidRPr="00865925" w:rsidTr="00255C9C">
        <w:tc>
          <w:tcPr>
            <w:tcW w:w="825" w:type="dxa"/>
          </w:tcPr>
          <w:p w:rsidR="00255C9C" w:rsidRPr="00865925" w:rsidRDefault="00255C9C" w:rsidP="00255C9C">
            <w:pPr>
              <w:rPr>
                <w:szCs w:val="22"/>
              </w:rPr>
            </w:pPr>
            <w:r w:rsidRPr="00865925">
              <w:rPr>
                <w:szCs w:val="22"/>
              </w:rPr>
              <w:t xml:space="preserve">Sklep </w:t>
            </w:r>
          </w:p>
        </w:tc>
        <w:tc>
          <w:tcPr>
            <w:tcW w:w="486" w:type="dxa"/>
          </w:tcPr>
          <w:p w:rsidR="00255C9C" w:rsidRPr="00865925" w:rsidRDefault="00255C9C" w:rsidP="00255C9C">
            <w:pPr>
              <w:rPr>
                <w:b/>
                <w:szCs w:val="22"/>
              </w:rPr>
            </w:pPr>
            <w:r w:rsidRPr="00865925">
              <w:rPr>
                <w:b/>
                <w:szCs w:val="22"/>
              </w:rPr>
              <w:t>JE</w:t>
            </w:r>
          </w:p>
        </w:tc>
        <w:tc>
          <w:tcPr>
            <w:tcW w:w="1476" w:type="dxa"/>
          </w:tcPr>
          <w:p w:rsidR="00255C9C" w:rsidRPr="00865925" w:rsidRDefault="00255C9C" w:rsidP="00255C9C">
            <w:pPr>
              <w:rPr>
                <w:szCs w:val="22"/>
              </w:rPr>
            </w:pPr>
            <w:r w:rsidRPr="00865925">
              <w:rPr>
                <w:szCs w:val="22"/>
              </w:rPr>
              <w:t xml:space="preserve">bil sprejet </w:t>
            </w:r>
            <w:r>
              <w:rPr>
                <w:szCs w:val="22"/>
              </w:rPr>
              <w:t>s</w:t>
            </w:r>
          </w:p>
        </w:tc>
        <w:tc>
          <w:tcPr>
            <w:tcW w:w="362" w:type="dxa"/>
          </w:tcPr>
          <w:p w:rsidR="00255C9C" w:rsidRPr="00865925" w:rsidRDefault="00255C9C" w:rsidP="00255C9C">
            <w:pPr>
              <w:rPr>
                <w:b/>
                <w:szCs w:val="22"/>
              </w:rPr>
            </w:pPr>
            <w:r>
              <w:rPr>
                <w:b/>
                <w:szCs w:val="22"/>
              </w:rPr>
              <w:t>4</w:t>
            </w:r>
          </w:p>
        </w:tc>
        <w:tc>
          <w:tcPr>
            <w:tcW w:w="1597" w:type="dxa"/>
          </w:tcPr>
          <w:p w:rsidR="00255C9C" w:rsidRPr="00865925" w:rsidRDefault="00255C9C" w:rsidP="00255C9C">
            <w:pPr>
              <w:rPr>
                <w:szCs w:val="22"/>
              </w:rPr>
            </w:pPr>
            <w:r w:rsidRPr="00865925">
              <w:rPr>
                <w:szCs w:val="22"/>
              </w:rPr>
              <w:t>glasovi ZA in</w:t>
            </w:r>
          </w:p>
        </w:tc>
        <w:tc>
          <w:tcPr>
            <w:tcW w:w="362" w:type="dxa"/>
          </w:tcPr>
          <w:p w:rsidR="00255C9C" w:rsidRPr="00865925" w:rsidRDefault="00255C9C" w:rsidP="00255C9C">
            <w:pPr>
              <w:rPr>
                <w:b/>
                <w:szCs w:val="22"/>
              </w:rPr>
            </w:pPr>
            <w:r>
              <w:rPr>
                <w:b/>
                <w:szCs w:val="22"/>
              </w:rPr>
              <w:t>1</w:t>
            </w:r>
          </w:p>
        </w:tc>
        <w:tc>
          <w:tcPr>
            <w:tcW w:w="2123" w:type="dxa"/>
          </w:tcPr>
          <w:p w:rsidR="00255C9C" w:rsidRPr="00865925" w:rsidRDefault="00255C9C" w:rsidP="00255C9C">
            <w:pPr>
              <w:rPr>
                <w:szCs w:val="22"/>
              </w:rPr>
            </w:pPr>
            <w:r w:rsidRPr="00865925">
              <w:rPr>
                <w:szCs w:val="22"/>
              </w:rPr>
              <w:t xml:space="preserve">glasovi PROTI </w:t>
            </w:r>
            <w:r>
              <w:rPr>
                <w:szCs w:val="22"/>
              </w:rPr>
              <w:t xml:space="preserve"> </w:t>
            </w:r>
            <w:r w:rsidRPr="00865925">
              <w:rPr>
                <w:szCs w:val="22"/>
              </w:rPr>
              <w:t>od</w:t>
            </w:r>
          </w:p>
        </w:tc>
        <w:tc>
          <w:tcPr>
            <w:tcW w:w="532" w:type="dxa"/>
          </w:tcPr>
          <w:p w:rsidR="00255C9C" w:rsidRPr="00865925" w:rsidRDefault="00255C9C" w:rsidP="00255C9C">
            <w:pPr>
              <w:rPr>
                <w:b/>
                <w:szCs w:val="22"/>
              </w:rPr>
            </w:pPr>
            <w:r w:rsidRPr="00865925">
              <w:rPr>
                <w:b/>
                <w:szCs w:val="22"/>
              </w:rPr>
              <w:t xml:space="preserve"> </w:t>
            </w:r>
            <w:r>
              <w:rPr>
                <w:b/>
                <w:szCs w:val="22"/>
              </w:rPr>
              <w:t>5</w:t>
            </w:r>
          </w:p>
        </w:tc>
        <w:tc>
          <w:tcPr>
            <w:tcW w:w="1432" w:type="dxa"/>
          </w:tcPr>
          <w:p w:rsidR="00255C9C" w:rsidRPr="00865925" w:rsidRDefault="00255C9C" w:rsidP="00255C9C">
            <w:pPr>
              <w:rPr>
                <w:szCs w:val="22"/>
              </w:rPr>
            </w:pPr>
            <w:r w:rsidRPr="00865925">
              <w:rPr>
                <w:szCs w:val="22"/>
              </w:rPr>
              <w:t>navzočih.</w:t>
            </w:r>
          </w:p>
        </w:tc>
      </w:tr>
    </w:tbl>
    <w:p w:rsidR="00255C9C" w:rsidRDefault="00255C9C" w:rsidP="00255C9C">
      <w:pPr>
        <w:pStyle w:val="Golobesedilo"/>
        <w:jc w:val="both"/>
        <w:rPr>
          <w:rFonts w:ascii="Times New Roman" w:hAnsi="Times New Roman" w:cs="Times New Roman"/>
          <w:b/>
          <w:sz w:val="24"/>
          <w:szCs w:val="24"/>
        </w:rPr>
      </w:pPr>
    </w:p>
    <w:p w:rsidR="000D5077" w:rsidRDefault="000D5077" w:rsidP="000D5077">
      <w:pPr>
        <w:pStyle w:val="Telobesedila"/>
        <w:ind w:right="174"/>
        <w:rPr>
          <w:b/>
          <w:szCs w:val="24"/>
        </w:rPr>
      </w:pPr>
    </w:p>
    <w:p w:rsidR="000D5077" w:rsidRDefault="000D5077" w:rsidP="00CE4112">
      <w:pPr>
        <w:pStyle w:val="Telobesedila"/>
        <w:ind w:right="174"/>
        <w:jc w:val="center"/>
        <w:rPr>
          <w:b/>
          <w:szCs w:val="24"/>
        </w:rPr>
      </w:pPr>
    </w:p>
    <w:p w:rsidR="000D5077" w:rsidRPr="00CE4112" w:rsidRDefault="000D5077" w:rsidP="00CE4112">
      <w:pPr>
        <w:pStyle w:val="Telobesedila"/>
        <w:ind w:right="174"/>
        <w:jc w:val="center"/>
        <w:rPr>
          <w:b/>
          <w:szCs w:val="24"/>
        </w:rPr>
      </w:pPr>
      <w:r>
        <w:rPr>
          <w:b/>
          <w:szCs w:val="24"/>
        </w:rPr>
        <w:t xml:space="preserve">AD 5. </w:t>
      </w:r>
    </w:p>
    <w:p w:rsidR="00CE4112" w:rsidRPr="00CE4112" w:rsidRDefault="00CE4112" w:rsidP="00CE4112">
      <w:pPr>
        <w:ind w:left="340"/>
        <w:jc w:val="center"/>
        <w:rPr>
          <w:b/>
          <w:sz w:val="24"/>
          <w:szCs w:val="24"/>
        </w:rPr>
      </w:pPr>
    </w:p>
    <w:p w:rsidR="00CE4112" w:rsidRPr="00CE4112" w:rsidRDefault="00470999" w:rsidP="00CE4112">
      <w:pPr>
        <w:jc w:val="center"/>
        <w:rPr>
          <w:b/>
          <w:sz w:val="24"/>
          <w:szCs w:val="24"/>
        </w:rPr>
      </w:pPr>
      <w:r>
        <w:rPr>
          <w:b/>
          <w:sz w:val="24"/>
          <w:szCs w:val="24"/>
        </w:rPr>
        <w:t>POBUDA OBČANA …</w:t>
      </w:r>
      <w:r w:rsidR="00DE661D">
        <w:rPr>
          <w:b/>
          <w:sz w:val="24"/>
          <w:szCs w:val="24"/>
        </w:rPr>
        <w:t xml:space="preserve"> </w:t>
      </w:r>
      <w:r w:rsidR="00CE4112" w:rsidRPr="00CE4112">
        <w:rPr>
          <w:b/>
          <w:sz w:val="24"/>
          <w:szCs w:val="24"/>
        </w:rPr>
        <w:t>ZA PREPREČITEV POSEKA GOZDA Z DNE 24. 5. 2011</w:t>
      </w:r>
    </w:p>
    <w:p w:rsidR="00CE4112" w:rsidRPr="00CE4112" w:rsidRDefault="00CE4112" w:rsidP="00CE4112">
      <w:pPr>
        <w:jc w:val="center"/>
        <w:rPr>
          <w:sz w:val="24"/>
          <w:szCs w:val="24"/>
        </w:rPr>
      </w:pPr>
    </w:p>
    <w:p w:rsidR="00422A01" w:rsidRPr="009E1596" w:rsidRDefault="00422A01" w:rsidP="00422A01">
      <w:pPr>
        <w:jc w:val="both"/>
        <w:rPr>
          <w:sz w:val="24"/>
          <w:szCs w:val="24"/>
        </w:rPr>
      </w:pPr>
      <w:r w:rsidRPr="009E1596">
        <w:rPr>
          <w:sz w:val="24"/>
          <w:szCs w:val="24"/>
        </w:rPr>
        <w:t xml:space="preserve">Omenjeno zadevo je Komisija za pobude občanov že obravnavala na svoji 2. in 3. seji na kateri se je seznanila s pobudo občana v zvezi s posekom »gozdička« na območju nekdanje tovarne </w:t>
      </w:r>
      <w:proofErr w:type="spellStart"/>
      <w:r w:rsidRPr="009E1596">
        <w:rPr>
          <w:sz w:val="24"/>
          <w:szCs w:val="24"/>
        </w:rPr>
        <w:t>Tovil</w:t>
      </w:r>
      <w:proofErr w:type="spellEnd"/>
      <w:r w:rsidRPr="009E1596">
        <w:rPr>
          <w:sz w:val="24"/>
          <w:szCs w:val="24"/>
        </w:rPr>
        <w:t xml:space="preserve">. Komisija je za nadaljevanje te točke potrebovala še dodatno dokumentacijo, katero si je na podlagi sklepov sklenjenih na 2. in 3. seji KPO tudi pridobila. Po 3. seji komisije so bili posredovani vsi sklepi vsem navedenim v dopisu, ki ste ga prejeli pod realizacijo sklepov. </w:t>
      </w:r>
    </w:p>
    <w:p w:rsidR="00422A01" w:rsidRDefault="00422A01" w:rsidP="00422A01">
      <w:pPr>
        <w:jc w:val="both"/>
        <w:rPr>
          <w:sz w:val="24"/>
          <w:szCs w:val="24"/>
        </w:rPr>
      </w:pPr>
      <w:r w:rsidRPr="009E1596">
        <w:rPr>
          <w:sz w:val="24"/>
          <w:szCs w:val="24"/>
        </w:rPr>
        <w:t xml:space="preserve">Pri sklicu 4. seje komisije ste dodatno še prejeli odgovor Civilne iniciative Za ohranitev zelenega Viča in gozda ob sotočju Gradaščice in Glinščice, ki so ga oblikovali kot alternativno predlog oziroma kompromisno rešitev, dopis podjetja Pavlin d.o.o., Ljubljana za potrditev interesa za odkup zemljišča za razširitev dejavnosti na območju OPPN </w:t>
      </w:r>
      <w:proofErr w:type="spellStart"/>
      <w:r w:rsidRPr="009E1596">
        <w:rPr>
          <w:sz w:val="24"/>
          <w:szCs w:val="24"/>
        </w:rPr>
        <w:t>Tovil</w:t>
      </w:r>
      <w:proofErr w:type="spellEnd"/>
      <w:r w:rsidRPr="009E1596">
        <w:rPr>
          <w:sz w:val="24"/>
          <w:szCs w:val="24"/>
        </w:rPr>
        <w:t xml:space="preserve">, odgovor Odbora za urejanje prostora in urbanizem s priponko odgovora Oddelka za urejanje prostora, dopis Gorenc </w:t>
      </w:r>
      <w:proofErr w:type="spellStart"/>
      <w:r w:rsidRPr="009E1596">
        <w:rPr>
          <w:sz w:val="24"/>
          <w:szCs w:val="24"/>
        </w:rPr>
        <w:t>d.o.o</w:t>
      </w:r>
      <w:proofErr w:type="spellEnd"/>
      <w:r w:rsidRPr="009E1596">
        <w:rPr>
          <w:sz w:val="24"/>
          <w:szCs w:val="24"/>
        </w:rPr>
        <w:t xml:space="preserve"> glede interesa za odkup zemljišča s prilogami, dopis pobudnika in civilne iniciative za ohranitev zelenega Viča in gozda ob sotočju Gradaščice in Glinščice s prilogami.</w:t>
      </w:r>
      <w:r w:rsidR="009E1596" w:rsidRPr="009E1596">
        <w:rPr>
          <w:sz w:val="24"/>
          <w:szCs w:val="24"/>
        </w:rPr>
        <w:t xml:space="preserve"> Do danes so člani in članice komisije prejeli še dodatno gradivo p</w:t>
      </w:r>
      <w:r w:rsidRPr="009E1596">
        <w:rPr>
          <w:sz w:val="24"/>
          <w:szCs w:val="24"/>
        </w:rPr>
        <w:t xml:space="preserve">rošnja KPO na Oddelek za urbanizem in Oddelek za varstvo okolja za odgovore na podlagi </w:t>
      </w:r>
      <w:r w:rsidR="009E1596" w:rsidRPr="009E1596">
        <w:rPr>
          <w:sz w:val="24"/>
          <w:szCs w:val="24"/>
        </w:rPr>
        <w:t>3. seje KPO, p</w:t>
      </w:r>
      <w:r w:rsidRPr="009E1596">
        <w:rPr>
          <w:sz w:val="24"/>
          <w:szCs w:val="24"/>
        </w:rPr>
        <w:t xml:space="preserve">rošnja KPO na Službo za pravne zadeve in Oddelek za ravnanje z nepremičninami za odgovore na podlagi 3. seje KPO </w:t>
      </w:r>
      <w:r w:rsidR="009E1596" w:rsidRPr="009E1596">
        <w:rPr>
          <w:sz w:val="24"/>
          <w:szCs w:val="24"/>
        </w:rPr>
        <w:t xml:space="preserve"> ter o</w:t>
      </w:r>
      <w:r w:rsidRPr="009E1596">
        <w:rPr>
          <w:sz w:val="24"/>
          <w:szCs w:val="24"/>
        </w:rPr>
        <w:t>dgovor Oddelka za varstvo okolja v zvezi z osnutkom in spremembami Odloka o urejanju in čiščenju javnih zelenih površin na območju MOL</w:t>
      </w:r>
      <w:r w:rsidR="009E1596" w:rsidRPr="009E1596">
        <w:rPr>
          <w:sz w:val="24"/>
          <w:szCs w:val="24"/>
        </w:rPr>
        <w:t>, o</w:t>
      </w:r>
      <w:r w:rsidRPr="009E1596">
        <w:rPr>
          <w:sz w:val="24"/>
          <w:szCs w:val="24"/>
        </w:rPr>
        <w:t xml:space="preserve">dgovor Oddelka za urejanje prostora v zvezi z </w:t>
      </w:r>
      <w:r w:rsidRPr="009E1596">
        <w:rPr>
          <w:sz w:val="24"/>
          <w:szCs w:val="24"/>
        </w:rPr>
        <w:lastRenderedPageBreak/>
        <w:t>osnutkom in spremembami Odloka o urejanju in čiščenju javnih</w:t>
      </w:r>
      <w:r w:rsidR="009E1596" w:rsidRPr="009E1596">
        <w:rPr>
          <w:sz w:val="24"/>
          <w:szCs w:val="24"/>
        </w:rPr>
        <w:t xml:space="preserve"> zelenih površin na območju MOL in o</w:t>
      </w:r>
      <w:r w:rsidRPr="009E1596">
        <w:rPr>
          <w:sz w:val="24"/>
          <w:szCs w:val="24"/>
        </w:rPr>
        <w:t>dgovor Službe za pravne zadeve na KPO</w:t>
      </w:r>
      <w:r w:rsidR="009E1596" w:rsidRPr="009E1596">
        <w:rPr>
          <w:sz w:val="24"/>
          <w:szCs w:val="24"/>
        </w:rPr>
        <w:t>.</w:t>
      </w:r>
    </w:p>
    <w:p w:rsidR="009E1596" w:rsidRDefault="009E1596" w:rsidP="00422A01">
      <w:pPr>
        <w:jc w:val="both"/>
        <w:rPr>
          <w:sz w:val="24"/>
          <w:szCs w:val="24"/>
        </w:rPr>
      </w:pPr>
    </w:p>
    <w:p w:rsidR="009E1596" w:rsidRPr="009E1596" w:rsidRDefault="009E1596" w:rsidP="00422A01">
      <w:pPr>
        <w:jc w:val="both"/>
        <w:rPr>
          <w:sz w:val="24"/>
          <w:szCs w:val="24"/>
        </w:rPr>
      </w:pPr>
      <w:r w:rsidRPr="009E1596">
        <w:rPr>
          <w:sz w:val="24"/>
          <w:szCs w:val="24"/>
        </w:rPr>
        <w:t xml:space="preserve">Predsednik je uvodoma povedal, da do danes komisija ni prejela odgovora Oddelka za urejanje prostora v zvezi z razgrnitvijo osnutka OPPN </w:t>
      </w:r>
      <w:proofErr w:type="spellStart"/>
      <w:r w:rsidRPr="009E1596">
        <w:rPr>
          <w:sz w:val="24"/>
          <w:szCs w:val="24"/>
        </w:rPr>
        <w:t>Tovil</w:t>
      </w:r>
      <w:proofErr w:type="spellEnd"/>
      <w:r w:rsidRPr="009E1596">
        <w:rPr>
          <w:sz w:val="24"/>
          <w:szCs w:val="24"/>
        </w:rPr>
        <w:t xml:space="preserve"> ter Oddelka za ravnanje z nepremičninami glede morebitnega odkupa dela zemljišča s strani MOL.</w:t>
      </w:r>
    </w:p>
    <w:p w:rsidR="009062D4" w:rsidRDefault="00CE4112" w:rsidP="00CE4112">
      <w:pPr>
        <w:jc w:val="both"/>
        <w:rPr>
          <w:sz w:val="24"/>
          <w:szCs w:val="24"/>
        </w:rPr>
      </w:pPr>
      <w:r w:rsidRPr="009E1596">
        <w:rPr>
          <w:sz w:val="24"/>
          <w:szCs w:val="24"/>
        </w:rPr>
        <w:t xml:space="preserve">  </w:t>
      </w:r>
    </w:p>
    <w:p w:rsidR="009E1596" w:rsidRPr="009E1596" w:rsidRDefault="009E1596" w:rsidP="009E1596">
      <w:pPr>
        <w:jc w:val="both"/>
        <w:rPr>
          <w:sz w:val="24"/>
          <w:szCs w:val="24"/>
        </w:rPr>
      </w:pPr>
      <w:r w:rsidRPr="009E1596">
        <w:rPr>
          <w:sz w:val="24"/>
          <w:szCs w:val="24"/>
        </w:rPr>
        <w:t>Predsedujoči je nato dal besedo gospe Nuši Rus iz Oddelka za urejanje prostora, da predstavi mnenje oddelka v navedeni zadevi in pripravo stališč do pripomb glede javne razgrnitve dopolnjenega osnutka OPPN (</w:t>
      </w:r>
      <w:proofErr w:type="spellStart"/>
      <w:r w:rsidRPr="009E1596">
        <w:rPr>
          <w:sz w:val="24"/>
          <w:szCs w:val="24"/>
        </w:rPr>
        <w:t>Tovil</w:t>
      </w:r>
      <w:proofErr w:type="spellEnd"/>
      <w:r w:rsidRPr="009E1596">
        <w:rPr>
          <w:sz w:val="24"/>
          <w:szCs w:val="24"/>
        </w:rPr>
        <w:t>).</w:t>
      </w:r>
    </w:p>
    <w:p w:rsidR="009E1596" w:rsidRPr="009E1596" w:rsidRDefault="009E1596" w:rsidP="009E1596">
      <w:pPr>
        <w:jc w:val="both"/>
        <w:rPr>
          <w:sz w:val="24"/>
          <w:szCs w:val="24"/>
        </w:rPr>
      </w:pPr>
    </w:p>
    <w:p w:rsidR="009E1596" w:rsidRPr="009E1596" w:rsidRDefault="009E1596" w:rsidP="009E1596">
      <w:pPr>
        <w:jc w:val="both"/>
        <w:rPr>
          <w:sz w:val="24"/>
          <w:szCs w:val="24"/>
        </w:rPr>
      </w:pPr>
      <w:r w:rsidRPr="009E1596">
        <w:rPr>
          <w:sz w:val="24"/>
          <w:szCs w:val="24"/>
        </w:rPr>
        <w:t>Predsedujoči je nato dal besedo gospe Damjani Popovič Ljubi iz Oddelka za ravnanje z nepremičninami glede pobude pobudnika za odkup dela zemljišča s strani MOL.</w:t>
      </w:r>
    </w:p>
    <w:p w:rsidR="009E1596" w:rsidRPr="00CE4112" w:rsidRDefault="009E1596" w:rsidP="00CE4112">
      <w:pPr>
        <w:jc w:val="both"/>
        <w:rPr>
          <w:sz w:val="24"/>
          <w:szCs w:val="24"/>
        </w:rPr>
      </w:pPr>
    </w:p>
    <w:p w:rsidR="00CE4112" w:rsidRPr="00CE4112" w:rsidRDefault="00BA4DF4" w:rsidP="00CE4112">
      <w:pPr>
        <w:jc w:val="both"/>
        <w:rPr>
          <w:sz w:val="24"/>
          <w:szCs w:val="24"/>
        </w:rPr>
      </w:pPr>
      <w:r>
        <w:rPr>
          <w:sz w:val="24"/>
          <w:szCs w:val="24"/>
        </w:rPr>
        <w:t xml:space="preserve">Predsednik je nato dal besedo </w:t>
      </w:r>
      <w:r w:rsidR="00B7413A">
        <w:rPr>
          <w:sz w:val="24"/>
          <w:szCs w:val="24"/>
        </w:rPr>
        <w:t>članom komisije.</w:t>
      </w:r>
    </w:p>
    <w:p w:rsidR="00CE4112" w:rsidRPr="00CE4112" w:rsidRDefault="00CE4112" w:rsidP="00CE4112">
      <w:pPr>
        <w:jc w:val="both"/>
        <w:rPr>
          <w:sz w:val="24"/>
          <w:szCs w:val="24"/>
        </w:rPr>
      </w:pPr>
    </w:p>
    <w:p w:rsidR="00CE4112" w:rsidRDefault="00E16E9A" w:rsidP="00CE4112">
      <w:pPr>
        <w:jc w:val="both"/>
        <w:rPr>
          <w:sz w:val="24"/>
          <w:szCs w:val="24"/>
        </w:rPr>
      </w:pPr>
      <w:r>
        <w:rPr>
          <w:sz w:val="24"/>
          <w:szCs w:val="24"/>
        </w:rPr>
        <w:t xml:space="preserve">Razpravljali so člani </w:t>
      </w:r>
      <w:r w:rsidR="00B7413A">
        <w:rPr>
          <w:sz w:val="24"/>
          <w:szCs w:val="24"/>
        </w:rPr>
        <w:t xml:space="preserve">in članice </w:t>
      </w:r>
      <w:r>
        <w:rPr>
          <w:sz w:val="24"/>
          <w:szCs w:val="24"/>
        </w:rPr>
        <w:t>komisije</w:t>
      </w:r>
      <w:r w:rsidR="00B7413A">
        <w:rPr>
          <w:sz w:val="24"/>
          <w:szCs w:val="24"/>
        </w:rPr>
        <w:t>:</w:t>
      </w:r>
      <w:r>
        <w:rPr>
          <w:sz w:val="24"/>
          <w:szCs w:val="24"/>
        </w:rPr>
        <w:t xml:space="preserve"> </w:t>
      </w:r>
      <w:r w:rsidR="009E1596" w:rsidRPr="00CE4112">
        <w:rPr>
          <w:sz w:val="24"/>
          <w:szCs w:val="24"/>
        </w:rPr>
        <w:t>Marjan Jernej VIRANT</w:t>
      </w:r>
      <w:r w:rsidR="00B7413A">
        <w:rPr>
          <w:sz w:val="24"/>
          <w:szCs w:val="24"/>
        </w:rPr>
        <w:t>, mag. Anže LOGAR in Dunja PIŠKUR KOSMAČ</w:t>
      </w:r>
      <w:r w:rsidR="00DE661D">
        <w:rPr>
          <w:sz w:val="24"/>
          <w:szCs w:val="24"/>
        </w:rPr>
        <w:t>.</w:t>
      </w:r>
    </w:p>
    <w:p w:rsidR="00E16E9A" w:rsidRDefault="00E16E9A" w:rsidP="00CE4112">
      <w:pPr>
        <w:jc w:val="both"/>
        <w:rPr>
          <w:sz w:val="24"/>
          <w:szCs w:val="24"/>
        </w:rPr>
      </w:pPr>
    </w:p>
    <w:p w:rsidR="00E16E9A" w:rsidRDefault="00E16E9A" w:rsidP="00CE4112">
      <w:pPr>
        <w:jc w:val="both"/>
        <w:rPr>
          <w:sz w:val="24"/>
          <w:szCs w:val="24"/>
        </w:rPr>
      </w:pPr>
      <w:r>
        <w:rPr>
          <w:sz w:val="24"/>
          <w:szCs w:val="24"/>
        </w:rPr>
        <w:t xml:space="preserve">Po končani razpravi je dal predsednik na </w:t>
      </w:r>
      <w:r w:rsidR="00F8435D">
        <w:rPr>
          <w:sz w:val="24"/>
          <w:szCs w:val="24"/>
        </w:rPr>
        <w:t>glasovanje naslednj</w:t>
      </w:r>
      <w:r w:rsidR="00CA49EE">
        <w:rPr>
          <w:sz w:val="24"/>
          <w:szCs w:val="24"/>
        </w:rPr>
        <w:t>e:</w:t>
      </w:r>
      <w:r>
        <w:rPr>
          <w:sz w:val="24"/>
          <w:szCs w:val="24"/>
        </w:rPr>
        <w:t xml:space="preserve"> </w:t>
      </w:r>
    </w:p>
    <w:p w:rsidR="00CE4112" w:rsidRPr="00CE4112" w:rsidRDefault="00CE4112" w:rsidP="00CE4112">
      <w:pPr>
        <w:jc w:val="both"/>
        <w:rPr>
          <w:sz w:val="24"/>
          <w:szCs w:val="24"/>
        </w:rPr>
      </w:pPr>
    </w:p>
    <w:p w:rsidR="00CE4112" w:rsidRPr="00CE4112" w:rsidRDefault="00CE4112" w:rsidP="00CE4112">
      <w:pPr>
        <w:jc w:val="both"/>
        <w:rPr>
          <w:b/>
          <w:sz w:val="24"/>
          <w:szCs w:val="24"/>
        </w:rPr>
      </w:pPr>
      <w:r w:rsidRPr="00CE4112">
        <w:rPr>
          <w:b/>
          <w:sz w:val="24"/>
          <w:szCs w:val="24"/>
        </w:rPr>
        <w:t>PREDLOG</w:t>
      </w:r>
      <w:r w:rsidR="00CA49EE">
        <w:rPr>
          <w:b/>
          <w:sz w:val="24"/>
          <w:szCs w:val="24"/>
        </w:rPr>
        <w:t>E</w:t>
      </w:r>
      <w:r w:rsidR="00E16E9A">
        <w:rPr>
          <w:b/>
          <w:sz w:val="24"/>
          <w:szCs w:val="24"/>
        </w:rPr>
        <w:t xml:space="preserve"> SKLEPOV</w:t>
      </w:r>
      <w:r w:rsidRPr="00CE4112">
        <w:rPr>
          <w:b/>
          <w:sz w:val="24"/>
          <w:szCs w:val="24"/>
        </w:rPr>
        <w:t>:</w:t>
      </w:r>
    </w:p>
    <w:p w:rsidR="00CE4112" w:rsidRPr="00CE4112" w:rsidRDefault="00CE4112" w:rsidP="00CE4112">
      <w:pPr>
        <w:jc w:val="both"/>
        <w:rPr>
          <w:b/>
          <w:sz w:val="24"/>
          <w:szCs w:val="24"/>
        </w:rPr>
      </w:pPr>
    </w:p>
    <w:p w:rsidR="009C2DD9" w:rsidRPr="009C2DD9" w:rsidRDefault="009062D4" w:rsidP="009C2DD9">
      <w:pPr>
        <w:jc w:val="both"/>
        <w:rPr>
          <w:b/>
          <w:sz w:val="24"/>
          <w:szCs w:val="24"/>
        </w:rPr>
      </w:pPr>
      <w:r w:rsidRPr="009C2DD9">
        <w:rPr>
          <w:b/>
          <w:sz w:val="24"/>
          <w:szCs w:val="24"/>
        </w:rPr>
        <w:t>1.</w:t>
      </w:r>
      <w:r w:rsidR="00CE4112" w:rsidRPr="009C2DD9">
        <w:rPr>
          <w:b/>
          <w:sz w:val="24"/>
          <w:szCs w:val="24"/>
        </w:rPr>
        <w:t xml:space="preserve"> </w:t>
      </w:r>
      <w:r w:rsidR="009C2DD9" w:rsidRPr="009C2DD9">
        <w:rPr>
          <w:rStyle w:val="s8"/>
          <w:b/>
          <w:bCs/>
          <w:sz w:val="24"/>
          <w:szCs w:val="24"/>
        </w:rPr>
        <w:t>Komisija za pobude občanov na podlagi informacije, pridobljene s strani mestne uprave v zvezi z razgrnitvijo osnutka OPPN </w:t>
      </w:r>
      <w:proofErr w:type="spellStart"/>
      <w:r w:rsidR="009C2DD9" w:rsidRPr="009C2DD9">
        <w:rPr>
          <w:rStyle w:val="s8"/>
          <w:b/>
          <w:bCs/>
          <w:sz w:val="24"/>
          <w:szCs w:val="24"/>
        </w:rPr>
        <w:t>Tovil</w:t>
      </w:r>
      <w:proofErr w:type="spellEnd"/>
      <w:r w:rsidR="009C2DD9" w:rsidRPr="009C2DD9">
        <w:rPr>
          <w:rStyle w:val="s8"/>
          <w:b/>
          <w:bCs/>
          <w:sz w:val="24"/>
          <w:szCs w:val="24"/>
        </w:rPr>
        <w:t>, sprejete na podlagi stališča kabineta župana z dne 13. 3. 2012, pozdravlja odločitev o zamrznitvi aktivnosti MOL v zvezi s pripravo OPPN na omenjenem področju.</w:t>
      </w:r>
    </w:p>
    <w:p w:rsidR="00CE4112" w:rsidRDefault="00CE4112" w:rsidP="009062D4">
      <w:pPr>
        <w:pStyle w:val="Golobesedilo"/>
        <w:jc w:val="both"/>
        <w:rPr>
          <w:rFonts w:ascii="Times New Roman" w:hAnsi="Times New Roman" w:cs="Times New Roman"/>
          <w:b/>
          <w:sz w:val="24"/>
          <w:szCs w:val="24"/>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825"/>
        <w:gridCol w:w="486"/>
        <w:gridCol w:w="1476"/>
        <w:gridCol w:w="362"/>
        <w:gridCol w:w="1597"/>
        <w:gridCol w:w="362"/>
        <w:gridCol w:w="2123"/>
        <w:gridCol w:w="532"/>
        <w:gridCol w:w="1432"/>
      </w:tblGrid>
      <w:tr w:rsidR="00E16E9A" w:rsidRPr="00865925" w:rsidTr="00322C8F">
        <w:tc>
          <w:tcPr>
            <w:tcW w:w="825" w:type="dxa"/>
          </w:tcPr>
          <w:p w:rsidR="00E16E9A" w:rsidRPr="00865925" w:rsidRDefault="00E16E9A" w:rsidP="00322C8F">
            <w:pPr>
              <w:rPr>
                <w:szCs w:val="22"/>
              </w:rPr>
            </w:pPr>
            <w:r w:rsidRPr="00865925">
              <w:rPr>
                <w:szCs w:val="22"/>
              </w:rPr>
              <w:t xml:space="preserve">Sklep </w:t>
            </w:r>
          </w:p>
        </w:tc>
        <w:tc>
          <w:tcPr>
            <w:tcW w:w="486" w:type="dxa"/>
          </w:tcPr>
          <w:p w:rsidR="00E16E9A" w:rsidRPr="00865925" w:rsidRDefault="00E16E9A" w:rsidP="00322C8F">
            <w:pPr>
              <w:rPr>
                <w:b/>
                <w:szCs w:val="22"/>
              </w:rPr>
            </w:pPr>
            <w:r w:rsidRPr="00865925">
              <w:rPr>
                <w:b/>
                <w:szCs w:val="22"/>
              </w:rPr>
              <w:t>JE</w:t>
            </w:r>
          </w:p>
        </w:tc>
        <w:tc>
          <w:tcPr>
            <w:tcW w:w="1476" w:type="dxa"/>
          </w:tcPr>
          <w:p w:rsidR="00E16E9A" w:rsidRPr="00865925" w:rsidRDefault="00E16E9A" w:rsidP="00322C8F">
            <w:pPr>
              <w:rPr>
                <w:szCs w:val="22"/>
              </w:rPr>
            </w:pPr>
            <w:r w:rsidRPr="00865925">
              <w:rPr>
                <w:szCs w:val="22"/>
              </w:rPr>
              <w:t xml:space="preserve">bil sprejet </w:t>
            </w:r>
            <w:r>
              <w:rPr>
                <w:szCs w:val="22"/>
              </w:rPr>
              <w:t>s</w:t>
            </w:r>
          </w:p>
        </w:tc>
        <w:tc>
          <w:tcPr>
            <w:tcW w:w="362" w:type="dxa"/>
          </w:tcPr>
          <w:p w:rsidR="00E16E9A" w:rsidRPr="00865925" w:rsidRDefault="00E16E9A" w:rsidP="00322C8F">
            <w:pPr>
              <w:rPr>
                <w:b/>
                <w:szCs w:val="22"/>
              </w:rPr>
            </w:pPr>
            <w:r>
              <w:rPr>
                <w:b/>
                <w:szCs w:val="22"/>
              </w:rPr>
              <w:t>5</w:t>
            </w:r>
          </w:p>
        </w:tc>
        <w:tc>
          <w:tcPr>
            <w:tcW w:w="1597" w:type="dxa"/>
          </w:tcPr>
          <w:p w:rsidR="00E16E9A" w:rsidRPr="00865925" w:rsidRDefault="00E16E9A" w:rsidP="00322C8F">
            <w:pPr>
              <w:rPr>
                <w:szCs w:val="22"/>
              </w:rPr>
            </w:pPr>
            <w:r w:rsidRPr="00865925">
              <w:rPr>
                <w:szCs w:val="22"/>
              </w:rPr>
              <w:t>glasovi ZA in</w:t>
            </w:r>
          </w:p>
        </w:tc>
        <w:tc>
          <w:tcPr>
            <w:tcW w:w="362" w:type="dxa"/>
          </w:tcPr>
          <w:p w:rsidR="00E16E9A" w:rsidRPr="00865925" w:rsidRDefault="00E16E9A" w:rsidP="00322C8F">
            <w:pPr>
              <w:rPr>
                <w:b/>
                <w:szCs w:val="22"/>
              </w:rPr>
            </w:pPr>
            <w:r>
              <w:rPr>
                <w:b/>
                <w:szCs w:val="22"/>
              </w:rPr>
              <w:t>0</w:t>
            </w:r>
          </w:p>
        </w:tc>
        <w:tc>
          <w:tcPr>
            <w:tcW w:w="2123" w:type="dxa"/>
          </w:tcPr>
          <w:p w:rsidR="00E16E9A" w:rsidRPr="00865925" w:rsidRDefault="00E16E9A" w:rsidP="00322C8F">
            <w:pPr>
              <w:rPr>
                <w:szCs w:val="22"/>
              </w:rPr>
            </w:pPr>
            <w:r w:rsidRPr="00865925">
              <w:rPr>
                <w:szCs w:val="22"/>
              </w:rPr>
              <w:t xml:space="preserve">glasovi PROTI </w:t>
            </w:r>
            <w:r>
              <w:rPr>
                <w:szCs w:val="22"/>
              </w:rPr>
              <w:t xml:space="preserve"> </w:t>
            </w:r>
            <w:r w:rsidRPr="00865925">
              <w:rPr>
                <w:szCs w:val="22"/>
              </w:rPr>
              <w:t>od</w:t>
            </w:r>
          </w:p>
        </w:tc>
        <w:tc>
          <w:tcPr>
            <w:tcW w:w="532" w:type="dxa"/>
          </w:tcPr>
          <w:p w:rsidR="00E16E9A" w:rsidRPr="00865925" w:rsidRDefault="00E16E9A" w:rsidP="00322C8F">
            <w:pPr>
              <w:rPr>
                <w:b/>
                <w:szCs w:val="22"/>
              </w:rPr>
            </w:pPr>
            <w:r w:rsidRPr="00865925">
              <w:rPr>
                <w:b/>
                <w:szCs w:val="22"/>
              </w:rPr>
              <w:t xml:space="preserve"> </w:t>
            </w:r>
            <w:r>
              <w:rPr>
                <w:b/>
                <w:szCs w:val="22"/>
              </w:rPr>
              <w:t>5</w:t>
            </w:r>
          </w:p>
        </w:tc>
        <w:tc>
          <w:tcPr>
            <w:tcW w:w="1432" w:type="dxa"/>
          </w:tcPr>
          <w:p w:rsidR="00E16E9A" w:rsidRPr="00865925" w:rsidRDefault="00E16E9A" w:rsidP="00322C8F">
            <w:pPr>
              <w:rPr>
                <w:szCs w:val="22"/>
              </w:rPr>
            </w:pPr>
            <w:r w:rsidRPr="00865925">
              <w:rPr>
                <w:szCs w:val="22"/>
              </w:rPr>
              <w:t>navzočih.</w:t>
            </w:r>
          </w:p>
        </w:tc>
      </w:tr>
    </w:tbl>
    <w:p w:rsidR="00E16E9A" w:rsidRPr="00CE4112" w:rsidRDefault="00E16E9A" w:rsidP="00CE4112">
      <w:pPr>
        <w:pStyle w:val="Golobesedilo"/>
        <w:jc w:val="both"/>
        <w:rPr>
          <w:rFonts w:ascii="Times New Roman" w:hAnsi="Times New Roman" w:cs="Times New Roman"/>
          <w:b/>
          <w:sz w:val="24"/>
          <w:szCs w:val="24"/>
        </w:rPr>
      </w:pPr>
    </w:p>
    <w:p w:rsidR="009C2DD9" w:rsidRPr="009C2DD9" w:rsidRDefault="00CE4112" w:rsidP="009C2DD9">
      <w:pPr>
        <w:jc w:val="both"/>
        <w:rPr>
          <w:b/>
          <w:sz w:val="24"/>
          <w:szCs w:val="24"/>
        </w:rPr>
      </w:pPr>
      <w:r w:rsidRPr="009C2DD9">
        <w:rPr>
          <w:b/>
          <w:sz w:val="24"/>
          <w:szCs w:val="24"/>
        </w:rPr>
        <w:t xml:space="preserve">2. </w:t>
      </w:r>
      <w:r w:rsidR="009C2DD9" w:rsidRPr="009C2DD9">
        <w:rPr>
          <w:rStyle w:val="s8"/>
          <w:b/>
          <w:bCs/>
          <w:sz w:val="24"/>
          <w:szCs w:val="24"/>
        </w:rPr>
        <w:t>Komisija za pobude občanov poziva župana Mestne občine Ljubljana, da pozove pristojne oddelke MOL k pripravi sprememb in dopolnitev Odloka o urejanju in čiščenju javnih zelenih površin na območju MOL.</w:t>
      </w:r>
    </w:p>
    <w:p w:rsidR="00CE4112" w:rsidRDefault="00CE4112" w:rsidP="00CE4112">
      <w:pPr>
        <w:pStyle w:val="Golobesedilo"/>
        <w:jc w:val="both"/>
        <w:rPr>
          <w:rFonts w:ascii="Times New Roman" w:hAnsi="Times New Roman" w:cs="Times New Roman"/>
          <w:b/>
          <w:sz w:val="24"/>
          <w:szCs w:val="24"/>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825"/>
        <w:gridCol w:w="486"/>
        <w:gridCol w:w="1476"/>
        <w:gridCol w:w="362"/>
        <w:gridCol w:w="1597"/>
        <w:gridCol w:w="362"/>
        <w:gridCol w:w="2123"/>
        <w:gridCol w:w="532"/>
        <w:gridCol w:w="1432"/>
      </w:tblGrid>
      <w:tr w:rsidR="00E16E9A" w:rsidRPr="00865925" w:rsidTr="00322C8F">
        <w:tc>
          <w:tcPr>
            <w:tcW w:w="825" w:type="dxa"/>
          </w:tcPr>
          <w:p w:rsidR="00E16E9A" w:rsidRPr="00865925" w:rsidRDefault="00E16E9A" w:rsidP="00322C8F">
            <w:pPr>
              <w:rPr>
                <w:szCs w:val="22"/>
              </w:rPr>
            </w:pPr>
            <w:r w:rsidRPr="00865925">
              <w:rPr>
                <w:szCs w:val="22"/>
              </w:rPr>
              <w:t xml:space="preserve">Sklep </w:t>
            </w:r>
          </w:p>
        </w:tc>
        <w:tc>
          <w:tcPr>
            <w:tcW w:w="486" w:type="dxa"/>
          </w:tcPr>
          <w:p w:rsidR="00E16E9A" w:rsidRPr="00865925" w:rsidRDefault="00E16E9A" w:rsidP="00322C8F">
            <w:pPr>
              <w:rPr>
                <w:b/>
                <w:szCs w:val="22"/>
              </w:rPr>
            </w:pPr>
            <w:r w:rsidRPr="00865925">
              <w:rPr>
                <w:b/>
                <w:szCs w:val="22"/>
              </w:rPr>
              <w:t>JE</w:t>
            </w:r>
          </w:p>
        </w:tc>
        <w:tc>
          <w:tcPr>
            <w:tcW w:w="1476" w:type="dxa"/>
          </w:tcPr>
          <w:p w:rsidR="00E16E9A" w:rsidRPr="00865925" w:rsidRDefault="00E16E9A" w:rsidP="00322C8F">
            <w:pPr>
              <w:rPr>
                <w:szCs w:val="22"/>
              </w:rPr>
            </w:pPr>
            <w:r w:rsidRPr="00865925">
              <w:rPr>
                <w:szCs w:val="22"/>
              </w:rPr>
              <w:t xml:space="preserve">bil sprejet </w:t>
            </w:r>
            <w:r>
              <w:rPr>
                <w:szCs w:val="22"/>
              </w:rPr>
              <w:t>s</w:t>
            </w:r>
          </w:p>
        </w:tc>
        <w:tc>
          <w:tcPr>
            <w:tcW w:w="362" w:type="dxa"/>
          </w:tcPr>
          <w:p w:rsidR="00E16E9A" w:rsidRPr="00865925" w:rsidRDefault="00E16E9A" w:rsidP="00322C8F">
            <w:pPr>
              <w:rPr>
                <w:b/>
                <w:szCs w:val="22"/>
              </w:rPr>
            </w:pPr>
            <w:r>
              <w:rPr>
                <w:b/>
                <w:szCs w:val="22"/>
              </w:rPr>
              <w:t>5</w:t>
            </w:r>
          </w:p>
        </w:tc>
        <w:tc>
          <w:tcPr>
            <w:tcW w:w="1597" w:type="dxa"/>
          </w:tcPr>
          <w:p w:rsidR="00E16E9A" w:rsidRPr="00865925" w:rsidRDefault="00E16E9A" w:rsidP="00322C8F">
            <w:pPr>
              <w:rPr>
                <w:szCs w:val="22"/>
              </w:rPr>
            </w:pPr>
            <w:r w:rsidRPr="00865925">
              <w:rPr>
                <w:szCs w:val="22"/>
              </w:rPr>
              <w:t>glasovi ZA in</w:t>
            </w:r>
          </w:p>
        </w:tc>
        <w:tc>
          <w:tcPr>
            <w:tcW w:w="362" w:type="dxa"/>
          </w:tcPr>
          <w:p w:rsidR="00E16E9A" w:rsidRPr="00865925" w:rsidRDefault="00E16E9A" w:rsidP="00322C8F">
            <w:pPr>
              <w:rPr>
                <w:b/>
                <w:szCs w:val="22"/>
              </w:rPr>
            </w:pPr>
            <w:r>
              <w:rPr>
                <w:b/>
                <w:szCs w:val="22"/>
              </w:rPr>
              <w:t>0</w:t>
            </w:r>
          </w:p>
        </w:tc>
        <w:tc>
          <w:tcPr>
            <w:tcW w:w="2123" w:type="dxa"/>
          </w:tcPr>
          <w:p w:rsidR="00E16E9A" w:rsidRPr="00865925" w:rsidRDefault="00E16E9A" w:rsidP="00322C8F">
            <w:pPr>
              <w:rPr>
                <w:szCs w:val="22"/>
              </w:rPr>
            </w:pPr>
            <w:r w:rsidRPr="00865925">
              <w:rPr>
                <w:szCs w:val="22"/>
              </w:rPr>
              <w:t xml:space="preserve">glasovi PROTI </w:t>
            </w:r>
            <w:r>
              <w:rPr>
                <w:szCs w:val="22"/>
              </w:rPr>
              <w:t xml:space="preserve"> </w:t>
            </w:r>
            <w:r w:rsidRPr="00865925">
              <w:rPr>
                <w:szCs w:val="22"/>
              </w:rPr>
              <w:t>od</w:t>
            </w:r>
          </w:p>
        </w:tc>
        <w:tc>
          <w:tcPr>
            <w:tcW w:w="532" w:type="dxa"/>
          </w:tcPr>
          <w:p w:rsidR="00E16E9A" w:rsidRPr="00865925" w:rsidRDefault="00E16E9A" w:rsidP="00322C8F">
            <w:pPr>
              <w:rPr>
                <w:b/>
                <w:szCs w:val="22"/>
              </w:rPr>
            </w:pPr>
            <w:r w:rsidRPr="00865925">
              <w:rPr>
                <w:b/>
                <w:szCs w:val="22"/>
              </w:rPr>
              <w:t xml:space="preserve"> </w:t>
            </w:r>
            <w:r>
              <w:rPr>
                <w:b/>
                <w:szCs w:val="22"/>
              </w:rPr>
              <w:t>5</w:t>
            </w:r>
          </w:p>
        </w:tc>
        <w:tc>
          <w:tcPr>
            <w:tcW w:w="1432" w:type="dxa"/>
          </w:tcPr>
          <w:p w:rsidR="00E16E9A" w:rsidRPr="00865925" w:rsidRDefault="00E16E9A" w:rsidP="00322C8F">
            <w:pPr>
              <w:rPr>
                <w:szCs w:val="22"/>
              </w:rPr>
            </w:pPr>
            <w:r w:rsidRPr="00865925">
              <w:rPr>
                <w:szCs w:val="22"/>
              </w:rPr>
              <w:t>navzočih.</w:t>
            </w:r>
          </w:p>
        </w:tc>
      </w:tr>
    </w:tbl>
    <w:p w:rsidR="00E16E9A" w:rsidRPr="00CE4112" w:rsidRDefault="00E16E9A" w:rsidP="00CE4112">
      <w:pPr>
        <w:pStyle w:val="Golobesedilo"/>
        <w:jc w:val="both"/>
        <w:rPr>
          <w:rFonts w:ascii="Times New Roman" w:hAnsi="Times New Roman" w:cs="Times New Roman"/>
          <w:b/>
          <w:sz w:val="24"/>
          <w:szCs w:val="24"/>
        </w:rPr>
      </w:pPr>
    </w:p>
    <w:p w:rsidR="009C2DD9" w:rsidRPr="009C2DD9" w:rsidRDefault="00CA49EE" w:rsidP="009C2DD9">
      <w:pPr>
        <w:jc w:val="both"/>
        <w:rPr>
          <w:b/>
          <w:sz w:val="24"/>
          <w:szCs w:val="24"/>
        </w:rPr>
      </w:pPr>
      <w:r w:rsidRPr="009C2DD9">
        <w:rPr>
          <w:b/>
          <w:sz w:val="24"/>
          <w:szCs w:val="24"/>
        </w:rPr>
        <w:t xml:space="preserve">3. </w:t>
      </w:r>
      <w:r w:rsidR="009C2DD9" w:rsidRPr="009C2DD9">
        <w:rPr>
          <w:rStyle w:val="s8"/>
          <w:b/>
          <w:bCs/>
          <w:sz w:val="24"/>
          <w:szCs w:val="24"/>
        </w:rPr>
        <w:t>Komisija za pobude občanov poziva župana Mestne občine Ljubljana, da pozove pristojne oddelke MOL in lastnike zemljišč, da na področju nekdanje tovarne </w:t>
      </w:r>
      <w:proofErr w:type="spellStart"/>
      <w:r w:rsidR="009C2DD9" w:rsidRPr="009C2DD9">
        <w:rPr>
          <w:rStyle w:val="s8"/>
          <w:b/>
          <w:bCs/>
          <w:sz w:val="24"/>
          <w:szCs w:val="24"/>
        </w:rPr>
        <w:t>Tovil</w:t>
      </w:r>
      <w:proofErr w:type="spellEnd"/>
      <w:r w:rsidR="009C2DD9" w:rsidRPr="009C2DD9">
        <w:rPr>
          <w:rStyle w:val="s8"/>
          <w:b/>
          <w:bCs/>
          <w:sz w:val="24"/>
          <w:szCs w:val="24"/>
        </w:rPr>
        <w:t xml:space="preserve"> ustrezno poskrbijo za nezavarovan objekt na tem območju in tako zagotovijo ustrezno varnost občank in občanov ter o tem obvestijo Komisijo za pobude občanov</w:t>
      </w:r>
      <w:r w:rsidR="009C2DD9" w:rsidRPr="009C2DD9">
        <w:rPr>
          <w:rStyle w:val="s14"/>
          <w:b/>
          <w:bCs/>
          <w:i/>
          <w:iCs/>
          <w:sz w:val="24"/>
          <w:szCs w:val="24"/>
        </w:rPr>
        <w:t>.  </w:t>
      </w:r>
    </w:p>
    <w:p w:rsidR="00CA49EE" w:rsidRPr="00CA49EE" w:rsidRDefault="00CA49EE" w:rsidP="00CA49EE">
      <w:pPr>
        <w:jc w:val="both"/>
        <w:rPr>
          <w:b/>
          <w:i/>
          <w:sz w:val="28"/>
          <w:szCs w:val="28"/>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825"/>
        <w:gridCol w:w="486"/>
        <w:gridCol w:w="1476"/>
        <w:gridCol w:w="362"/>
        <w:gridCol w:w="1597"/>
        <w:gridCol w:w="362"/>
        <w:gridCol w:w="2123"/>
        <w:gridCol w:w="532"/>
        <w:gridCol w:w="1432"/>
      </w:tblGrid>
      <w:tr w:rsidR="00CA49EE" w:rsidRPr="00865925" w:rsidTr="00BC6DEC">
        <w:tc>
          <w:tcPr>
            <w:tcW w:w="825" w:type="dxa"/>
          </w:tcPr>
          <w:p w:rsidR="00CA49EE" w:rsidRPr="00865925" w:rsidRDefault="00CA49EE" w:rsidP="00BC6DEC">
            <w:pPr>
              <w:rPr>
                <w:szCs w:val="22"/>
              </w:rPr>
            </w:pPr>
            <w:r w:rsidRPr="00865925">
              <w:rPr>
                <w:szCs w:val="22"/>
              </w:rPr>
              <w:t xml:space="preserve">Sklep </w:t>
            </w:r>
          </w:p>
        </w:tc>
        <w:tc>
          <w:tcPr>
            <w:tcW w:w="486" w:type="dxa"/>
          </w:tcPr>
          <w:p w:rsidR="00CA49EE" w:rsidRPr="00865925" w:rsidRDefault="00CA49EE" w:rsidP="00BC6DEC">
            <w:pPr>
              <w:rPr>
                <w:b/>
                <w:szCs w:val="22"/>
              </w:rPr>
            </w:pPr>
            <w:r w:rsidRPr="00865925">
              <w:rPr>
                <w:b/>
                <w:szCs w:val="22"/>
              </w:rPr>
              <w:t>JE</w:t>
            </w:r>
          </w:p>
        </w:tc>
        <w:tc>
          <w:tcPr>
            <w:tcW w:w="1476" w:type="dxa"/>
          </w:tcPr>
          <w:p w:rsidR="00CA49EE" w:rsidRPr="00865925" w:rsidRDefault="00CA49EE" w:rsidP="00BC6DEC">
            <w:pPr>
              <w:rPr>
                <w:szCs w:val="22"/>
              </w:rPr>
            </w:pPr>
            <w:r w:rsidRPr="00865925">
              <w:rPr>
                <w:szCs w:val="22"/>
              </w:rPr>
              <w:t xml:space="preserve">bil sprejet </w:t>
            </w:r>
            <w:r>
              <w:rPr>
                <w:szCs w:val="22"/>
              </w:rPr>
              <w:t>s</w:t>
            </w:r>
          </w:p>
        </w:tc>
        <w:tc>
          <w:tcPr>
            <w:tcW w:w="362" w:type="dxa"/>
          </w:tcPr>
          <w:p w:rsidR="00CA49EE" w:rsidRPr="00865925" w:rsidRDefault="00CA49EE" w:rsidP="00BC6DEC">
            <w:pPr>
              <w:rPr>
                <w:b/>
                <w:szCs w:val="22"/>
              </w:rPr>
            </w:pPr>
            <w:r>
              <w:rPr>
                <w:b/>
                <w:szCs w:val="22"/>
              </w:rPr>
              <w:t>5</w:t>
            </w:r>
          </w:p>
        </w:tc>
        <w:tc>
          <w:tcPr>
            <w:tcW w:w="1597" w:type="dxa"/>
          </w:tcPr>
          <w:p w:rsidR="00CA49EE" w:rsidRPr="00865925" w:rsidRDefault="00CA49EE" w:rsidP="00BC6DEC">
            <w:pPr>
              <w:rPr>
                <w:szCs w:val="22"/>
              </w:rPr>
            </w:pPr>
            <w:r w:rsidRPr="00865925">
              <w:rPr>
                <w:szCs w:val="22"/>
              </w:rPr>
              <w:t>glasovi ZA in</w:t>
            </w:r>
          </w:p>
        </w:tc>
        <w:tc>
          <w:tcPr>
            <w:tcW w:w="362" w:type="dxa"/>
          </w:tcPr>
          <w:p w:rsidR="00CA49EE" w:rsidRPr="00865925" w:rsidRDefault="00CA49EE" w:rsidP="00BC6DEC">
            <w:pPr>
              <w:rPr>
                <w:b/>
                <w:szCs w:val="22"/>
              </w:rPr>
            </w:pPr>
            <w:r>
              <w:rPr>
                <w:b/>
                <w:szCs w:val="22"/>
              </w:rPr>
              <w:t>0</w:t>
            </w:r>
          </w:p>
        </w:tc>
        <w:tc>
          <w:tcPr>
            <w:tcW w:w="2123" w:type="dxa"/>
          </w:tcPr>
          <w:p w:rsidR="00CA49EE" w:rsidRPr="00865925" w:rsidRDefault="00CA49EE" w:rsidP="00BC6DEC">
            <w:pPr>
              <w:rPr>
                <w:szCs w:val="22"/>
              </w:rPr>
            </w:pPr>
            <w:r w:rsidRPr="00865925">
              <w:rPr>
                <w:szCs w:val="22"/>
              </w:rPr>
              <w:t xml:space="preserve">glasovi PROTI </w:t>
            </w:r>
            <w:r>
              <w:rPr>
                <w:szCs w:val="22"/>
              </w:rPr>
              <w:t xml:space="preserve"> </w:t>
            </w:r>
            <w:r w:rsidRPr="00865925">
              <w:rPr>
                <w:szCs w:val="22"/>
              </w:rPr>
              <w:t>od</w:t>
            </w:r>
          </w:p>
        </w:tc>
        <w:tc>
          <w:tcPr>
            <w:tcW w:w="532" w:type="dxa"/>
          </w:tcPr>
          <w:p w:rsidR="00CA49EE" w:rsidRPr="00865925" w:rsidRDefault="00CA49EE" w:rsidP="00BC6DEC">
            <w:pPr>
              <w:rPr>
                <w:b/>
                <w:szCs w:val="22"/>
              </w:rPr>
            </w:pPr>
            <w:r w:rsidRPr="00865925">
              <w:rPr>
                <w:b/>
                <w:szCs w:val="22"/>
              </w:rPr>
              <w:t xml:space="preserve"> </w:t>
            </w:r>
            <w:r>
              <w:rPr>
                <w:b/>
                <w:szCs w:val="22"/>
              </w:rPr>
              <w:t>5</w:t>
            </w:r>
          </w:p>
        </w:tc>
        <w:tc>
          <w:tcPr>
            <w:tcW w:w="1432" w:type="dxa"/>
          </w:tcPr>
          <w:p w:rsidR="00CA49EE" w:rsidRPr="00865925" w:rsidRDefault="00CA49EE" w:rsidP="00BC6DEC">
            <w:pPr>
              <w:rPr>
                <w:szCs w:val="22"/>
              </w:rPr>
            </w:pPr>
            <w:r w:rsidRPr="00865925">
              <w:rPr>
                <w:szCs w:val="22"/>
              </w:rPr>
              <w:t>navzočih.</w:t>
            </w:r>
          </w:p>
        </w:tc>
      </w:tr>
    </w:tbl>
    <w:p w:rsidR="009C2DD9" w:rsidRPr="00CE4112" w:rsidRDefault="009C2DD9" w:rsidP="009C2DD9">
      <w:pPr>
        <w:pStyle w:val="Golobesedilo"/>
        <w:jc w:val="both"/>
        <w:rPr>
          <w:rFonts w:ascii="Times New Roman" w:hAnsi="Times New Roman" w:cs="Times New Roman"/>
          <w:b/>
          <w:sz w:val="24"/>
          <w:szCs w:val="24"/>
        </w:rPr>
      </w:pPr>
    </w:p>
    <w:p w:rsidR="009C2DD9" w:rsidRPr="009C2DD9" w:rsidRDefault="009C2DD9" w:rsidP="009C2DD9">
      <w:pPr>
        <w:jc w:val="both"/>
        <w:rPr>
          <w:b/>
          <w:sz w:val="24"/>
          <w:szCs w:val="24"/>
        </w:rPr>
      </w:pPr>
      <w:r>
        <w:rPr>
          <w:b/>
          <w:sz w:val="24"/>
          <w:szCs w:val="24"/>
        </w:rPr>
        <w:t>4</w:t>
      </w:r>
      <w:r w:rsidRPr="009C2DD9">
        <w:rPr>
          <w:b/>
          <w:sz w:val="24"/>
          <w:szCs w:val="24"/>
        </w:rPr>
        <w:t xml:space="preserve">. </w:t>
      </w:r>
      <w:r w:rsidRPr="009C2DD9">
        <w:rPr>
          <w:rStyle w:val="apple-style-span"/>
          <w:b/>
          <w:bCs/>
          <w:sz w:val="24"/>
          <w:szCs w:val="24"/>
        </w:rPr>
        <w:t>Komisija za pobude občanov omenjeno točko začasno prestavlja na eno od naslednjih sej, dokler od pristojnih oddelkov in služb MOL ne pridobi ustreznih odgovorov. S tem se obravnava te točke začasno konča.</w:t>
      </w:r>
      <w:r w:rsidRPr="009C2DD9">
        <w:rPr>
          <w:b/>
          <w:sz w:val="24"/>
          <w:szCs w:val="24"/>
        </w:rPr>
        <w:t xml:space="preserve">  </w:t>
      </w:r>
    </w:p>
    <w:p w:rsidR="009C2DD9" w:rsidRPr="00CA49EE" w:rsidRDefault="009C2DD9" w:rsidP="009C2DD9">
      <w:pPr>
        <w:jc w:val="both"/>
        <w:rPr>
          <w:b/>
          <w:i/>
          <w:sz w:val="28"/>
          <w:szCs w:val="28"/>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825"/>
        <w:gridCol w:w="486"/>
        <w:gridCol w:w="1476"/>
        <w:gridCol w:w="362"/>
        <w:gridCol w:w="1597"/>
        <w:gridCol w:w="362"/>
        <w:gridCol w:w="2123"/>
        <w:gridCol w:w="532"/>
        <w:gridCol w:w="1432"/>
      </w:tblGrid>
      <w:tr w:rsidR="009C2DD9" w:rsidRPr="00865925" w:rsidTr="00117CB3">
        <w:tc>
          <w:tcPr>
            <w:tcW w:w="825" w:type="dxa"/>
          </w:tcPr>
          <w:p w:rsidR="009C2DD9" w:rsidRPr="00865925" w:rsidRDefault="009C2DD9" w:rsidP="00117CB3">
            <w:pPr>
              <w:rPr>
                <w:szCs w:val="22"/>
              </w:rPr>
            </w:pPr>
            <w:r w:rsidRPr="00865925">
              <w:rPr>
                <w:szCs w:val="22"/>
              </w:rPr>
              <w:t xml:space="preserve">Sklep </w:t>
            </w:r>
          </w:p>
        </w:tc>
        <w:tc>
          <w:tcPr>
            <w:tcW w:w="486" w:type="dxa"/>
          </w:tcPr>
          <w:p w:rsidR="009C2DD9" w:rsidRPr="00865925" w:rsidRDefault="009C2DD9" w:rsidP="00117CB3">
            <w:pPr>
              <w:rPr>
                <w:b/>
                <w:szCs w:val="22"/>
              </w:rPr>
            </w:pPr>
            <w:r w:rsidRPr="00865925">
              <w:rPr>
                <w:b/>
                <w:szCs w:val="22"/>
              </w:rPr>
              <w:t>JE</w:t>
            </w:r>
          </w:p>
        </w:tc>
        <w:tc>
          <w:tcPr>
            <w:tcW w:w="1476" w:type="dxa"/>
          </w:tcPr>
          <w:p w:rsidR="009C2DD9" w:rsidRPr="00865925" w:rsidRDefault="009C2DD9" w:rsidP="00117CB3">
            <w:pPr>
              <w:rPr>
                <w:szCs w:val="22"/>
              </w:rPr>
            </w:pPr>
            <w:r w:rsidRPr="00865925">
              <w:rPr>
                <w:szCs w:val="22"/>
              </w:rPr>
              <w:t xml:space="preserve">bil sprejet </w:t>
            </w:r>
            <w:r>
              <w:rPr>
                <w:szCs w:val="22"/>
              </w:rPr>
              <w:t>s</w:t>
            </w:r>
          </w:p>
        </w:tc>
        <w:tc>
          <w:tcPr>
            <w:tcW w:w="362" w:type="dxa"/>
          </w:tcPr>
          <w:p w:rsidR="009C2DD9" w:rsidRPr="00865925" w:rsidRDefault="009C2DD9" w:rsidP="00117CB3">
            <w:pPr>
              <w:rPr>
                <w:b/>
                <w:szCs w:val="22"/>
              </w:rPr>
            </w:pPr>
            <w:r>
              <w:rPr>
                <w:b/>
                <w:szCs w:val="22"/>
              </w:rPr>
              <w:t>5</w:t>
            </w:r>
          </w:p>
        </w:tc>
        <w:tc>
          <w:tcPr>
            <w:tcW w:w="1597" w:type="dxa"/>
          </w:tcPr>
          <w:p w:rsidR="009C2DD9" w:rsidRPr="00865925" w:rsidRDefault="009C2DD9" w:rsidP="00117CB3">
            <w:pPr>
              <w:rPr>
                <w:szCs w:val="22"/>
              </w:rPr>
            </w:pPr>
            <w:r w:rsidRPr="00865925">
              <w:rPr>
                <w:szCs w:val="22"/>
              </w:rPr>
              <w:t>glasovi ZA in</w:t>
            </w:r>
          </w:p>
        </w:tc>
        <w:tc>
          <w:tcPr>
            <w:tcW w:w="362" w:type="dxa"/>
          </w:tcPr>
          <w:p w:rsidR="009C2DD9" w:rsidRPr="00865925" w:rsidRDefault="009C2DD9" w:rsidP="00117CB3">
            <w:pPr>
              <w:rPr>
                <w:b/>
                <w:szCs w:val="22"/>
              </w:rPr>
            </w:pPr>
            <w:r>
              <w:rPr>
                <w:b/>
                <w:szCs w:val="22"/>
              </w:rPr>
              <w:t>0</w:t>
            </w:r>
          </w:p>
        </w:tc>
        <w:tc>
          <w:tcPr>
            <w:tcW w:w="2123" w:type="dxa"/>
          </w:tcPr>
          <w:p w:rsidR="009C2DD9" w:rsidRPr="00865925" w:rsidRDefault="009C2DD9" w:rsidP="00117CB3">
            <w:pPr>
              <w:rPr>
                <w:szCs w:val="22"/>
              </w:rPr>
            </w:pPr>
            <w:r w:rsidRPr="00865925">
              <w:rPr>
                <w:szCs w:val="22"/>
              </w:rPr>
              <w:t xml:space="preserve">glasovi PROTI </w:t>
            </w:r>
            <w:r>
              <w:rPr>
                <w:szCs w:val="22"/>
              </w:rPr>
              <w:t xml:space="preserve"> </w:t>
            </w:r>
            <w:r w:rsidRPr="00865925">
              <w:rPr>
                <w:szCs w:val="22"/>
              </w:rPr>
              <w:t>od</w:t>
            </w:r>
          </w:p>
        </w:tc>
        <w:tc>
          <w:tcPr>
            <w:tcW w:w="532" w:type="dxa"/>
          </w:tcPr>
          <w:p w:rsidR="009C2DD9" w:rsidRPr="00865925" w:rsidRDefault="009C2DD9" w:rsidP="00117CB3">
            <w:pPr>
              <w:rPr>
                <w:b/>
                <w:szCs w:val="22"/>
              </w:rPr>
            </w:pPr>
            <w:r w:rsidRPr="00865925">
              <w:rPr>
                <w:b/>
                <w:szCs w:val="22"/>
              </w:rPr>
              <w:t xml:space="preserve"> </w:t>
            </w:r>
            <w:r>
              <w:rPr>
                <w:b/>
                <w:szCs w:val="22"/>
              </w:rPr>
              <w:t>5</w:t>
            </w:r>
          </w:p>
        </w:tc>
        <w:tc>
          <w:tcPr>
            <w:tcW w:w="1432" w:type="dxa"/>
          </w:tcPr>
          <w:p w:rsidR="009C2DD9" w:rsidRPr="00865925" w:rsidRDefault="009C2DD9" w:rsidP="00117CB3">
            <w:pPr>
              <w:rPr>
                <w:szCs w:val="22"/>
              </w:rPr>
            </w:pPr>
            <w:r w:rsidRPr="00865925">
              <w:rPr>
                <w:szCs w:val="22"/>
              </w:rPr>
              <w:t>navzočih.</w:t>
            </w:r>
          </w:p>
        </w:tc>
      </w:tr>
    </w:tbl>
    <w:p w:rsidR="002F60FF" w:rsidRDefault="002F60FF" w:rsidP="00CE4112">
      <w:pPr>
        <w:pStyle w:val="Telobesedila"/>
        <w:ind w:right="174"/>
        <w:jc w:val="center"/>
        <w:rPr>
          <w:b/>
          <w:szCs w:val="24"/>
        </w:rPr>
      </w:pPr>
    </w:p>
    <w:p w:rsidR="00CE4112" w:rsidRPr="00CE4112" w:rsidRDefault="009C2DD9" w:rsidP="00CE4112">
      <w:pPr>
        <w:pStyle w:val="Telobesedila"/>
        <w:ind w:right="174"/>
        <w:jc w:val="center"/>
        <w:rPr>
          <w:b/>
          <w:szCs w:val="24"/>
        </w:rPr>
      </w:pPr>
      <w:r>
        <w:rPr>
          <w:b/>
          <w:szCs w:val="24"/>
        </w:rPr>
        <w:lastRenderedPageBreak/>
        <w:t>A</w:t>
      </w:r>
      <w:r w:rsidR="00F65940">
        <w:rPr>
          <w:b/>
          <w:szCs w:val="24"/>
        </w:rPr>
        <w:t>D 6</w:t>
      </w:r>
      <w:r w:rsidR="00CE4112" w:rsidRPr="00CE4112">
        <w:rPr>
          <w:b/>
          <w:szCs w:val="24"/>
        </w:rPr>
        <w:t>.</w:t>
      </w:r>
    </w:p>
    <w:p w:rsidR="00CF5AFD" w:rsidRPr="00CE4112" w:rsidRDefault="00CF5AFD" w:rsidP="00CA49EE">
      <w:pPr>
        <w:rPr>
          <w:b/>
          <w:sz w:val="24"/>
          <w:szCs w:val="24"/>
        </w:rPr>
      </w:pPr>
    </w:p>
    <w:p w:rsidR="00CF5AFD" w:rsidRPr="00CF5AFD" w:rsidRDefault="00583345" w:rsidP="00CF5AFD">
      <w:pPr>
        <w:jc w:val="center"/>
        <w:rPr>
          <w:b/>
          <w:sz w:val="24"/>
          <w:szCs w:val="24"/>
        </w:rPr>
      </w:pPr>
      <w:r>
        <w:rPr>
          <w:b/>
          <w:sz w:val="24"/>
          <w:szCs w:val="24"/>
        </w:rPr>
        <w:t>POBUDA OBČANKE …</w:t>
      </w:r>
      <w:r w:rsidR="00CF5AFD" w:rsidRPr="00CF5AFD">
        <w:rPr>
          <w:b/>
          <w:sz w:val="24"/>
          <w:szCs w:val="24"/>
        </w:rPr>
        <w:t xml:space="preserve"> GLEDE PROMETNE UREDITVE NA PRULAH Z DNE 5. 9. 2011</w:t>
      </w:r>
    </w:p>
    <w:p w:rsidR="00CF5AFD" w:rsidRPr="00CE4112" w:rsidRDefault="00CF5AFD" w:rsidP="00CF5AFD">
      <w:pPr>
        <w:jc w:val="center"/>
        <w:rPr>
          <w:sz w:val="24"/>
          <w:szCs w:val="24"/>
        </w:rPr>
      </w:pPr>
    </w:p>
    <w:p w:rsidR="00F65940" w:rsidRPr="00F65940" w:rsidRDefault="00CF5AFD" w:rsidP="00F65940">
      <w:pPr>
        <w:jc w:val="both"/>
        <w:rPr>
          <w:sz w:val="24"/>
          <w:szCs w:val="24"/>
        </w:rPr>
      </w:pPr>
      <w:r w:rsidRPr="00F65940">
        <w:rPr>
          <w:sz w:val="24"/>
          <w:szCs w:val="24"/>
        </w:rPr>
        <w:t xml:space="preserve">S sklicem </w:t>
      </w:r>
      <w:r w:rsidR="00F65940" w:rsidRPr="00F65940">
        <w:rPr>
          <w:sz w:val="24"/>
          <w:szCs w:val="24"/>
        </w:rPr>
        <w:t xml:space="preserve">4. </w:t>
      </w:r>
      <w:r w:rsidRPr="00F65940">
        <w:rPr>
          <w:sz w:val="24"/>
          <w:szCs w:val="24"/>
        </w:rPr>
        <w:t xml:space="preserve">seje so člani komisije prejeli dopis pobudnice </w:t>
      </w:r>
      <w:r w:rsidR="00583345">
        <w:rPr>
          <w:sz w:val="24"/>
          <w:szCs w:val="24"/>
        </w:rPr>
        <w:t>…</w:t>
      </w:r>
      <w:r w:rsidRPr="00F65940">
        <w:rPr>
          <w:sz w:val="24"/>
          <w:szCs w:val="24"/>
        </w:rPr>
        <w:t xml:space="preserve"> z dne 5. 9. 2011</w:t>
      </w:r>
      <w:r w:rsidR="005B6AC4" w:rsidRPr="00F65940">
        <w:rPr>
          <w:sz w:val="24"/>
          <w:szCs w:val="24"/>
        </w:rPr>
        <w:t xml:space="preserve">, </w:t>
      </w:r>
      <w:r w:rsidR="00F65940" w:rsidRPr="00F65940">
        <w:rPr>
          <w:sz w:val="24"/>
          <w:szCs w:val="24"/>
        </w:rPr>
        <w:t>e- dopis KPO Oddelku za gospodarske dejavnosti in promet  (OGDP), odgovor Oddelka za gospodarske dejavnosti in promet (OGDP), posredovan realiziran sklep 3. seje KPO in  odgovor ČS Center. Do danes so še članice in člani dodat</w:t>
      </w:r>
      <w:r w:rsidR="00583345">
        <w:rPr>
          <w:sz w:val="24"/>
          <w:szCs w:val="24"/>
        </w:rPr>
        <w:t>no prejeli pohvalo ga. …</w:t>
      </w:r>
      <w:r w:rsidR="00F65940" w:rsidRPr="00F65940">
        <w:rPr>
          <w:sz w:val="24"/>
          <w:szCs w:val="24"/>
        </w:rPr>
        <w:t xml:space="preserve"> glede prometa v </w:t>
      </w:r>
      <w:proofErr w:type="spellStart"/>
      <w:r w:rsidR="00F65940" w:rsidRPr="00F65940">
        <w:rPr>
          <w:sz w:val="24"/>
          <w:szCs w:val="24"/>
        </w:rPr>
        <w:t>Prulah</w:t>
      </w:r>
      <w:proofErr w:type="spellEnd"/>
      <w:r w:rsidR="00F65940" w:rsidRPr="00F65940">
        <w:rPr>
          <w:sz w:val="24"/>
          <w:szCs w:val="24"/>
        </w:rPr>
        <w:t xml:space="preserve">, </w:t>
      </w:r>
      <w:r w:rsidR="00F65940">
        <w:rPr>
          <w:sz w:val="24"/>
          <w:szCs w:val="24"/>
        </w:rPr>
        <w:t>o</w:t>
      </w:r>
      <w:r w:rsidR="00F65940" w:rsidRPr="00F65940">
        <w:rPr>
          <w:sz w:val="24"/>
          <w:szCs w:val="24"/>
        </w:rPr>
        <w:t xml:space="preserve">dgovor OGDP glede mirujočega prometa v </w:t>
      </w:r>
      <w:proofErr w:type="spellStart"/>
      <w:r w:rsidR="00F65940" w:rsidRPr="00F65940">
        <w:rPr>
          <w:sz w:val="24"/>
          <w:szCs w:val="24"/>
        </w:rPr>
        <w:t>Prulah</w:t>
      </w:r>
      <w:proofErr w:type="spellEnd"/>
      <w:r w:rsidR="00F65940" w:rsidRPr="00F65940">
        <w:rPr>
          <w:sz w:val="24"/>
          <w:szCs w:val="24"/>
        </w:rPr>
        <w:t xml:space="preserve"> ter uradni zaznamek tajnika KPO,</w:t>
      </w:r>
      <w:r w:rsidR="00780999">
        <w:rPr>
          <w:sz w:val="24"/>
          <w:szCs w:val="24"/>
        </w:rPr>
        <w:t xml:space="preserve"> Boris Kaučič glede pobude …</w:t>
      </w:r>
      <w:r w:rsidR="00F65940" w:rsidRPr="00F65940">
        <w:rPr>
          <w:sz w:val="24"/>
          <w:szCs w:val="24"/>
        </w:rPr>
        <w:t xml:space="preserve"> in prometne ureditve v </w:t>
      </w:r>
      <w:proofErr w:type="spellStart"/>
      <w:r w:rsidR="00F65940" w:rsidRPr="00F65940">
        <w:rPr>
          <w:sz w:val="24"/>
          <w:szCs w:val="24"/>
        </w:rPr>
        <w:t>Prulah</w:t>
      </w:r>
      <w:proofErr w:type="spellEnd"/>
      <w:r w:rsidR="00F65940" w:rsidRPr="00F65940">
        <w:rPr>
          <w:sz w:val="24"/>
          <w:szCs w:val="24"/>
        </w:rPr>
        <w:t>.</w:t>
      </w:r>
    </w:p>
    <w:p w:rsidR="005B6AC4" w:rsidRPr="00F65940" w:rsidRDefault="005B6AC4" w:rsidP="00CF5AFD">
      <w:pPr>
        <w:jc w:val="both"/>
        <w:rPr>
          <w:sz w:val="24"/>
          <w:szCs w:val="24"/>
        </w:rPr>
      </w:pPr>
    </w:p>
    <w:p w:rsidR="00CF5AFD" w:rsidRPr="00F65940" w:rsidRDefault="00F65940" w:rsidP="00CF5AFD">
      <w:pPr>
        <w:jc w:val="both"/>
        <w:rPr>
          <w:sz w:val="24"/>
          <w:szCs w:val="24"/>
        </w:rPr>
      </w:pPr>
      <w:r w:rsidRPr="00F65940">
        <w:rPr>
          <w:sz w:val="24"/>
          <w:szCs w:val="24"/>
        </w:rPr>
        <w:t xml:space="preserve">Predsedujoči </w:t>
      </w:r>
      <w:r w:rsidR="00CF5AFD" w:rsidRPr="00F65940">
        <w:rPr>
          <w:sz w:val="24"/>
          <w:szCs w:val="24"/>
        </w:rPr>
        <w:t xml:space="preserve">komisije </w:t>
      </w:r>
      <w:r w:rsidRPr="00F65940">
        <w:rPr>
          <w:sz w:val="24"/>
          <w:szCs w:val="24"/>
        </w:rPr>
        <w:t>mag. Anže LOGAR je podal ugotovitve pri tej točki in nato dal na glasovanje naslednje:</w:t>
      </w:r>
    </w:p>
    <w:p w:rsidR="00CF5AFD" w:rsidRPr="00CE4112" w:rsidRDefault="00CF5AFD" w:rsidP="00CF5AFD">
      <w:pPr>
        <w:jc w:val="both"/>
        <w:rPr>
          <w:sz w:val="24"/>
          <w:szCs w:val="24"/>
        </w:rPr>
      </w:pPr>
    </w:p>
    <w:p w:rsidR="00CF5AFD" w:rsidRPr="00CE4112" w:rsidRDefault="00CF5AFD" w:rsidP="00CF5AFD">
      <w:pPr>
        <w:jc w:val="both"/>
        <w:rPr>
          <w:b/>
          <w:sz w:val="24"/>
          <w:szCs w:val="24"/>
        </w:rPr>
      </w:pPr>
      <w:r w:rsidRPr="00CE4112">
        <w:rPr>
          <w:b/>
          <w:sz w:val="24"/>
          <w:szCs w:val="24"/>
        </w:rPr>
        <w:t>PREDLOG</w:t>
      </w:r>
      <w:r>
        <w:rPr>
          <w:b/>
          <w:sz w:val="24"/>
          <w:szCs w:val="24"/>
        </w:rPr>
        <w:t>E SKLEPOV</w:t>
      </w:r>
      <w:r w:rsidRPr="00CE4112">
        <w:rPr>
          <w:b/>
          <w:sz w:val="24"/>
          <w:szCs w:val="24"/>
        </w:rPr>
        <w:t>:</w:t>
      </w:r>
    </w:p>
    <w:p w:rsidR="00CF5AFD" w:rsidRPr="00CE4112" w:rsidRDefault="00CF5AFD" w:rsidP="00CF5AFD">
      <w:pPr>
        <w:jc w:val="both"/>
        <w:rPr>
          <w:b/>
          <w:sz w:val="24"/>
          <w:szCs w:val="24"/>
        </w:rPr>
      </w:pPr>
    </w:p>
    <w:p w:rsidR="00F65940" w:rsidRPr="00F65940" w:rsidRDefault="005B6AC4" w:rsidP="00F65940">
      <w:pPr>
        <w:pStyle w:val="Golobesedilo"/>
        <w:jc w:val="both"/>
        <w:rPr>
          <w:rFonts w:ascii="Times New Roman" w:hAnsi="Times New Roman" w:cs="Times New Roman"/>
          <w:b/>
          <w:sz w:val="24"/>
          <w:szCs w:val="24"/>
        </w:rPr>
      </w:pPr>
      <w:r w:rsidRPr="00F65940">
        <w:rPr>
          <w:rFonts w:ascii="Times New Roman" w:hAnsi="Times New Roman" w:cs="Times New Roman"/>
          <w:b/>
          <w:sz w:val="24"/>
          <w:szCs w:val="24"/>
        </w:rPr>
        <w:t xml:space="preserve">1. </w:t>
      </w:r>
      <w:r w:rsidR="00F65940" w:rsidRPr="00F65940">
        <w:rPr>
          <w:rFonts w:ascii="Times New Roman" w:hAnsi="Times New Roman" w:cs="Times New Roman"/>
          <w:b/>
          <w:sz w:val="24"/>
          <w:szCs w:val="24"/>
        </w:rPr>
        <w:t xml:space="preserve">Komisija za pobude občanov se je seznanila s pobudo občanke glede prometne ureditve na </w:t>
      </w:r>
      <w:proofErr w:type="spellStart"/>
      <w:r w:rsidR="00F65940" w:rsidRPr="00F65940">
        <w:rPr>
          <w:rFonts w:ascii="Times New Roman" w:hAnsi="Times New Roman" w:cs="Times New Roman"/>
          <w:b/>
          <w:sz w:val="24"/>
          <w:szCs w:val="24"/>
        </w:rPr>
        <w:t>Prulah</w:t>
      </w:r>
      <w:proofErr w:type="spellEnd"/>
      <w:r w:rsidR="00F65940" w:rsidRPr="00F65940">
        <w:rPr>
          <w:rFonts w:ascii="Times New Roman" w:hAnsi="Times New Roman" w:cs="Times New Roman"/>
          <w:b/>
          <w:sz w:val="24"/>
          <w:szCs w:val="24"/>
        </w:rPr>
        <w:t xml:space="preserve"> ter odgovori pristojnih oddelkov MOL in </w:t>
      </w:r>
      <w:r w:rsidR="00583345">
        <w:rPr>
          <w:rFonts w:ascii="Times New Roman" w:hAnsi="Times New Roman" w:cs="Times New Roman"/>
          <w:b/>
          <w:sz w:val="24"/>
          <w:szCs w:val="24"/>
        </w:rPr>
        <w:t>ugotavlja, da je pobudnica …</w:t>
      </w:r>
      <w:r w:rsidR="00F65940" w:rsidRPr="00F65940">
        <w:rPr>
          <w:rFonts w:ascii="Times New Roman" w:hAnsi="Times New Roman" w:cs="Times New Roman"/>
          <w:b/>
          <w:sz w:val="24"/>
          <w:szCs w:val="24"/>
        </w:rPr>
        <w:t xml:space="preserve"> glede prometne ureditve mirujočega prometa (parkiranja) in trajnostne ureditve kolesarskih stez zadovoljna.</w:t>
      </w:r>
    </w:p>
    <w:p w:rsidR="00CF5AFD" w:rsidRDefault="00CF5AFD" w:rsidP="00CF5AFD">
      <w:pPr>
        <w:pStyle w:val="Golobesedilo"/>
        <w:jc w:val="both"/>
        <w:rPr>
          <w:rFonts w:ascii="Times New Roman" w:hAnsi="Times New Roman" w:cs="Times New Roman"/>
          <w:b/>
          <w:sz w:val="24"/>
          <w:szCs w:val="24"/>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825"/>
        <w:gridCol w:w="486"/>
        <w:gridCol w:w="1476"/>
        <w:gridCol w:w="362"/>
        <w:gridCol w:w="1597"/>
        <w:gridCol w:w="362"/>
        <w:gridCol w:w="2123"/>
        <w:gridCol w:w="532"/>
        <w:gridCol w:w="1432"/>
      </w:tblGrid>
      <w:tr w:rsidR="00CF5AFD" w:rsidRPr="00865925" w:rsidTr="00CF5AFD">
        <w:tc>
          <w:tcPr>
            <w:tcW w:w="825" w:type="dxa"/>
          </w:tcPr>
          <w:p w:rsidR="00CF5AFD" w:rsidRPr="00865925" w:rsidRDefault="00CF5AFD" w:rsidP="00CF5AFD">
            <w:pPr>
              <w:rPr>
                <w:szCs w:val="22"/>
              </w:rPr>
            </w:pPr>
            <w:r w:rsidRPr="00865925">
              <w:rPr>
                <w:szCs w:val="22"/>
              </w:rPr>
              <w:t xml:space="preserve">Sklep </w:t>
            </w:r>
          </w:p>
        </w:tc>
        <w:tc>
          <w:tcPr>
            <w:tcW w:w="486" w:type="dxa"/>
          </w:tcPr>
          <w:p w:rsidR="00CF5AFD" w:rsidRPr="00865925" w:rsidRDefault="00CF5AFD" w:rsidP="00CF5AFD">
            <w:pPr>
              <w:rPr>
                <w:b/>
                <w:szCs w:val="22"/>
              </w:rPr>
            </w:pPr>
            <w:r w:rsidRPr="00865925">
              <w:rPr>
                <w:b/>
                <w:szCs w:val="22"/>
              </w:rPr>
              <w:t>JE</w:t>
            </w:r>
          </w:p>
        </w:tc>
        <w:tc>
          <w:tcPr>
            <w:tcW w:w="1476" w:type="dxa"/>
          </w:tcPr>
          <w:p w:rsidR="00CF5AFD" w:rsidRPr="00865925" w:rsidRDefault="00CF5AFD" w:rsidP="00CF5AFD">
            <w:pPr>
              <w:rPr>
                <w:szCs w:val="22"/>
              </w:rPr>
            </w:pPr>
            <w:r w:rsidRPr="00865925">
              <w:rPr>
                <w:szCs w:val="22"/>
              </w:rPr>
              <w:t xml:space="preserve">bil sprejet </w:t>
            </w:r>
            <w:r>
              <w:rPr>
                <w:szCs w:val="22"/>
              </w:rPr>
              <w:t>s</w:t>
            </w:r>
          </w:p>
        </w:tc>
        <w:tc>
          <w:tcPr>
            <w:tcW w:w="362" w:type="dxa"/>
          </w:tcPr>
          <w:p w:rsidR="00CF5AFD" w:rsidRPr="00865925" w:rsidRDefault="00CF5AFD" w:rsidP="00CF5AFD">
            <w:pPr>
              <w:rPr>
                <w:b/>
                <w:szCs w:val="22"/>
              </w:rPr>
            </w:pPr>
            <w:r>
              <w:rPr>
                <w:b/>
                <w:szCs w:val="22"/>
              </w:rPr>
              <w:t>5</w:t>
            </w:r>
          </w:p>
        </w:tc>
        <w:tc>
          <w:tcPr>
            <w:tcW w:w="1597" w:type="dxa"/>
          </w:tcPr>
          <w:p w:rsidR="00CF5AFD" w:rsidRPr="00865925" w:rsidRDefault="00CF5AFD" w:rsidP="00CF5AFD">
            <w:pPr>
              <w:rPr>
                <w:szCs w:val="22"/>
              </w:rPr>
            </w:pPr>
            <w:r w:rsidRPr="00865925">
              <w:rPr>
                <w:szCs w:val="22"/>
              </w:rPr>
              <w:t>glasovi ZA in</w:t>
            </w:r>
          </w:p>
        </w:tc>
        <w:tc>
          <w:tcPr>
            <w:tcW w:w="362" w:type="dxa"/>
          </w:tcPr>
          <w:p w:rsidR="00CF5AFD" w:rsidRPr="00865925" w:rsidRDefault="00CF5AFD" w:rsidP="00CF5AFD">
            <w:pPr>
              <w:rPr>
                <w:b/>
                <w:szCs w:val="22"/>
              </w:rPr>
            </w:pPr>
            <w:r>
              <w:rPr>
                <w:b/>
                <w:szCs w:val="22"/>
              </w:rPr>
              <w:t>0</w:t>
            </w:r>
          </w:p>
        </w:tc>
        <w:tc>
          <w:tcPr>
            <w:tcW w:w="2123" w:type="dxa"/>
          </w:tcPr>
          <w:p w:rsidR="00CF5AFD" w:rsidRPr="00865925" w:rsidRDefault="00CF5AFD" w:rsidP="00CF5AFD">
            <w:pPr>
              <w:rPr>
                <w:szCs w:val="22"/>
              </w:rPr>
            </w:pPr>
            <w:r w:rsidRPr="00865925">
              <w:rPr>
                <w:szCs w:val="22"/>
              </w:rPr>
              <w:t xml:space="preserve">glasovi PROTI </w:t>
            </w:r>
            <w:r>
              <w:rPr>
                <w:szCs w:val="22"/>
              </w:rPr>
              <w:t xml:space="preserve"> </w:t>
            </w:r>
            <w:r w:rsidRPr="00865925">
              <w:rPr>
                <w:szCs w:val="22"/>
              </w:rPr>
              <w:t>od</w:t>
            </w:r>
          </w:p>
        </w:tc>
        <w:tc>
          <w:tcPr>
            <w:tcW w:w="532" w:type="dxa"/>
          </w:tcPr>
          <w:p w:rsidR="00CF5AFD" w:rsidRPr="00865925" w:rsidRDefault="00CF5AFD" w:rsidP="00CF5AFD">
            <w:pPr>
              <w:rPr>
                <w:b/>
                <w:szCs w:val="22"/>
              </w:rPr>
            </w:pPr>
            <w:r w:rsidRPr="00865925">
              <w:rPr>
                <w:b/>
                <w:szCs w:val="22"/>
              </w:rPr>
              <w:t xml:space="preserve"> </w:t>
            </w:r>
            <w:r>
              <w:rPr>
                <w:b/>
                <w:szCs w:val="22"/>
              </w:rPr>
              <w:t>5</w:t>
            </w:r>
          </w:p>
        </w:tc>
        <w:tc>
          <w:tcPr>
            <w:tcW w:w="1432" w:type="dxa"/>
          </w:tcPr>
          <w:p w:rsidR="00CF5AFD" w:rsidRPr="00865925" w:rsidRDefault="00CF5AFD" w:rsidP="00CF5AFD">
            <w:pPr>
              <w:rPr>
                <w:szCs w:val="22"/>
              </w:rPr>
            </w:pPr>
            <w:r w:rsidRPr="00865925">
              <w:rPr>
                <w:szCs w:val="22"/>
              </w:rPr>
              <w:t>navzočih.</w:t>
            </w:r>
          </w:p>
        </w:tc>
      </w:tr>
    </w:tbl>
    <w:p w:rsidR="00450A05" w:rsidRDefault="00450A05" w:rsidP="005B6AC4">
      <w:pPr>
        <w:pStyle w:val="Golobesedilo"/>
        <w:jc w:val="both"/>
        <w:rPr>
          <w:rFonts w:ascii="Times New Roman" w:hAnsi="Times New Roman" w:cs="Times New Roman"/>
          <w:b/>
          <w:sz w:val="24"/>
          <w:szCs w:val="24"/>
        </w:rPr>
      </w:pPr>
    </w:p>
    <w:p w:rsidR="00F65940" w:rsidRPr="00F65940" w:rsidRDefault="00CF5AFD" w:rsidP="00F65940">
      <w:pPr>
        <w:pStyle w:val="Golobesedilo"/>
        <w:jc w:val="both"/>
        <w:rPr>
          <w:rFonts w:ascii="Times New Roman" w:hAnsi="Times New Roman" w:cs="Times New Roman"/>
          <w:b/>
          <w:sz w:val="24"/>
          <w:szCs w:val="24"/>
        </w:rPr>
      </w:pPr>
      <w:r w:rsidRPr="00F65940">
        <w:rPr>
          <w:rFonts w:ascii="Times New Roman" w:hAnsi="Times New Roman" w:cs="Times New Roman"/>
          <w:b/>
          <w:sz w:val="24"/>
          <w:szCs w:val="24"/>
        </w:rPr>
        <w:t xml:space="preserve">2. </w:t>
      </w:r>
      <w:r w:rsidR="00F65940" w:rsidRPr="00F65940">
        <w:rPr>
          <w:rFonts w:ascii="Times New Roman" w:hAnsi="Times New Roman" w:cs="Times New Roman"/>
          <w:b/>
          <w:sz w:val="24"/>
          <w:szCs w:val="24"/>
        </w:rPr>
        <w:t>Komisija za pobude občanov tako ugotavlja, da je bilo pobudi občanke ugodeno in s tem zaključuje omenjeno točko. S tem se obravnava te točke konča.</w:t>
      </w:r>
    </w:p>
    <w:p w:rsidR="00CF5AFD" w:rsidRDefault="00CF5AFD" w:rsidP="00CF5AFD">
      <w:pPr>
        <w:pStyle w:val="Golobesedilo"/>
        <w:jc w:val="both"/>
        <w:rPr>
          <w:rFonts w:ascii="Times New Roman" w:hAnsi="Times New Roman" w:cs="Times New Roman"/>
          <w:b/>
          <w:sz w:val="24"/>
          <w:szCs w:val="24"/>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825"/>
        <w:gridCol w:w="486"/>
        <w:gridCol w:w="1476"/>
        <w:gridCol w:w="362"/>
        <w:gridCol w:w="1597"/>
        <w:gridCol w:w="362"/>
        <w:gridCol w:w="2123"/>
        <w:gridCol w:w="532"/>
        <w:gridCol w:w="1432"/>
      </w:tblGrid>
      <w:tr w:rsidR="00CF5AFD" w:rsidRPr="00865925" w:rsidTr="00CF5AFD">
        <w:tc>
          <w:tcPr>
            <w:tcW w:w="825" w:type="dxa"/>
          </w:tcPr>
          <w:p w:rsidR="00CF5AFD" w:rsidRPr="00865925" w:rsidRDefault="00CF5AFD" w:rsidP="00CF5AFD">
            <w:pPr>
              <w:rPr>
                <w:szCs w:val="22"/>
              </w:rPr>
            </w:pPr>
            <w:r w:rsidRPr="00865925">
              <w:rPr>
                <w:szCs w:val="22"/>
              </w:rPr>
              <w:t xml:space="preserve">Sklep </w:t>
            </w:r>
          </w:p>
        </w:tc>
        <w:tc>
          <w:tcPr>
            <w:tcW w:w="486" w:type="dxa"/>
          </w:tcPr>
          <w:p w:rsidR="00CF5AFD" w:rsidRPr="00865925" w:rsidRDefault="00CF5AFD" w:rsidP="00CF5AFD">
            <w:pPr>
              <w:rPr>
                <w:b/>
                <w:szCs w:val="22"/>
              </w:rPr>
            </w:pPr>
            <w:r w:rsidRPr="00865925">
              <w:rPr>
                <w:b/>
                <w:szCs w:val="22"/>
              </w:rPr>
              <w:t>JE</w:t>
            </w:r>
          </w:p>
        </w:tc>
        <w:tc>
          <w:tcPr>
            <w:tcW w:w="1476" w:type="dxa"/>
          </w:tcPr>
          <w:p w:rsidR="00CF5AFD" w:rsidRPr="00865925" w:rsidRDefault="00CF5AFD" w:rsidP="00CF5AFD">
            <w:pPr>
              <w:rPr>
                <w:szCs w:val="22"/>
              </w:rPr>
            </w:pPr>
            <w:r w:rsidRPr="00865925">
              <w:rPr>
                <w:szCs w:val="22"/>
              </w:rPr>
              <w:t xml:space="preserve">bil sprejet </w:t>
            </w:r>
            <w:r>
              <w:rPr>
                <w:szCs w:val="22"/>
              </w:rPr>
              <w:t>s</w:t>
            </w:r>
          </w:p>
        </w:tc>
        <w:tc>
          <w:tcPr>
            <w:tcW w:w="362" w:type="dxa"/>
          </w:tcPr>
          <w:p w:rsidR="00CF5AFD" w:rsidRPr="00865925" w:rsidRDefault="00CF5AFD" w:rsidP="00CF5AFD">
            <w:pPr>
              <w:rPr>
                <w:b/>
                <w:szCs w:val="22"/>
              </w:rPr>
            </w:pPr>
            <w:r>
              <w:rPr>
                <w:b/>
                <w:szCs w:val="22"/>
              </w:rPr>
              <w:t>5</w:t>
            </w:r>
          </w:p>
        </w:tc>
        <w:tc>
          <w:tcPr>
            <w:tcW w:w="1597" w:type="dxa"/>
          </w:tcPr>
          <w:p w:rsidR="00CF5AFD" w:rsidRPr="00865925" w:rsidRDefault="00CF5AFD" w:rsidP="00CF5AFD">
            <w:pPr>
              <w:rPr>
                <w:szCs w:val="22"/>
              </w:rPr>
            </w:pPr>
            <w:r w:rsidRPr="00865925">
              <w:rPr>
                <w:szCs w:val="22"/>
              </w:rPr>
              <w:t>glasovi ZA in</w:t>
            </w:r>
          </w:p>
        </w:tc>
        <w:tc>
          <w:tcPr>
            <w:tcW w:w="362" w:type="dxa"/>
          </w:tcPr>
          <w:p w:rsidR="00CF5AFD" w:rsidRPr="00865925" w:rsidRDefault="00CF5AFD" w:rsidP="00CF5AFD">
            <w:pPr>
              <w:rPr>
                <w:b/>
                <w:szCs w:val="22"/>
              </w:rPr>
            </w:pPr>
            <w:r>
              <w:rPr>
                <w:b/>
                <w:szCs w:val="22"/>
              </w:rPr>
              <w:t>0</w:t>
            </w:r>
          </w:p>
        </w:tc>
        <w:tc>
          <w:tcPr>
            <w:tcW w:w="2123" w:type="dxa"/>
          </w:tcPr>
          <w:p w:rsidR="00CF5AFD" w:rsidRPr="00865925" w:rsidRDefault="00CF5AFD" w:rsidP="00CF5AFD">
            <w:pPr>
              <w:rPr>
                <w:szCs w:val="22"/>
              </w:rPr>
            </w:pPr>
            <w:r w:rsidRPr="00865925">
              <w:rPr>
                <w:szCs w:val="22"/>
              </w:rPr>
              <w:t xml:space="preserve">glasovi PROTI </w:t>
            </w:r>
            <w:r>
              <w:rPr>
                <w:szCs w:val="22"/>
              </w:rPr>
              <w:t xml:space="preserve"> </w:t>
            </w:r>
            <w:r w:rsidRPr="00865925">
              <w:rPr>
                <w:szCs w:val="22"/>
              </w:rPr>
              <w:t>od</w:t>
            </w:r>
          </w:p>
        </w:tc>
        <w:tc>
          <w:tcPr>
            <w:tcW w:w="532" w:type="dxa"/>
          </w:tcPr>
          <w:p w:rsidR="00CF5AFD" w:rsidRPr="00865925" w:rsidRDefault="00CF5AFD" w:rsidP="00CF5AFD">
            <w:pPr>
              <w:rPr>
                <w:b/>
                <w:szCs w:val="22"/>
              </w:rPr>
            </w:pPr>
            <w:r w:rsidRPr="00865925">
              <w:rPr>
                <w:b/>
                <w:szCs w:val="22"/>
              </w:rPr>
              <w:t xml:space="preserve"> </w:t>
            </w:r>
            <w:r>
              <w:rPr>
                <w:b/>
                <w:szCs w:val="22"/>
              </w:rPr>
              <w:t>5</w:t>
            </w:r>
          </w:p>
        </w:tc>
        <w:tc>
          <w:tcPr>
            <w:tcW w:w="1432" w:type="dxa"/>
          </w:tcPr>
          <w:p w:rsidR="00CF5AFD" w:rsidRPr="00865925" w:rsidRDefault="00CF5AFD" w:rsidP="00CF5AFD">
            <w:pPr>
              <w:rPr>
                <w:szCs w:val="22"/>
              </w:rPr>
            </w:pPr>
            <w:r w:rsidRPr="00865925">
              <w:rPr>
                <w:szCs w:val="22"/>
              </w:rPr>
              <w:t>navzočih.</w:t>
            </w:r>
          </w:p>
        </w:tc>
      </w:tr>
    </w:tbl>
    <w:p w:rsidR="00CF5AFD" w:rsidRDefault="00CF5AFD" w:rsidP="00CF5AFD">
      <w:pPr>
        <w:pStyle w:val="Golobesedilo"/>
        <w:jc w:val="both"/>
        <w:rPr>
          <w:rFonts w:ascii="Times New Roman" w:hAnsi="Times New Roman" w:cs="Times New Roman"/>
          <w:b/>
          <w:sz w:val="24"/>
          <w:szCs w:val="24"/>
        </w:rPr>
      </w:pPr>
    </w:p>
    <w:p w:rsidR="00CF5AFD" w:rsidRPr="00CE4112" w:rsidRDefault="00CF5AFD" w:rsidP="00CF5AFD">
      <w:pPr>
        <w:pStyle w:val="Golobesedilo"/>
        <w:jc w:val="both"/>
        <w:rPr>
          <w:rFonts w:ascii="Times New Roman" w:hAnsi="Times New Roman" w:cs="Times New Roman"/>
          <w:b/>
          <w:sz w:val="24"/>
          <w:szCs w:val="24"/>
        </w:rPr>
      </w:pPr>
    </w:p>
    <w:p w:rsidR="00CF5AFD" w:rsidRDefault="00CF5AFD" w:rsidP="00CE4112">
      <w:pPr>
        <w:pStyle w:val="Telobesedila"/>
        <w:jc w:val="center"/>
        <w:outlineLvl w:val="0"/>
        <w:rPr>
          <w:b/>
          <w:szCs w:val="24"/>
        </w:rPr>
      </w:pPr>
    </w:p>
    <w:p w:rsidR="00780999" w:rsidRDefault="00780999" w:rsidP="00CE4112">
      <w:pPr>
        <w:pStyle w:val="Telobesedila"/>
        <w:jc w:val="center"/>
        <w:outlineLvl w:val="0"/>
        <w:rPr>
          <w:b/>
          <w:szCs w:val="24"/>
        </w:rPr>
      </w:pPr>
    </w:p>
    <w:p w:rsidR="00780999" w:rsidRDefault="00780999" w:rsidP="00CE4112">
      <w:pPr>
        <w:pStyle w:val="Telobesedila"/>
        <w:jc w:val="center"/>
        <w:outlineLvl w:val="0"/>
        <w:rPr>
          <w:b/>
          <w:szCs w:val="24"/>
        </w:rPr>
      </w:pPr>
    </w:p>
    <w:p w:rsidR="00780999" w:rsidRDefault="00780999" w:rsidP="00CE4112">
      <w:pPr>
        <w:pStyle w:val="Telobesedila"/>
        <w:jc w:val="center"/>
        <w:outlineLvl w:val="0"/>
        <w:rPr>
          <w:b/>
          <w:szCs w:val="24"/>
        </w:rPr>
      </w:pPr>
    </w:p>
    <w:p w:rsidR="00780999" w:rsidRDefault="00780999" w:rsidP="00CE4112">
      <w:pPr>
        <w:pStyle w:val="Telobesedila"/>
        <w:jc w:val="center"/>
        <w:outlineLvl w:val="0"/>
        <w:rPr>
          <w:b/>
          <w:szCs w:val="24"/>
        </w:rPr>
      </w:pPr>
    </w:p>
    <w:p w:rsidR="00780999" w:rsidRDefault="00780999" w:rsidP="00CE4112">
      <w:pPr>
        <w:pStyle w:val="Telobesedila"/>
        <w:jc w:val="center"/>
        <w:outlineLvl w:val="0"/>
        <w:rPr>
          <w:b/>
          <w:szCs w:val="24"/>
        </w:rPr>
      </w:pPr>
    </w:p>
    <w:p w:rsidR="00780999" w:rsidRDefault="00780999" w:rsidP="00CE4112">
      <w:pPr>
        <w:pStyle w:val="Telobesedila"/>
        <w:jc w:val="center"/>
        <w:outlineLvl w:val="0"/>
        <w:rPr>
          <w:b/>
          <w:szCs w:val="24"/>
        </w:rPr>
      </w:pPr>
    </w:p>
    <w:p w:rsidR="00780999" w:rsidRDefault="00780999" w:rsidP="00CE4112">
      <w:pPr>
        <w:pStyle w:val="Telobesedila"/>
        <w:jc w:val="center"/>
        <w:outlineLvl w:val="0"/>
        <w:rPr>
          <w:b/>
          <w:szCs w:val="24"/>
        </w:rPr>
      </w:pPr>
    </w:p>
    <w:p w:rsidR="00780999" w:rsidRDefault="00780999" w:rsidP="00CE4112">
      <w:pPr>
        <w:pStyle w:val="Telobesedila"/>
        <w:jc w:val="center"/>
        <w:outlineLvl w:val="0"/>
        <w:rPr>
          <w:b/>
          <w:szCs w:val="24"/>
        </w:rPr>
      </w:pPr>
    </w:p>
    <w:p w:rsidR="00780999" w:rsidRDefault="00780999" w:rsidP="00CE4112">
      <w:pPr>
        <w:pStyle w:val="Telobesedila"/>
        <w:jc w:val="center"/>
        <w:outlineLvl w:val="0"/>
        <w:rPr>
          <w:b/>
          <w:szCs w:val="24"/>
        </w:rPr>
      </w:pPr>
    </w:p>
    <w:p w:rsidR="00780999" w:rsidRDefault="00780999" w:rsidP="00CE4112">
      <w:pPr>
        <w:pStyle w:val="Telobesedila"/>
        <w:jc w:val="center"/>
        <w:outlineLvl w:val="0"/>
        <w:rPr>
          <w:b/>
          <w:szCs w:val="24"/>
        </w:rPr>
      </w:pPr>
    </w:p>
    <w:p w:rsidR="00780999" w:rsidRDefault="00780999" w:rsidP="00CE4112">
      <w:pPr>
        <w:pStyle w:val="Telobesedila"/>
        <w:jc w:val="center"/>
        <w:outlineLvl w:val="0"/>
        <w:rPr>
          <w:b/>
          <w:szCs w:val="24"/>
        </w:rPr>
      </w:pPr>
    </w:p>
    <w:p w:rsidR="00780999" w:rsidRDefault="00780999" w:rsidP="00CE4112">
      <w:pPr>
        <w:pStyle w:val="Telobesedila"/>
        <w:jc w:val="center"/>
        <w:outlineLvl w:val="0"/>
        <w:rPr>
          <w:b/>
          <w:szCs w:val="24"/>
        </w:rPr>
      </w:pPr>
    </w:p>
    <w:p w:rsidR="00780999" w:rsidRDefault="00780999" w:rsidP="00CE4112">
      <w:pPr>
        <w:pStyle w:val="Telobesedila"/>
        <w:jc w:val="center"/>
        <w:outlineLvl w:val="0"/>
        <w:rPr>
          <w:b/>
          <w:szCs w:val="24"/>
        </w:rPr>
      </w:pPr>
    </w:p>
    <w:p w:rsidR="00780999" w:rsidRDefault="00780999" w:rsidP="00CE4112">
      <w:pPr>
        <w:pStyle w:val="Telobesedila"/>
        <w:jc w:val="center"/>
        <w:outlineLvl w:val="0"/>
        <w:rPr>
          <w:b/>
          <w:szCs w:val="24"/>
        </w:rPr>
      </w:pPr>
    </w:p>
    <w:p w:rsidR="00780999" w:rsidRDefault="00780999" w:rsidP="00CE4112">
      <w:pPr>
        <w:pStyle w:val="Telobesedila"/>
        <w:jc w:val="center"/>
        <w:outlineLvl w:val="0"/>
        <w:rPr>
          <w:b/>
          <w:szCs w:val="24"/>
        </w:rPr>
      </w:pPr>
    </w:p>
    <w:p w:rsidR="00780999" w:rsidRDefault="00780999" w:rsidP="00CE4112">
      <w:pPr>
        <w:pStyle w:val="Telobesedila"/>
        <w:jc w:val="center"/>
        <w:outlineLvl w:val="0"/>
        <w:rPr>
          <w:b/>
          <w:szCs w:val="24"/>
        </w:rPr>
      </w:pPr>
    </w:p>
    <w:p w:rsidR="00780999" w:rsidRDefault="00780999" w:rsidP="00CE4112">
      <w:pPr>
        <w:pStyle w:val="Telobesedila"/>
        <w:jc w:val="center"/>
        <w:outlineLvl w:val="0"/>
        <w:rPr>
          <w:b/>
          <w:szCs w:val="24"/>
        </w:rPr>
      </w:pPr>
    </w:p>
    <w:p w:rsidR="00780999" w:rsidRDefault="00780999" w:rsidP="00CE4112">
      <w:pPr>
        <w:pStyle w:val="Telobesedila"/>
        <w:jc w:val="center"/>
        <w:outlineLvl w:val="0"/>
        <w:rPr>
          <w:b/>
          <w:szCs w:val="24"/>
        </w:rPr>
      </w:pPr>
    </w:p>
    <w:p w:rsidR="00450A05" w:rsidRPr="00CE4112" w:rsidRDefault="00F65940" w:rsidP="00450A05">
      <w:pPr>
        <w:pStyle w:val="Telobesedila"/>
        <w:ind w:right="174"/>
        <w:jc w:val="center"/>
        <w:rPr>
          <w:b/>
          <w:szCs w:val="24"/>
        </w:rPr>
      </w:pPr>
      <w:r>
        <w:rPr>
          <w:b/>
          <w:szCs w:val="24"/>
        </w:rPr>
        <w:lastRenderedPageBreak/>
        <w:t>AD 7</w:t>
      </w:r>
      <w:r w:rsidR="00450A05" w:rsidRPr="00CE4112">
        <w:rPr>
          <w:b/>
          <w:szCs w:val="24"/>
        </w:rPr>
        <w:t>.</w:t>
      </w:r>
    </w:p>
    <w:p w:rsidR="00450A05" w:rsidRPr="00CE4112" w:rsidRDefault="00450A05" w:rsidP="00450A05">
      <w:pPr>
        <w:ind w:left="340"/>
        <w:jc w:val="center"/>
        <w:rPr>
          <w:b/>
          <w:sz w:val="24"/>
          <w:szCs w:val="24"/>
        </w:rPr>
      </w:pPr>
    </w:p>
    <w:p w:rsidR="00450A05" w:rsidRPr="00450A05" w:rsidRDefault="00450A05" w:rsidP="00450A05">
      <w:pPr>
        <w:jc w:val="center"/>
        <w:rPr>
          <w:b/>
          <w:sz w:val="24"/>
          <w:szCs w:val="24"/>
        </w:rPr>
      </w:pPr>
      <w:r w:rsidRPr="00450A05">
        <w:rPr>
          <w:b/>
          <w:sz w:val="24"/>
          <w:szCs w:val="24"/>
        </w:rPr>
        <w:t>POBUDA ZA UREDITEV RAZMER MED HIŠO RIMSKO C. 7A IN PARKIRIŠČEM NUK 2 (LJUBLJANSKA PARKIRIŠČA IN TRŽNICE) Z DNE 6.9.2011</w:t>
      </w:r>
    </w:p>
    <w:p w:rsidR="00450A05" w:rsidRPr="00CE4112" w:rsidRDefault="00450A05" w:rsidP="00450A05">
      <w:pPr>
        <w:jc w:val="center"/>
        <w:rPr>
          <w:sz w:val="24"/>
          <w:szCs w:val="24"/>
        </w:rPr>
      </w:pPr>
    </w:p>
    <w:p w:rsidR="007A550A" w:rsidRPr="007A550A" w:rsidRDefault="00450A05" w:rsidP="007A550A">
      <w:pPr>
        <w:jc w:val="both"/>
        <w:rPr>
          <w:sz w:val="24"/>
          <w:szCs w:val="24"/>
        </w:rPr>
      </w:pPr>
      <w:r w:rsidRPr="007A550A">
        <w:rPr>
          <w:sz w:val="24"/>
          <w:szCs w:val="24"/>
        </w:rPr>
        <w:t xml:space="preserve">S sklicem </w:t>
      </w:r>
      <w:r w:rsidR="007A550A" w:rsidRPr="007A550A">
        <w:rPr>
          <w:sz w:val="24"/>
          <w:szCs w:val="24"/>
        </w:rPr>
        <w:t xml:space="preserve">4. </w:t>
      </w:r>
      <w:r w:rsidRPr="007A550A">
        <w:rPr>
          <w:sz w:val="24"/>
          <w:szCs w:val="24"/>
        </w:rPr>
        <w:t xml:space="preserve">seje so člani komisije prejeli dopis Nadzornega odbora etažnih lastnikov v Zadevi: </w:t>
      </w:r>
      <w:r w:rsidRPr="007A550A">
        <w:rPr>
          <w:bCs/>
          <w:sz w:val="24"/>
          <w:szCs w:val="24"/>
        </w:rPr>
        <w:t>Pobuda za ureditev razmer med hišo Rimsko c. 7a in parkiriščem NUK 2 (Ljubljanska parkirišča in tržnice</w:t>
      </w:r>
      <w:r w:rsidRPr="007A550A">
        <w:rPr>
          <w:sz w:val="24"/>
          <w:szCs w:val="24"/>
        </w:rPr>
        <w:t>) z dne 6. 9. 2011</w:t>
      </w:r>
      <w:r w:rsidR="007A550A" w:rsidRPr="007A550A">
        <w:rPr>
          <w:sz w:val="24"/>
          <w:szCs w:val="24"/>
        </w:rPr>
        <w:t xml:space="preserve">, posredovane sklepe 3. seje komisije  z dne 27.10.2011 in posredovan dopis KPO na MIZKŠ – lastnik zemljišča. Po sklicu seje so članice in člani komisije prejeli odgovor MVZT (MIZKS) glede projekta NUK 2, dopis KPO na JP LPT glede trenutne situacije na parkirišču NUK 2 ter odgovor JP LPT </w:t>
      </w:r>
      <w:proofErr w:type="spellStart"/>
      <w:r w:rsidR="007A550A" w:rsidRPr="007A550A">
        <w:rPr>
          <w:sz w:val="24"/>
          <w:szCs w:val="24"/>
        </w:rPr>
        <w:t>d.o.o</w:t>
      </w:r>
      <w:proofErr w:type="spellEnd"/>
      <w:r w:rsidR="007A550A" w:rsidRPr="007A550A">
        <w:rPr>
          <w:sz w:val="24"/>
          <w:szCs w:val="24"/>
        </w:rPr>
        <w:t xml:space="preserve"> glede namestitve avtomatske vhodno izhodne zapornice, avtomatske blagajne in video-nadzornega sistema na parkirišču NUK 2.</w:t>
      </w:r>
    </w:p>
    <w:p w:rsidR="007A550A" w:rsidRPr="007A550A" w:rsidRDefault="007A550A" w:rsidP="007A550A">
      <w:pPr>
        <w:jc w:val="both"/>
        <w:rPr>
          <w:sz w:val="24"/>
          <w:szCs w:val="24"/>
          <w:highlight w:val="yellow"/>
        </w:rPr>
      </w:pPr>
    </w:p>
    <w:p w:rsidR="007A550A" w:rsidRPr="007A550A" w:rsidRDefault="007A550A" w:rsidP="007A550A">
      <w:pPr>
        <w:jc w:val="both"/>
        <w:rPr>
          <w:sz w:val="24"/>
          <w:szCs w:val="24"/>
        </w:rPr>
      </w:pPr>
      <w:r w:rsidRPr="007A550A">
        <w:rPr>
          <w:sz w:val="24"/>
          <w:szCs w:val="24"/>
        </w:rPr>
        <w:t xml:space="preserve">Do danes tako na komisijo niso prejeli odgovora glede (trajne) prepovedi nočnega parkiranja avtodomov, odgovora MIZKS (prej MVZT) glede vključitve prebivalcev Rimske ceste 7a, 1000 Ljubljana kot stranke v postopku pri izvedbi projekta NUK 2. </w:t>
      </w:r>
    </w:p>
    <w:p w:rsidR="007A550A" w:rsidRPr="007A550A" w:rsidRDefault="007A550A" w:rsidP="00450A05">
      <w:pPr>
        <w:jc w:val="both"/>
        <w:rPr>
          <w:sz w:val="24"/>
          <w:szCs w:val="24"/>
        </w:rPr>
      </w:pPr>
    </w:p>
    <w:p w:rsidR="00450A05" w:rsidRPr="007A550A" w:rsidRDefault="00450A05" w:rsidP="00450A05">
      <w:pPr>
        <w:jc w:val="both"/>
        <w:rPr>
          <w:sz w:val="24"/>
          <w:szCs w:val="24"/>
        </w:rPr>
      </w:pPr>
      <w:r w:rsidRPr="007A550A">
        <w:rPr>
          <w:sz w:val="24"/>
          <w:szCs w:val="24"/>
        </w:rPr>
        <w:t xml:space="preserve">  </w:t>
      </w:r>
    </w:p>
    <w:p w:rsidR="00450A05" w:rsidRDefault="00450A05" w:rsidP="00450A05">
      <w:pPr>
        <w:jc w:val="both"/>
        <w:rPr>
          <w:sz w:val="24"/>
          <w:szCs w:val="24"/>
        </w:rPr>
      </w:pPr>
      <w:r>
        <w:rPr>
          <w:sz w:val="24"/>
          <w:szCs w:val="24"/>
        </w:rPr>
        <w:t>Predsednik je nato dal b</w:t>
      </w:r>
      <w:r w:rsidR="007A550A">
        <w:rPr>
          <w:sz w:val="24"/>
          <w:szCs w:val="24"/>
        </w:rPr>
        <w:t xml:space="preserve">esedo predsednici ČS </w:t>
      </w:r>
      <w:r w:rsidR="00583345">
        <w:rPr>
          <w:sz w:val="24"/>
          <w:szCs w:val="24"/>
        </w:rPr>
        <w:t>Center ga. …</w:t>
      </w:r>
      <w:r w:rsidR="007A550A">
        <w:rPr>
          <w:sz w:val="24"/>
          <w:szCs w:val="24"/>
        </w:rPr>
        <w:t>, da predstavi mnenje ČS Center v navedeni zadevi</w:t>
      </w:r>
      <w:r>
        <w:rPr>
          <w:sz w:val="24"/>
          <w:szCs w:val="24"/>
        </w:rPr>
        <w:t>.</w:t>
      </w:r>
    </w:p>
    <w:p w:rsidR="00450A05" w:rsidRDefault="00450A05" w:rsidP="00450A05">
      <w:pPr>
        <w:jc w:val="both"/>
        <w:rPr>
          <w:sz w:val="24"/>
          <w:szCs w:val="24"/>
        </w:rPr>
      </w:pPr>
    </w:p>
    <w:p w:rsidR="00450A05" w:rsidRPr="00CE4112" w:rsidRDefault="007A550A" w:rsidP="00450A05">
      <w:pPr>
        <w:jc w:val="both"/>
        <w:rPr>
          <w:sz w:val="24"/>
          <w:szCs w:val="24"/>
        </w:rPr>
      </w:pPr>
      <w:r>
        <w:rPr>
          <w:sz w:val="24"/>
          <w:szCs w:val="24"/>
        </w:rPr>
        <w:t>Nato je predsednik dal besedo g</w:t>
      </w:r>
      <w:r w:rsidR="00450A05">
        <w:rPr>
          <w:sz w:val="24"/>
          <w:szCs w:val="24"/>
        </w:rPr>
        <w:t>.</w:t>
      </w:r>
      <w:r>
        <w:rPr>
          <w:sz w:val="24"/>
          <w:szCs w:val="24"/>
        </w:rPr>
        <w:t xml:space="preserve"> Petru Skušku (OGDP)</w:t>
      </w:r>
      <w:r w:rsidR="001B659C">
        <w:rPr>
          <w:sz w:val="24"/>
          <w:szCs w:val="24"/>
        </w:rPr>
        <w:t xml:space="preserve">, ki je </w:t>
      </w:r>
      <w:r>
        <w:rPr>
          <w:sz w:val="24"/>
          <w:szCs w:val="24"/>
        </w:rPr>
        <w:t xml:space="preserve">predstavil mnenje oddelka v navedeni zadevi in </w:t>
      </w:r>
      <w:r w:rsidR="001B659C">
        <w:rPr>
          <w:sz w:val="24"/>
          <w:szCs w:val="24"/>
        </w:rPr>
        <w:t>v zvezi z omenjenim parkiriščem</w:t>
      </w:r>
      <w:r>
        <w:rPr>
          <w:sz w:val="24"/>
          <w:szCs w:val="24"/>
        </w:rPr>
        <w:t xml:space="preserve"> NUK 2</w:t>
      </w:r>
      <w:r w:rsidR="001B659C">
        <w:rPr>
          <w:sz w:val="24"/>
          <w:szCs w:val="24"/>
        </w:rPr>
        <w:t xml:space="preserve">. </w:t>
      </w:r>
    </w:p>
    <w:p w:rsidR="00450A05" w:rsidRPr="00CE4112" w:rsidRDefault="00450A05" w:rsidP="00450A05">
      <w:pPr>
        <w:jc w:val="both"/>
        <w:rPr>
          <w:sz w:val="24"/>
          <w:szCs w:val="24"/>
        </w:rPr>
      </w:pPr>
    </w:p>
    <w:p w:rsidR="00450A05" w:rsidRDefault="007A550A" w:rsidP="00450A05">
      <w:pPr>
        <w:jc w:val="both"/>
        <w:rPr>
          <w:sz w:val="24"/>
          <w:szCs w:val="24"/>
        </w:rPr>
      </w:pPr>
      <w:r>
        <w:rPr>
          <w:sz w:val="24"/>
          <w:szCs w:val="24"/>
        </w:rPr>
        <w:t xml:space="preserve">Razpravljala </w:t>
      </w:r>
      <w:r w:rsidR="00450A05">
        <w:rPr>
          <w:sz w:val="24"/>
          <w:szCs w:val="24"/>
        </w:rPr>
        <w:t>s</w:t>
      </w:r>
      <w:r>
        <w:rPr>
          <w:sz w:val="24"/>
          <w:szCs w:val="24"/>
        </w:rPr>
        <w:t>ta člana in članica</w:t>
      </w:r>
      <w:r w:rsidR="00450A05">
        <w:rPr>
          <w:sz w:val="24"/>
          <w:szCs w:val="24"/>
        </w:rPr>
        <w:t xml:space="preserve"> komisije</w:t>
      </w:r>
      <w:r>
        <w:rPr>
          <w:sz w:val="24"/>
          <w:szCs w:val="24"/>
        </w:rPr>
        <w:t>:</w:t>
      </w:r>
      <w:r w:rsidR="00450A05">
        <w:rPr>
          <w:sz w:val="24"/>
          <w:szCs w:val="24"/>
        </w:rPr>
        <w:t xml:space="preserve"> mag. Anže LOGAR, Du</w:t>
      </w:r>
      <w:r>
        <w:rPr>
          <w:sz w:val="24"/>
          <w:szCs w:val="24"/>
        </w:rPr>
        <w:t>nja PIŠKUR KOSMAČ in Anton KRANJC.</w:t>
      </w:r>
      <w:r w:rsidR="00450A05">
        <w:rPr>
          <w:sz w:val="24"/>
          <w:szCs w:val="24"/>
        </w:rPr>
        <w:t xml:space="preserve"> </w:t>
      </w:r>
    </w:p>
    <w:p w:rsidR="007A550A" w:rsidRDefault="007A550A" w:rsidP="00450A05">
      <w:pPr>
        <w:jc w:val="both"/>
        <w:rPr>
          <w:sz w:val="24"/>
          <w:szCs w:val="24"/>
        </w:rPr>
      </w:pPr>
    </w:p>
    <w:p w:rsidR="00450A05" w:rsidRDefault="00450A05" w:rsidP="00450A05">
      <w:pPr>
        <w:jc w:val="both"/>
        <w:rPr>
          <w:sz w:val="24"/>
          <w:szCs w:val="24"/>
        </w:rPr>
      </w:pPr>
      <w:r>
        <w:rPr>
          <w:sz w:val="24"/>
          <w:szCs w:val="24"/>
        </w:rPr>
        <w:t xml:space="preserve">Po končani razpravi je dal predsednik na glasovanje naslednje </w:t>
      </w:r>
    </w:p>
    <w:p w:rsidR="00450A05" w:rsidRPr="00CE4112" w:rsidRDefault="00450A05" w:rsidP="00450A05">
      <w:pPr>
        <w:jc w:val="both"/>
        <w:rPr>
          <w:sz w:val="24"/>
          <w:szCs w:val="24"/>
        </w:rPr>
      </w:pPr>
    </w:p>
    <w:p w:rsidR="00450A05" w:rsidRPr="00CE4112" w:rsidRDefault="00450A05" w:rsidP="00450A05">
      <w:pPr>
        <w:jc w:val="both"/>
        <w:rPr>
          <w:b/>
          <w:sz w:val="24"/>
          <w:szCs w:val="24"/>
        </w:rPr>
      </w:pPr>
      <w:r w:rsidRPr="00CE4112">
        <w:rPr>
          <w:b/>
          <w:sz w:val="24"/>
          <w:szCs w:val="24"/>
        </w:rPr>
        <w:t>PREDLOG</w:t>
      </w:r>
      <w:r>
        <w:rPr>
          <w:b/>
          <w:sz w:val="24"/>
          <w:szCs w:val="24"/>
        </w:rPr>
        <w:t>E SKLEPOV</w:t>
      </w:r>
      <w:r w:rsidRPr="00CE4112">
        <w:rPr>
          <w:b/>
          <w:sz w:val="24"/>
          <w:szCs w:val="24"/>
        </w:rPr>
        <w:t>:</w:t>
      </w:r>
    </w:p>
    <w:p w:rsidR="00450A05" w:rsidRPr="00CE4112" w:rsidRDefault="00450A05" w:rsidP="00450A05">
      <w:pPr>
        <w:jc w:val="both"/>
        <w:rPr>
          <w:b/>
          <w:sz w:val="24"/>
          <w:szCs w:val="24"/>
        </w:rPr>
      </w:pPr>
    </w:p>
    <w:p w:rsidR="00450A05" w:rsidRPr="00AB0E9B" w:rsidRDefault="00450A05" w:rsidP="00450A05">
      <w:pPr>
        <w:pStyle w:val="Golobesedilo"/>
        <w:jc w:val="both"/>
        <w:rPr>
          <w:rFonts w:ascii="Times New Roman" w:hAnsi="Times New Roman" w:cs="Times New Roman"/>
          <w:b/>
          <w:sz w:val="24"/>
          <w:szCs w:val="24"/>
        </w:rPr>
      </w:pPr>
      <w:r w:rsidRPr="00AB0E9B">
        <w:rPr>
          <w:rFonts w:ascii="Times New Roman" w:hAnsi="Times New Roman" w:cs="Times New Roman"/>
          <w:b/>
          <w:sz w:val="24"/>
          <w:szCs w:val="24"/>
        </w:rPr>
        <w:t xml:space="preserve">1. </w:t>
      </w:r>
      <w:r w:rsidR="007A550A" w:rsidRPr="00AB0E9B">
        <w:rPr>
          <w:rFonts w:ascii="Times New Roman" w:hAnsi="Times New Roman" w:cs="Times New Roman"/>
          <w:b/>
          <w:sz w:val="24"/>
          <w:szCs w:val="24"/>
        </w:rPr>
        <w:t xml:space="preserve">Komisija za pobude občanov ponovno pozove lastnika zemljišča (Ministrstvo za izobraževanje, znanost, kulturo in šport) da pri izvedbi noveliranega projekta NUK 2 v njegovo nadaljnjo pripravo vključi kot stranko v postopku tudi prebivalce in lastnike stanovanj na Rimski cesti 7a, 1000 Ljubljana.  </w:t>
      </w:r>
    </w:p>
    <w:p w:rsidR="00450A05" w:rsidRDefault="00450A05" w:rsidP="00450A05">
      <w:pPr>
        <w:pStyle w:val="Golobesedilo"/>
        <w:jc w:val="both"/>
        <w:rPr>
          <w:rFonts w:ascii="Times New Roman" w:hAnsi="Times New Roman" w:cs="Times New Roman"/>
          <w:b/>
          <w:sz w:val="24"/>
          <w:szCs w:val="24"/>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825"/>
        <w:gridCol w:w="486"/>
        <w:gridCol w:w="1476"/>
        <w:gridCol w:w="362"/>
        <w:gridCol w:w="1597"/>
        <w:gridCol w:w="362"/>
        <w:gridCol w:w="2123"/>
        <w:gridCol w:w="532"/>
        <w:gridCol w:w="1432"/>
      </w:tblGrid>
      <w:tr w:rsidR="00450A05" w:rsidRPr="00865925" w:rsidTr="00874840">
        <w:tc>
          <w:tcPr>
            <w:tcW w:w="825" w:type="dxa"/>
          </w:tcPr>
          <w:p w:rsidR="00450A05" w:rsidRPr="00865925" w:rsidRDefault="00450A05" w:rsidP="00874840">
            <w:pPr>
              <w:rPr>
                <w:szCs w:val="22"/>
              </w:rPr>
            </w:pPr>
            <w:r w:rsidRPr="00865925">
              <w:rPr>
                <w:szCs w:val="22"/>
              </w:rPr>
              <w:t xml:space="preserve">Sklep </w:t>
            </w:r>
          </w:p>
        </w:tc>
        <w:tc>
          <w:tcPr>
            <w:tcW w:w="486" w:type="dxa"/>
          </w:tcPr>
          <w:p w:rsidR="00450A05" w:rsidRPr="00865925" w:rsidRDefault="00450A05" w:rsidP="00874840">
            <w:pPr>
              <w:rPr>
                <w:b/>
                <w:szCs w:val="22"/>
              </w:rPr>
            </w:pPr>
            <w:r w:rsidRPr="00865925">
              <w:rPr>
                <w:b/>
                <w:szCs w:val="22"/>
              </w:rPr>
              <w:t>JE</w:t>
            </w:r>
          </w:p>
        </w:tc>
        <w:tc>
          <w:tcPr>
            <w:tcW w:w="1476" w:type="dxa"/>
          </w:tcPr>
          <w:p w:rsidR="00450A05" w:rsidRPr="00865925" w:rsidRDefault="00450A05" w:rsidP="00874840">
            <w:pPr>
              <w:rPr>
                <w:szCs w:val="22"/>
              </w:rPr>
            </w:pPr>
            <w:r w:rsidRPr="00865925">
              <w:rPr>
                <w:szCs w:val="22"/>
              </w:rPr>
              <w:t xml:space="preserve">bil sprejet </w:t>
            </w:r>
            <w:r>
              <w:rPr>
                <w:szCs w:val="22"/>
              </w:rPr>
              <w:t>s</w:t>
            </w:r>
          </w:p>
        </w:tc>
        <w:tc>
          <w:tcPr>
            <w:tcW w:w="362" w:type="dxa"/>
          </w:tcPr>
          <w:p w:rsidR="00450A05" w:rsidRPr="00865925" w:rsidRDefault="00450A05" w:rsidP="00874840">
            <w:pPr>
              <w:rPr>
                <w:b/>
                <w:szCs w:val="22"/>
              </w:rPr>
            </w:pPr>
            <w:r>
              <w:rPr>
                <w:b/>
                <w:szCs w:val="22"/>
              </w:rPr>
              <w:t>5</w:t>
            </w:r>
          </w:p>
        </w:tc>
        <w:tc>
          <w:tcPr>
            <w:tcW w:w="1597" w:type="dxa"/>
          </w:tcPr>
          <w:p w:rsidR="00450A05" w:rsidRPr="00865925" w:rsidRDefault="00450A05" w:rsidP="00874840">
            <w:pPr>
              <w:rPr>
                <w:szCs w:val="22"/>
              </w:rPr>
            </w:pPr>
            <w:r w:rsidRPr="00865925">
              <w:rPr>
                <w:szCs w:val="22"/>
              </w:rPr>
              <w:t>glasovi ZA in</w:t>
            </w:r>
          </w:p>
        </w:tc>
        <w:tc>
          <w:tcPr>
            <w:tcW w:w="362" w:type="dxa"/>
          </w:tcPr>
          <w:p w:rsidR="00450A05" w:rsidRPr="00865925" w:rsidRDefault="00450A05" w:rsidP="00874840">
            <w:pPr>
              <w:rPr>
                <w:b/>
                <w:szCs w:val="22"/>
              </w:rPr>
            </w:pPr>
            <w:r>
              <w:rPr>
                <w:b/>
                <w:szCs w:val="22"/>
              </w:rPr>
              <w:t>0</w:t>
            </w:r>
          </w:p>
        </w:tc>
        <w:tc>
          <w:tcPr>
            <w:tcW w:w="2123" w:type="dxa"/>
          </w:tcPr>
          <w:p w:rsidR="00450A05" w:rsidRPr="00865925" w:rsidRDefault="00450A05" w:rsidP="00874840">
            <w:pPr>
              <w:rPr>
                <w:szCs w:val="22"/>
              </w:rPr>
            </w:pPr>
            <w:r w:rsidRPr="00865925">
              <w:rPr>
                <w:szCs w:val="22"/>
              </w:rPr>
              <w:t xml:space="preserve">glasovi PROTI </w:t>
            </w:r>
            <w:r>
              <w:rPr>
                <w:szCs w:val="22"/>
              </w:rPr>
              <w:t xml:space="preserve"> </w:t>
            </w:r>
            <w:r w:rsidRPr="00865925">
              <w:rPr>
                <w:szCs w:val="22"/>
              </w:rPr>
              <w:t>od</w:t>
            </w:r>
          </w:p>
        </w:tc>
        <w:tc>
          <w:tcPr>
            <w:tcW w:w="532" w:type="dxa"/>
          </w:tcPr>
          <w:p w:rsidR="00450A05" w:rsidRPr="00865925" w:rsidRDefault="00450A05" w:rsidP="00874840">
            <w:pPr>
              <w:rPr>
                <w:b/>
                <w:szCs w:val="22"/>
              </w:rPr>
            </w:pPr>
            <w:r w:rsidRPr="00865925">
              <w:rPr>
                <w:b/>
                <w:szCs w:val="22"/>
              </w:rPr>
              <w:t xml:space="preserve"> </w:t>
            </w:r>
            <w:r>
              <w:rPr>
                <w:b/>
                <w:szCs w:val="22"/>
              </w:rPr>
              <w:t>5</w:t>
            </w:r>
          </w:p>
        </w:tc>
        <w:tc>
          <w:tcPr>
            <w:tcW w:w="1432" w:type="dxa"/>
          </w:tcPr>
          <w:p w:rsidR="00450A05" w:rsidRPr="00865925" w:rsidRDefault="00450A05" w:rsidP="00874840">
            <w:pPr>
              <w:rPr>
                <w:szCs w:val="22"/>
              </w:rPr>
            </w:pPr>
            <w:r w:rsidRPr="00865925">
              <w:rPr>
                <w:szCs w:val="22"/>
              </w:rPr>
              <w:t>navzočih.</w:t>
            </w:r>
          </w:p>
        </w:tc>
      </w:tr>
    </w:tbl>
    <w:p w:rsidR="00450A05" w:rsidRPr="00CE4112" w:rsidRDefault="00450A05" w:rsidP="00450A05">
      <w:pPr>
        <w:pStyle w:val="Golobesedilo"/>
        <w:jc w:val="both"/>
        <w:rPr>
          <w:rFonts w:ascii="Times New Roman" w:hAnsi="Times New Roman" w:cs="Times New Roman"/>
          <w:b/>
          <w:sz w:val="24"/>
          <w:szCs w:val="24"/>
        </w:rPr>
      </w:pPr>
    </w:p>
    <w:p w:rsidR="007A550A" w:rsidRPr="00AB0E9B" w:rsidRDefault="00450A05" w:rsidP="007A550A">
      <w:pPr>
        <w:pStyle w:val="Golobesedilo"/>
        <w:jc w:val="both"/>
        <w:rPr>
          <w:rFonts w:ascii="Times New Roman" w:hAnsi="Times New Roman" w:cs="Times New Roman"/>
          <w:b/>
          <w:sz w:val="24"/>
          <w:szCs w:val="24"/>
        </w:rPr>
      </w:pPr>
      <w:r w:rsidRPr="00AB0E9B">
        <w:rPr>
          <w:rFonts w:ascii="Times New Roman" w:hAnsi="Times New Roman" w:cs="Times New Roman"/>
          <w:b/>
          <w:sz w:val="24"/>
          <w:szCs w:val="24"/>
        </w:rPr>
        <w:t xml:space="preserve">2. </w:t>
      </w:r>
      <w:r w:rsidR="007A550A" w:rsidRPr="00AB0E9B">
        <w:rPr>
          <w:rFonts w:ascii="Times New Roman" w:hAnsi="Times New Roman" w:cs="Times New Roman"/>
          <w:b/>
          <w:sz w:val="24"/>
          <w:szCs w:val="24"/>
        </w:rPr>
        <w:t>Komisija za pobude občanov poziva župana Mestne občine Ljubljana, da pozove pristojne oddelke MOL</w:t>
      </w:r>
      <w:r w:rsidR="00AB0E9B">
        <w:rPr>
          <w:rFonts w:ascii="Times New Roman" w:hAnsi="Times New Roman" w:cs="Times New Roman"/>
          <w:b/>
          <w:sz w:val="24"/>
          <w:szCs w:val="24"/>
        </w:rPr>
        <w:t xml:space="preserve"> </w:t>
      </w:r>
      <w:r w:rsidR="007A550A" w:rsidRPr="00AB0E9B">
        <w:rPr>
          <w:rFonts w:ascii="Times New Roman" w:hAnsi="Times New Roman" w:cs="Times New Roman"/>
          <w:b/>
          <w:sz w:val="24"/>
          <w:szCs w:val="24"/>
        </w:rPr>
        <w:t>(Oddelek za gospodarske dejavnosti in promet)</w:t>
      </w:r>
      <w:r w:rsidR="00AB0E9B">
        <w:rPr>
          <w:rFonts w:ascii="Times New Roman" w:hAnsi="Times New Roman" w:cs="Times New Roman"/>
          <w:b/>
          <w:sz w:val="24"/>
          <w:szCs w:val="24"/>
        </w:rPr>
        <w:t xml:space="preserve"> in lastnika zemljišča (Ministrstvo za izobraževanje, znanost, kulturo in šport)</w:t>
      </w:r>
      <w:r w:rsidR="007A550A" w:rsidRPr="00AB0E9B">
        <w:rPr>
          <w:rFonts w:ascii="Times New Roman" w:hAnsi="Times New Roman" w:cs="Times New Roman"/>
          <w:b/>
          <w:sz w:val="24"/>
          <w:szCs w:val="24"/>
        </w:rPr>
        <w:t>, da preveri opcijo za postavitev znaka, ki izrecno prepoveduje nočno parkiranje avtodom</w:t>
      </w:r>
      <w:r w:rsidR="00AB0E9B">
        <w:rPr>
          <w:rFonts w:ascii="Times New Roman" w:hAnsi="Times New Roman" w:cs="Times New Roman"/>
          <w:b/>
          <w:sz w:val="24"/>
          <w:szCs w:val="24"/>
        </w:rPr>
        <w:t xml:space="preserve">ov od 22.00 do 6.00 ure. </w:t>
      </w:r>
      <w:r w:rsidR="007A550A" w:rsidRPr="00AB0E9B">
        <w:rPr>
          <w:rFonts w:ascii="Times New Roman" w:hAnsi="Times New Roman" w:cs="Times New Roman"/>
          <w:b/>
          <w:sz w:val="24"/>
          <w:szCs w:val="24"/>
        </w:rPr>
        <w:t>V kolikor je postavitev omenjenega znaka dovoljena naj se ga v najkrajšem času postavi. O omenjeni zadevi naj obvesti Komisijo za pobude občanov.</w:t>
      </w:r>
    </w:p>
    <w:p w:rsidR="00450A05" w:rsidRDefault="00450A05" w:rsidP="00450A05">
      <w:pPr>
        <w:pStyle w:val="Golobesedilo"/>
        <w:jc w:val="both"/>
        <w:rPr>
          <w:rFonts w:ascii="Times New Roman" w:hAnsi="Times New Roman" w:cs="Times New Roman"/>
          <w:b/>
          <w:sz w:val="24"/>
          <w:szCs w:val="24"/>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825"/>
        <w:gridCol w:w="486"/>
        <w:gridCol w:w="1476"/>
        <w:gridCol w:w="362"/>
        <w:gridCol w:w="1597"/>
        <w:gridCol w:w="362"/>
        <w:gridCol w:w="2123"/>
        <w:gridCol w:w="532"/>
        <w:gridCol w:w="1432"/>
      </w:tblGrid>
      <w:tr w:rsidR="00450A05" w:rsidRPr="00865925" w:rsidTr="00874840">
        <w:tc>
          <w:tcPr>
            <w:tcW w:w="825" w:type="dxa"/>
          </w:tcPr>
          <w:p w:rsidR="00450A05" w:rsidRPr="00865925" w:rsidRDefault="00450A05" w:rsidP="00874840">
            <w:pPr>
              <w:rPr>
                <w:szCs w:val="22"/>
              </w:rPr>
            </w:pPr>
            <w:r w:rsidRPr="00865925">
              <w:rPr>
                <w:szCs w:val="22"/>
              </w:rPr>
              <w:t xml:space="preserve">Sklep </w:t>
            </w:r>
          </w:p>
        </w:tc>
        <w:tc>
          <w:tcPr>
            <w:tcW w:w="486" w:type="dxa"/>
          </w:tcPr>
          <w:p w:rsidR="00450A05" w:rsidRPr="00865925" w:rsidRDefault="00450A05" w:rsidP="00874840">
            <w:pPr>
              <w:rPr>
                <w:b/>
                <w:szCs w:val="22"/>
              </w:rPr>
            </w:pPr>
            <w:r w:rsidRPr="00865925">
              <w:rPr>
                <w:b/>
                <w:szCs w:val="22"/>
              </w:rPr>
              <w:t>JE</w:t>
            </w:r>
          </w:p>
        </w:tc>
        <w:tc>
          <w:tcPr>
            <w:tcW w:w="1476" w:type="dxa"/>
          </w:tcPr>
          <w:p w:rsidR="00450A05" w:rsidRPr="00865925" w:rsidRDefault="00450A05" w:rsidP="00874840">
            <w:pPr>
              <w:rPr>
                <w:szCs w:val="22"/>
              </w:rPr>
            </w:pPr>
            <w:r w:rsidRPr="00865925">
              <w:rPr>
                <w:szCs w:val="22"/>
              </w:rPr>
              <w:t xml:space="preserve">bil sprejet </w:t>
            </w:r>
            <w:r>
              <w:rPr>
                <w:szCs w:val="22"/>
              </w:rPr>
              <w:t>s</w:t>
            </w:r>
          </w:p>
        </w:tc>
        <w:tc>
          <w:tcPr>
            <w:tcW w:w="362" w:type="dxa"/>
          </w:tcPr>
          <w:p w:rsidR="00450A05" w:rsidRPr="00865925" w:rsidRDefault="00450A05" w:rsidP="00874840">
            <w:pPr>
              <w:rPr>
                <w:b/>
                <w:szCs w:val="22"/>
              </w:rPr>
            </w:pPr>
            <w:r>
              <w:rPr>
                <w:b/>
                <w:szCs w:val="22"/>
              </w:rPr>
              <w:t>5</w:t>
            </w:r>
          </w:p>
        </w:tc>
        <w:tc>
          <w:tcPr>
            <w:tcW w:w="1597" w:type="dxa"/>
          </w:tcPr>
          <w:p w:rsidR="00450A05" w:rsidRPr="00865925" w:rsidRDefault="00450A05" w:rsidP="00874840">
            <w:pPr>
              <w:rPr>
                <w:szCs w:val="22"/>
              </w:rPr>
            </w:pPr>
            <w:r w:rsidRPr="00865925">
              <w:rPr>
                <w:szCs w:val="22"/>
              </w:rPr>
              <w:t>glasovi ZA in</w:t>
            </w:r>
          </w:p>
        </w:tc>
        <w:tc>
          <w:tcPr>
            <w:tcW w:w="362" w:type="dxa"/>
          </w:tcPr>
          <w:p w:rsidR="00450A05" w:rsidRPr="00865925" w:rsidRDefault="00450A05" w:rsidP="00874840">
            <w:pPr>
              <w:rPr>
                <w:b/>
                <w:szCs w:val="22"/>
              </w:rPr>
            </w:pPr>
            <w:r>
              <w:rPr>
                <w:b/>
                <w:szCs w:val="22"/>
              </w:rPr>
              <w:t>0</w:t>
            </w:r>
          </w:p>
        </w:tc>
        <w:tc>
          <w:tcPr>
            <w:tcW w:w="2123" w:type="dxa"/>
          </w:tcPr>
          <w:p w:rsidR="00450A05" w:rsidRPr="00865925" w:rsidRDefault="00450A05" w:rsidP="00874840">
            <w:pPr>
              <w:rPr>
                <w:szCs w:val="22"/>
              </w:rPr>
            </w:pPr>
            <w:r w:rsidRPr="00865925">
              <w:rPr>
                <w:szCs w:val="22"/>
              </w:rPr>
              <w:t xml:space="preserve">glasovi PROTI </w:t>
            </w:r>
            <w:r>
              <w:rPr>
                <w:szCs w:val="22"/>
              </w:rPr>
              <w:t xml:space="preserve"> </w:t>
            </w:r>
            <w:r w:rsidRPr="00865925">
              <w:rPr>
                <w:szCs w:val="22"/>
              </w:rPr>
              <w:t>od</w:t>
            </w:r>
          </w:p>
        </w:tc>
        <w:tc>
          <w:tcPr>
            <w:tcW w:w="532" w:type="dxa"/>
          </w:tcPr>
          <w:p w:rsidR="00450A05" w:rsidRPr="00865925" w:rsidRDefault="00450A05" w:rsidP="00874840">
            <w:pPr>
              <w:rPr>
                <w:b/>
                <w:szCs w:val="22"/>
              </w:rPr>
            </w:pPr>
            <w:r w:rsidRPr="00865925">
              <w:rPr>
                <w:b/>
                <w:szCs w:val="22"/>
              </w:rPr>
              <w:t xml:space="preserve"> </w:t>
            </w:r>
            <w:r>
              <w:rPr>
                <w:b/>
                <w:szCs w:val="22"/>
              </w:rPr>
              <w:t>5</w:t>
            </w:r>
          </w:p>
        </w:tc>
        <w:tc>
          <w:tcPr>
            <w:tcW w:w="1432" w:type="dxa"/>
          </w:tcPr>
          <w:p w:rsidR="00450A05" w:rsidRPr="00865925" w:rsidRDefault="00450A05" w:rsidP="00874840">
            <w:pPr>
              <w:rPr>
                <w:szCs w:val="22"/>
              </w:rPr>
            </w:pPr>
            <w:r w:rsidRPr="00865925">
              <w:rPr>
                <w:szCs w:val="22"/>
              </w:rPr>
              <w:t>navzočih.</w:t>
            </w:r>
          </w:p>
        </w:tc>
      </w:tr>
    </w:tbl>
    <w:p w:rsidR="00450A05" w:rsidRDefault="00450A05" w:rsidP="00450A05">
      <w:pPr>
        <w:pStyle w:val="Golobesedilo"/>
        <w:jc w:val="both"/>
        <w:rPr>
          <w:rFonts w:ascii="Times New Roman" w:hAnsi="Times New Roman" w:cs="Times New Roman"/>
          <w:b/>
          <w:sz w:val="24"/>
          <w:szCs w:val="24"/>
        </w:rPr>
      </w:pPr>
    </w:p>
    <w:p w:rsidR="001D20D5" w:rsidRDefault="001D20D5" w:rsidP="00450A05">
      <w:pPr>
        <w:pStyle w:val="Golobesedilo"/>
        <w:jc w:val="both"/>
        <w:rPr>
          <w:rFonts w:ascii="Times New Roman" w:hAnsi="Times New Roman" w:cs="Times New Roman"/>
          <w:b/>
          <w:sz w:val="24"/>
          <w:szCs w:val="24"/>
        </w:rPr>
      </w:pPr>
    </w:p>
    <w:p w:rsidR="00450A05" w:rsidRPr="00CE4112" w:rsidRDefault="00450A05" w:rsidP="00450A05">
      <w:pPr>
        <w:pStyle w:val="Golobesedilo"/>
        <w:jc w:val="both"/>
        <w:rPr>
          <w:rFonts w:ascii="Times New Roman" w:hAnsi="Times New Roman" w:cs="Times New Roman"/>
          <w:b/>
          <w:sz w:val="24"/>
          <w:szCs w:val="24"/>
        </w:rPr>
      </w:pPr>
    </w:p>
    <w:p w:rsidR="00AB0E9B" w:rsidRDefault="00AB0E9B" w:rsidP="00AB0E9B">
      <w:pPr>
        <w:pStyle w:val="Telobesedila"/>
        <w:jc w:val="center"/>
        <w:outlineLvl w:val="0"/>
        <w:rPr>
          <w:b/>
          <w:szCs w:val="24"/>
        </w:rPr>
      </w:pPr>
      <w:r w:rsidRPr="00AB0E9B">
        <w:rPr>
          <w:b/>
          <w:szCs w:val="24"/>
        </w:rPr>
        <w:lastRenderedPageBreak/>
        <w:t>AD 8.</w:t>
      </w:r>
    </w:p>
    <w:p w:rsidR="001D20D5" w:rsidRPr="00AB0E9B" w:rsidRDefault="001D20D5" w:rsidP="00AB0E9B">
      <w:pPr>
        <w:pStyle w:val="Telobesedila"/>
        <w:jc w:val="center"/>
        <w:outlineLvl w:val="0"/>
        <w:rPr>
          <w:b/>
          <w:szCs w:val="24"/>
        </w:rPr>
      </w:pPr>
    </w:p>
    <w:p w:rsidR="00AB0E9B" w:rsidRPr="00AB0E9B" w:rsidRDefault="001F6FF4" w:rsidP="00AB0E9B">
      <w:pPr>
        <w:pStyle w:val="Telobesedila"/>
        <w:jc w:val="center"/>
        <w:outlineLvl w:val="0"/>
        <w:rPr>
          <w:b/>
          <w:szCs w:val="24"/>
        </w:rPr>
      </w:pPr>
      <w:r>
        <w:rPr>
          <w:b/>
          <w:szCs w:val="24"/>
        </w:rPr>
        <w:t>POBUDA OBČANA …</w:t>
      </w:r>
      <w:r w:rsidR="00AB0E9B" w:rsidRPr="00AB0E9B">
        <w:rPr>
          <w:b/>
          <w:szCs w:val="24"/>
        </w:rPr>
        <w:t xml:space="preserve"> ZARADI PROBLEMA POVZROČANJA HRUPA IN KALJENJA NOČNEGA MIRU KLUBA CIRKUS Z DNE 15. 3. 2012</w:t>
      </w:r>
    </w:p>
    <w:p w:rsidR="00AB0E9B" w:rsidRPr="00AB0E9B" w:rsidRDefault="00AB0E9B" w:rsidP="00AB0E9B">
      <w:pPr>
        <w:pStyle w:val="Telobesedila"/>
        <w:jc w:val="center"/>
        <w:outlineLvl w:val="0"/>
        <w:rPr>
          <w:b/>
          <w:szCs w:val="24"/>
        </w:rPr>
      </w:pPr>
    </w:p>
    <w:p w:rsidR="00AB0E9B" w:rsidRPr="00AB0E9B" w:rsidRDefault="00AB0E9B" w:rsidP="00AB0E9B">
      <w:pPr>
        <w:jc w:val="both"/>
        <w:rPr>
          <w:sz w:val="24"/>
          <w:szCs w:val="24"/>
        </w:rPr>
      </w:pPr>
    </w:p>
    <w:p w:rsidR="00AB0E9B" w:rsidRPr="00AB0E9B" w:rsidRDefault="00AB0E9B" w:rsidP="00AB0E9B">
      <w:pPr>
        <w:jc w:val="both"/>
        <w:rPr>
          <w:sz w:val="24"/>
          <w:szCs w:val="24"/>
        </w:rPr>
      </w:pPr>
      <w:r w:rsidRPr="00AB0E9B">
        <w:rPr>
          <w:sz w:val="24"/>
          <w:szCs w:val="24"/>
        </w:rPr>
        <w:t>Omenjena točka je razširitev dnevnega reda 4. seje Komisije za pobude občanov</w:t>
      </w:r>
      <w:r>
        <w:rPr>
          <w:sz w:val="24"/>
          <w:szCs w:val="24"/>
        </w:rPr>
        <w:t xml:space="preserve">. Omenjeno zadevo so članice in člani komisije </w:t>
      </w:r>
      <w:r w:rsidRPr="00AB0E9B">
        <w:rPr>
          <w:sz w:val="24"/>
          <w:szCs w:val="24"/>
        </w:rPr>
        <w:t xml:space="preserve"> dobil</w:t>
      </w:r>
      <w:r>
        <w:rPr>
          <w:sz w:val="24"/>
          <w:szCs w:val="24"/>
        </w:rPr>
        <w:t>i priloženo k dodatnemu gradivu. Ob dodatnem gradivu so člani in članice komisije prejeli d</w:t>
      </w:r>
      <w:r w:rsidRPr="00AB0E9B">
        <w:rPr>
          <w:sz w:val="24"/>
          <w:szCs w:val="24"/>
        </w:rPr>
        <w:t>opis pob</w:t>
      </w:r>
      <w:r w:rsidR="001F6FF4">
        <w:rPr>
          <w:sz w:val="24"/>
          <w:szCs w:val="24"/>
        </w:rPr>
        <w:t>udnika …</w:t>
      </w:r>
      <w:r w:rsidRPr="00AB0E9B">
        <w:rPr>
          <w:sz w:val="24"/>
          <w:szCs w:val="24"/>
        </w:rPr>
        <w:t xml:space="preserve"> zaradi problema povzročanja hrupa in kaljenja nočnega miru kluba Cirkus z 8. prilogami</w:t>
      </w:r>
      <w:r>
        <w:rPr>
          <w:sz w:val="24"/>
          <w:szCs w:val="24"/>
        </w:rPr>
        <w:t>, d</w:t>
      </w:r>
      <w:r w:rsidRPr="00AB0E9B">
        <w:rPr>
          <w:sz w:val="24"/>
          <w:szCs w:val="24"/>
        </w:rPr>
        <w:t xml:space="preserve">opis pobudnika </w:t>
      </w:r>
      <w:r w:rsidR="001F6FF4">
        <w:rPr>
          <w:sz w:val="24"/>
          <w:szCs w:val="24"/>
        </w:rPr>
        <w:t>…</w:t>
      </w:r>
      <w:r>
        <w:rPr>
          <w:sz w:val="24"/>
          <w:szCs w:val="24"/>
        </w:rPr>
        <w:t xml:space="preserve"> glede zahtev stanovalcev, d</w:t>
      </w:r>
      <w:r w:rsidR="001F6FF4">
        <w:rPr>
          <w:sz w:val="24"/>
          <w:szCs w:val="24"/>
        </w:rPr>
        <w:t>opis pobudnika …</w:t>
      </w:r>
      <w:r w:rsidRPr="00AB0E9B">
        <w:rPr>
          <w:sz w:val="24"/>
          <w:szCs w:val="24"/>
        </w:rPr>
        <w:t xml:space="preserve"> glede dodatne dokumentacije in priloge </w:t>
      </w:r>
      <w:r>
        <w:rPr>
          <w:sz w:val="24"/>
          <w:szCs w:val="24"/>
        </w:rPr>
        <w:t>ter p</w:t>
      </w:r>
      <w:r w:rsidRPr="00AB0E9B">
        <w:rPr>
          <w:sz w:val="24"/>
          <w:szCs w:val="24"/>
        </w:rPr>
        <w:t>riloge pridobljene na Odseku za pobude občanov glede problematike povzročanja hrupa in kaljenja nočnega miru kluba Cirk</w:t>
      </w:r>
      <w:r w:rsidR="001F6FF4">
        <w:rPr>
          <w:sz w:val="24"/>
          <w:szCs w:val="24"/>
        </w:rPr>
        <w:t>us z dne 15.3. 2012 (Pobudo …</w:t>
      </w:r>
      <w:r w:rsidRPr="00AB0E9B">
        <w:rPr>
          <w:sz w:val="24"/>
          <w:szCs w:val="24"/>
        </w:rPr>
        <w:t xml:space="preserve"> iz dne 10.11.2011, Dopisovanje OPO (Odsek za pobude </w:t>
      </w:r>
      <w:r>
        <w:rPr>
          <w:sz w:val="24"/>
          <w:szCs w:val="24"/>
        </w:rPr>
        <w:t xml:space="preserve">občanov, OGDP (g. Maslo), Župan, vse prejete zadeve v </w:t>
      </w:r>
      <w:r w:rsidRPr="00AB0E9B">
        <w:rPr>
          <w:sz w:val="24"/>
          <w:szCs w:val="24"/>
        </w:rPr>
        <w:t>pobudi</w:t>
      </w:r>
      <w:r>
        <w:rPr>
          <w:sz w:val="24"/>
          <w:szCs w:val="24"/>
        </w:rPr>
        <w:t xml:space="preserve"> na KPO, zapisnike sestankov z županom,  d</w:t>
      </w:r>
      <w:r w:rsidRPr="00AB0E9B">
        <w:rPr>
          <w:sz w:val="24"/>
          <w:szCs w:val="24"/>
        </w:rPr>
        <w:t>o</w:t>
      </w:r>
      <w:r>
        <w:rPr>
          <w:sz w:val="24"/>
          <w:szCs w:val="24"/>
        </w:rPr>
        <w:t>pise Kluba Cirkus o čiščenju,  dopise podjetja</w:t>
      </w:r>
      <w:r w:rsidRPr="00AB0E9B">
        <w:rPr>
          <w:sz w:val="24"/>
          <w:szCs w:val="24"/>
        </w:rPr>
        <w:t xml:space="preserve"> Zmešaj si d.o.o. </w:t>
      </w:r>
      <w:r>
        <w:rPr>
          <w:sz w:val="24"/>
          <w:szCs w:val="24"/>
        </w:rPr>
        <w:t>, odgovor tržnega inšpektorata, odgovor i</w:t>
      </w:r>
      <w:r w:rsidRPr="00AB0E9B">
        <w:rPr>
          <w:sz w:val="24"/>
          <w:szCs w:val="24"/>
        </w:rPr>
        <w:t>nšpektorata RS za okolje in prostor, MNZ</w:t>
      </w:r>
      <w:r>
        <w:rPr>
          <w:sz w:val="24"/>
          <w:szCs w:val="24"/>
        </w:rPr>
        <w:t>-ja, policije, i</w:t>
      </w:r>
      <w:r w:rsidRPr="00AB0E9B">
        <w:rPr>
          <w:sz w:val="24"/>
          <w:szCs w:val="24"/>
        </w:rPr>
        <w:t>td…)</w:t>
      </w:r>
      <w:r>
        <w:rPr>
          <w:sz w:val="24"/>
          <w:szCs w:val="24"/>
        </w:rPr>
        <w:t>. Do danes so še članice in člani komisije prejeli d</w:t>
      </w:r>
      <w:r w:rsidRPr="00AB0E9B">
        <w:rPr>
          <w:sz w:val="24"/>
          <w:szCs w:val="24"/>
        </w:rPr>
        <w:t>opis OGDP s prilogami z dne 19. 3. 2012:</w:t>
      </w:r>
      <w:r>
        <w:rPr>
          <w:sz w:val="24"/>
          <w:szCs w:val="24"/>
        </w:rPr>
        <w:t xml:space="preserve"> a)</w:t>
      </w:r>
      <w:r w:rsidRPr="00AB0E9B">
        <w:rPr>
          <w:sz w:val="24"/>
          <w:szCs w:val="24"/>
        </w:rPr>
        <w:t xml:space="preserve"> Zapisnik sestanka z dne 13.3.2012 v zvezi s problematiko »Kluba Cirkus«, Trg MDB 7, Ljubljana); </w:t>
      </w:r>
      <w:r>
        <w:rPr>
          <w:sz w:val="24"/>
          <w:szCs w:val="24"/>
        </w:rPr>
        <w:t xml:space="preserve">b) </w:t>
      </w:r>
      <w:r w:rsidRPr="00AB0E9B">
        <w:rPr>
          <w:sz w:val="24"/>
          <w:szCs w:val="24"/>
        </w:rPr>
        <w:t>dopis predstavnika gos</w:t>
      </w:r>
      <w:r w:rsidR="00470999">
        <w:rPr>
          <w:sz w:val="24"/>
          <w:szCs w:val="24"/>
        </w:rPr>
        <w:t>tinskega lokala (g. …</w:t>
      </w:r>
      <w:r w:rsidRPr="00AB0E9B">
        <w:rPr>
          <w:sz w:val="24"/>
          <w:szCs w:val="24"/>
        </w:rPr>
        <w:t xml:space="preserve">) in </w:t>
      </w:r>
      <w:r>
        <w:rPr>
          <w:sz w:val="24"/>
          <w:szCs w:val="24"/>
        </w:rPr>
        <w:t xml:space="preserve">c) </w:t>
      </w:r>
      <w:r w:rsidRPr="00AB0E9B">
        <w:rPr>
          <w:sz w:val="24"/>
          <w:szCs w:val="24"/>
        </w:rPr>
        <w:t xml:space="preserve">dopis predstavnika stanovalcev </w:t>
      </w:r>
      <w:r w:rsidR="00470999">
        <w:rPr>
          <w:sz w:val="24"/>
          <w:szCs w:val="24"/>
        </w:rPr>
        <w:t>(g. …</w:t>
      </w:r>
      <w:r w:rsidRPr="00AB0E9B">
        <w:rPr>
          <w:sz w:val="24"/>
          <w:szCs w:val="24"/>
        </w:rPr>
        <w:t>r)</w:t>
      </w:r>
      <w:r>
        <w:rPr>
          <w:sz w:val="24"/>
          <w:szCs w:val="24"/>
        </w:rPr>
        <w:t>, ter d</w:t>
      </w:r>
      <w:r w:rsidR="00470999">
        <w:rPr>
          <w:sz w:val="24"/>
          <w:szCs w:val="24"/>
        </w:rPr>
        <w:t>opis g. …</w:t>
      </w:r>
      <w:r w:rsidRPr="00AB0E9B">
        <w:rPr>
          <w:sz w:val="24"/>
          <w:szCs w:val="24"/>
        </w:rPr>
        <w:t xml:space="preserve"> (lastnika lokala) glede poslušanja </w:t>
      </w:r>
      <w:r w:rsidR="00470999">
        <w:rPr>
          <w:sz w:val="24"/>
          <w:szCs w:val="24"/>
        </w:rPr>
        <w:t>glasbe s prilogo pri g. …</w:t>
      </w:r>
      <w:r w:rsidRPr="00AB0E9B">
        <w:rPr>
          <w:sz w:val="24"/>
          <w:szCs w:val="24"/>
        </w:rPr>
        <w:t xml:space="preserve"> z dne 21.3.2012</w:t>
      </w:r>
      <w:r>
        <w:rPr>
          <w:sz w:val="24"/>
          <w:szCs w:val="24"/>
        </w:rPr>
        <w:t>.</w:t>
      </w:r>
    </w:p>
    <w:p w:rsidR="00AB0E9B" w:rsidRPr="00AB0E9B" w:rsidRDefault="00AB0E9B" w:rsidP="00AB0E9B">
      <w:pPr>
        <w:jc w:val="both"/>
        <w:rPr>
          <w:sz w:val="24"/>
          <w:szCs w:val="24"/>
          <w:highlight w:val="yellow"/>
        </w:rPr>
      </w:pPr>
    </w:p>
    <w:p w:rsidR="00AB0E9B" w:rsidRPr="00AB0E9B" w:rsidRDefault="00AB0E9B" w:rsidP="00AB0E9B">
      <w:pPr>
        <w:jc w:val="both"/>
        <w:rPr>
          <w:sz w:val="24"/>
          <w:szCs w:val="24"/>
        </w:rPr>
      </w:pPr>
      <w:r>
        <w:rPr>
          <w:sz w:val="24"/>
          <w:szCs w:val="24"/>
        </w:rPr>
        <w:t>Predsedujoči je dal b</w:t>
      </w:r>
      <w:r w:rsidR="00470999">
        <w:rPr>
          <w:sz w:val="24"/>
          <w:szCs w:val="24"/>
        </w:rPr>
        <w:t>esedo pobudniku g. …</w:t>
      </w:r>
      <w:r>
        <w:rPr>
          <w:sz w:val="24"/>
          <w:szCs w:val="24"/>
        </w:rPr>
        <w:t xml:space="preserve">,  da predstavi omenjeno pobudo. </w:t>
      </w:r>
    </w:p>
    <w:p w:rsidR="00AB0E9B" w:rsidRPr="00AB0E9B" w:rsidRDefault="00AB0E9B" w:rsidP="00AB0E9B">
      <w:pPr>
        <w:jc w:val="both"/>
        <w:rPr>
          <w:sz w:val="24"/>
          <w:szCs w:val="24"/>
        </w:rPr>
      </w:pPr>
      <w:r>
        <w:rPr>
          <w:sz w:val="24"/>
          <w:szCs w:val="24"/>
        </w:rPr>
        <w:t>Nato</w:t>
      </w:r>
      <w:r w:rsidR="00470999">
        <w:rPr>
          <w:sz w:val="24"/>
          <w:szCs w:val="24"/>
        </w:rPr>
        <w:t xml:space="preserve"> je dobil besedo g. …</w:t>
      </w:r>
      <w:r>
        <w:rPr>
          <w:sz w:val="24"/>
          <w:szCs w:val="24"/>
        </w:rPr>
        <w:t xml:space="preserve">, </w:t>
      </w:r>
      <w:r w:rsidRPr="00AB0E9B">
        <w:rPr>
          <w:sz w:val="24"/>
          <w:szCs w:val="24"/>
        </w:rPr>
        <w:t xml:space="preserve">stanovalec v bližini lokala, in pobudnik za stranko v postopku pri odobritvi </w:t>
      </w:r>
      <w:r w:rsidR="00F76718">
        <w:rPr>
          <w:sz w:val="24"/>
          <w:szCs w:val="24"/>
        </w:rPr>
        <w:t>podaljšanega obratovalnega časa</w:t>
      </w:r>
      <w:r w:rsidRPr="00AB0E9B">
        <w:rPr>
          <w:sz w:val="24"/>
          <w:szCs w:val="24"/>
        </w:rPr>
        <w:t>, da predstavi omenjeno problematiko.</w:t>
      </w:r>
    </w:p>
    <w:p w:rsidR="00AB0E9B" w:rsidRPr="00AB0E9B" w:rsidRDefault="00F76718" w:rsidP="00AB0E9B">
      <w:pPr>
        <w:jc w:val="both"/>
        <w:rPr>
          <w:sz w:val="24"/>
          <w:szCs w:val="24"/>
        </w:rPr>
      </w:pPr>
      <w:r>
        <w:rPr>
          <w:sz w:val="24"/>
          <w:szCs w:val="24"/>
        </w:rPr>
        <w:t xml:space="preserve">Najemnik lokala, </w:t>
      </w:r>
      <w:r w:rsidR="00470999">
        <w:rPr>
          <w:sz w:val="24"/>
          <w:szCs w:val="24"/>
        </w:rPr>
        <w:t>g. …</w:t>
      </w:r>
      <w:r w:rsidR="00AB0E9B" w:rsidRPr="00AB0E9B">
        <w:rPr>
          <w:sz w:val="24"/>
          <w:szCs w:val="24"/>
        </w:rPr>
        <w:t xml:space="preserve">, </w:t>
      </w:r>
      <w:r>
        <w:rPr>
          <w:sz w:val="24"/>
          <w:szCs w:val="24"/>
        </w:rPr>
        <w:t>je predstavil njegovo mnenje</w:t>
      </w:r>
      <w:r w:rsidR="00AB0E9B" w:rsidRPr="00AB0E9B">
        <w:rPr>
          <w:sz w:val="24"/>
          <w:szCs w:val="24"/>
        </w:rPr>
        <w:t>.</w:t>
      </w:r>
    </w:p>
    <w:p w:rsidR="00F76718" w:rsidRPr="00AB0E9B" w:rsidRDefault="00F76718" w:rsidP="00F76718">
      <w:pPr>
        <w:jc w:val="both"/>
        <w:rPr>
          <w:sz w:val="24"/>
          <w:szCs w:val="24"/>
        </w:rPr>
      </w:pPr>
      <w:r>
        <w:rPr>
          <w:sz w:val="24"/>
          <w:szCs w:val="24"/>
        </w:rPr>
        <w:t>Besedo je dobil predstavnik PP L</w:t>
      </w:r>
      <w:r w:rsidR="00470999">
        <w:rPr>
          <w:sz w:val="24"/>
          <w:szCs w:val="24"/>
        </w:rPr>
        <w:t>jubljana Vič g. …</w:t>
      </w:r>
      <w:r w:rsidRPr="00AB0E9B">
        <w:rPr>
          <w:sz w:val="24"/>
          <w:szCs w:val="24"/>
        </w:rPr>
        <w:t xml:space="preserve"> (namestnik komandirja PP </w:t>
      </w:r>
      <w:proofErr w:type="spellStart"/>
      <w:r w:rsidRPr="00AB0E9B">
        <w:rPr>
          <w:sz w:val="24"/>
          <w:szCs w:val="24"/>
        </w:rPr>
        <w:t>Lj</w:t>
      </w:r>
      <w:proofErr w:type="spellEnd"/>
      <w:r w:rsidRPr="00AB0E9B">
        <w:rPr>
          <w:sz w:val="24"/>
          <w:szCs w:val="24"/>
        </w:rPr>
        <w:t>- Vič).</w:t>
      </w:r>
    </w:p>
    <w:p w:rsidR="00AB0E9B" w:rsidRPr="00AB0E9B" w:rsidRDefault="00F76718" w:rsidP="00AB0E9B">
      <w:pPr>
        <w:jc w:val="both"/>
        <w:rPr>
          <w:sz w:val="24"/>
          <w:szCs w:val="24"/>
        </w:rPr>
      </w:pPr>
      <w:r>
        <w:rPr>
          <w:sz w:val="24"/>
          <w:szCs w:val="24"/>
        </w:rPr>
        <w:t>G.  Gorazd Maslo in ga. Jelka Žibert</w:t>
      </w:r>
      <w:r w:rsidR="00AB0E9B" w:rsidRPr="00AB0E9B">
        <w:rPr>
          <w:sz w:val="24"/>
          <w:szCs w:val="24"/>
        </w:rPr>
        <w:t xml:space="preserve"> iz Oddelka za gospodarske dejavnosti in promet</w:t>
      </w:r>
      <w:r>
        <w:rPr>
          <w:sz w:val="24"/>
          <w:szCs w:val="24"/>
        </w:rPr>
        <w:t xml:space="preserve"> sta</w:t>
      </w:r>
      <w:r w:rsidR="00AB0E9B" w:rsidRPr="00AB0E9B">
        <w:rPr>
          <w:sz w:val="24"/>
          <w:szCs w:val="24"/>
        </w:rPr>
        <w:t xml:space="preserve"> predstavi</w:t>
      </w:r>
      <w:r>
        <w:rPr>
          <w:sz w:val="24"/>
          <w:szCs w:val="24"/>
        </w:rPr>
        <w:t>la</w:t>
      </w:r>
      <w:r w:rsidR="00AB0E9B" w:rsidRPr="00AB0E9B">
        <w:rPr>
          <w:sz w:val="24"/>
          <w:szCs w:val="24"/>
        </w:rPr>
        <w:t xml:space="preserve"> mnenje oddelka v navedeni zadevi.</w:t>
      </w:r>
    </w:p>
    <w:p w:rsidR="00AB0E9B" w:rsidRPr="00AB0E9B" w:rsidRDefault="00F76718" w:rsidP="00AB0E9B">
      <w:pPr>
        <w:jc w:val="both"/>
        <w:rPr>
          <w:sz w:val="24"/>
          <w:szCs w:val="24"/>
        </w:rPr>
      </w:pPr>
      <w:r>
        <w:rPr>
          <w:sz w:val="24"/>
          <w:szCs w:val="24"/>
        </w:rPr>
        <w:t>Svoje mnenje je podala tudi ga. Janja Domitrovič, vodja</w:t>
      </w:r>
      <w:r w:rsidR="00AB0E9B" w:rsidRPr="00AB0E9B">
        <w:rPr>
          <w:sz w:val="24"/>
          <w:szCs w:val="24"/>
        </w:rPr>
        <w:t xml:space="preserve"> Odseka za pobude meščanov v Kabinetu župana, </w:t>
      </w:r>
      <w:r>
        <w:rPr>
          <w:sz w:val="24"/>
          <w:szCs w:val="24"/>
        </w:rPr>
        <w:t>ki se z omenjeno problematiko ukvarja že dlje časa.</w:t>
      </w:r>
    </w:p>
    <w:p w:rsidR="00F76718" w:rsidRPr="00F76718" w:rsidRDefault="00F76718" w:rsidP="00F76718">
      <w:pPr>
        <w:jc w:val="both"/>
        <w:rPr>
          <w:sz w:val="24"/>
          <w:szCs w:val="24"/>
        </w:rPr>
      </w:pPr>
      <w:r w:rsidRPr="00F76718">
        <w:rPr>
          <w:sz w:val="24"/>
          <w:szCs w:val="24"/>
        </w:rPr>
        <w:t>Predsedujoči je dal besedo članom in članicam Komisije za pobude občanov.</w:t>
      </w:r>
      <w:r>
        <w:rPr>
          <w:sz w:val="24"/>
          <w:szCs w:val="24"/>
        </w:rPr>
        <w:t xml:space="preserve"> Predsedujoči je zapustil sejo in predal vodenje seje podpredsednici ga. Dunji Piškur Kosmač.</w:t>
      </w:r>
    </w:p>
    <w:p w:rsidR="00F76718" w:rsidRDefault="00F76718" w:rsidP="00F76718">
      <w:pPr>
        <w:jc w:val="both"/>
        <w:rPr>
          <w:sz w:val="24"/>
          <w:szCs w:val="24"/>
        </w:rPr>
      </w:pPr>
    </w:p>
    <w:p w:rsidR="00F76718" w:rsidRPr="00F76718" w:rsidRDefault="00F76718" w:rsidP="00F76718">
      <w:pPr>
        <w:jc w:val="both"/>
        <w:rPr>
          <w:sz w:val="24"/>
          <w:szCs w:val="24"/>
        </w:rPr>
      </w:pPr>
      <w:r w:rsidRPr="00F76718">
        <w:rPr>
          <w:sz w:val="24"/>
          <w:szCs w:val="24"/>
        </w:rPr>
        <w:t>Razpravljali so Marjan Jernej VIRANT, Dunj</w:t>
      </w:r>
      <w:r>
        <w:rPr>
          <w:sz w:val="24"/>
          <w:szCs w:val="24"/>
        </w:rPr>
        <w:t xml:space="preserve">a PIŠKUR KOSMAČ, </w:t>
      </w:r>
      <w:r w:rsidRPr="00F76718">
        <w:rPr>
          <w:sz w:val="24"/>
          <w:szCs w:val="24"/>
        </w:rPr>
        <w:t>Julijana ŽIBERT, A</w:t>
      </w:r>
      <w:r w:rsidR="00470999">
        <w:rPr>
          <w:sz w:val="24"/>
          <w:szCs w:val="24"/>
        </w:rPr>
        <w:t>nton KRANJC, …, …</w:t>
      </w:r>
      <w:r>
        <w:rPr>
          <w:sz w:val="24"/>
          <w:szCs w:val="24"/>
        </w:rPr>
        <w:t xml:space="preserve">, </w:t>
      </w:r>
      <w:r w:rsidR="00470999">
        <w:rPr>
          <w:sz w:val="24"/>
          <w:szCs w:val="24"/>
        </w:rPr>
        <w:t>…, …</w:t>
      </w:r>
      <w:r w:rsidR="001827A1">
        <w:rPr>
          <w:sz w:val="24"/>
          <w:szCs w:val="24"/>
        </w:rPr>
        <w:t xml:space="preserve"> in</w:t>
      </w:r>
      <w:r w:rsidR="00470999">
        <w:rPr>
          <w:sz w:val="24"/>
          <w:szCs w:val="24"/>
        </w:rPr>
        <w:t xml:space="preserve"> …</w:t>
      </w:r>
      <w:r w:rsidR="001827A1">
        <w:rPr>
          <w:sz w:val="24"/>
          <w:szCs w:val="24"/>
        </w:rPr>
        <w:t>.</w:t>
      </w:r>
    </w:p>
    <w:p w:rsidR="00AB0E9B" w:rsidRDefault="00AB0E9B" w:rsidP="00AB0E9B">
      <w:pPr>
        <w:ind w:right="283"/>
        <w:jc w:val="both"/>
        <w:rPr>
          <w:sz w:val="24"/>
          <w:szCs w:val="24"/>
        </w:rPr>
      </w:pPr>
    </w:p>
    <w:p w:rsidR="001827A1" w:rsidRPr="00AB0E9B" w:rsidRDefault="001827A1" w:rsidP="00AB0E9B">
      <w:pPr>
        <w:ind w:right="283"/>
        <w:jc w:val="both"/>
        <w:rPr>
          <w:sz w:val="24"/>
          <w:szCs w:val="24"/>
        </w:rPr>
      </w:pPr>
      <w:r>
        <w:rPr>
          <w:sz w:val="24"/>
          <w:szCs w:val="24"/>
        </w:rPr>
        <w:t xml:space="preserve">Med razpravo je sejo komisije zapustil g. Anton Kranjc. </w:t>
      </w:r>
    </w:p>
    <w:p w:rsidR="00AB0E9B" w:rsidRPr="00AB0E9B" w:rsidRDefault="00AB0E9B" w:rsidP="00AB0E9B">
      <w:pPr>
        <w:ind w:right="283"/>
        <w:jc w:val="both"/>
        <w:rPr>
          <w:sz w:val="24"/>
          <w:szCs w:val="24"/>
        </w:rPr>
      </w:pPr>
    </w:p>
    <w:p w:rsidR="001827A1" w:rsidRDefault="001827A1" w:rsidP="001827A1">
      <w:pPr>
        <w:jc w:val="both"/>
        <w:rPr>
          <w:sz w:val="24"/>
          <w:szCs w:val="24"/>
        </w:rPr>
      </w:pPr>
      <w:r>
        <w:rPr>
          <w:sz w:val="24"/>
          <w:szCs w:val="24"/>
        </w:rPr>
        <w:t xml:space="preserve">Po končani razpravi je predsedujoča dala na glasovanje naslednje </w:t>
      </w:r>
    </w:p>
    <w:p w:rsidR="001827A1" w:rsidRPr="00CE4112" w:rsidRDefault="001827A1" w:rsidP="001827A1">
      <w:pPr>
        <w:jc w:val="both"/>
        <w:rPr>
          <w:sz w:val="24"/>
          <w:szCs w:val="24"/>
        </w:rPr>
      </w:pPr>
    </w:p>
    <w:p w:rsidR="009C2DD9" w:rsidRDefault="009C2DD9" w:rsidP="001827A1">
      <w:pPr>
        <w:jc w:val="both"/>
        <w:rPr>
          <w:b/>
          <w:sz w:val="24"/>
          <w:szCs w:val="24"/>
        </w:rPr>
      </w:pPr>
    </w:p>
    <w:p w:rsidR="001827A1" w:rsidRPr="00CE4112" w:rsidRDefault="001827A1" w:rsidP="001827A1">
      <w:pPr>
        <w:jc w:val="both"/>
        <w:rPr>
          <w:b/>
          <w:sz w:val="24"/>
          <w:szCs w:val="24"/>
        </w:rPr>
      </w:pPr>
      <w:r w:rsidRPr="00CE4112">
        <w:rPr>
          <w:b/>
          <w:sz w:val="24"/>
          <w:szCs w:val="24"/>
        </w:rPr>
        <w:t>PREDLOG</w:t>
      </w:r>
      <w:r>
        <w:rPr>
          <w:b/>
          <w:sz w:val="24"/>
          <w:szCs w:val="24"/>
        </w:rPr>
        <w:t>E SKLEPOV</w:t>
      </w:r>
      <w:r w:rsidRPr="00CE4112">
        <w:rPr>
          <w:b/>
          <w:sz w:val="24"/>
          <w:szCs w:val="24"/>
        </w:rPr>
        <w:t>:</w:t>
      </w:r>
    </w:p>
    <w:p w:rsidR="00AB0E9B" w:rsidRPr="00AB0E9B" w:rsidRDefault="00AB0E9B" w:rsidP="00AB0E9B">
      <w:pPr>
        <w:jc w:val="both"/>
        <w:rPr>
          <w:sz w:val="24"/>
          <w:szCs w:val="24"/>
          <w:highlight w:val="yellow"/>
        </w:rPr>
      </w:pPr>
    </w:p>
    <w:p w:rsidR="009C2DD9" w:rsidRPr="009C2DD9" w:rsidRDefault="001827A1" w:rsidP="009C2DD9">
      <w:pPr>
        <w:jc w:val="both"/>
        <w:rPr>
          <w:b/>
          <w:sz w:val="24"/>
          <w:szCs w:val="24"/>
        </w:rPr>
      </w:pPr>
      <w:r w:rsidRPr="009C2DD9">
        <w:rPr>
          <w:b/>
          <w:sz w:val="24"/>
          <w:szCs w:val="24"/>
        </w:rPr>
        <w:t xml:space="preserve">1. </w:t>
      </w:r>
      <w:r w:rsidR="009C2DD9" w:rsidRPr="009C2DD9">
        <w:rPr>
          <w:b/>
          <w:bCs/>
          <w:iCs/>
          <w:sz w:val="24"/>
          <w:szCs w:val="24"/>
        </w:rPr>
        <w:t xml:space="preserve">Komisija za pobude občanov poziva župana Mestne občine Ljubljana, da pozove pristojni oddelek MOL (Oddelek za gospodarske dejavnosti in promet) da ob upoštevanju 9. člena Odredbe o merilih za določanje podaljšanje obratovalnega časa gostinskih obratov (UL RS, št. 1/2000), preveri opcijo podaljšanja obratovalnega časa Kluba Cirkus za </w:t>
      </w:r>
      <w:r w:rsidR="009C2DD9" w:rsidRPr="009C2DD9">
        <w:rPr>
          <w:b/>
          <w:bCs/>
          <w:iCs/>
          <w:sz w:val="24"/>
          <w:szCs w:val="24"/>
        </w:rPr>
        <w:lastRenderedPageBreak/>
        <w:t xml:space="preserve">naslednje 3 mesece do 30.6.2012, kot so predlagali predstavniki stanovalcev na Trg MDB, Groharjeve ulice, Vrtače, Prešernove ulice, Aškerčeve ulice, Lepi pot in Bičevje. O morebitnem podaljšanju obratovalnega časa Kluba Cirkus naj se obvesti komisijo. </w:t>
      </w:r>
    </w:p>
    <w:p w:rsidR="001827A1" w:rsidRDefault="001827A1" w:rsidP="001827A1">
      <w:pPr>
        <w:pStyle w:val="Golobesedilo"/>
        <w:jc w:val="both"/>
        <w:rPr>
          <w:rFonts w:ascii="Times New Roman" w:hAnsi="Times New Roman" w:cs="Times New Roman"/>
          <w:b/>
          <w:sz w:val="24"/>
          <w:szCs w:val="24"/>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825"/>
        <w:gridCol w:w="486"/>
        <w:gridCol w:w="1476"/>
        <w:gridCol w:w="362"/>
        <w:gridCol w:w="1597"/>
        <w:gridCol w:w="362"/>
        <w:gridCol w:w="2123"/>
        <w:gridCol w:w="532"/>
        <w:gridCol w:w="1432"/>
      </w:tblGrid>
      <w:tr w:rsidR="001827A1" w:rsidRPr="00865925" w:rsidTr="00BC6DEC">
        <w:tc>
          <w:tcPr>
            <w:tcW w:w="825" w:type="dxa"/>
          </w:tcPr>
          <w:p w:rsidR="001827A1" w:rsidRPr="00865925" w:rsidRDefault="001827A1" w:rsidP="00BC6DEC">
            <w:pPr>
              <w:rPr>
                <w:szCs w:val="22"/>
              </w:rPr>
            </w:pPr>
            <w:r w:rsidRPr="00865925">
              <w:rPr>
                <w:szCs w:val="22"/>
              </w:rPr>
              <w:t xml:space="preserve">Sklep </w:t>
            </w:r>
          </w:p>
        </w:tc>
        <w:tc>
          <w:tcPr>
            <w:tcW w:w="486" w:type="dxa"/>
          </w:tcPr>
          <w:p w:rsidR="001827A1" w:rsidRPr="00865925" w:rsidRDefault="001827A1" w:rsidP="00BC6DEC">
            <w:pPr>
              <w:rPr>
                <w:b/>
                <w:szCs w:val="22"/>
              </w:rPr>
            </w:pPr>
            <w:r w:rsidRPr="00865925">
              <w:rPr>
                <w:b/>
                <w:szCs w:val="22"/>
              </w:rPr>
              <w:t>JE</w:t>
            </w:r>
          </w:p>
        </w:tc>
        <w:tc>
          <w:tcPr>
            <w:tcW w:w="1476" w:type="dxa"/>
          </w:tcPr>
          <w:p w:rsidR="001827A1" w:rsidRPr="00865925" w:rsidRDefault="001827A1" w:rsidP="00BC6DEC">
            <w:pPr>
              <w:rPr>
                <w:szCs w:val="22"/>
              </w:rPr>
            </w:pPr>
            <w:r w:rsidRPr="00865925">
              <w:rPr>
                <w:szCs w:val="22"/>
              </w:rPr>
              <w:t xml:space="preserve">bil sprejet </w:t>
            </w:r>
            <w:r>
              <w:rPr>
                <w:szCs w:val="22"/>
              </w:rPr>
              <w:t>s</w:t>
            </w:r>
          </w:p>
        </w:tc>
        <w:tc>
          <w:tcPr>
            <w:tcW w:w="362" w:type="dxa"/>
          </w:tcPr>
          <w:p w:rsidR="001827A1" w:rsidRPr="00865925" w:rsidRDefault="001827A1" w:rsidP="00BC6DEC">
            <w:pPr>
              <w:rPr>
                <w:b/>
                <w:szCs w:val="22"/>
              </w:rPr>
            </w:pPr>
            <w:r>
              <w:rPr>
                <w:b/>
                <w:szCs w:val="22"/>
              </w:rPr>
              <w:t>3</w:t>
            </w:r>
          </w:p>
        </w:tc>
        <w:tc>
          <w:tcPr>
            <w:tcW w:w="1597" w:type="dxa"/>
          </w:tcPr>
          <w:p w:rsidR="001827A1" w:rsidRPr="00865925" w:rsidRDefault="001827A1" w:rsidP="00BC6DEC">
            <w:pPr>
              <w:rPr>
                <w:szCs w:val="22"/>
              </w:rPr>
            </w:pPr>
            <w:r w:rsidRPr="00865925">
              <w:rPr>
                <w:szCs w:val="22"/>
              </w:rPr>
              <w:t>glasovi ZA in</w:t>
            </w:r>
          </w:p>
        </w:tc>
        <w:tc>
          <w:tcPr>
            <w:tcW w:w="362" w:type="dxa"/>
          </w:tcPr>
          <w:p w:rsidR="001827A1" w:rsidRPr="00865925" w:rsidRDefault="001827A1" w:rsidP="00BC6DEC">
            <w:pPr>
              <w:rPr>
                <w:b/>
                <w:szCs w:val="22"/>
              </w:rPr>
            </w:pPr>
            <w:r>
              <w:rPr>
                <w:b/>
                <w:szCs w:val="22"/>
              </w:rPr>
              <w:t>0</w:t>
            </w:r>
          </w:p>
        </w:tc>
        <w:tc>
          <w:tcPr>
            <w:tcW w:w="2123" w:type="dxa"/>
          </w:tcPr>
          <w:p w:rsidR="001827A1" w:rsidRPr="00865925" w:rsidRDefault="001827A1" w:rsidP="00BC6DEC">
            <w:pPr>
              <w:rPr>
                <w:szCs w:val="22"/>
              </w:rPr>
            </w:pPr>
            <w:r w:rsidRPr="00865925">
              <w:rPr>
                <w:szCs w:val="22"/>
              </w:rPr>
              <w:t xml:space="preserve">glasovi PROTI </w:t>
            </w:r>
            <w:r>
              <w:rPr>
                <w:szCs w:val="22"/>
              </w:rPr>
              <w:t xml:space="preserve"> </w:t>
            </w:r>
            <w:r w:rsidRPr="00865925">
              <w:rPr>
                <w:szCs w:val="22"/>
              </w:rPr>
              <w:t>od</w:t>
            </w:r>
          </w:p>
        </w:tc>
        <w:tc>
          <w:tcPr>
            <w:tcW w:w="532" w:type="dxa"/>
          </w:tcPr>
          <w:p w:rsidR="001827A1" w:rsidRPr="00865925" w:rsidRDefault="001827A1" w:rsidP="00BC6DEC">
            <w:pPr>
              <w:rPr>
                <w:b/>
                <w:szCs w:val="22"/>
              </w:rPr>
            </w:pPr>
            <w:r w:rsidRPr="00865925">
              <w:rPr>
                <w:b/>
                <w:szCs w:val="22"/>
              </w:rPr>
              <w:t xml:space="preserve"> </w:t>
            </w:r>
            <w:r>
              <w:rPr>
                <w:b/>
                <w:szCs w:val="22"/>
              </w:rPr>
              <w:t>3</w:t>
            </w:r>
          </w:p>
        </w:tc>
        <w:tc>
          <w:tcPr>
            <w:tcW w:w="1432" w:type="dxa"/>
          </w:tcPr>
          <w:p w:rsidR="001827A1" w:rsidRPr="00865925" w:rsidRDefault="001827A1" w:rsidP="00BC6DEC">
            <w:pPr>
              <w:rPr>
                <w:szCs w:val="22"/>
              </w:rPr>
            </w:pPr>
            <w:r w:rsidRPr="00865925">
              <w:rPr>
                <w:szCs w:val="22"/>
              </w:rPr>
              <w:t>navzočih.</w:t>
            </w:r>
          </w:p>
        </w:tc>
      </w:tr>
    </w:tbl>
    <w:p w:rsidR="001827A1" w:rsidRDefault="001827A1" w:rsidP="001827A1">
      <w:pPr>
        <w:pStyle w:val="Golobesedilo"/>
        <w:jc w:val="both"/>
        <w:rPr>
          <w:rFonts w:ascii="Times New Roman" w:hAnsi="Times New Roman" w:cs="Times New Roman"/>
          <w:b/>
          <w:sz w:val="24"/>
          <w:szCs w:val="24"/>
        </w:rPr>
      </w:pPr>
    </w:p>
    <w:p w:rsidR="009C2DD9" w:rsidRPr="00CE4112" w:rsidRDefault="009C2DD9" w:rsidP="001827A1">
      <w:pPr>
        <w:pStyle w:val="Golobesedilo"/>
        <w:jc w:val="both"/>
        <w:rPr>
          <w:rFonts w:ascii="Times New Roman" w:hAnsi="Times New Roman" w:cs="Times New Roman"/>
          <w:b/>
          <w:sz w:val="24"/>
          <w:szCs w:val="24"/>
        </w:rPr>
      </w:pPr>
    </w:p>
    <w:p w:rsidR="001827A1" w:rsidRPr="001827A1" w:rsidRDefault="001827A1" w:rsidP="001827A1">
      <w:pPr>
        <w:pStyle w:val="Golobesedilo"/>
        <w:jc w:val="both"/>
        <w:rPr>
          <w:rFonts w:ascii="Times New Roman" w:hAnsi="Times New Roman" w:cs="Times New Roman"/>
          <w:b/>
          <w:bCs/>
          <w:iCs/>
          <w:sz w:val="24"/>
          <w:szCs w:val="24"/>
        </w:rPr>
      </w:pPr>
      <w:r w:rsidRPr="001827A1">
        <w:rPr>
          <w:rFonts w:ascii="Times New Roman" w:hAnsi="Times New Roman" w:cs="Times New Roman"/>
          <w:b/>
          <w:sz w:val="24"/>
          <w:szCs w:val="24"/>
        </w:rPr>
        <w:t xml:space="preserve">2. </w:t>
      </w:r>
      <w:r w:rsidRPr="001827A1">
        <w:rPr>
          <w:rFonts w:ascii="Times New Roman" w:hAnsi="Times New Roman" w:cs="Times New Roman"/>
          <w:b/>
          <w:bCs/>
          <w:iCs/>
          <w:sz w:val="24"/>
          <w:szCs w:val="24"/>
        </w:rPr>
        <w:t>V prehodnem obdobju, do 30.6.2012 se naj poskuša odpraviti motnje  hrupa in vibracij, ki izhajajo iz Kluba Cirkus. Odprava  motenj hrupa in vibracij poteka v sodelovanju gostinca in stanovalcev in naj temelji na podlagi uradnih meritev opravljenih  v nočnem času pri stanovalcih v okolici gostinskega obrata. Uradna meritev tresljajev mora bodisi potrditi stališča okoliških prebivalcev, bodisi ovreči.  Stanovalce in gostinca pozivamo h konstruktivnemu sodelovanju pri opravljanju teh meritev.</w:t>
      </w:r>
    </w:p>
    <w:p w:rsidR="001827A1" w:rsidRDefault="001827A1" w:rsidP="001827A1">
      <w:pPr>
        <w:pStyle w:val="Golobesedilo"/>
        <w:jc w:val="both"/>
        <w:rPr>
          <w:rFonts w:ascii="Times New Roman" w:hAnsi="Times New Roman" w:cs="Times New Roman"/>
          <w:b/>
          <w:sz w:val="24"/>
          <w:szCs w:val="24"/>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825"/>
        <w:gridCol w:w="486"/>
        <w:gridCol w:w="1476"/>
        <w:gridCol w:w="362"/>
        <w:gridCol w:w="1597"/>
        <w:gridCol w:w="362"/>
        <w:gridCol w:w="2123"/>
        <w:gridCol w:w="532"/>
        <w:gridCol w:w="1432"/>
      </w:tblGrid>
      <w:tr w:rsidR="001827A1" w:rsidRPr="00865925" w:rsidTr="00BC6DEC">
        <w:tc>
          <w:tcPr>
            <w:tcW w:w="825" w:type="dxa"/>
          </w:tcPr>
          <w:p w:rsidR="001827A1" w:rsidRPr="00865925" w:rsidRDefault="001827A1" w:rsidP="00BC6DEC">
            <w:pPr>
              <w:rPr>
                <w:szCs w:val="22"/>
              </w:rPr>
            </w:pPr>
            <w:r w:rsidRPr="00865925">
              <w:rPr>
                <w:szCs w:val="22"/>
              </w:rPr>
              <w:t xml:space="preserve">Sklep </w:t>
            </w:r>
          </w:p>
        </w:tc>
        <w:tc>
          <w:tcPr>
            <w:tcW w:w="486" w:type="dxa"/>
          </w:tcPr>
          <w:p w:rsidR="001827A1" w:rsidRPr="00865925" w:rsidRDefault="001827A1" w:rsidP="00BC6DEC">
            <w:pPr>
              <w:rPr>
                <w:b/>
                <w:szCs w:val="22"/>
              </w:rPr>
            </w:pPr>
            <w:r w:rsidRPr="00865925">
              <w:rPr>
                <w:b/>
                <w:szCs w:val="22"/>
              </w:rPr>
              <w:t>JE</w:t>
            </w:r>
          </w:p>
        </w:tc>
        <w:tc>
          <w:tcPr>
            <w:tcW w:w="1476" w:type="dxa"/>
          </w:tcPr>
          <w:p w:rsidR="001827A1" w:rsidRPr="00865925" w:rsidRDefault="001827A1" w:rsidP="00BC6DEC">
            <w:pPr>
              <w:rPr>
                <w:szCs w:val="22"/>
              </w:rPr>
            </w:pPr>
            <w:r w:rsidRPr="00865925">
              <w:rPr>
                <w:szCs w:val="22"/>
              </w:rPr>
              <w:t xml:space="preserve">bil sprejet </w:t>
            </w:r>
            <w:r>
              <w:rPr>
                <w:szCs w:val="22"/>
              </w:rPr>
              <w:t>s</w:t>
            </w:r>
          </w:p>
        </w:tc>
        <w:tc>
          <w:tcPr>
            <w:tcW w:w="362" w:type="dxa"/>
          </w:tcPr>
          <w:p w:rsidR="001827A1" w:rsidRPr="00865925" w:rsidRDefault="001827A1" w:rsidP="00BC6DEC">
            <w:pPr>
              <w:rPr>
                <w:b/>
                <w:szCs w:val="22"/>
              </w:rPr>
            </w:pPr>
            <w:r>
              <w:rPr>
                <w:b/>
                <w:szCs w:val="22"/>
              </w:rPr>
              <w:t>3</w:t>
            </w:r>
          </w:p>
        </w:tc>
        <w:tc>
          <w:tcPr>
            <w:tcW w:w="1597" w:type="dxa"/>
          </w:tcPr>
          <w:p w:rsidR="001827A1" w:rsidRPr="00865925" w:rsidRDefault="001827A1" w:rsidP="00BC6DEC">
            <w:pPr>
              <w:rPr>
                <w:szCs w:val="22"/>
              </w:rPr>
            </w:pPr>
            <w:r w:rsidRPr="00865925">
              <w:rPr>
                <w:szCs w:val="22"/>
              </w:rPr>
              <w:t>glasovi ZA in</w:t>
            </w:r>
          </w:p>
        </w:tc>
        <w:tc>
          <w:tcPr>
            <w:tcW w:w="362" w:type="dxa"/>
          </w:tcPr>
          <w:p w:rsidR="001827A1" w:rsidRPr="00865925" w:rsidRDefault="001827A1" w:rsidP="00BC6DEC">
            <w:pPr>
              <w:rPr>
                <w:b/>
                <w:szCs w:val="22"/>
              </w:rPr>
            </w:pPr>
            <w:r>
              <w:rPr>
                <w:b/>
                <w:szCs w:val="22"/>
              </w:rPr>
              <w:t>0</w:t>
            </w:r>
          </w:p>
        </w:tc>
        <w:tc>
          <w:tcPr>
            <w:tcW w:w="2123" w:type="dxa"/>
          </w:tcPr>
          <w:p w:rsidR="001827A1" w:rsidRPr="00865925" w:rsidRDefault="001827A1" w:rsidP="00BC6DEC">
            <w:pPr>
              <w:rPr>
                <w:szCs w:val="22"/>
              </w:rPr>
            </w:pPr>
            <w:r w:rsidRPr="00865925">
              <w:rPr>
                <w:szCs w:val="22"/>
              </w:rPr>
              <w:t xml:space="preserve">glasovi PROTI </w:t>
            </w:r>
            <w:r>
              <w:rPr>
                <w:szCs w:val="22"/>
              </w:rPr>
              <w:t xml:space="preserve"> </w:t>
            </w:r>
            <w:r w:rsidRPr="00865925">
              <w:rPr>
                <w:szCs w:val="22"/>
              </w:rPr>
              <w:t>od</w:t>
            </w:r>
          </w:p>
        </w:tc>
        <w:tc>
          <w:tcPr>
            <w:tcW w:w="532" w:type="dxa"/>
          </w:tcPr>
          <w:p w:rsidR="001827A1" w:rsidRPr="00865925" w:rsidRDefault="001827A1" w:rsidP="00BC6DEC">
            <w:pPr>
              <w:rPr>
                <w:b/>
                <w:szCs w:val="22"/>
              </w:rPr>
            </w:pPr>
            <w:r w:rsidRPr="00865925">
              <w:rPr>
                <w:b/>
                <w:szCs w:val="22"/>
              </w:rPr>
              <w:t xml:space="preserve"> </w:t>
            </w:r>
            <w:r>
              <w:rPr>
                <w:b/>
                <w:szCs w:val="22"/>
              </w:rPr>
              <w:t>3</w:t>
            </w:r>
          </w:p>
        </w:tc>
        <w:tc>
          <w:tcPr>
            <w:tcW w:w="1432" w:type="dxa"/>
          </w:tcPr>
          <w:p w:rsidR="001827A1" w:rsidRPr="00865925" w:rsidRDefault="001827A1" w:rsidP="00BC6DEC">
            <w:pPr>
              <w:rPr>
                <w:szCs w:val="22"/>
              </w:rPr>
            </w:pPr>
            <w:r w:rsidRPr="00865925">
              <w:rPr>
                <w:szCs w:val="22"/>
              </w:rPr>
              <w:t>navzočih.</w:t>
            </w:r>
          </w:p>
        </w:tc>
      </w:tr>
    </w:tbl>
    <w:p w:rsidR="001827A1" w:rsidRDefault="001827A1" w:rsidP="00AB0E9B">
      <w:pPr>
        <w:jc w:val="both"/>
        <w:rPr>
          <w:sz w:val="24"/>
          <w:szCs w:val="24"/>
          <w:highlight w:val="yellow"/>
        </w:rPr>
      </w:pPr>
    </w:p>
    <w:p w:rsidR="001827A1" w:rsidRDefault="001827A1" w:rsidP="001827A1">
      <w:pPr>
        <w:pStyle w:val="Golobesedilo"/>
        <w:jc w:val="both"/>
        <w:rPr>
          <w:rFonts w:ascii="Times New Roman" w:hAnsi="Times New Roman" w:cs="Times New Roman"/>
          <w:b/>
          <w:bCs/>
          <w:iCs/>
          <w:sz w:val="24"/>
          <w:szCs w:val="24"/>
        </w:rPr>
      </w:pPr>
      <w:r w:rsidRPr="001827A1">
        <w:rPr>
          <w:rFonts w:ascii="Times New Roman" w:hAnsi="Times New Roman" w:cs="Times New Roman"/>
          <w:b/>
          <w:sz w:val="24"/>
          <w:szCs w:val="24"/>
        </w:rPr>
        <w:t xml:space="preserve">3. </w:t>
      </w:r>
      <w:r w:rsidRPr="001827A1">
        <w:rPr>
          <w:rFonts w:ascii="Times New Roman" w:hAnsi="Times New Roman" w:cs="Times New Roman"/>
          <w:b/>
          <w:bCs/>
          <w:iCs/>
          <w:sz w:val="24"/>
          <w:szCs w:val="24"/>
        </w:rPr>
        <w:t xml:space="preserve">Policija (PP Vič) in Mestno redarstvo naj izvajata dodatne kontrolne obhode za zagotavljanje javnega reda in miru. O kršenju javnega reda in miru </w:t>
      </w:r>
      <w:r>
        <w:rPr>
          <w:rFonts w:ascii="Times New Roman" w:hAnsi="Times New Roman" w:cs="Times New Roman"/>
          <w:b/>
          <w:bCs/>
          <w:iCs/>
          <w:sz w:val="24"/>
          <w:szCs w:val="24"/>
        </w:rPr>
        <w:t xml:space="preserve">naj </w:t>
      </w:r>
      <w:r w:rsidRPr="001827A1">
        <w:rPr>
          <w:rFonts w:ascii="Times New Roman" w:hAnsi="Times New Roman" w:cs="Times New Roman"/>
          <w:b/>
          <w:bCs/>
          <w:iCs/>
          <w:sz w:val="24"/>
          <w:szCs w:val="24"/>
        </w:rPr>
        <w:t>do 30. 6. 2012 obveščata OGDP in Komisijo za pobude občanov.</w:t>
      </w:r>
    </w:p>
    <w:p w:rsidR="009C2DD9" w:rsidRPr="009C2DD9" w:rsidRDefault="009C2DD9" w:rsidP="001827A1">
      <w:pPr>
        <w:pStyle w:val="Golobesedilo"/>
        <w:jc w:val="both"/>
        <w:rPr>
          <w:rFonts w:ascii="Times New Roman" w:hAnsi="Times New Roman" w:cs="Times New Roman"/>
          <w:b/>
          <w:bCs/>
          <w:iCs/>
          <w:sz w:val="24"/>
          <w:szCs w:val="24"/>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825"/>
        <w:gridCol w:w="486"/>
        <w:gridCol w:w="1476"/>
        <w:gridCol w:w="362"/>
        <w:gridCol w:w="1597"/>
        <w:gridCol w:w="362"/>
        <w:gridCol w:w="2123"/>
        <w:gridCol w:w="532"/>
        <w:gridCol w:w="1432"/>
      </w:tblGrid>
      <w:tr w:rsidR="001827A1" w:rsidRPr="00865925" w:rsidTr="00BC6DEC">
        <w:tc>
          <w:tcPr>
            <w:tcW w:w="825" w:type="dxa"/>
          </w:tcPr>
          <w:p w:rsidR="001827A1" w:rsidRPr="00865925" w:rsidRDefault="001827A1" w:rsidP="00BC6DEC">
            <w:pPr>
              <w:rPr>
                <w:szCs w:val="22"/>
              </w:rPr>
            </w:pPr>
            <w:r w:rsidRPr="00865925">
              <w:rPr>
                <w:szCs w:val="22"/>
              </w:rPr>
              <w:t xml:space="preserve">Sklep </w:t>
            </w:r>
          </w:p>
        </w:tc>
        <w:tc>
          <w:tcPr>
            <w:tcW w:w="486" w:type="dxa"/>
          </w:tcPr>
          <w:p w:rsidR="001827A1" w:rsidRPr="00865925" w:rsidRDefault="001827A1" w:rsidP="00BC6DEC">
            <w:pPr>
              <w:rPr>
                <w:b/>
                <w:szCs w:val="22"/>
              </w:rPr>
            </w:pPr>
            <w:r w:rsidRPr="00865925">
              <w:rPr>
                <w:b/>
                <w:szCs w:val="22"/>
              </w:rPr>
              <w:t>JE</w:t>
            </w:r>
          </w:p>
        </w:tc>
        <w:tc>
          <w:tcPr>
            <w:tcW w:w="1476" w:type="dxa"/>
          </w:tcPr>
          <w:p w:rsidR="001827A1" w:rsidRPr="00865925" w:rsidRDefault="001827A1" w:rsidP="00BC6DEC">
            <w:pPr>
              <w:rPr>
                <w:szCs w:val="22"/>
              </w:rPr>
            </w:pPr>
            <w:r w:rsidRPr="00865925">
              <w:rPr>
                <w:szCs w:val="22"/>
              </w:rPr>
              <w:t xml:space="preserve">bil sprejet </w:t>
            </w:r>
            <w:r>
              <w:rPr>
                <w:szCs w:val="22"/>
              </w:rPr>
              <w:t>s</w:t>
            </w:r>
          </w:p>
        </w:tc>
        <w:tc>
          <w:tcPr>
            <w:tcW w:w="362" w:type="dxa"/>
          </w:tcPr>
          <w:p w:rsidR="001827A1" w:rsidRPr="00865925" w:rsidRDefault="001827A1" w:rsidP="00BC6DEC">
            <w:pPr>
              <w:rPr>
                <w:b/>
                <w:szCs w:val="22"/>
              </w:rPr>
            </w:pPr>
            <w:r>
              <w:rPr>
                <w:b/>
                <w:szCs w:val="22"/>
              </w:rPr>
              <w:t>3</w:t>
            </w:r>
          </w:p>
        </w:tc>
        <w:tc>
          <w:tcPr>
            <w:tcW w:w="1597" w:type="dxa"/>
          </w:tcPr>
          <w:p w:rsidR="001827A1" w:rsidRPr="00865925" w:rsidRDefault="001827A1" w:rsidP="00BC6DEC">
            <w:pPr>
              <w:rPr>
                <w:szCs w:val="22"/>
              </w:rPr>
            </w:pPr>
            <w:r w:rsidRPr="00865925">
              <w:rPr>
                <w:szCs w:val="22"/>
              </w:rPr>
              <w:t>glasovi ZA in</w:t>
            </w:r>
          </w:p>
        </w:tc>
        <w:tc>
          <w:tcPr>
            <w:tcW w:w="362" w:type="dxa"/>
          </w:tcPr>
          <w:p w:rsidR="001827A1" w:rsidRPr="00865925" w:rsidRDefault="001827A1" w:rsidP="00BC6DEC">
            <w:pPr>
              <w:rPr>
                <w:b/>
                <w:szCs w:val="22"/>
              </w:rPr>
            </w:pPr>
            <w:r>
              <w:rPr>
                <w:b/>
                <w:szCs w:val="22"/>
              </w:rPr>
              <w:t>0</w:t>
            </w:r>
          </w:p>
        </w:tc>
        <w:tc>
          <w:tcPr>
            <w:tcW w:w="2123" w:type="dxa"/>
          </w:tcPr>
          <w:p w:rsidR="001827A1" w:rsidRPr="00865925" w:rsidRDefault="001827A1" w:rsidP="00BC6DEC">
            <w:pPr>
              <w:rPr>
                <w:szCs w:val="22"/>
              </w:rPr>
            </w:pPr>
            <w:r w:rsidRPr="00865925">
              <w:rPr>
                <w:szCs w:val="22"/>
              </w:rPr>
              <w:t xml:space="preserve">glasovi PROTI </w:t>
            </w:r>
            <w:r>
              <w:rPr>
                <w:szCs w:val="22"/>
              </w:rPr>
              <w:t xml:space="preserve"> </w:t>
            </w:r>
            <w:r w:rsidRPr="00865925">
              <w:rPr>
                <w:szCs w:val="22"/>
              </w:rPr>
              <w:t>od</w:t>
            </w:r>
          </w:p>
        </w:tc>
        <w:tc>
          <w:tcPr>
            <w:tcW w:w="532" w:type="dxa"/>
          </w:tcPr>
          <w:p w:rsidR="001827A1" w:rsidRPr="00865925" w:rsidRDefault="001827A1" w:rsidP="00BC6DEC">
            <w:pPr>
              <w:rPr>
                <w:b/>
                <w:szCs w:val="22"/>
              </w:rPr>
            </w:pPr>
            <w:r w:rsidRPr="00865925">
              <w:rPr>
                <w:b/>
                <w:szCs w:val="22"/>
              </w:rPr>
              <w:t xml:space="preserve"> </w:t>
            </w:r>
            <w:r>
              <w:rPr>
                <w:b/>
                <w:szCs w:val="22"/>
              </w:rPr>
              <w:t>3</w:t>
            </w:r>
          </w:p>
        </w:tc>
        <w:tc>
          <w:tcPr>
            <w:tcW w:w="1432" w:type="dxa"/>
          </w:tcPr>
          <w:p w:rsidR="001827A1" w:rsidRPr="00865925" w:rsidRDefault="001827A1" w:rsidP="00BC6DEC">
            <w:pPr>
              <w:rPr>
                <w:szCs w:val="22"/>
              </w:rPr>
            </w:pPr>
            <w:r w:rsidRPr="00865925">
              <w:rPr>
                <w:szCs w:val="22"/>
              </w:rPr>
              <w:t>navzočih.</w:t>
            </w:r>
          </w:p>
        </w:tc>
      </w:tr>
    </w:tbl>
    <w:p w:rsidR="005B6AC4" w:rsidRPr="00CE4112" w:rsidRDefault="005B6AC4" w:rsidP="001827A1">
      <w:pPr>
        <w:pStyle w:val="Telobesedila"/>
        <w:outlineLvl w:val="0"/>
        <w:rPr>
          <w:b/>
          <w:szCs w:val="24"/>
        </w:rPr>
      </w:pPr>
    </w:p>
    <w:p w:rsidR="00450A05" w:rsidRDefault="00450A05" w:rsidP="00CE4112">
      <w:pPr>
        <w:pStyle w:val="Telobesedila"/>
        <w:jc w:val="center"/>
        <w:outlineLvl w:val="0"/>
        <w:rPr>
          <w:b/>
          <w:szCs w:val="24"/>
        </w:rPr>
      </w:pPr>
    </w:p>
    <w:p w:rsidR="00CE4112" w:rsidRPr="00CE4112" w:rsidRDefault="00CF5AFD" w:rsidP="00CE4112">
      <w:pPr>
        <w:pStyle w:val="Telobesedila"/>
        <w:jc w:val="center"/>
        <w:outlineLvl w:val="0"/>
        <w:rPr>
          <w:b/>
          <w:szCs w:val="24"/>
        </w:rPr>
      </w:pPr>
      <w:r>
        <w:rPr>
          <w:b/>
          <w:szCs w:val="24"/>
        </w:rPr>
        <w:t>AD 9</w:t>
      </w:r>
      <w:r w:rsidR="00CE4112" w:rsidRPr="00CE4112">
        <w:rPr>
          <w:b/>
          <w:szCs w:val="24"/>
        </w:rPr>
        <w:t>.</w:t>
      </w:r>
    </w:p>
    <w:p w:rsidR="00CE4112" w:rsidRPr="00CE4112" w:rsidRDefault="00CE4112" w:rsidP="00CE4112">
      <w:pPr>
        <w:pStyle w:val="Telobesedila"/>
        <w:jc w:val="center"/>
        <w:outlineLvl w:val="0"/>
        <w:rPr>
          <w:b/>
          <w:szCs w:val="24"/>
        </w:rPr>
      </w:pPr>
    </w:p>
    <w:p w:rsidR="00CE4112" w:rsidRPr="00CE4112" w:rsidRDefault="00CE4112" w:rsidP="00CE4112">
      <w:pPr>
        <w:rPr>
          <w:b/>
          <w:sz w:val="24"/>
          <w:szCs w:val="24"/>
        </w:rPr>
      </w:pPr>
      <w:r w:rsidRPr="00CE4112">
        <w:rPr>
          <w:b/>
          <w:sz w:val="24"/>
          <w:szCs w:val="24"/>
        </w:rPr>
        <w:t xml:space="preserve">                                                        </w:t>
      </w:r>
      <w:r w:rsidR="003D40EC">
        <w:rPr>
          <w:b/>
          <w:sz w:val="24"/>
          <w:szCs w:val="24"/>
        </w:rPr>
        <w:t xml:space="preserve">           </w:t>
      </w:r>
      <w:r w:rsidRPr="00CE4112">
        <w:rPr>
          <w:b/>
          <w:sz w:val="24"/>
          <w:szCs w:val="24"/>
        </w:rPr>
        <w:t xml:space="preserve"> RAZNO</w:t>
      </w:r>
    </w:p>
    <w:p w:rsidR="00874840" w:rsidRDefault="00874840" w:rsidP="00874840">
      <w:pPr>
        <w:rPr>
          <w:sz w:val="24"/>
          <w:szCs w:val="24"/>
        </w:rPr>
      </w:pPr>
    </w:p>
    <w:p w:rsidR="00874840" w:rsidRDefault="00874840" w:rsidP="00FC14D8">
      <w:pPr>
        <w:rPr>
          <w:sz w:val="24"/>
          <w:szCs w:val="24"/>
        </w:rPr>
      </w:pPr>
    </w:p>
    <w:p w:rsidR="00874840" w:rsidRDefault="007B53FF" w:rsidP="00FC14D8">
      <w:pPr>
        <w:rPr>
          <w:sz w:val="24"/>
          <w:szCs w:val="24"/>
        </w:rPr>
      </w:pPr>
      <w:r>
        <w:rPr>
          <w:sz w:val="24"/>
          <w:szCs w:val="24"/>
        </w:rPr>
        <w:t>Pod točko razno so člani komisije še razpravljali o okvirnem sklicu naslednje seje KPO</w:t>
      </w:r>
      <w:r w:rsidR="00AB0E9B">
        <w:rPr>
          <w:sz w:val="24"/>
          <w:szCs w:val="24"/>
        </w:rPr>
        <w:t xml:space="preserve"> v mesecu juniju 2012</w:t>
      </w:r>
      <w:r>
        <w:rPr>
          <w:sz w:val="24"/>
          <w:szCs w:val="24"/>
        </w:rPr>
        <w:t>.</w:t>
      </w:r>
    </w:p>
    <w:p w:rsidR="003D40EC" w:rsidRDefault="003D40EC" w:rsidP="00FC14D8">
      <w:pPr>
        <w:rPr>
          <w:sz w:val="24"/>
          <w:szCs w:val="24"/>
        </w:rPr>
      </w:pPr>
    </w:p>
    <w:p w:rsidR="00FC14D8" w:rsidRDefault="007B53FF" w:rsidP="00FC14D8">
      <w:pPr>
        <w:rPr>
          <w:sz w:val="24"/>
          <w:szCs w:val="24"/>
        </w:rPr>
      </w:pPr>
      <w:r>
        <w:rPr>
          <w:sz w:val="24"/>
          <w:szCs w:val="24"/>
        </w:rPr>
        <w:t>Nato</w:t>
      </w:r>
      <w:r w:rsidR="00AB0E9B">
        <w:rPr>
          <w:sz w:val="24"/>
          <w:szCs w:val="24"/>
        </w:rPr>
        <w:t xml:space="preserve"> je predsedujoča ob 18.00</w:t>
      </w:r>
      <w:r w:rsidR="003D40EC">
        <w:rPr>
          <w:sz w:val="24"/>
          <w:szCs w:val="24"/>
        </w:rPr>
        <w:t xml:space="preserve"> uri sejo končal</w:t>
      </w:r>
      <w:r w:rsidR="00AB0E9B">
        <w:rPr>
          <w:sz w:val="24"/>
          <w:szCs w:val="24"/>
        </w:rPr>
        <w:t>a</w:t>
      </w:r>
      <w:r w:rsidR="003D40EC">
        <w:rPr>
          <w:sz w:val="24"/>
          <w:szCs w:val="24"/>
        </w:rPr>
        <w:t>.</w:t>
      </w:r>
    </w:p>
    <w:p w:rsidR="003D40EC" w:rsidRPr="00CE4112" w:rsidRDefault="003D40EC" w:rsidP="00FC14D8">
      <w:pPr>
        <w:rPr>
          <w:sz w:val="24"/>
          <w:szCs w:val="24"/>
        </w:rPr>
      </w:pPr>
    </w:p>
    <w:p w:rsidR="00FC14D8" w:rsidRPr="00CE4112" w:rsidRDefault="00FC14D8" w:rsidP="00FC14D8">
      <w:pPr>
        <w:rPr>
          <w:sz w:val="24"/>
          <w:szCs w:val="24"/>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606"/>
        <w:gridCol w:w="889"/>
        <w:gridCol w:w="3624"/>
        <w:gridCol w:w="93"/>
      </w:tblGrid>
      <w:tr w:rsidR="00FC14D8" w:rsidRPr="00CE4112" w:rsidTr="00BA4DF4">
        <w:tc>
          <w:tcPr>
            <w:tcW w:w="4606" w:type="dxa"/>
          </w:tcPr>
          <w:p w:rsidR="00FC14D8" w:rsidRPr="00CE4112" w:rsidRDefault="00FC14D8" w:rsidP="00BA4DF4">
            <w:pPr>
              <w:rPr>
                <w:sz w:val="24"/>
                <w:szCs w:val="24"/>
              </w:rPr>
            </w:pPr>
          </w:p>
          <w:p w:rsidR="00FC14D8" w:rsidRPr="00CE4112" w:rsidRDefault="00FC14D8" w:rsidP="00BA4DF4">
            <w:pPr>
              <w:rPr>
                <w:sz w:val="24"/>
                <w:szCs w:val="24"/>
              </w:rPr>
            </w:pPr>
            <w:r w:rsidRPr="00CE4112">
              <w:rPr>
                <w:sz w:val="24"/>
                <w:szCs w:val="24"/>
              </w:rPr>
              <w:t xml:space="preserve">Zapisal:                                                </w:t>
            </w:r>
          </w:p>
          <w:p w:rsidR="00FC14D8" w:rsidRDefault="001B659C" w:rsidP="00BA4DF4">
            <w:pPr>
              <w:rPr>
                <w:sz w:val="24"/>
                <w:szCs w:val="24"/>
              </w:rPr>
            </w:pPr>
            <w:r>
              <w:rPr>
                <w:sz w:val="24"/>
                <w:szCs w:val="24"/>
              </w:rPr>
              <w:t>Boris KAUČIČ</w:t>
            </w:r>
          </w:p>
          <w:p w:rsidR="003D40EC" w:rsidRPr="00CE4112" w:rsidRDefault="001B659C" w:rsidP="00BA4DF4">
            <w:pPr>
              <w:rPr>
                <w:sz w:val="24"/>
                <w:szCs w:val="24"/>
              </w:rPr>
            </w:pPr>
            <w:r>
              <w:rPr>
                <w:sz w:val="24"/>
                <w:szCs w:val="24"/>
              </w:rPr>
              <w:t>Tajnik</w:t>
            </w:r>
            <w:r w:rsidR="003D40EC">
              <w:rPr>
                <w:sz w:val="24"/>
                <w:szCs w:val="24"/>
              </w:rPr>
              <w:t xml:space="preserve"> komisije</w:t>
            </w:r>
          </w:p>
        </w:tc>
        <w:tc>
          <w:tcPr>
            <w:tcW w:w="4606" w:type="dxa"/>
            <w:gridSpan w:val="3"/>
          </w:tcPr>
          <w:p w:rsidR="00FC14D8" w:rsidRPr="00CE4112" w:rsidRDefault="00FC14D8" w:rsidP="00BA4DF4">
            <w:pPr>
              <w:rPr>
                <w:sz w:val="24"/>
                <w:szCs w:val="24"/>
              </w:rPr>
            </w:pPr>
            <w:r w:rsidRPr="00CE4112">
              <w:rPr>
                <w:sz w:val="24"/>
                <w:szCs w:val="24"/>
              </w:rPr>
              <w:t xml:space="preserve">     </w:t>
            </w:r>
          </w:p>
          <w:p w:rsidR="00FC14D8" w:rsidRPr="00CE4112" w:rsidRDefault="00FC14D8" w:rsidP="00BA4DF4">
            <w:pPr>
              <w:pStyle w:val="Telobesedila"/>
              <w:jc w:val="center"/>
              <w:rPr>
                <w:szCs w:val="24"/>
              </w:rPr>
            </w:pPr>
            <w:r w:rsidRPr="00CE4112">
              <w:rPr>
                <w:szCs w:val="24"/>
              </w:rPr>
              <w:t>Komisija za pobude občanov</w:t>
            </w:r>
          </w:p>
          <w:p w:rsidR="00FC14D8" w:rsidRPr="00CE4112" w:rsidRDefault="00FC14D8" w:rsidP="00BA4DF4">
            <w:pPr>
              <w:pStyle w:val="Telobesedila"/>
              <w:jc w:val="center"/>
              <w:rPr>
                <w:szCs w:val="24"/>
              </w:rPr>
            </w:pPr>
            <w:r w:rsidRPr="00CE4112">
              <w:rPr>
                <w:szCs w:val="24"/>
              </w:rPr>
              <w:t>Predsednik</w:t>
            </w:r>
          </w:p>
          <w:p w:rsidR="00FC14D8" w:rsidRPr="00CE4112" w:rsidRDefault="00FC14D8" w:rsidP="00BA4DF4">
            <w:pPr>
              <w:pStyle w:val="Telobesedila"/>
              <w:jc w:val="center"/>
              <w:rPr>
                <w:szCs w:val="24"/>
              </w:rPr>
            </w:pPr>
            <w:r w:rsidRPr="00CE4112">
              <w:rPr>
                <w:szCs w:val="24"/>
              </w:rPr>
              <w:t>Mag. Anže LOGAR</w:t>
            </w:r>
          </w:p>
          <w:p w:rsidR="00FC14D8" w:rsidRPr="00CE4112" w:rsidRDefault="00FC14D8" w:rsidP="00BA4DF4">
            <w:pPr>
              <w:rPr>
                <w:sz w:val="24"/>
                <w:szCs w:val="24"/>
              </w:rPr>
            </w:pPr>
          </w:p>
        </w:tc>
      </w:tr>
      <w:tr w:rsidR="00FC14D8" w:rsidRPr="00EA7413" w:rsidTr="00BA4DF4">
        <w:tblPrEx>
          <w:tblLook w:val="04A0"/>
        </w:tblPrEx>
        <w:trPr>
          <w:gridAfter w:val="1"/>
          <w:wAfter w:w="93" w:type="dxa"/>
        </w:trPr>
        <w:tc>
          <w:tcPr>
            <w:tcW w:w="5495" w:type="dxa"/>
            <w:gridSpan w:val="2"/>
          </w:tcPr>
          <w:p w:rsidR="00FC14D8" w:rsidRPr="00EA7413" w:rsidRDefault="00FC14D8" w:rsidP="00BA4DF4">
            <w:pPr>
              <w:pStyle w:val="Telobesedila"/>
              <w:rPr>
                <w:sz w:val="22"/>
                <w:szCs w:val="22"/>
              </w:rPr>
            </w:pPr>
          </w:p>
        </w:tc>
        <w:tc>
          <w:tcPr>
            <w:tcW w:w="3624" w:type="dxa"/>
          </w:tcPr>
          <w:p w:rsidR="00FC14D8" w:rsidRPr="00EA7413" w:rsidRDefault="00FC14D8" w:rsidP="00BA4DF4">
            <w:pPr>
              <w:pStyle w:val="Telobesedila"/>
              <w:rPr>
                <w:sz w:val="22"/>
                <w:szCs w:val="22"/>
              </w:rPr>
            </w:pPr>
          </w:p>
        </w:tc>
      </w:tr>
    </w:tbl>
    <w:p w:rsidR="00FC14D8" w:rsidRDefault="00FC14D8" w:rsidP="00FC14D8"/>
    <w:p w:rsidR="0076354A" w:rsidRDefault="0076354A"/>
    <w:sectPr w:rsidR="0076354A" w:rsidSect="00BA4DF4">
      <w:footerReference w:type="even" r:id="rId8"/>
      <w:footerReference w:type="default" r:id="rId9"/>
      <w:pgSz w:w="11906" w:h="16838"/>
      <w:pgMar w:top="1701" w:right="851" w:bottom="1701" w:left="1701" w:header="708" w:footer="708" w:gutter="0"/>
      <w:cols w:space="708"/>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439D" w:rsidRDefault="000A439D" w:rsidP="00185A23">
      <w:r>
        <w:separator/>
      </w:r>
    </w:p>
  </w:endnote>
  <w:endnote w:type="continuationSeparator" w:id="0">
    <w:p w:rsidR="000A439D" w:rsidRDefault="000A439D" w:rsidP="00185A2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EE"/>
    <w:family w:val="modern"/>
    <w:pitch w:val="fixed"/>
    <w:sig w:usb0="A00002EF" w:usb1="4000204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5C9C" w:rsidRDefault="00EB71E7">
    <w:pPr>
      <w:pStyle w:val="Noga"/>
      <w:framePr w:wrap="around" w:vAnchor="text" w:hAnchor="margin" w:xAlign="center" w:y="1"/>
      <w:rPr>
        <w:rStyle w:val="tevilkastrani"/>
      </w:rPr>
    </w:pPr>
    <w:r>
      <w:rPr>
        <w:rStyle w:val="tevilkastrani"/>
      </w:rPr>
      <w:fldChar w:fldCharType="begin"/>
    </w:r>
    <w:r w:rsidR="00255C9C">
      <w:rPr>
        <w:rStyle w:val="tevilkastrani"/>
      </w:rPr>
      <w:instrText xml:space="preserve">PAGE  </w:instrText>
    </w:r>
    <w:r>
      <w:rPr>
        <w:rStyle w:val="tevilkastrani"/>
      </w:rPr>
      <w:fldChar w:fldCharType="separate"/>
    </w:r>
    <w:r w:rsidR="00255C9C">
      <w:rPr>
        <w:rStyle w:val="tevilkastrani"/>
        <w:noProof/>
      </w:rPr>
      <w:t>7</w:t>
    </w:r>
    <w:r>
      <w:rPr>
        <w:rStyle w:val="tevilkastrani"/>
      </w:rPr>
      <w:fldChar w:fldCharType="end"/>
    </w:r>
  </w:p>
  <w:p w:rsidR="00255C9C" w:rsidRDefault="00255C9C">
    <w:pPr>
      <w:pStyle w:val="Nog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5C9C" w:rsidRDefault="00EB71E7">
    <w:pPr>
      <w:pStyle w:val="Noga"/>
      <w:framePr w:wrap="around" w:vAnchor="text" w:hAnchor="margin" w:xAlign="center" w:y="1"/>
      <w:rPr>
        <w:rStyle w:val="tevilkastrani"/>
      </w:rPr>
    </w:pPr>
    <w:r>
      <w:rPr>
        <w:rStyle w:val="tevilkastrani"/>
      </w:rPr>
      <w:fldChar w:fldCharType="begin"/>
    </w:r>
    <w:r w:rsidR="00255C9C">
      <w:rPr>
        <w:rStyle w:val="tevilkastrani"/>
      </w:rPr>
      <w:instrText xml:space="preserve">PAGE  </w:instrText>
    </w:r>
    <w:r>
      <w:rPr>
        <w:rStyle w:val="tevilkastrani"/>
      </w:rPr>
      <w:fldChar w:fldCharType="separate"/>
    </w:r>
    <w:r w:rsidR="001D20D5">
      <w:rPr>
        <w:rStyle w:val="tevilkastrani"/>
        <w:noProof/>
      </w:rPr>
      <w:t>2</w:t>
    </w:r>
    <w:r>
      <w:rPr>
        <w:rStyle w:val="tevilkastrani"/>
      </w:rPr>
      <w:fldChar w:fldCharType="end"/>
    </w:r>
  </w:p>
  <w:p w:rsidR="00255C9C" w:rsidRDefault="00255C9C">
    <w:pPr>
      <w:pStyle w:val="Nog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439D" w:rsidRDefault="000A439D" w:rsidP="00185A23">
      <w:r>
        <w:separator/>
      </w:r>
    </w:p>
  </w:footnote>
  <w:footnote w:type="continuationSeparator" w:id="0">
    <w:p w:rsidR="000A439D" w:rsidRDefault="000A439D" w:rsidP="00185A2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B4ED6"/>
    <w:multiLevelType w:val="hybridMultilevel"/>
    <w:tmpl w:val="FADEC854"/>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
    <w:nsid w:val="09A64A3E"/>
    <w:multiLevelType w:val="hybridMultilevel"/>
    <w:tmpl w:val="7690D310"/>
    <w:lvl w:ilvl="0" w:tplc="EEACCA6E">
      <w:start w:val="1"/>
      <w:numFmt w:val="upperLetter"/>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nsid w:val="116B6EB2"/>
    <w:multiLevelType w:val="hybridMultilevel"/>
    <w:tmpl w:val="70CCC6B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nsid w:val="12AB6579"/>
    <w:multiLevelType w:val="hybridMultilevel"/>
    <w:tmpl w:val="438CB082"/>
    <w:lvl w:ilvl="0" w:tplc="7BAC1634">
      <w:start w:val="4"/>
      <w:numFmt w:val="decimal"/>
      <w:lvlText w:val="%1."/>
      <w:lvlJc w:val="left"/>
      <w:pPr>
        <w:tabs>
          <w:tab w:val="num" w:pos="340"/>
        </w:tabs>
        <w:ind w:left="340" w:hanging="340"/>
      </w:pPr>
      <w:rPr>
        <w:rFonts w:ascii="Times New Roman" w:hAnsi="Times New Roman" w:hint="default"/>
        <w:b/>
        <w:i w:val="0"/>
        <w:sz w:val="24"/>
      </w:rPr>
    </w:lvl>
    <w:lvl w:ilvl="1" w:tplc="04240019">
      <w:start w:val="1"/>
      <w:numFmt w:val="lowerLetter"/>
      <w:lvlText w:val="%2."/>
      <w:lvlJc w:val="left"/>
      <w:pPr>
        <w:tabs>
          <w:tab w:val="num" w:pos="1440"/>
        </w:tabs>
        <w:ind w:left="1440" w:hanging="360"/>
      </w:pPr>
    </w:lvl>
    <w:lvl w:ilvl="2" w:tplc="D8E68BAE">
      <w:numFmt w:val="bullet"/>
      <w:lvlText w:val="-"/>
      <w:lvlJc w:val="left"/>
      <w:pPr>
        <w:tabs>
          <w:tab w:val="num" w:pos="2340"/>
        </w:tabs>
        <w:ind w:left="2340" w:hanging="360"/>
      </w:pPr>
      <w:rPr>
        <w:rFonts w:ascii="Times New Roman" w:eastAsia="Times New Roman" w:hAnsi="Times New Roman" w:cs="Times New Roman" w:hint="default"/>
      </w:r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nsid w:val="18872CE6"/>
    <w:multiLevelType w:val="hybridMultilevel"/>
    <w:tmpl w:val="163EB216"/>
    <w:lvl w:ilvl="0" w:tplc="6F9AE3C8">
      <w:start w:val="5"/>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nsid w:val="20662810"/>
    <w:multiLevelType w:val="hybridMultilevel"/>
    <w:tmpl w:val="AD82C112"/>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nsid w:val="28795B32"/>
    <w:multiLevelType w:val="hybridMultilevel"/>
    <w:tmpl w:val="FADEC854"/>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nsid w:val="30AA26B2"/>
    <w:multiLevelType w:val="hybridMultilevel"/>
    <w:tmpl w:val="132AB2FA"/>
    <w:lvl w:ilvl="0" w:tplc="04240011">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8">
    <w:nsid w:val="36646B99"/>
    <w:multiLevelType w:val="hybridMultilevel"/>
    <w:tmpl w:val="59D4A178"/>
    <w:lvl w:ilvl="0" w:tplc="ECD66768">
      <w:start w:val="1"/>
      <w:numFmt w:val="decimal"/>
      <w:lvlText w:val="%1."/>
      <w:lvlJc w:val="left"/>
      <w:pPr>
        <w:tabs>
          <w:tab w:val="num" w:pos="340"/>
        </w:tabs>
        <w:ind w:left="340" w:hanging="340"/>
      </w:pPr>
      <w:rPr>
        <w:rFonts w:ascii="Times New Roman" w:hAnsi="Times New Roman" w:cs="Times New Roman" w:hint="default"/>
        <w:b/>
        <w:i w:val="0"/>
        <w:sz w:val="24"/>
      </w:rPr>
    </w:lvl>
    <w:lvl w:ilvl="1" w:tplc="04240019">
      <w:start w:val="1"/>
      <w:numFmt w:val="lowerLetter"/>
      <w:lvlText w:val="%2."/>
      <w:lvlJc w:val="left"/>
      <w:pPr>
        <w:tabs>
          <w:tab w:val="num" w:pos="1440"/>
        </w:tabs>
        <w:ind w:left="1440" w:hanging="360"/>
      </w:pPr>
      <w:rPr>
        <w:rFonts w:cs="Times New Roman"/>
      </w:rPr>
    </w:lvl>
    <w:lvl w:ilvl="2" w:tplc="D8E68BAE">
      <w:numFmt w:val="bullet"/>
      <w:lvlText w:val="-"/>
      <w:lvlJc w:val="left"/>
      <w:pPr>
        <w:tabs>
          <w:tab w:val="num" w:pos="2340"/>
        </w:tabs>
        <w:ind w:left="2340" w:hanging="360"/>
      </w:pPr>
      <w:rPr>
        <w:rFonts w:ascii="Times New Roman" w:eastAsia="Times New Roman" w:hAnsi="Times New Roman" w:hint="default"/>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9">
    <w:nsid w:val="36872889"/>
    <w:multiLevelType w:val="hybridMultilevel"/>
    <w:tmpl w:val="1808585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nsid w:val="36C55BEF"/>
    <w:multiLevelType w:val="hybridMultilevel"/>
    <w:tmpl w:val="6FE4DBD8"/>
    <w:lvl w:ilvl="0" w:tplc="0424000F">
      <w:start w:val="1"/>
      <w:numFmt w:val="decimal"/>
      <w:lvlText w:val="%1."/>
      <w:lvlJc w:val="left"/>
      <w:pPr>
        <w:tabs>
          <w:tab w:val="num" w:pos="340"/>
        </w:tabs>
        <w:ind w:left="340" w:hanging="340"/>
      </w:pPr>
      <w:rPr>
        <w:rFonts w:hint="default"/>
        <w:b/>
        <w:i w:val="0"/>
        <w:sz w:val="24"/>
      </w:rPr>
    </w:lvl>
    <w:lvl w:ilvl="1" w:tplc="04240019">
      <w:start w:val="1"/>
      <w:numFmt w:val="lowerLetter"/>
      <w:lvlText w:val="%2."/>
      <w:lvlJc w:val="left"/>
      <w:pPr>
        <w:tabs>
          <w:tab w:val="num" w:pos="1440"/>
        </w:tabs>
        <w:ind w:left="1440" w:hanging="360"/>
      </w:pPr>
    </w:lvl>
    <w:lvl w:ilvl="2" w:tplc="D8E68BAE">
      <w:numFmt w:val="bullet"/>
      <w:lvlText w:val="-"/>
      <w:lvlJc w:val="left"/>
      <w:pPr>
        <w:tabs>
          <w:tab w:val="num" w:pos="2340"/>
        </w:tabs>
        <w:ind w:left="2340" w:hanging="360"/>
      </w:pPr>
      <w:rPr>
        <w:rFonts w:ascii="Times New Roman" w:eastAsia="Times New Roman" w:hAnsi="Times New Roman" w:cs="Times New Roman" w:hint="default"/>
      </w:r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1">
    <w:nsid w:val="37FA3375"/>
    <w:multiLevelType w:val="hybridMultilevel"/>
    <w:tmpl w:val="7690D310"/>
    <w:lvl w:ilvl="0" w:tplc="EEACCA6E">
      <w:start w:val="1"/>
      <w:numFmt w:val="upperLetter"/>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2">
    <w:nsid w:val="5EDA287A"/>
    <w:multiLevelType w:val="hybridMultilevel"/>
    <w:tmpl w:val="7690D310"/>
    <w:lvl w:ilvl="0" w:tplc="EEACCA6E">
      <w:start w:val="1"/>
      <w:numFmt w:val="upperLetter"/>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3">
    <w:nsid w:val="6034069C"/>
    <w:multiLevelType w:val="hybridMultilevel"/>
    <w:tmpl w:val="D284CB7E"/>
    <w:lvl w:ilvl="0" w:tplc="04240011">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4">
    <w:nsid w:val="62B058C7"/>
    <w:multiLevelType w:val="hybridMultilevel"/>
    <w:tmpl w:val="7690D310"/>
    <w:lvl w:ilvl="0" w:tplc="EEACCA6E">
      <w:start w:val="1"/>
      <w:numFmt w:val="upperLetter"/>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5">
    <w:nsid w:val="6D661E39"/>
    <w:multiLevelType w:val="hybridMultilevel"/>
    <w:tmpl w:val="26B67B4C"/>
    <w:lvl w:ilvl="0" w:tplc="04240017">
      <w:start w:val="2"/>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nsid w:val="7F466EFB"/>
    <w:multiLevelType w:val="hybridMultilevel"/>
    <w:tmpl w:val="B2F60432"/>
    <w:lvl w:ilvl="0" w:tplc="1C3C784E">
      <w:start w:val="4"/>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abstractNumId w:val="8"/>
  </w:num>
  <w:num w:numId="2">
    <w:abstractNumId w:val="9"/>
  </w:num>
  <w:num w:numId="3">
    <w:abstractNumId w:val="16"/>
  </w:num>
  <w:num w:numId="4">
    <w:abstractNumId w:val="7"/>
  </w:num>
  <w:num w:numId="5">
    <w:abstractNumId w:val="4"/>
  </w:num>
  <w:num w:numId="6">
    <w:abstractNumId w:val="13"/>
  </w:num>
  <w:num w:numId="7">
    <w:abstractNumId w:val="2"/>
  </w:num>
  <w:num w:numId="8">
    <w:abstractNumId w:val="6"/>
  </w:num>
  <w:num w:numId="9">
    <w:abstractNumId w:val="12"/>
  </w:num>
  <w:num w:numId="10">
    <w:abstractNumId w:val="11"/>
  </w:num>
  <w:num w:numId="11">
    <w:abstractNumId w:val="1"/>
  </w:num>
  <w:num w:numId="12">
    <w:abstractNumId w:val="15"/>
  </w:num>
  <w:num w:numId="13">
    <w:abstractNumId w:val="14"/>
  </w:num>
  <w:num w:numId="14">
    <w:abstractNumId w:val="10"/>
  </w:num>
  <w:num w:numId="15">
    <w:abstractNumId w:val="3"/>
  </w:num>
  <w:num w:numId="16">
    <w:abstractNumId w:val="5"/>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footnotePr>
    <w:footnote w:id="-1"/>
    <w:footnote w:id="0"/>
  </w:footnotePr>
  <w:endnotePr>
    <w:endnote w:id="-1"/>
    <w:endnote w:id="0"/>
  </w:endnotePr>
  <w:compat/>
  <w:rsids>
    <w:rsidRoot w:val="00FC14D8"/>
    <w:rsid w:val="000216A8"/>
    <w:rsid w:val="000514DC"/>
    <w:rsid w:val="00066493"/>
    <w:rsid w:val="000A439D"/>
    <w:rsid w:val="000D5077"/>
    <w:rsid w:val="000D5E6F"/>
    <w:rsid w:val="000E2B05"/>
    <w:rsid w:val="0016391A"/>
    <w:rsid w:val="00163DAB"/>
    <w:rsid w:val="001827A1"/>
    <w:rsid w:val="00185A23"/>
    <w:rsid w:val="00196048"/>
    <w:rsid w:val="001B659C"/>
    <w:rsid w:val="001D20D5"/>
    <w:rsid w:val="001F6FF4"/>
    <w:rsid w:val="00210975"/>
    <w:rsid w:val="0022546D"/>
    <w:rsid w:val="00255C9C"/>
    <w:rsid w:val="0026429F"/>
    <w:rsid w:val="0029194B"/>
    <w:rsid w:val="002A758E"/>
    <w:rsid w:val="002C0BDC"/>
    <w:rsid w:val="002F60FF"/>
    <w:rsid w:val="00307099"/>
    <w:rsid w:val="00322C8F"/>
    <w:rsid w:val="00347BE0"/>
    <w:rsid w:val="00351366"/>
    <w:rsid w:val="003779B4"/>
    <w:rsid w:val="00386490"/>
    <w:rsid w:val="003962EC"/>
    <w:rsid w:val="003C12E7"/>
    <w:rsid w:val="003D40EC"/>
    <w:rsid w:val="0040686D"/>
    <w:rsid w:val="00422A01"/>
    <w:rsid w:val="00423D23"/>
    <w:rsid w:val="004240DB"/>
    <w:rsid w:val="00432B77"/>
    <w:rsid w:val="00441819"/>
    <w:rsid w:val="00450A05"/>
    <w:rsid w:val="00461DF3"/>
    <w:rsid w:val="00470999"/>
    <w:rsid w:val="004A15E9"/>
    <w:rsid w:val="005047E2"/>
    <w:rsid w:val="00552B71"/>
    <w:rsid w:val="00566E6E"/>
    <w:rsid w:val="00571E4A"/>
    <w:rsid w:val="00583345"/>
    <w:rsid w:val="0059443B"/>
    <w:rsid w:val="00595C72"/>
    <w:rsid w:val="005B6AC4"/>
    <w:rsid w:val="005E5C36"/>
    <w:rsid w:val="005F0F44"/>
    <w:rsid w:val="00620EF1"/>
    <w:rsid w:val="006644E5"/>
    <w:rsid w:val="00672240"/>
    <w:rsid w:val="00687FDD"/>
    <w:rsid w:val="006D58F1"/>
    <w:rsid w:val="0076354A"/>
    <w:rsid w:val="00780999"/>
    <w:rsid w:val="007A550A"/>
    <w:rsid w:val="007B53FF"/>
    <w:rsid w:val="00824F0C"/>
    <w:rsid w:val="00826F7B"/>
    <w:rsid w:val="00874840"/>
    <w:rsid w:val="008B0FA8"/>
    <w:rsid w:val="008F340C"/>
    <w:rsid w:val="009062D4"/>
    <w:rsid w:val="00917734"/>
    <w:rsid w:val="009465AB"/>
    <w:rsid w:val="00994955"/>
    <w:rsid w:val="009B217E"/>
    <w:rsid w:val="009C2DD9"/>
    <w:rsid w:val="009E1596"/>
    <w:rsid w:val="00A31DDF"/>
    <w:rsid w:val="00A72337"/>
    <w:rsid w:val="00A7535D"/>
    <w:rsid w:val="00AB0E9B"/>
    <w:rsid w:val="00AD1C70"/>
    <w:rsid w:val="00AF70DD"/>
    <w:rsid w:val="00B62991"/>
    <w:rsid w:val="00B7413A"/>
    <w:rsid w:val="00B74673"/>
    <w:rsid w:val="00B8508C"/>
    <w:rsid w:val="00BA27D3"/>
    <w:rsid w:val="00BA4DF4"/>
    <w:rsid w:val="00BB0F91"/>
    <w:rsid w:val="00BC1A9A"/>
    <w:rsid w:val="00BE6D61"/>
    <w:rsid w:val="00C00CC4"/>
    <w:rsid w:val="00C51163"/>
    <w:rsid w:val="00C528F1"/>
    <w:rsid w:val="00C67815"/>
    <w:rsid w:val="00CA0942"/>
    <w:rsid w:val="00CA49EE"/>
    <w:rsid w:val="00CA5B67"/>
    <w:rsid w:val="00CE4112"/>
    <w:rsid w:val="00CF0B19"/>
    <w:rsid w:val="00CF5AFD"/>
    <w:rsid w:val="00D55649"/>
    <w:rsid w:val="00D56361"/>
    <w:rsid w:val="00D70169"/>
    <w:rsid w:val="00D873A8"/>
    <w:rsid w:val="00DE661D"/>
    <w:rsid w:val="00DF2CA7"/>
    <w:rsid w:val="00E16E9A"/>
    <w:rsid w:val="00E27B40"/>
    <w:rsid w:val="00E33896"/>
    <w:rsid w:val="00EB71E7"/>
    <w:rsid w:val="00EF007D"/>
    <w:rsid w:val="00F65940"/>
    <w:rsid w:val="00F75310"/>
    <w:rsid w:val="00F76718"/>
    <w:rsid w:val="00F8435D"/>
    <w:rsid w:val="00FC14D8"/>
    <w:rsid w:val="00FE290D"/>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FC14D8"/>
    <w:pPr>
      <w:spacing w:after="0" w:line="240" w:lineRule="auto"/>
    </w:pPr>
    <w:rPr>
      <w:rFonts w:ascii="Times New Roman" w:eastAsia="Times New Roman" w:hAnsi="Times New Roman" w:cs="Times New Roman"/>
      <w:sz w:val="20"/>
      <w:szCs w:val="20"/>
      <w:lang w:eastAsia="sl-SI"/>
    </w:rPr>
  </w:style>
  <w:style w:type="paragraph" w:styleId="Naslov3">
    <w:name w:val="heading 3"/>
    <w:basedOn w:val="Navaden"/>
    <w:next w:val="Navaden"/>
    <w:link w:val="Naslov3Znak"/>
    <w:uiPriority w:val="99"/>
    <w:qFormat/>
    <w:rsid w:val="00FC14D8"/>
    <w:pPr>
      <w:keepNext/>
      <w:ind w:right="624"/>
      <w:outlineLvl w:val="2"/>
    </w:pPr>
    <w:rPr>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uiPriority w:val="99"/>
    <w:rsid w:val="00FC14D8"/>
    <w:rPr>
      <w:rFonts w:ascii="Times New Roman" w:eastAsia="Times New Roman" w:hAnsi="Times New Roman" w:cs="Times New Roman"/>
      <w:sz w:val="24"/>
      <w:szCs w:val="20"/>
      <w:lang w:eastAsia="sl-SI"/>
    </w:rPr>
  </w:style>
  <w:style w:type="paragraph" w:styleId="Telobesedila">
    <w:name w:val="Body Text"/>
    <w:basedOn w:val="Navaden"/>
    <w:link w:val="TelobesedilaZnak"/>
    <w:uiPriority w:val="99"/>
    <w:rsid w:val="00FC14D8"/>
    <w:pPr>
      <w:widowControl w:val="0"/>
      <w:ind w:right="283"/>
    </w:pPr>
    <w:rPr>
      <w:sz w:val="24"/>
    </w:rPr>
  </w:style>
  <w:style w:type="character" w:customStyle="1" w:styleId="TelobesedilaZnak">
    <w:name w:val="Telo besedila Znak"/>
    <w:basedOn w:val="Privzetapisavaodstavka"/>
    <w:link w:val="Telobesedila"/>
    <w:uiPriority w:val="99"/>
    <w:rsid w:val="00FC14D8"/>
    <w:rPr>
      <w:rFonts w:ascii="Times New Roman" w:eastAsia="Times New Roman" w:hAnsi="Times New Roman" w:cs="Times New Roman"/>
      <w:sz w:val="24"/>
      <w:szCs w:val="20"/>
      <w:lang w:eastAsia="sl-SI"/>
    </w:rPr>
  </w:style>
  <w:style w:type="paragraph" w:styleId="Noga">
    <w:name w:val="footer"/>
    <w:basedOn w:val="Navaden"/>
    <w:link w:val="NogaZnak"/>
    <w:uiPriority w:val="99"/>
    <w:rsid w:val="00FC14D8"/>
    <w:pPr>
      <w:tabs>
        <w:tab w:val="center" w:pos="4536"/>
        <w:tab w:val="right" w:pos="9072"/>
      </w:tabs>
    </w:pPr>
  </w:style>
  <w:style w:type="character" w:customStyle="1" w:styleId="NogaZnak">
    <w:name w:val="Noga Znak"/>
    <w:basedOn w:val="Privzetapisavaodstavka"/>
    <w:link w:val="Noga"/>
    <w:uiPriority w:val="99"/>
    <w:rsid w:val="00FC14D8"/>
    <w:rPr>
      <w:rFonts w:ascii="Times New Roman" w:eastAsia="Times New Roman" w:hAnsi="Times New Roman" w:cs="Times New Roman"/>
      <w:sz w:val="20"/>
      <w:szCs w:val="20"/>
      <w:lang w:eastAsia="sl-SI"/>
    </w:rPr>
  </w:style>
  <w:style w:type="character" w:styleId="tevilkastrani">
    <w:name w:val="page number"/>
    <w:basedOn w:val="Privzetapisavaodstavka"/>
    <w:uiPriority w:val="99"/>
    <w:rsid w:val="00FC14D8"/>
    <w:rPr>
      <w:rFonts w:cs="Times New Roman"/>
    </w:rPr>
  </w:style>
  <w:style w:type="paragraph" w:styleId="Odstavekseznama">
    <w:name w:val="List Paragraph"/>
    <w:basedOn w:val="Navaden"/>
    <w:uiPriority w:val="34"/>
    <w:qFormat/>
    <w:rsid w:val="00FC14D8"/>
    <w:pPr>
      <w:ind w:left="720"/>
      <w:contextualSpacing/>
    </w:pPr>
  </w:style>
  <w:style w:type="table" w:styleId="Tabela-mrea">
    <w:name w:val="Table Grid"/>
    <w:basedOn w:val="Navadnatabela"/>
    <w:rsid w:val="00FC14D8"/>
    <w:pPr>
      <w:spacing w:after="0" w:line="240" w:lineRule="auto"/>
    </w:pPr>
    <w:rPr>
      <w:rFonts w:ascii="Times New Roman" w:eastAsia="Times New Roman" w:hAnsi="Times New Roman" w:cs="Times New Roman"/>
      <w:sz w:val="20"/>
      <w:szCs w:val="20"/>
      <w:lang w:eastAsia="sl-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povezava">
    <w:name w:val="Hyperlink"/>
    <w:basedOn w:val="Privzetapisavaodstavka"/>
    <w:uiPriority w:val="99"/>
    <w:unhideWhenUsed/>
    <w:rsid w:val="00FC14D8"/>
    <w:rPr>
      <w:color w:val="0000FF" w:themeColor="hyperlink"/>
      <w:u w:val="single"/>
    </w:rPr>
  </w:style>
  <w:style w:type="paragraph" w:styleId="Besedilooblaka">
    <w:name w:val="Balloon Text"/>
    <w:basedOn w:val="Navaden"/>
    <w:link w:val="BesedilooblakaZnak"/>
    <w:uiPriority w:val="99"/>
    <w:semiHidden/>
    <w:unhideWhenUsed/>
    <w:rsid w:val="00FC14D8"/>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FC14D8"/>
    <w:rPr>
      <w:rFonts w:ascii="Tahoma" w:eastAsia="Times New Roman" w:hAnsi="Tahoma" w:cs="Tahoma"/>
      <w:sz w:val="16"/>
      <w:szCs w:val="16"/>
      <w:lang w:eastAsia="sl-SI"/>
    </w:rPr>
  </w:style>
  <w:style w:type="paragraph" w:styleId="Telobesedila-zamik">
    <w:name w:val="Body Text Indent"/>
    <w:basedOn w:val="Navaden"/>
    <w:link w:val="Telobesedila-zamikZnak"/>
    <w:uiPriority w:val="99"/>
    <w:semiHidden/>
    <w:unhideWhenUsed/>
    <w:rsid w:val="00CE4112"/>
    <w:pPr>
      <w:spacing w:after="120"/>
      <w:ind w:left="283"/>
    </w:pPr>
  </w:style>
  <w:style w:type="character" w:customStyle="1" w:styleId="Telobesedila-zamikZnak">
    <w:name w:val="Telo besedila - zamik Znak"/>
    <w:basedOn w:val="Privzetapisavaodstavka"/>
    <w:link w:val="Telobesedila-zamik"/>
    <w:uiPriority w:val="99"/>
    <w:semiHidden/>
    <w:rsid w:val="00CE4112"/>
    <w:rPr>
      <w:rFonts w:ascii="Times New Roman" w:eastAsia="Times New Roman" w:hAnsi="Times New Roman" w:cs="Times New Roman"/>
      <w:sz w:val="20"/>
      <w:szCs w:val="20"/>
      <w:lang w:eastAsia="sl-SI"/>
    </w:rPr>
  </w:style>
  <w:style w:type="paragraph" w:styleId="Telobesedila3">
    <w:name w:val="Body Text 3"/>
    <w:basedOn w:val="Navaden"/>
    <w:link w:val="Telobesedila3Znak"/>
    <w:uiPriority w:val="99"/>
    <w:semiHidden/>
    <w:unhideWhenUsed/>
    <w:rsid w:val="00CE4112"/>
    <w:pPr>
      <w:spacing w:after="120"/>
    </w:pPr>
    <w:rPr>
      <w:sz w:val="16"/>
      <w:szCs w:val="16"/>
    </w:rPr>
  </w:style>
  <w:style w:type="character" w:customStyle="1" w:styleId="Telobesedila3Znak">
    <w:name w:val="Telo besedila 3 Znak"/>
    <w:basedOn w:val="Privzetapisavaodstavka"/>
    <w:link w:val="Telobesedila3"/>
    <w:uiPriority w:val="99"/>
    <w:semiHidden/>
    <w:rsid w:val="00CE4112"/>
    <w:rPr>
      <w:rFonts w:ascii="Times New Roman" w:eastAsia="Times New Roman" w:hAnsi="Times New Roman" w:cs="Times New Roman"/>
      <w:sz w:val="16"/>
      <w:szCs w:val="16"/>
      <w:lang w:eastAsia="sl-SI"/>
    </w:rPr>
  </w:style>
  <w:style w:type="paragraph" w:styleId="Telobesedila2">
    <w:name w:val="Body Text 2"/>
    <w:basedOn w:val="Navaden"/>
    <w:link w:val="Telobesedila2Znak"/>
    <w:uiPriority w:val="99"/>
    <w:semiHidden/>
    <w:unhideWhenUsed/>
    <w:rsid w:val="00CE4112"/>
    <w:pPr>
      <w:spacing w:after="120" w:line="480" w:lineRule="auto"/>
    </w:pPr>
  </w:style>
  <w:style w:type="character" w:customStyle="1" w:styleId="Telobesedila2Znak">
    <w:name w:val="Telo besedila 2 Znak"/>
    <w:basedOn w:val="Privzetapisavaodstavka"/>
    <w:link w:val="Telobesedila2"/>
    <w:uiPriority w:val="99"/>
    <w:semiHidden/>
    <w:rsid w:val="00CE4112"/>
    <w:rPr>
      <w:rFonts w:ascii="Times New Roman" w:eastAsia="Times New Roman" w:hAnsi="Times New Roman" w:cs="Times New Roman"/>
      <w:sz w:val="20"/>
      <w:szCs w:val="20"/>
      <w:lang w:eastAsia="sl-SI"/>
    </w:rPr>
  </w:style>
  <w:style w:type="paragraph" w:styleId="Golobesedilo">
    <w:name w:val="Plain Text"/>
    <w:basedOn w:val="Navaden"/>
    <w:link w:val="GolobesediloZnak"/>
    <w:uiPriority w:val="99"/>
    <w:unhideWhenUsed/>
    <w:rsid w:val="00CE4112"/>
    <w:rPr>
      <w:rFonts w:ascii="Consolas" w:eastAsiaTheme="minorHAnsi" w:hAnsi="Consolas" w:cstheme="minorBidi"/>
      <w:sz w:val="21"/>
      <w:szCs w:val="21"/>
      <w:lang w:eastAsia="en-US"/>
    </w:rPr>
  </w:style>
  <w:style w:type="character" w:customStyle="1" w:styleId="GolobesediloZnak">
    <w:name w:val="Golo besedilo Znak"/>
    <w:basedOn w:val="Privzetapisavaodstavka"/>
    <w:link w:val="Golobesedilo"/>
    <w:uiPriority w:val="99"/>
    <w:rsid w:val="00CE4112"/>
    <w:rPr>
      <w:rFonts w:ascii="Consolas" w:hAnsi="Consolas"/>
      <w:sz w:val="21"/>
      <w:szCs w:val="21"/>
    </w:rPr>
  </w:style>
  <w:style w:type="character" w:customStyle="1" w:styleId="s8">
    <w:name w:val="s8"/>
    <w:basedOn w:val="Privzetapisavaodstavka"/>
    <w:rsid w:val="009C2DD9"/>
  </w:style>
  <w:style w:type="character" w:customStyle="1" w:styleId="s14">
    <w:name w:val="s14"/>
    <w:basedOn w:val="Privzetapisavaodstavka"/>
    <w:rsid w:val="009C2DD9"/>
  </w:style>
  <w:style w:type="character" w:customStyle="1" w:styleId="apple-style-span">
    <w:name w:val="apple-style-span"/>
    <w:basedOn w:val="Privzetapisavaodstavka"/>
    <w:rsid w:val="009C2DD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14D8"/>
    <w:pPr>
      <w:spacing w:after="0" w:line="240" w:lineRule="auto"/>
    </w:pPr>
    <w:rPr>
      <w:rFonts w:ascii="Times New Roman" w:eastAsia="Times New Roman" w:hAnsi="Times New Roman" w:cs="Times New Roman"/>
      <w:sz w:val="20"/>
      <w:szCs w:val="20"/>
      <w:lang w:eastAsia="sl-SI"/>
    </w:rPr>
  </w:style>
  <w:style w:type="paragraph" w:styleId="Heading3">
    <w:name w:val="heading 3"/>
    <w:basedOn w:val="Normal"/>
    <w:next w:val="Normal"/>
    <w:link w:val="Heading3Char"/>
    <w:uiPriority w:val="99"/>
    <w:qFormat/>
    <w:rsid w:val="00FC14D8"/>
    <w:pPr>
      <w:keepNext/>
      <w:ind w:right="624"/>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FC14D8"/>
    <w:rPr>
      <w:rFonts w:ascii="Times New Roman" w:eastAsia="Times New Roman" w:hAnsi="Times New Roman" w:cs="Times New Roman"/>
      <w:sz w:val="24"/>
      <w:szCs w:val="20"/>
      <w:lang w:eastAsia="sl-SI"/>
    </w:rPr>
  </w:style>
  <w:style w:type="paragraph" w:styleId="BodyText">
    <w:name w:val="Body Text"/>
    <w:basedOn w:val="Normal"/>
    <w:link w:val="BodyTextChar"/>
    <w:uiPriority w:val="99"/>
    <w:rsid w:val="00FC14D8"/>
    <w:pPr>
      <w:widowControl w:val="0"/>
      <w:ind w:right="283"/>
    </w:pPr>
    <w:rPr>
      <w:sz w:val="24"/>
    </w:rPr>
  </w:style>
  <w:style w:type="character" w:customStyle="1" w:styleId="BodyTextChar">
    <w:name w:val="Body Text Char"/>
    <w:basedOn w:val="DefaultParagraphFont"/>
    <w:link w:val="BodyText"/>
    <w:uiPriority w:val="99"/>
    <w:rsid w:val="00FC14D8"/>
    <w:rPr>
      <w:rFonts w:ascii="Times New Roman" w:eastAsia="Times New Roman" w:hAnsi="Times New Roman" w:cs="Times New Roman"/>
      <w:sz w:val="24"/>
      <w:szCs w:val="20"/>
      <w:lang w:eastAsia="sl-SI"/>
    </w:rPr>
  </w:style>
  <w:style w:type="paragraph" w:styleId="Footer">
    <w:name w:val="footer"/>
    <w:basedOn w:val="Normal"/>
    <w:link w:val="FooterChar"/>
    <w:uiPriority w:val="99"/>
    <w:rsid w:val="00FC14D8"/>
    <w:pPr>
      <w:tabs>
        <w:tab w:val="center" w:pos="4536"/>
        <w:tab w:val="right" w:pos="9072"/>
      </w:tabs>
    </w:pPr>
  </w:style>
  <w:style w:type="character" w:customStyle="1" w:styleId="FooterChar">
    <w:name w:val="Footer Char"/>
    <w:basedOn w:val="DefaultParagraphFont"/>
    <w:link w:val="Footer"/>
    <w:uiPriority w:val="99"/>
    <w:rsid w:val="00FC14D8"/>
    <w:rPr>
      <w:rFonts w:ascii="Times New Roman" w:eastAsia="Times New Roman" w:hAnsi="Times New Roman" w:cs="Times New Roman"/>
      <w:sz w:val="20"/>
      <w:szCs w:val="20"/>
      <w:lang w:eastAsia="sl-SI"/>
    </w:rPr>
  </w:style>
  <w:style w:type="character" w:styleId="PageNumber">
    <w:name w:val="page number"/>
    <w:basedOn w:val="DefaultParagraphFont"/>
    <w:uiPriority w:val="99"/>
    <w:rsid w:val="00FC14D8"/>
    <w:rPr>
      <w:rFonts w:cs="Times New Roman"/>
    </w:rPr>
  </w:style>
  <w:style w:type="paragraph" w:styleId="ListParagraph">
    <w:name w:val="List Paragraph"/>
    <w:basedOn w:val="Normal"/>
    <w:uiPriority w:val="34"/>
    <w:qFormat/>
    <w:rsid w:val="00FC14D8"/>
    <w:pPr>
      <w:ind w:left="720"/>
      <w:contextualSpacing/>
    </w:pPr>
  </w:style>
  <w:style w:type="table" w:styleId="TableGrid">
    <w:name w:val="Table Grid"/>
    <w:basedOn w:val="TableNormal"/>
    <w:rsid w:val="00FC14D8"/>
    <w:pPr>
      <w:spacing w:after="0" w:line="240" w:lineRule="auto"/>
    </w:pPr>
    <w:rPr>
      <w:rFonts w:ascii="Times New Roman" w:eastAsia="Times New Roman" w:hAnsi="Times New Roman" w:cs="Times New Roman"/>
      <w:sz w:val="20"/>
      <w:szCs w:val="20"/>
      <w:lang w:eastAsia="sl-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FC14D8"/>
    <w:rPr>
      <w:color w:val="0000FF" w:themeColor="hyperlink"/>
      <w:u w:val="single"/>
    </w:rPr>
  </w:style>
  <w:style w:type="paragraph" w:styleId="BalloonText">
    <w:name w:val="Balloon Text"/>
    <w:basedOn w:val="Normal"/>
    <w:link w:val="BalloonTextChar"/>
    <w:uiPriority w:val="99"/>
    <w:semiHidden/>
    <w:unhideWhenUsed/>
    <w:rsid w:val="00FC14D8"/>
    <w:rPr>
      <w:rFonts w:ascii="Tahoma" w:hAnsi="Tahoma" w:cs="Tahoma"/>
      <w:sz w:val="16"/>
      <w:szCs w:val="16"/>
    </w:rPr>
  </w:style>
  <w:style w:type="character" w:customStyle="1" w:styleId="BalloonTextChar">
    <w:name w:val="Balloon Text Char"/>
    <w:basedOn w:val="DefaultParagraphFont"/>
    <w:link w:val="BalloonText"/>
    <w:uiPriority w:val="99"/>
    <w:semiHidden/>
    <w:rsid w:val="00FC14D8"/>
    <w:rPr>
      <w:rFonts w:ascii="Tahoma" w:eastAsia="Times New Roman" w:hAnsi="Tahoma" w:cs="Tahoma"/>
      <w:sz w:val="16"/>
      <w:szCs w:val="16"/>
      <w:lang w:eastAsia="sl-SI"/>
    </w:rPr>
  </w:style>
  <w:style w:type="paragraph" w:styleId="BodyTextIndent">
    <w:name w:val="Body Text Indent"/>
    <w:basedOn w:val="Normal"/>
    <w:link w:val="BodyTextIndentChar"/>
    <w:uiPriority w:val="99"/>
    <w:semiHidden/>
    <w:unhideWhenUsed/>
    <w:rsid w:val="00CE4112"/>
    <w:pPr>
      <w:spacing w:after="120"/>
      <w:ind w:left="283"/>
    </w:pPr>
  </w:style>
  <w:style w:type="character" w:customStyle="1" w:styleId="BodyTextIndentChar">
    <w:name w:val="Body Text Indent Char"/>
    <w:basedOn w:val="DefaultParagraphFont"/>
    <w:link w:val="BodyTextIndent"/>
    <w:uiPriority w:val="99"/>
    <w:semiHidden/>
    <w:rsid w:val="00CE4112"/>
    <w:rPr>
      <w:rFonts w:ascii="Times New Roman" w:eastAsia="Times New Roman" w:hAnsi="Times New Roman" w:cs="Times New Roman"/>
      <w:sz w:val="20"/>
      <w:szCs w:val="20"/>
      <w:lang w:eastAsia="sl-SI"/>
    </w:rPr>
  </w:style>
  <w:style w:type="paragraph" w:styleId="BodyText3">
    <w:name w:val="Body Text 3"/>
    <w:basedOn w:val="Normal"/>
    <w:link w:val="BodyText3Char"/>
    <w:uiPriority w:val="99"/>
    <w:semiHidden/>
    <w:unhideWhenUsed/>
    <w:rsid w:val="00CE4112"/>
    <w:pPr>
      <w:spacing w:after="120"/>
    </w:pPr>
    <w:rPr>
      <w:sz w:val="16"/>
      <w:szCs w:val="16"/>
    </w:rPr>
  </w:style>
  <w:style w:type="character" w:customStyle="1" w:styleId="BodyText3Char">
    <w:name w:val="Body Text 3 Char"/>
    <w:basedOn w:val="DefaultParagraphFont"/>
    <w:link w:val="BodyText3"/>
    <w:uiPriority w:val="99"/>
    <w:semiHidden/>
    <w:rsid w:val="00CE4112"/>
    <w:rPr>
      <w:rFonts w:ascii="Times New Roman" w:eastAsia="Times New Roman" w:hAnsi="Times New Roman" w:cs="Times New Roman"/>
      <w:sz w:val="16"/>
      <w:szCs w:val="16"/>
      <w:lang w:eastAsia="sl-SI"/>
    </w:rPr>
  </w:style>
  <w:style w:type="paragraph" w:styleId="BodyText2">
    <w:name w:val="Body Text 2"/>
    <w:basedOn w:val="Normal"/>
    <w:link w:val="BodyText2Char"/>
    <w:uiPriority w:val="99"/>
    <w:semiHidden/>
    <w:unhideWhenUsed/>
    <w:rsid w:val="00CE4112"/>
    <w:pPr>
      <w:spacing w:after="120" w:line="480" w:lineRule="auto"/>
    </w:pPr>
  </w:style>
  <w:style w:type="character" w:customStyle="1" w:styleId="BodyText2Char">
    <w:name w:val="Body Text 2 Char"/>
    <w:basedOn w:val="DefaultParagraphFont"/>
    <w:link w:val="BodyText2"/>
    <w:uiPriority w:val="99"/>
    <w:semiHidden/>
    <w:rsid w:val="00CE4112"/>
    <w:rPr>
      <w:rFonts w:ascii="Times New Roman" w:eastAsia="Times New Roman" w:hAnsi="Times New Roman" w:cs="Times New Roman"/>
      <w:sz w:val="20"/>
      <w:szCs w:val="20"/>
      <w:lang w:eastAsia="sl-SI"/>
    </w:rPr>
  </w:style>
  <w:style w:type="paragraph" w:styleId="PlainText">
    <w:name w:val="Plain Text"/>
    <w:basedOn w:val="Normal"/>
    <w:link w:val="PlainTextChar"/>
    <w:uiPriority w:val="99"/>
    <w:unhideWhenUsed/>
    <w:rsid w:val="00CE4112"/>
    <w:rPr>
      <w:rFonts w:ascii="Consolas" w:eastAsiaTheme="minorHAnsi" w:hAnsi="Consolas" w:cstheme="minorBidi"/>
      <w:sz w:val="21"/>
      <w:szCs w:val="21"/>
      <w:lang w:eastAsia="en-US"/>
    </w:rPr>
  </w:style>
  <w:style w:type="character" w:customStyle="1" w:styleId="PlainTextChar">
    <w:name w:val="Plain Text Char"/>
    <w:basedOn w:val="DefaultParagraphFont"/>
    <w:link w:val="PlainText"/>
    <w:uiPriority w:val="99"/>
    <w:rsid w:val="00CE4112"/>
    <w:rPr>
      <w:rFonts w:ascii="Consolas" w:hAnsi="Consolas"/>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10</Pages>
  <Words>3263</Words>
  <Characters>18605</Characters>
  <Application>Microsoft Office Word</Application>
  <DocSecurity>0</DocSecurity>
  <Lines>155</Lines>
  <Paragraphs>43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Mestna občina Ljubljana</Company>
  <LinksUpToDate>false</LinksUpToDate>
  <CharactersWithSpaces>21825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weithauser</dc:creator>
  <cp:lastModifiedBy>Boris Kaučič</cp:lastModifiedBy>
  <cp:revision>7</cp:revision>
  <cp:lastPrinted>2012-03-27T09:05:00Z</cp:lastPrinted>
  <dcterms:created xsi:type="dcterms:W3CDTF">2013-01-25T12:46:00Z</dcterms:created>
  <dcterms:modified xsi:type="dcterms:W3CDTF">2013-01-25T13:04:00Z</dcterms:modified>
</cp:coreProperties>
</file>