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72" w:rsidRPr="00173FF7" w:rsidRDefault="004530E3" w:rsidP="00527E72">
      <w:pPr>
        <w:rPr>
          <w:szCs w:val="22"/>
        </w:rPr>
      </w:pPr>
      <w:r>
        <w:rPr>
          <w:szCs w:val="22"/>
        </w:rPr>
        <w:t>Številka: 03226-11</w:t>
      </w:r>
      <w:r w:rsidR="00B92C04">
        <w:rPr>
          <w:szCs w:val="22"/>
        </w:rPr>
        <w:t>/2015</w:t>
      </w:r>
      <w:r w:rsidR="00527E72">
        <w:rPr>
          <w:szCs w:val="22"/>
        </w:rPr>
        <w:t>-1</w:t>
      </w:r>
    </w:p>
    <w:p w:rsidR="00527E72" w:rsidRPr="00173FF7" w:rsidRDefault="00D06DC8" w:rsidP="00527E72">
      <w:pPr>
        <w:rPr>
          <w:szCs w:val="22"/>
        </w:rPr>
      </w:pPr>
      <w:r>
        <w:rPr>
          <w:szCs w:val="22"/>
        </w:rPr>
        <w:t>Datum:   6</w:t>
      </w:r>
      <w:r w:rsidR="00B92C04">
        <w:rPr>
          <w:szCs w:val="22"/>
        </w:rPr>
        <w:t>. 10. 2015</w:t>
      </w:r>
      <w:r w:rsidR="00527E72" w:rsidRPr="00173FF7">
        <w:rPr>
          <w:szCs w:val="22"/>
        </w:rPr>
        <w:t xml:space="preserve">           </w:t>
      </w:r>
    </w:p>
    <w:p w:rsidR="00527E72" w:rsidRDefault="00527E72" w:rsidP="00527E72">
      <w:pPr>
        <w:rPr>
          <w:szCs w:val="22"/>
        </w:rPr>
      </w:pPr>
    </w:p>
    <w:p w:rsidR="00527E72" w:rsidRPr="00527E72" w:rsidRDefault="00527E72" w:rsidP="00527E72">
      <w:pPr>
        <w:rPr>
          <w:szCs w:val="22"/>
        </w:rPr>
      </w:pPr>
    </w:p>
    <w:p w:rsidR="00527E72" w:rsidRPr="00B2175A" w:rsidRDefault="00527E72" w:rsidP="00527E72">
      <w:pPr>
        <w:rPr>
          <w:b/>
          <w:sz w:val="24"/>
        </w:rPr>
      </w:pPr>
    </w:p>
    <w:p w:rsidR="00B92C04" w:rsidRDefault="00B92C04" w:rsidP="00527E72">
      <w:pPr>
        <w:rPr>
          <w:b/>
          <w:bCs/>
          <w:sz w:val="24"/>
        </w:rPr>
      </w:pPr>
      <w:r>
        <w:rPr>
          <w:b/>
          <w:bCs/>
          <w:sz w:val="24"/>
        </w:rPr>
        <w:t xml:space="preserve">Javni stanovanjski sklad MOL </w:t>
      </w:r>
    </w:p>
    <w:p w:rsidR="00527E72" w:rsidRDefault="00B92C04" w:rsidP="00527E72">
      <w:pPr>
        <w:rPr>
          <w:b/>
          <w:bCs/>
          <w:sz w:val="24"/>
        </w:rPr>
      </w:pPr>
      <w:r>
        <w:rPr>
          <w:b/>
          <w:bCs/>
          <w:sz w:val="24"/>
        </w:rPr>
        <w:t>Direktor g. Sašo Rink</w:t>
      </w:r>
    </w:p>
    <w:p w:rsidR="00B92C04" w:rsidRPr="00B2175A" w:rsidRDefault="00B92C04" w:rsidP="00527E72">
      <w:pPr>
        <w:rPr>
          <w:b/>
          <w:bCs/>
          <w:sz w:val="24"/>
        </w:rPr>
      </w:pPr>
    </w:p>
    <w:p w:rsidR="00527E72" w:rsidRPr="00B2175A" w:rsidRDefault="00B92C04" w:rsidP="00527E72">
      <w:pPr>
        <w:rPr>
          <w:b/>
          <w:sz w:val="24"/>
        </w:rPr>
      </w:pPr>
      <w:r>
        <w:rPr>
          <w:b/>
          <w:sz w:val="24"/>
        </w:rPr>
        <w:t>Zarnikova 4</w:t>
      </w:r>
    </w:p>
    <w:p w:rsidR="00527E72" w:rsidRPr="00B2175A" w:rsidRDefault="00B92C04" w:rsidP="00527E72">
      <w:pPr>
        <w:rPr>
          <w:b/>
          <w:sz w:val="24"/>
        </w:rPr>
      </w:pPr>
      <w:r>
        <w:rPr>
          <w:b/>
          <w:bCs/>
          <w:sz w:val="24"/>
        </w:rPr>
        <w:t>1000</w:t>
      </w:r>
      <w:r w:rsidR="00527E72" w:rsidRPr="00B2175A">
        <w:rPr>
          <w:b/>
          <w:bCs/>
          <w:sz w:val="24"/>
        </w:rPr>
        <w:t xml:space="preserve">   Ljubljana</w:t>
      </w:r>
      <w:r w:rsidR="00527E72" w:rsidRPr="00B2175A">
        <w:rPr>
          <w:b/>
          <w:sz w:val="24"/>
        </w:rPr>
        <w:t xml:space="preserve">  </w:t>
      </w:r>
    </w:p>
    <w:p w:rsidR="00527E72" w:rsidRPr="00527E72" w:rsidRDefault="00527E72" w:rsidP="00527E72">
      <w:pPr>
        <w:pStyle w:val="Telobesedila"/>
        <w:rPr>
          <w:b w:val="0"/>
          <w:sz w:val="22"/>
          <w:szCs w:val="22"/>
        </w:rPr>
      </w:pPr>
    </w:p>
    <w:p w:rsidR="00527E72" w:rsidRDefault="00527E72" w:rsidP="00527E72">
      <w:pPr>
        <w:pStyle w:val="Telobesedila"/>
        <w:rPr>
          <w:b w:val="0"/>
          <w:sz w:val="22"/>
          <w:szCs w:val="22"/>
        </w:rPr>
      </w:pPr>
    </w:p>
    <w:p w:rsidR="00953FB3" w:rsidRPr="00527E72" w:rsidRDefault="00953FB3" w:rsidP="00527E72">
      <w:pPr>
        <w:pStyle w:val="Telobesedila"/>
        <w:rPr>
          <w:b w:val="0"/>
          <w:sz w:val="22"/>
          <w:szCs w:val="22"/>
        </w:rPr>
      </w:pPr>
    </w:p>
    <w:p w:rsidR="00527E72" w:rsidRPr="004645D3" w:rsidRDefault="00527E72" w:rsidP="00527E72">
      <w:pPr>
        <w:pStyle w:val="Telobesedila"/>
        <w:rPr>
          <w:sz w:val="22"/>
          <w:szCs w:val="22"/>
        </w:rPr>
      </w:pPr>
      <w:r w:rsidRPr="004645D3">
        <w:rPr>
          <w:sz w:val="22"/>
          <w:szCs w:val="22"/>
        </w:rPr>
        <w:t xml:space="preserve">ZADEVA: </w:t>
      </w:r>
      <w:r w:rsidR="00B92C04">
        <w:rPr>
          <w:sz w:val="22"/>
          <w:szCs w:val="22"/>
        </w:rPr>
        <w:t xml:space="preserve">VPRAŠANJA </w:t>
      </w:r>
      <w:r w:rsidR="004530E3">
        <w:rPr>
          <w:sz w:val="22"/>
          <w:szCs w:val="22"/>
        </w:rPr>
        <w:t xml:space="preserve">IN POBUDE </w:t>
      </w:r>
      <w:r w:rsidR="00B92C04">
        <w:rPr>
          <w:sz w:val="22"/>
          <w:szCs w:val="22"/>
        </w:rPr>
        <w:t>SVETA ZA VARSTVO PRAVIC NAJEMNIKOV STANOVANJ V MOL V ZVEZI Z DELOVANJEM JAVNEGA STANOVANJSKEGA SKLADA MOL</w:t>
      </w:r>
    </w:p>
    <w:p w:rsidR="00527E72" w:rsidRDefault="00527E72" w:rsidP="00527E72">
      <w:pPr>
        <w:pStyle w:val="Telobesedila"/>
        <w:rPr>
          <w:b w:val="0"/>
          <w:sz w:val="22"/>
          <w:szCs w:val="22"/>
        </w:rPr>
      </w:pPr>
    </w:p>
    <w:p w:rsidR="00953FB3" w:rsidRDefault="00953FB3" w:rsidP="00527E72">
      <w:pPr>
        <w:pStyle w:val="Telobesedila"/>
        <w:rPr>
          <w:b w:val="0"/>
          <w:sz w:val="22"/>
          <w:szCs w:val="22"/>
        </w:rPr>
      </w:pPr>
    </w:p>
    <w:p w:rsidR="00D06DC8" w:rsidRDefault="00D06DC8" w:rsidP="00527E72">
      <w:pPr>
        <w:pStyle w:val="Telobesedila"/>
        <w:rPr>
          <w:b w:val="0"/>
          <w:sz w:val="22"/>
          <w:szCs w:val="22"/>
        </w:rPr>
      </w:pPr>
    </w:p>
    <w:p w:rsidR="00B92C04" w:rsidRDefault="00B92C04" w:rsidP="00527E72">
      <w:pPr>
        <w:pStyle w:val="Telobesedila"/>
        <w:rPr>
          <w:b w:val="0"/>
          <w:sz w:val="22"/>
          <w:szCs w:val="22"/>
        </w:rPr>
      </w:pPr>
    </w:p>
    <w:p w:rsidR="001F4585" w:rsidRDefault="009809CA" w:rsidP="00527E72">
      <w:pPr>
        <w:pStyle w:val="Telobesedila"/>
        <w:rPr>
          <w:b w:val="0"/>
          <w:sz w:val="22"/>
          <w:szCs w:val="22"/>
        </w:rPr>
      </w:pPr>
      <w:r>
        <w:rPr>
          <w:b w:val="0"/>
          <w:sz w:val="22"/>
          <w:szCs w:val="22"/>
        </w:rPr>
        <w:t>Spoštovane, spoštovani</w:t>
      </w:r>
      <w:r w:rsidR="001F4585">
        <w:rPr>
          <w:b w:val="0"/>
          <w:sz w:val="22"/>
          <w:szCs w:val="22"/>
        </w:rPr>
        <w:t xml:space="preserve">, </w:t>
      </w:r>
    </w:p>
    <w:p w:rsidR="00527E72" w:rsidRDefault="00527E72" w:rsidP="00527E72">
      <w:pPr>
        <w:pStyle w:val="Telobesedila"/>
        <w:rPr>
          <w:b w:val="0"/>
          <w:sz w:val="22"/>
          <w:szCs w:val="22"/>
        </w:rPr>
      </w:pPr>
    </w:p>
    <w:p w:rsidR="00D06DC8" w:rsidRDefault="00D06DC8" w:rsidP="00527E72">
      <w:pPr>
        <w:pStyle w:val="Telobesedila"/>
        <w:rPr>
          <w:b w:val="0"/>
          <w:sz w:val="22"/>
          <w:szCs w:val="22"/>
        </w:rPr>
      </w:pPr>
    </w:p>
    <w:p w:rsidR="001F4585" w:rsidRDefault="001F4585" w:rsidP="009809CA">
      <w:pPr>
        <w:pStyle w:val="Telobesedila"/>
        <w:rPr>
          <w:b w:val="0"/>
          <w:sz w:val="22"/>
          <w:szCs w:val="22"/>
        </w:rPr>
      </w:pPr>
      <w:r w:rsidRPr="004645D3">
        <w:rPr>
          <w:b w:val="0"/>
          <w:sz w:val="22"/>
          <w:szCs w:val="22"/>
        </w:rPr>
        <w:t>Svet za varstvo pravic najemnikov stanovanj v Mestni občini Ljubljana</w:t>
      </w:r>
      <w:r w:rsidR="009809CA">
        <w:rPr>
          <w:b w:val="0"/>
          <w:sz w:val="22"/>
          <w:szCs w:val="22"/>
        </w:rPr>
        <w:t xml:space="preserve"> je </w:t>
      </w:r>
      <w:r w:rsidR="005F4BA3">
        <w:rPr>
          <w:b w:val="0"/>
          <w:sz w:val="22"/>
          <w:szCs w:val="22"/>
        </w:rPr>
        <w:t>na podlagi mesečnih srečevanj članov in članic Sveta na podlagi svojih pristojnosti in na podlagi podrobnejših obrazložitev glede delovanja in postopkov na JSS MOL pripravil za vodstvo in direktorja JSS MOL nekaj vprašanj in bi želeli imeti dodatna pojasnila v zvezi z delovanjem JSS MOL v interesu varstva pravic najemnikov v MOL.</w:t>
      </w:r>
    </w:p>
    <w:p w:rsidR="005F4BA3" w:rsidRDefault="005F4BA3" w:rsidP="009809CA">
      <w:pPr>
        <w:pStyle w:val="Telobesedila"/>
        <w:rPr>
          <w:b w:val="0"/>
          <w:sz w:val="22"/>
          <w:szCs w:val="22"/>
        </w:rPr>
      </w:pPr>
    </w:p>
    <w:p w:rsidR="00C42FDE" w:rsidRPr="003A5B78" w:rsidRDefault="005F4BA3" w:rsidP="00C42FDE">
      <w:pPr>
        <w:pStyle w:val="Telobesedila"/>
        <w:rPr>
          <w:b w:val="0"/>
          <w:sz w:val="22"/>
          <w:szCs w:val="22"/>
        </w:rPr>
      </w:pPr>
      <w:r>
        <w:rPr>
          <w:b w:val="0"/>
          <w:sz w:val="22"/>
          <w:szCs w:val="22"/>
        </w:rPr>
        <w:t xml:space="preserve">Omenjena vprašanja tudi posredujemo na </w:t>
      </w:r>
      <w:r w:rsidR="00C42FDE" w:rsidRPr="003A5B78">
        <w:rPr>
          <w:b w:val="0"/>
          <w:sz w:val="22"/>
          <w:szCs w:val="22"/>
        </w:rPr>
        <w:t>pristojni odbor Mestnega sveta Mestne občine Ljubljana</w:t>
      </w:r>
      <w:r>
        <w:rPr>
          <w:b w:val="0"/>
          <w:sz w:val="22"/>
          <w:szCs w:val="22"/>
        </w:rPr>
        <w:t xml:space="preserve"> (Odbor za stanovanjsko politiko), da bi tako morebiti prišli tudi do ustreznih </w:t>
      </w:r>
      <w:r w:rsidR="00C42FDE" w:rsidRPr="003A5B78">
        <w:rPr>
          <w:b w:val="0"/>
          <w:sz w:val="22"/>
          <w:szCs w:val="22"/>
        </w:rPr>
        <w:t>ukrepov</w:t>
      </w:r>
      <w:r>
        <w:rPr>
          <w:b w:val="0"/>
          <w:sz w:val="22"/>
          <w:szCs w:val="22"/>
        </w:rPr>
        <w:t xml:space="preserve"> ter odgovorov </w:t>
      </w:r>
      <w:r w:rsidR="00C42FDE" w:rsidRPr="003A5B78">
        <w:rPr>
          <w:b w:val="0"/>
          <w:sz w:val="22"/>
          <w:szCs w:val="22"/>
        </w:rPr>
        <w:t xml:space="preserve"> na stanovanjskem </w:t>
      </w:r>
      <w:r>
        <w:rPr>
          <w:b w:val="0"/>
          <w:sz w:val="22"/>
          <w:szCs w:val="22"/>
        </w:rPr>
        <w:t xml:space="preserve">in najemniškem </w:t>
      </w:r>
      <w:r w:rsidR="00C42FDE" w:rsidRPr="003A5B78">
        <w:rPr>
          <w:b w:val="0"/>
          <w:sz w:val="22"/>
          <w:szCs w:val="22"/>
        </w:rPr>
        <w:t>področju v Mestni občini Ljubljana</w:t>
      </w:r>
      <w:r>
        <w:rPr>
          <w:b w:val="0"/>
          <w:sz w:val="22"/>
          <w:szCs w:val="22"/>
        </w:rPr>
        <w:t>.</w:t>
      </w:r>
    </w:p>
    <w:p w:rsidR="005F4BA3" w:rsidRDefault="005F4BA3" w:rsidP="00C42FDE">
      <w:pPr>
        <w:pStyle w:val="Telobesedila"/>
        <w:rPr>
          <w:b w:val="0"/>
          <w:sz w:val="22"/>
          <w:szCs w:val="22"/>
        </w:rPr>
      </w:pPr>
    </w:p>
    <w:p w:rsidR="005F4BA3" w:rsidRPr="003A5B78" w:rsidRDefault="005F4BA3" w:rsidP="00C42FDE">
      <w:pPr>
        <w:pStyle w:val="Telobesedila"/>
        <w:rPr>
          <w:b w:val="0"/>
          <w:sz w:val="22"/>
          <w:szCs w:val="22"/>
        </w:rPr>
      </w:pPr>
      <w:r>
        <w:rPr>
          <w:b w:val="0"/>
          <w:sz w:val="22"/>
          <w:szCs w:val="22"/>
        </w:rPr>
        <w:t>V pričakovanju Vaših pisnih odgovorov smo Vam na voljo na zgoraj navedenem elektronskem in poštnem naslovu. V kolikor bi želeli podati odgovore ustno na spodaj zastavljena vprašanja se lahko tudi predstavniki JSS MOL udeležite seje Sveta</w:t>
      </w:r>
      <w:r w:rsidR="003167AD">
        <w:rPr>
          <w:b w:val="0"/>
          <w:sz w:val="22"/>
          <w:szCs w:val="22"/>
        </w:rPr>
        <w:t>,</w:t>
      </w:r>
      <w:r>
        <w:rPr>
          <w:b w:val="0"/>
          <w:sz w:val="22"/>
          <w:szCs w:val="22"/>
        </w:rPr>
        <w:t xml:space="preserve"> ki bo predvidoma sklicana 21. oktobra 2015 ob 16h.</w:t>
      </w:r>
    </w:p>
    <w:p w:rsidR="00B92C04" w:rsidRDefault="00B92C04" w:rsidP="009809CA">
      <w:pPr>
        <w:pStyle w:val="Telobesedila"/>
        <w:rPr>
          <w:b w:val="0"/>
          <w:sz w:val="22"/>
          <w:szCs w:val="22"/>
        </w:rPr>
      </w:pPr>
    </w:p>
    <w:p w:rsidR="00953FB3" w:rsidRDefault="00953FB3" w:rsidP="009809CA">
      <w:pPr>
        <w:pStyle w:val="Telobesedila"/>
        <w:rPr>
          <w:b w:val="0"/>
          <w:sz w:val="22"/>
          <w:szCs w:val="22"/>
        </w:rPr>
      </w:pPr>
    </w:p>
    <w:p w:rsidR="003E21EB" w:rsidRDefault="003E21EB" w:rsidP="009809CA">
      <w:pPr>
        <w:pStyle w:val="Telobesedila"/>
        <w:rPr>
          <w:b w:val="0"/>
          <w:sz w:val="22"/>
          <w:szCs w:val="22"/>
        </w:rPr>
      </w:pPr>
      <w:r>
        <w:rPr>
          <w:b w:val="0"/>
          <w:sz w:val="22"/>
          <w:szCs w:val="22"/>
        </w:rPr>
        <w:t xml:space="preserve">Vprašanja </w:t>
      </w:r>
      <w:r w:rsidR="00FC1057">
        <w:rPr>
          <w:b w:val="0"/>
          <w:sz w:val="22"/>
          <w:szCs w:val="22"/>
        </w:rPr>
        <w:t xml:space="preserve">ter predlogi in stališča Sveta </w:t>
      </w:r>
      <w:r w:rsidR="005F4BA3">
        <w:rPr>
          <w:b w:val="0"/>
          <w:sz w:val="22"/>
          <w:szCs w:val="22"/>
        </w:rPr>
        <w:t xml:space="preserve">za varstvo pravic najemnikov v MOL za Javni stanovanjski sklad MOL </w:t>
      </w:r>
      <w:r>
        <w:rPr>
          <w:b w:val="0"/>
          <w:sz w:val="22"/>
          <w:szCs w:val="22"/>
        </w:rPr>
        <w:t>se nanašajo na naslednje teme:</w:t>
      </w:r>
    </w:p>
    <w:p w:rsidR="003E21EB" w:rsidRDefault="003E21EB" w:rsidP="009809CA">
      <w:pPr>
        <w:pStyle w:val="Telobesedila"/>
        <w:rPr>
          <w:b w:val="0"/>
          <w:sz w:val="22"/>
          <w:szCs w:val="22"/>
        </w:rPr>
      </w:pPr>
    </w:p>
    <w:p w:rsidR="00953FB3" w:rsidRDefault="00953FB3" w:rsidP="009809CA">
      <w:pPr>
        <w:pStyle w:val="Telobesedila"/>
        <w:rPr>
          <w:b w:val="0"/>
          <w:sz w:val="22"/>
          <w:szCs w:val="22"/>
        </w:rPr>
      </w:pPr>
    </w:p>
    <w:p w:rsidR="003E21EB" w:rsidRDefault="003E21EB" w:rsidP="003E21EB">
      <w:pPr>
        <w:pStyle w:val="Telobesedila"/>
        <w:numPr>
          <w:ilvl w:val="0"/>
          <w:numId w:val="5"/>
        </w:numPr>
        <w:rPr>
          <w:b w:val="0"/>
          <w:sz w:val="22"/>
          <w:szCs w:val="22"/>
        </w:rPr>
      </w:pPr>
      <w:r>
        <w:rPr>
          <w:b w:val="0"/>
          <w:sz w:val="22"/>
          <w:szCs w:val="22"/>
        </w:rPr>
        <w:t>Razpisi JSS MOL za neprofitna stanovanja</w:t>
      </w:r>
      <w:r w:rsidR="00FA0458">
        <w:rPr>
          <w:b w:val="0"/>
          <w:sz w:val="22"/>
          <w:szCs w:val="22"/>
        </w:rPr>
        <w:t xml:space="preserve"> ureja </w:t>
      </w:r>
      <w:r>
        <w:rPr>
          <w:b w:val="0"/>
          <w:sz w:val="22"/>
          <w:szCs w:val="22"/>
        </w:rPr>
        <w:t>vračanje lastne udeležbe pod različnimi časovnimi razponi (od 10 do 25 let)</w:t>
      </w:r>
      <w:r w:rsidR="005F4BA3">
        <w:rPr>
          <w:b w:val="0"/>
          <w:sz w:val="22"/>
          <w:szCs w:val="22"/>
        </w:rPr>
        <w:t>. Zakaj takš</w:t>
      </w:r>
      <w:r w:rsidR="00FA0458">
        <w:rPr>
          <w:b w:val="0"/>
          <w:sz w:val="22"/>
          <w:szCs w:val="22"/>
        </w:rPr>
        <w:t>ne razlike med časovnimi obdobij</w:t>
      </w:r>
      <w:r w:rsidR="005F4BA3">
        <w:rPr>
          <w:b w:val="0"/>
          <w:sz w:val="22"/>
          <w:szCs w:val="22"/>
        </w:rPr>
        <w:t xml:space="preserve"> vračanja?</w:t>
      </w:r>
    </w:p>
    <w:p w:rsidR="003E21EB" w:rsidRPr="004530E3" w:rsidRDefault="003E21EB" w:rsidP="004530E3">
      <w:pPr>
        <w:pStyle w:val="Telobesedila"/>
        <w:numPr>
          <w:ilvl w:val="0"/>
          <w:numId w:val="5"/>
        </w:numPr>
        <w:rPr>
          <w:b w:val="0"/>
          <w:sz w:val="22"/>
          <w:szCs w:val="22"/>
        </w:rPr>
      </w:pPr>
      <w:r>
        <w:rPr>
          <w:b w:val="0"/>
          <w:sz w:val="22"/>
          <w:szCs w:val="22"/>
        </w:rPr>
        <w:t>Zavarovanje stanovanj JSS MOL v primeru požara, izliva vode, itd</w:t>
      </w:r>
      <w:r w:rsidR="004530E3">
        <w:rPr>
          <w:b w:val="0"/>
          <w:sz w:val="22"/>
          <w:szCs w:val="22"/>
        </w:rPr>
        <w:t>. Kakšne so zavarovalne police JSS MOL (tudi MOL – v kolikor je stanovanje v lasti MOL in dano v upravljanje JSS MOL) in zavarovalne police upravnikov stanovanjskih stavb</w:t>
      </w:r>
      <w:r w:rsidR="00FA0458">
        <w:rPr>
          <w:b w:val="0"/>
          <w:sz w:val="22"/>
          <w:szCs w:val="22"/>
        </w:rPr>
        <w:t>,</w:t>
      </w:r>
      <w:r w:rsidR="004530E3">
        <w:rPr>
          <w:b w:val="0"/>
          <w:sz w:val="22"/>
          <w:szCs w:val="22"/>
        </w:rPr>
        <w:t xml:space="preserve"> v katerih so stanovanja MOL. Kakšni so postopki in časovni okviri v primeru nesreč v stanovanjih JSS MOL? Kako hitro sledi </w:t>
      </w:r>
      <w:r w:rsidR="004530E3">
        <w:rPr>
          <w:b w:val="0"/>
          <w:sz w:val="22"/>
          <w:szCs w:val="22"/>
        </w:rPr>
        <w:lastRenderedPageBreak/>
        <w:t>običajna</w:t>
      </w:r>
      <w:r w:rsidR="004530E3" w:rsidRPr="004530E3">
        <w:rPr>
          <w:b w:val="0"/>
          <w:sz w:val="22"/>
          <w:szCs w:val="22"/>
        </w:rPr>
        <w:t xml:space="preserve"> obnova v primeru nesreč?</w:t>
      </w:r>
      <w:r w:rsidR="002F553D">
        <w:rPr>
          <w:b w:val="0"/>
          <w:sz w:val="22"/>
          <w:szCs w:val="22"/>
        </w:rPr>
        <w:t xml:space="preserve"> A</w:t>
      </w:r>
      <w:r w:rsidR="00FA0458">
        <w:rPr>
          <w:b w:val="0"/>
          <w:sz w:val="22"/>
          <w:szCs w:val="22"/>
        </w:rPr>
        <w:t xml:space="preserve">li </w:t>
      </w:r>
      <w:r w:rsidR="002F553D">
        <w:rPr>
          <w:b w:val="0"/>
          <w:sz w:val="22"/>
          <w:szCs w:val="22"/>
        </w:rPr>
        <w:t>obstaja kakš</w:t>
      </w:r>
      <w:r w:rsidR="00FA0458">
        <w:rPr>
          <w:b w:val="0"/>
          <w:sz w:val="22"/>
          <w:szCs w:val="22"/>
        </w:rPr>
        <w:t>e</w:t>
      </w:r>
      <w:r w:rsidR="002F553D">
        <w:rPr>
          <w:b w:val="0"/>
          <w:sz w:val="22"/>
          <w:szCs w:val="22"/>
        </w:rPr>
        <w:t>n sklad za nujne primere v JSS MOL za tovrstne nesreče?</w:t>
      </w:r>
    </w:p>
    <w:p w:rsidR="003E21EB" w:rsidRDefault="004530E3" w:rsidP="003E21EB">
      <w:pPr>
        <w:pStyle w:val="Telobesedila"/>
        <w:numPr>
          <w:ilvl w:val="0"/>
          <w:numId w:val="5"/>
        </w:numPr>
        <w:rPr>
          <w:b w:val="0"/>
          <w:sz w:val="22"/>
          <w:szCs w:val="22"/>
        </w:rPr>
      </w:pPr>
      <w:r>
        <w:rPr>
          <w:b w:val="0"/>
          <w:sz w:val="22"/>
          <w:szCs w:val="22"/>
        </w:rPr>
        <w:t>Svet za varstvo pravic najemnikov stanovanj se sprašuje glede l</w:t>
      </w:r>
      <w:r w:rsidR="003E21EB">
        <w:rPr>
          <w:b w:val="0"/>
          <w:sz w:val="22"/>
          <w:szCs w:val="22"/>
        </w:rPr>
        <w:t>ist</w:t>
      </w:r>
      <w:r w:rsidR="00FA0458">
        <w:rPr>
          <w:b w:val="0"/>
          <w:sz w:val="22"/>
          <w:szCs w:val="22"/>
        </w:rPr>
        <w:t>e</w:t>
      </w:r>
      <w:r w:rsidR="003E21EB">
        <w:rPr>
          <w:b w:val="0"/>
          <w:sz w:val="22"/>
          <w:szCs w:val="22"/>
        </w:rPr>
        <w:t xml:space="preserve"> A in B za dodelitev neprofitnih stanovanj </w:t>
      </w:r>
      <w:r>
        <w:rPr>
          <w:b w:val="0"/>
          <w:sz w:val="22"/>
          <w:szCs w:val="22"/>
        </w:rPr>
        <w:t xml:space="preserve">v najem </w:t>
      </w:r>
      <w:r w:rsidR="003E21EB">
        <w:rPr>
          <w:b w:val="0"/>
          <w:sz w:val="22"/>
          <w:szCs w:val="22"/>
        </w:rPr>
        <w:t xml:space="preserve">ter </w:t>
      </w:r>
      <w:r w:rsidR="005F4BA3">
        <w:rPr>
          <w:b w:val="0"/>
          <w:sz w:val="22"/>
          <w:szCs w:val="22"/>
        </w:rPr>
        <w:t xml:space="preserve">morebitna </w:t>
      </w:r>
      <w:r>
        <w:rPr>
          <w:b w:val="0"/>
          <w:sz w:val="22"/>
          <w:szCs w:val="22"/>
        </w:rPr>
        <w:t>»</w:t>
      </w:r>
      <w:r w:rsidR="003E21EB">
        <w:rPr>
          <w:b w:val="0"/>
          <w:sz w:val="22"/>
          <w:szCs w:val="22"/>
        </w:rPr>
        <w:t>priviligiranost</w:t>
      </w:r>
      <w:r>
        <w:rPr>
          <w:b w:val="0"/>
          <w:sz w:val="22"/>
          <w:szCs w:val="22"/>
        </w:rPr>
        <w:t>«</w:t>
      </w:r>
      <w:r w:rsidR="003E21EB">
        <w:rPr>
          <w:b w:val="0"/>
          <w:sz w:val="22"/>
          <w:szCs w:val="22"/>
        </w:rPr>
        <w:t xml:space="preserve"> najemnikov pod listo B</w:t>
      </w:r>
      <w:r w:rsidR="005F4BA3">
        <w:rPr>
          <w:b w:val="0"/>
          <w:sz w:val="22"/>
          <w:szCs w:val="22"/>
        </w:rPr>
        <w:t xml:space="preserve"> zaradi boljše socialne in ekonomske situacije kot najemniki pod listo A.</w:t>
      </w:r>
      <w:r>
        <w:rPr>
          <w:b w:val="0"/>
          <w:sz w:val="22"/>
          <w:szCs w:val="22"/>
        </w:rPr>
        <w:t xml:space="preserve"> Kakšno je stališče JSS MOL glede t.i. morebitne »priviligiranosti« najemnikov pod listo B?</w:t>
      </w:r>
    </w:p>
    <w:p w:rsidR="003E21EB" w:rsidRDefault="003E21EB" w:rsidP="003E21EB">
      <w:pPr>
        <w:pStyle w:val="Telobesedila"/>
        <w:numPr>
          <w:ilvl w:val="0"/>
          <w:numId w:val="5"/>
        </w:numPr>
        <w:rPr>
          <w:b w:val="0"/>
          <w:sz w:val="22"/>
          <w:szCs w:val="22"/>
        </w:rPr>
      </w:pPr>
      <w:r>
        <w:rPr>
          <w:b w:val="0"/>
          <w:sz w:val="22"/>
          <w:szCs w:val="22"/>
        </w:rPr>
        <w:t>Izvajanje monitoringa ter zadovoljstva med najemniki v stanovanjih JSS MOL (morebitne ankete)</w:t>
      </w:r>
      <w:r w:rsidR="006E39F3">
        <w:rPr>
          <w:b w:val="0"/>
          <w:sz w:val="22"/>
          <w:szCs w:val="22"/>
        </w:rPr>
        <w:t xml:space="preserve"> -</w:t>
      </w:r>
      <w:r w:rsidR="005F4BA3">
        <w:rPr>
          <w:b w:val="0"/>
          <w:sz w:val="22"/>
          <w:szCs w:val="22"/>
        </w:rPr>
        <w:t xml:space="preserve"> </w:t>
      </w:r>
      <w:r w:rsidR="006E39F3">
        <w:rPr>
          <w:b w:val="0"/>
          <w:sz w:val="22"/>
          <w:szCs w:val="22"/>
        </w:rPr>
        <w:t>ali</w:t>
      </w:r>
      <w:r w:rsidR="005F4BA3">
        <w:rPr>
          <w:b w:val="0"/>
          <w:sz w:val="22"/>
          <w:szCs w:val="22"/>
        </w:rPr>
        <w:t xml:space="preserve"> sklad izvaja kakšne ankete na področju najema, zadovoljstva najemnikov, stanja najemnikov in najemnic, </w:t>
      </w:r>
      <w:r w:rsidR="003167AD">
        <w:rPr>
          <w:b w:val="0"/>
          <w:sz w:val="22"/>
          <w:szCs w:val="22"/>
        </w:rPr>
        <w:t>varstva pravic, zagotavljanja standardov, itd.</w:t>
      </w:r>
      <w:r w:rsidR="004530E3">
        <w:rPr>
          <w:b w:val="0"/>
          <w:sz w:val="22"/>
          <w:szCs w:val="22"/>
        </w:rPr>
        <w:t>? A</w:t>
      </w:r>
      <w:r w:rsidR="006E39F3">
        <w:rPr>
          <w:b w:val="0"/>
          <w:sz w:val="22"/>
          <w:szCs w:val="22"/>
        </w:rPr>
        <w:t>li</w:t>
      </w:r>
      <w:r w:rsidR="004530E3">
        <w:rPr>
          <w:b w:val="0"/>
          <w:sz w:val="22"/>
          <w:szCs w:val="22"/>
        </w:rPr>
        <w:t xml:space="preserve"> obstajajo kakšne povratne informacije glede zadovoljstva najemnikov?</w:t>
      </w:r>
      <w:r w:rsidR="00FA0458">
        <w:rPr>
          <w:b w:val="0"/>
          <w:sz w:val="22"/>
          <w:szCs w:val="22"/>
        </w:rPr>
        <w:t xml:space="preserve"> Kaj so najpogostejše kritike stanovalcev glede stanovanj, ki jih najemajo?</w:t>
      </w:r>
    </w:p>
    <w:p w:rsidR="003E21EB" w:rsidRDefault="003E21EB" w:rsidP="003E21EB">
      <w:pPr>
        <w:pStyle w:val="Telobesedila"/>
        <w:numPr>
          <w:ilvl w:val="0"/>
          <w:numId w:val="5"/>
        </w:numPr>
        <w:rPr>
          <w:b w:val="0"/>
          <w:sz w:val="22"/>
          <w:szCs w:val="22"/>
        </w:rPr>
      </w:pPr>
      <w:r>
        <w:rPr>
          <w:b w:val="0"/>
          <w:sz w:val="22"/>
          <w:szCs w:val="22"/>
        </w:rPr>
        <w:t>Kvaliteta bivanja v neprofitnih stanovanjih JSS MOL (minimalni standardi</w:t>
      </w:r>
      <w:r w:rsidR="003167AD">
        <w:rPr>
          <w:b w:val="0"/>
          <w:sz w:val="22"/>
          <w:szCs w:val="22"/>
        </w:rPr>
        <w:t xml:space="preserve"> in zakonodaja ter pravilniki</w:t>
      </w:r>
      <w:r>
        <w:rPr>
          <w:b w:val="0"/>
          <w:sz w:val="22"/>
          <w:szCs w:val="22"/>
        </w:rPr>
        <w:t xml:space="preserve">). Navezava </w:t>
      </w:r>
      <w:r w:rsidR="003167AD">
        <w:rPr>
          <w:b w:val="0"/>
          <w:sz w:val="22"/>
          <w:szCs w:val="22"/>
        </w:rPr>
        <w:t xml:space="preserve">za gradnjo stanovanj JSS MOL </w:t>
      </w:r>
      <w:r>
        <w:rPr>
          <w:b w:val="0"/>
          <w:sz w:val="22"/>
          <w:szCs w:val="22"/>
        </w:rPr>
        <w:t>na funkcionalnost in arhitekturne rešitve za bivanjske soseske.</w:t>
      </w:r>
      <w:r w:rsidR="006E39F3">
        <w:rPr>
          <w:b w:val="0"/>
          <w:sz w:val="22"/>
          <w:szCs w:val="22"/>
        </w:rPr>
        <w:t xml:space="preserve"> Kakšne smernice upošteva JSS </w:t>
      </w:r>
      <w:r w:rsidR="003167AD">
        <w:rPr>
          <w:b w:val="0"/>
          <w:sz w:val="22"/>
          <w:szCs w:val="22"/>
        </w:rPr>
        <w:t xml:space="preserve">MOL in kakšne </w:t>
      </w:r>
      <w:r w:rsidR="00FA0458">
        <w:rPr>
          <w:b w:val="0"/>
          <w:sz w:val="22"/>
          <w:szCs w:val="22"/>
        </w:rPr>
        <w:t>bi bilo potrebno v prihodnje narediti</w:t>
      </w:r>
      <w:r w:rsidR="003167AD">
        <w:rPr>
          <w:b w:val="0"/>
          <w:sz w:val="22"/>
          <w:szCs w:val="22"/>
        </w:rPr>
        <w:t xml:space="preserve"> </w:t>
      </w:r>
      <w:r w:rsidR="006E39F3">
        <w:rPr>
          <w:b w:val="0"/>
          <w:sz w:val="22"/>
          <w:szCs w:val="22"/>
        </w:rPr>
        <w:t>za večje</w:t>
      </w:r>
      <w:r w:rsidR="003167AD">
        <w:rPr>
          <w:b w:val="0"/>
          <w:sz w:val="22"/>
          <w:szCs w:val="22"/>
        </w:rPr>
        <w:t xml:space="preserve"> zadovoljstvo naje</w:t>
      </w:r>
      <w:r w:rsidR="006E39F3">
        <w:rPr>
          <w:b w:val="0"/>
          <w:sz w:val="22"/>
          <w:szCs w:val="22"/>
        </w:rPr>
        <w:t>mnikov stanovanj?</w:t>
      </w:r>
    </w:p>
    <w:p w:rsidR="003E21EB" w:rsidRDefault="00D34166" w:rsidP="003E21EB">
      <w:pPr>
        <w:pStyle w:val="Telobesedila"/>
        <w:numPr>
          <w:ilvl w:val="0"/>
          <w:numId w:val="5"/>
        </w:numPr>
        <w:rPr>
          <w:b w:val="0"/>
          <w:sz w:val="22"/>
          <w:szCs w:val="22"/>
        </w:rPr>
      </w:pPr>
      <w:r>
        <w:rPr>
          <w:b w:val="0"/>
          <w:sz w:val="22"/>
          <w:szCs w:val="22"/>
        </w:rPr>
        <w:t>Kakšne so izkušnje iz antideložacijske politike JSS MOL in MOL?</w:t>
      </w:r>
    </w:p>
    <w:p w:rsidR="003E21EB" w:rsidRDefault="003E21EB" w:rsidP="003E21EB">
      <w:pPr>
        <w:pStyle w:val="Telobesedila"/>
        <w:numPr>
          <w:ilvl w:val="0"/>
          <w:numId w:val="5"/>
        </w:numPr>
        <w:rPr>
          <w:b w:val="0"/>
          <w:sz w:val="22"/>
          <w:szCs w:val="22"/>
        </w:rPr>
      </w:pPr>
      <w:r>
        <w:rPr>
          <w:b w:val="0"/>
          <w:sz w:val="22"/>
          <w:szCs w:val="22"/>
        </w:rPr>
        <w:t>A</w:t>
      </w:r>
      <w:r w:rsidR="006E39F3">
        <w:rPr>
          <w:b w:val="0"/>
          <w:sz w:val="22"/>
          <w:szCs w:val="22"/>
        </w:rPr>
        <w:t>li</w:t>
      </w:r>
      <w:r>
        <w:rPr>
          <w:b w:val="0"/>
          <w:sz w:val="22"/>
          <w:szCs w:val="22"/>
        </w:rPr>
        <w:t xml:space="preserve"> je minimalni standard </w:t>
      </w:r>
      <w:r w:rsidR="00C42FDE">
        <w:rPr>
          <w:b w:val="0"/>
          <w:sz w:val="22"/>
          <w:szCs w:val="22"/>
        </w:rPr>
        <w:t xml:space="preserve">po pravilnikih </w:t>
      </w:r>
      <w:r>
        <w:rPr>
          <w:b w:val="0"/>
          <w:sz w:val="22"/>
          <w:szCs w:val="22"/>
        </w:rPr>
        <w:t xml:space="preserve">za gradnjo stanovanj </w:t>
      </w:r>
      <w:r w:rsidR="00C42FDE">
        <w:rPr>
          <w:b w:val="0"/>
          <w:sz w:val="22"/>
          <w:szCs w:val="22"/>
        </w:rPr>
        <w:t xml:space="preserve">v MOL </w:t>
      </w:r>
      <w:r w:rsidR="006E39F3">
        <w:rPr>
          <w:b w:val="0"/>
          <w:sz w:val="22"/>
          <w:szCs w:val="22"/>
        </w:rPr>
        <w:t>cilj ali izhodišče za določanje standarda za neprofitna stanovanja</w:t>
      </w:r>
      <w:r w:rsidR="00C42FDE">
        <w:rPr>
          <w:b w:val="0"/>
          <w:sz w:val="22"/>
          <w:szCs w:val="22"/>
        </w:rPr>
        <w:t>?</w:t>
      </w:r>
      <w:r w:rsidR="00D34166">
        <w:rPr>
          <w:b w:val="0"/>
          <w:sz w:val="22"/>
          <w:szCs w:val="22"/>
        </w:rPr>
        <w:t xml:space="preserve"> A</w:t>
      </w:r>
      <w:r w:rsidR="006E39F3">
        <w:rPr>
          <w:b w:val="0"/>
          <w:sz w:val="22"/>
          <w:szCs w:val="22"/>
        </w:rPr>
        <w:t>li</w:t>
      </w:r>
      <w:r w:rsidR="00D34166">
        <w:rPr>
          <w:b w:val="0"/>
          <w:sz w:val="22"/>
          <w:szCs w:val="22"/>
        </w:rPr>
        <w:t xml:space="preserve"> </w:t>
      </w:r>
      <w:r w:rsidR="00FA0458">
        <w:rPr>
          <w:b w:val="0"/>
          <w:sz w:val="22"/>
          <w:szCs w:val="22"/>
        </w:rPr>
        <w:t>obstajajo</w:t>
      </w:r>
      <w:r w:rsidR="00D34166">
        <w:rPr>
          <w:b w:val="0"/>
          <w:sz w:val="22"/>
          <w:szCs w:val="22"/>
        </w:rPr>
        <w:t xml:space="preserve"> možnosti</w:t>
      </w:r>
      <w:r w:rsidR="006E39F3">
        <w:rPr>
          <w:b w:val="0"/>
          <w:sz w:val="22"/>
          <w:szCs w:val="22"/>
        </w:rPr>
        <w:t xml:space="preserve"> za</w:t>
      </w:r>
      <w:r w:rsidR="00D34166">
        <w:rPr>
          <w:b w:val="0"/>
          <w:sz w:val="22"/>
          <w:szCs w:val="22"/>
        </w:rPr>
        <w:t xml:space="preserve"> odstopanj</w:t>
      </w:r>
      <w:r w:rsidR="006E39F3">
        <w:rPr>
          <w:b w:val="0"/>
          <w:sz w:val="22"/>
          <w:szCs w:val="22"/>
        </w:rPr>
        <w:t>e</w:t>
      </w:r>
      <w:r w:rsidR="00D34166">
        <w:rPr>
          <w:b w:val="0"/>
          <w:sz w:val="22"/>
          <w:szCs w:val="22"/>
        </w:rPr>
        <w:t xml:space="preserve"> od no</w:t>
      </w:r>
      <w:r w:rsidR="00FA0458">
        <w:rPr>
          <w:b w:val="0"/>
          <w:sz w:val="22"/>
          <w:szCs w:val="22"/>
        </w:rPr>
        <w:t>rmativov v dobrobit najemnikov in</w:t>
      </w:r>
      <w:r w:rsidR="00D34166">
        <w:rPr>
          <w:b w:val="0"/>
          <w:sz w:val="22"/>
          <w:szCs w:val="22"/>
        </w:rPr>
        <w:t xml:space="preserve"> boljšim pogojem najema stanovanj?</w:t>
      </w:r>
    </w:p>
    <w:p w:rsidR="00C42FDE" w:rsidRDefault="00C42FDE" w:rsidP="003E21EB">
      <w:pPr>
        <w:pStyle w:val="Telobesedila"/>
        <w:numPr>
          <w:ilvl w:val="0"/>
          <w:numId w:val="5"/>
        </w:numPr>
        <w:rPr>
          <w:b w:val="0"/>
          <w:sz w:val="22"/>
          <w:szCs w:val="22"/>
        </w:rPr>
      </w:pPr>
      <w:r>
        <w:rPr>
          <w:b w:val="0"/>
          <w:sz w:val="22"/>
          <w:szCs w:val="22"/>
        </w:rPr>
        <w:t>Izpraznjenost stanovanj JSS MOL in ponovna naselitev z najemniki – kol</w:t>
      </w:r>
      <w:r w:rsidR="00FA0458">
        <w:rPr>
          <w:b w:val="0"/>
          <w:sz w:val="22"/>
          <w:szCs w:val="22"/>
        </w:rPr>
        <w:t>iko časa in kakšni so postopki?</w:t>
      </w:r>
    </w:p>
    <w:p w:rsidR="00C42FDE" w:rsidRDefault="00C42FDE" w:rsidP="003E21EB">
      <w:pPr>
        <w:pStyle w:val="Telobesedila"/>
        <w:numPr>
          <w:ilvl w:val="0"/>
          <w:numId w:val="5"/>
        </w:numPr>
        <w:rPr>
          <w:b w:val="0"/>
          <w:sz w:val="22"/>
          <w:szCs w:val="22"/>
        </w:rPr>
      </w:pPr>
      <w:r>
        <w:rPr>
          <w:b w:val="0"/>
          <w:sz w:val="22"/>
          <w:szCs w:val="22"/>
        </w:rPr>
        <w:t>Zakaj so časovni roki za zamenjavo stanovanj v JSS MOL</w:t>
      </w:r>
      <w:r w:rsidR="006E39F3" w:rsidRPr="006E39F3">
        <w:rPr>
          <w:b w:val="0"/>
          <w:sz w:val="22"/>
          <w:szCs w:val="22"/>
        </w:rPr>
        <w:t xml:space="preserve"> </w:t>
      </w:r>
      <w:r w:rsidR="006E39F3">
        <w:rPr>
          <w:b w:val="0"/>
          <w:sz w:val="22"/>
          <w:szCs w:val="22"/>
        </w:rPr>
        <w:t>dolgi (po pričevanjih; podatkov nimamo)</w:t>
      </w:r>
      <w:r>
        <w:rPr>
          <w:b w:val="0"/>
          <w:sz w:val="22"/>
          <w:szCs w:val="22"/>
        </w:rPr>
        <w:t>?</w:t>
      </w:r>
      <w:r w:rsidR="003167AD">
        <w:rPr>
          <w:b w:val="0"/>
          <w:sz w:val="22"/>
          <w:szCs w:val="22"/>
        </w:rPr>
        <w:t xml:space="preserve"> Kakšne so možnosti za skrajšanje?</w:t>
      </w:r>
    </w:p>
    <w:p w:rsidR="002421AF" w:rsidRPr="002421AF" w:rsidRDefault="002421AF" w:rsidP="002421AF">
      <w:pPr>
        <w:pStyle w:val="Telobesedila"/>
        <w:numPr>
          <w:ilvl w:val="0"/>
          <w:numId w:val="5"/>
        </w:numPr>
        <w:rPr>
          <w:b w:val="0"/>
          <w:sz w:val="22"/>
          <w:szCs w:val="22"/>
        </w:rPr>
      </w:pPr>
      <w:r>
        <w:rPr>
          <w:b w:val="0"/>
          <w:sz w:val="22"/>
          <w:szCs w:val="22"/>
        </w:rPr>
        <w:t>Kakšna je hitrost obnove stanovanj JSS MOL po izselitvi prejšnjega najemnika in naselitvi novega najemnika? A obstajajo kakšni podatki o takšnih stanovanjih, ki so trenutno v obnovi in prazna? Koliko jih je?</w:t>
      </w:r>
    </w:p>
    <w:p w:rsidR="004530E3" w:rsidRDefault="004530E3" w:rsidP="003E21EB">
      <w:pPr>
        <w:pStyle w:val="Telobesedila"/>
        <w:numPr>
          <w:ilvl w:val="0"/>
          <w:numId w:val="5"/>
        </w:numPr>
        <w:rPr>
          <w:b w:val="0"/>
          <w:sz w:val="22"/>
          <w:szCs w:val="22"/>
        </w:rPr>
      </w:pPr>
      <w:r>
        <w:rPr>
          <w:b w:val="0"/>
          <w:sz w:val="22"/>
          <w:szCs w:val="22"/>
        </w:rPr>
        <w:t>Glede dodeljevanja stanovanj novim najemnikom</w:t>
      </w:r>
      <w:r w:rsidR="002F553D">
        <w:rPr>
          <w:b w:val="0"/>
          <w:sz w:val="22"/>
          <w:szCs w:val="22"/>
        </w:rPr>
        <w:t xml:space="preserve"> neprofitnih stanovanj</w:t>
      </w:r>
      <w:r>
        <w:rPr>
          <w:b w:val="0"/>
          <w:sz w:val="22"/>
          <w:szCs w:val="22"/>
        </w:rPr>
        <w:t xml:space="preserve"> imamo vprašanja glede postopka dodelitve </w:t>
      </w:r>
      <w:r w:rsidR="00FA0458">
        <w:rPr>
          <w:b w:val="0"/>
          <w:sz w:val="22"/>
          <w:szCs w:val="22"/>
        </w:rPr>
        <w:t>in</w:t>
      </w:r>
      <w:r>
        <w:rPr>
          <w:b w:val="0"/>
          <w:sz w:val="22"/>
          <w:szCs w:val="22"/>
        </w:rPr>
        <w:t xml:space="preserve"> prevzema</w:t>
      </w:r>
      <w:r w:rsidR="002F553D">
        <w:rPr>
          <w:b w:val="0"/>
          <w:sz w:val="22"/>
          <w:szCs w:val="22"/>
        </w:rPr>
        <w:t xml:space="preserve"> stanovanja JSS MOL</w:t>
      </w:r>
      <w:r>
        <w:rPr>
          <w:b w:val="0"/>
          <w:sz w:val="22"/>
          <w:szCs w:val="22"/>
        </w:rPr>
        <w:t xml:space="preserve">. Kakšen je postopek in ali lahko najemnik (ki mu je bila dodeljena </w:t>
      </w:r>
      <w:r w:rsidR="002F553D">
        <w:rPr>
          <w:b w:val="0"/>
          <w:sz w:val="22"/>
          <w:szCs w:val="22"/>
        </w:rPr>
        <w:t xml:space="preserve">stanovanjska enota) </w:t>
      </w:r>
      <w:r>
        <w:rPr>
          <w:b w:val="0"/>
          <w:sz w:val="22"/>
          <w:szCs w:val="22"/>
        </w:rPr>
        <w:t>v postopku</w:t>
      </w:r>
      <w:r w:rsidR="002F553D">
        <w:rPr>
          <w:b w:val="0"/>
          <w:sz w:val="22"/>
          <w:szCs w:val="22"/>
        </w:rPr>
        <w:t xml:space="preserve"> kakorkoli zavrne dodeljeno enoto zaradi neustreznosti (neprimerna stanovanjska enota) in pričakuje drugo enoto? Kakšne so prakse?</w:t>
      </w:r>
    </w:p>
    <w:p w:rsidR="00D34166" w:rsidRDefault="00D34166" w:rsidP="003E21EB">
      <w:pPr>
        <w:pStyle w:val="Telobesedila"/>
        <w:numPr>
          <w:ilvl w:val="0"/>
          <w:numId w:val="5"/>
        </w:numPr>
        <w:rPr>
          <w:b w:val="0"/>
          <w:sz w:val="22"/>
          <w:szCs w:val="22"/>
        </w:rPr>
      </w:pPr>
      <w:r>
        <w:rPr>
          <w:b w:val="0"/>
          <w:sz w:val="22"/>
          <w:szCs w:val="22"/>
        </w:rPr>
        <w:t>Kakšne izkušnje se beležijo glede odpisa dolgov najrevnejših na stanovanjskem področju na JSS MOL? Koliko je vlog in o kakšnih vrednostih govorimo?</w:t>
      </w:r>
      <w:r w:rsidR="00953FB3">
        <w:rPr>
          <w:b w:val="0"/>
          <w:sz w:val="22"/>
          <w:szCs w:val="22"/>
        </w:rPr>
        <w:t xml:space="preserve"> Kako poteka odpis dolgov na JSS MOL?</w:t>
      </w:r>
    </w:p>
    <w:p w:rsidR="00D34166" w:rsidRDefault="00D34166" w:rsidP="003E21EB">
      <w:pPr>
        <w:pStyle w:val="Telobesedila"/>
        <w:numPr>
          <w:ilvl w:val="0"/>
          <w:numId w:val="5"/>
        </w:numPr>
        <w:rPr>
          <w:b w:val="0"/>
          <w:sz w:val="22"/>
          <w:szCs w:val="22"/>
        </w:rPr>
      </w:pPr>
      <w:r>
        <w:rPr>
          <w:b w:val="0"/>
          <w:sz w:val="22"/>
          <w:szCs w:val="22"/>
        </w:rPr>
        <w:t>A</w:t>
      </w:r>
      <w:r w:rsidR="006E39F3">
        <w:rPr>
          <w:b w:val="0"/>
          <w:sz w:val="22"/>
          <w:szCs w:val="22"/>
        </w:rPr>
        <w:t>li</w:t>
      </w:r>
      <w:r>
        <w:rPr>
          <w:b w:val="0"/>
          <w:sz w:val="22"/>
          <w:szCs w:val="22"/>
        </w:rPr>
        <w:t xml:space="preserve"> bo JSS MOL v primeru potrebe za begunsko problematiko tudi pripomogel k reševanju nastavitvenih kapacitet? V kolikor da, kolikšne so predvidene kapacitete?</w:t>
      </w:r>
    </w:p>
    <w:p w:rsidR="00D34166" w:rsidRDefault="00D34166" w:rsidP="003E21EB">
      <w:pPr>
        <w:pStyle w:val="Telobesedila"/>
        <w:numPr>
          <w:ilvl w:val="0"/>
          <w:numId w:val="5"/>
        </w:numPr>
        <w:rPr>
          <w:b w:val="0"/>
          <w:sz w:val="22"/>
          <w:szCs w:val="22"/>
        </w:rPr>
      </w:pPr>
      <w:r>
        <w:rPr>
          <w:b w:val="0"/>
          <w:sz w:val="22"/>
          <w:szCs w:val="22"/>
        </w:rPr>
        <w:t>Najemniki v stanovanjih JSS MOL so večkrat v nevednosti</w:t>
      </w:r>
      <w:r w:rsidR="006E39F3">
        <w:rPr>
          <w:b w:val="0"/>
          <w:sz w:val="22"/>
          <w:szCs w:val="22"/>
        </w:rPr>
        <w:t>,</w:t>
      </w:r>
      <w:r>
        <w:rPr>
          <w:b w:val="0"/>
          <w:sz w:val="22"/>
          <w:szCs w:val="22"/>
        </w:rPr>
        <w:t xml:space="preserve"> katere stroške uporabe stanovanj so dolžni plačevati in se na položnice, ki jih plačujejo</w:t>
      </w:r>
      <w:r w:rsidR="002421AF">
        <w:rPr>
          <w:b w:val="0"/>
          <w:sz w:val="22"/>
          <w:szCs w:val="22"/>
        </w:rPr>
        <w:t>. Pogosto se</w:t>
      </w:r>
      <w:r>
        <w:rPr>
          <w:b w:val="0"/>
          <w:sz w:val="22"/>
          <w:szCs w:val="22"/>
        </w:rPr>
        <w:t xml:space="preserve"> ne znajdejo </w:t>
      </w:r>
      <w:r w:rsidR="002421AF">
        <w:rPr>
          <w:b w:val="0"/>
          <w:sz w:val="22"/>
          <w:szCs w:val="22"/>
        </w:rPr>
        <w:t>in</w:t>
      </w:r>
      <w:r>
        <w:rPr>
          <w:b w:val="0"/>
          <w:sz w:val="22"/>
          <w:szCs w:val="22"/>
        </w:rPr>
        <w:t xml:space="preserve"> so nevedni glede obveznosti ter morebitne pomote pri plačevanju? A</w:t>
      </w:r>
      <w:r w:rsidR="006E39F3">
        <w:rPr>
          <w:b w:val="0"/>
          <w:sz w:val="22"/>
          <w:szCs w:val="22"/>
        </w:rPr>
        <w:t>li</w:t>
      </w:r>
      <w:r>
        <w:rPr>
          <w:b w:val="0"/>
          <w:sz w:val="22"/>
          <w:szCs w:val="22"/>
        </w:rPr>
        <w:t xml:space="preserve"> JSS MOL obvešča najemnike stanovanj JSS MOL o dolžnosti in vsebini plačevanja upravnikovih stroškov? </w:t>
      </w:r>
    </w:p>
    <w:p w:rsidR="00D34166" w:rsidRDefault="00D34166" w:rsidP="003E21EB">
      <w:pPr>
        <w:pStyle w:val="Telobesedila"/>
        <w:numPr>
          <w:ilvl w:val="0"/>
          <w:numId w:val="5"/>
        </w:numPr>
        <w:rPr>
          <w:b w:val="0"/>
          <w:sz w:val="22"/>
          <w:szCs w:val="22"/>
        </w:rPr>
      </w:pPr>
      <w:r>
        <w:rPr>
          <w:b w:val="0"/>
          <w:sz w:val="22"/>
          <w:szCs w:val="22"/>
        </w:rPr>
        <w:t xml:space="preserve">Kje </w:t>
      </w:r>
      <w:r w:rsidR="006E39F3">
        <w:rPr>
          <w:b w:val="0"/>
          <w:sz w:val="22"/>
          <w:szCs w:val="22"/>
        </w:rPr>
        <w:t>vidi JSS MOL največ ovir za boljše delovanje</w:t>
      </w:r>
      <w:r w:rsidR="002421AF">
        <w:rPr>
          <w:b w:val="0"/>
          <w:sz w:val="22"/>
          <w:szCs w:val="22"/>
        </w:rPr>
        <w:t xml:space="preserve"> ali za večjo preskrbo s stanovanji</w:t>
      </w:r>
      <w:r w:rsidR="006E39F3">
        <w:rPr>
          <w:b w:val="0"/>
          <w:sz w:val="22"/>
          <w:szCs w:val="22"/>
        </w:rPr>
        <w:t>?</w:t>
      </w:r>
    </w:p>
    <w:p w:rsidR="00D34166" w:rsidRDefault="00D34166" w:rsidP="003E21EB">
      <w:pPr>
        <w:pStyle w:val="Telobesedila"/>
        <w:numPr>
          <w:ilvl w:val="0"/>
          <w:numId w:val="5"/>
        </w:numPr>
        <w:rPr>
          <w:b w:val="0"/>
          <w:sz w:val="22"/>
          <w:szCs w:val="22"/>
        </w:rPr>
      </w:pPr>
      <w:r>
        <w:rPr>
          <w:b w:val="0"/>
          <w:sz w:val="22"/>
          <w:szCs w:val="22"/>
        </w:rPr>
        <w:t>Kakšni so predvideni večji projekti na področju stanovanjske gradnje v MOL za naslednje obdobje 4 let?</w:t>
      </w:r>
    </w:p>
    <w:p w:rsidR="00D34166" w:rsidRDefault="00D34166" w:rsidP="003E21EB">
      <w:pPr>
        <w:pStyle w:val="Telobesedila"/>
        <w:numPr>
          <w:ilvl w:val="0"/>
          <w:numId w:val="5"/>
        </w:numPr>
        <w:rPr>
          <w:b w:val="0"/>
          <w:sz w:val="22"/>
          <w:szCs w:val="22"/>
        </w:rPr>
      </w:pPr>
      <w:r>
        <w:rPr>
          <w:b w:val="0"/>
          <w:sz w:val="22"/>
          <w:szCs w:val="22"/>
        </w:rPr>
        <w:t>Kakšni so postopki za JSS MOL v primeru razveze zakoncev v stanovanjih JSS MOL? Kako poteka postopek in kako se zaščiti otroke, zakonske partnerje v vmesnem postopku, ko razveza še traja? Izkušnje?</w:t>
      </w:r>
    </w:p>
    <w:p w:rsidR="00D34166" w:rsidRDefault="00953FB3" w:rsidP="003E21EB">
      <w:pPr>
        <w:pStyle w:val="Telobesedila"/>
        <w:numPr>
          <w:ilvl w:val="0"/>
          <w:numId w:val="5"/>
        </w:numPr>
        <w:rPr>
          <w:b w:val="0"/>
          <w:sz w:val="22"/>
          <w:szCs w:val="22"/>
        </w:rPr>
      </w:pPr>
      <w:r>
        <w:rPr>
          <w:b w:val="0"/>
          <w:sz w:val="22"/>
          <w:szCs w:val="22"/>
        </w:rPr>
        <w:t>Kakšen je izkupiček pri rentnem odkupu stanovanj za JSS MOL? A</w:t>
      </w:r>
      <w:r w:rsidR="006E39F3">
        <w:rPr>
          <w:b w:val="0"/>
          <w:sz w:val="22"/>
          <w:szCs w:val="22"/>
        </w:rPr>
        <w:t>li</w:t>
      </w:r>
      <w:r>
        <w:rPr>
          <w:b w:val="0"/>
          <w:sz w:val="22"/>
          <w:szCs w:val="22"/>
        </w:rPr>
        <w:t xml:space="preserve"> je morebiti možno, da se najemnika v takšnem stanovanju posledično bremeni </w:t>
      </w:r>
      <w:r w:rsidR="006E39F3">
        <w:rPr>
          <w:b w:val="0"/>
          <w:sz w:val="22"/>
          <w:szCs w:val="22"/>
        </w:rPr>
        <w:t xml:space="preserve">s </w:t>
      </w:r>
      <w:r>
        <w:rPr>
          <w:b w:val="0"/>
          <w:sz w:val="22"/>
          <w:szCs w:val="22"/>
        </w:rPr>
        <w:t>profitn</w:t>
      </w:r>
      <w:r w:rsidR="006E39F3">
        <w:rPr>
          <w:b w:val="0"/>
          <w:sz w:val="22"/>
          <w:szCs w:val="22"/>
        </w:rPr>
        <w:t xml:space="preserve">o </w:t>
      </w:r>
      <w:r>
        <w:rPr>
          <w:b w:val="0"/>
          <w:sz w:val="22"/>
          <w:szCs w:val="22"/>
        </w:rPr>
        <w:t>najemnin</w:t>
      </w:r>
      <w:r w:rsidR="006E39F3">
        <w:rPr>
          <w:b w:val="0"/>
          <w:sz w:val="22"/>
          <w:szCs w:val="22"/>
        </w:rPr>
        <w:t>o</w:t>
      </w:r>
      <w:r>
        <w:rPr>
          <w:b w:val="0"/>
          <w:sz w:val="22"/>
          <w:szCs w:val="22"/>
        </w:rPr>
        <w:t xml:space="preserve"> s strani JSS MOL?</w:t>
      </w:r>
    </w:p>
    <w:p w:rsidR="00953FB3" w:rsidRDefault="00953FB3" w:rsidP="003E21EB">
      <w:pPr>
        <w:pStyle w:val="Telobesedila"/>
        <w:numPr>
          <w:ilvl w:val="0"/>
          <w:numId w:val="5"/>
        </w:numPr>
        <w:rPr>
          <w:b w:val="0"/>
          <w:sz w:val="22"/>
          <w:szCs w:val="22"/>
        </w:rPr>
      </w:pPr>
      <w:r>
        <w:rPr>
          <w:b w:val="0"/>
          <w:sz w:val="22"/>
          <w:szCs w:val="22"/>
        </w:rPr>
        <w:t>Kako bo potekal razpis za dodelitev 30 stanovanj mladim do 29 leta starosti v letu 2016? Kakšni bodo kriteriji?</w:t>
      </w:r>
    </w:p>
    <w:p w:rsidR="00FC1057" w:rsidRDefault="00FC1057" w:rsidP="00FC1057">
      <w:pPr>
        <w:pStyle w:val="Telobesedila"/>
        <w:rPr>
          <w:b w:val="0"/>
          <w:sz w:val="22"/>
          <w:szCs w:val="22"/>
        </w:rPr>
      </w:pPr>
    </w:p>
    <w:p w:rsidR="00D06DC8" w:rsidRPr="003A5B78" w:rsidRDefault="00D06DC8" w:rsidP="00FC1057">
      <w:pPr>
        <w:pStyle w:val="Telobesedila"/>
        <w:rPr>
          <w:b w:val="0"/>
          <w:sz w:val="22"/>
          <w:szCs w:val="22"/>
        </w:rPr>
      </w:pPr>
    </w:p>
    <w:p w:rsidR="00FC1057" w:rsidRDefault="00D50D95" w:rsidP="00FC1057">
      <w:pPr>
        <w:pStyle w:val="Telobesedila"/>
        <w:rPr>
          <w:b w:val="0"/>
          <w:bCs/>
          <w:sz w:val="22"/>
          <w:szCs w:val="22"/>
        </w:rPr>
      </w:pPr>
      <w:r>
        <w:rPr>
          <w:b w:val="0"/>
          <w:bCs/>
          <w:sz w:val="22"/>
          <w:szCs w:val="22"/>
        </w:rPr>
        <w:t xml:space="preserve">Že vnaprej se </w:t>
      </w:r>
      <w:r w:rsidR="006E39F3">
        <w:rPr>
          <w:b w:val="0"/>
          <w:bCs/>
          <w:sz w:val="22"/>
          <w:szCs w:val="22"/>
        </w:rPr>
        <w:t>v</w:t>
      </w:r>
      <w:r>
        <w:rPr>
          <w:b w:val="0"/>
          <w:bCs/>
          <w:sz w:val="22"/>
          <w:szCs w:val="22"/>
        </w:rPr>
        <w:t xml:space="preserve">am zahvaljujemo za morebitne odgovore </w:t>
      </w:r>
      <w:r w:rsidR="006E39F3">
        <w:rPr>
          <w:b w:val="0"/>
          <w:bCs/>
          <w:sz w:val="22"/>
          <w:szCs w:val="22"/>
        </w:rPr>
        <w:t>na zgoraj zastavljena vprašanja</w:t>
      </w:r>
      <w:r>
        <w:rPr>
          <w:b w:val="0"/>
          <w:bCs/>
          <w:sz w:val="22"/>
          <w:szCs w:val="22"/>
        </w:rPr>
        <w:t>,</w:t>
      </w:r>
      <w:r w:rsidR="00FC1057">
        <w:rPr>
          <w:b w:val="0"/>
          <w:bCs/>
          <w:sz w:val="22"/>
          <w:szCs w:val="22"/>
        </w:rPr>
        <w:t xml:space="preserve"> glede </w:t>
      </w:r>
      <w:r>
        <w:rPr>
          <w:b w:val="0"/>
          <w:bCs/>
          <w:sz w:val="22"/>
          <w:szCs w:val="22"/>
        </w:rPr>
        <w:t xml:space="preserve">morebitne </w:t>
      </w:r>
      <w:r w:rsidR="00FC1057">
        <w:rPr>
          <w:b w:val="0"/>
          <w:bCs/>
          <w:sz w:val="22"/>
          <w:szCs w:val="22"/>
        </w:rPr>
        <w:t xml:space="preserve">skupne seje </w:t>
      </w:r>
      <w:r>
        <w:rPr>
          <w:b w:val="0"/>
          <w:bCs/>
          <w:sz w:val="22"/>
          <w:szCs w:val="22"/>
        </w:rPr>
        <w:t>oz. skupnega srečanja smo</w:t>
      </w:r>
      <w:r w:rsidR="00FC1057">
        <w:rPr>
          <w:b w:val="0"/>
          <w:bCs/>
          <w:sz w:val="22"/>
          <w:szCs w:val="22"/>
        </w:rPr>
        <w:t xml:space="preserve"> </w:t>
      </w:r>
      <w:r w:rsidR="006E39F3">
        <w:rPr>
          <w:b w:val="0"/>
          <w:bCs/>
          <w:sz w:val="22"/>
          <w:szCs w:val="22"/>
        </w:rPr>
        <w:t>v</w:t>
      </w:r>
      <w:r w:rsidR="00FC1057">
        <w:rPr>
          <w:b w:val="0"/>
          <w:bCs/>
          <w:sz w:val="22"/>
          <w:szCs w:val="22"/>
        </w:rPr>
        <w:t xml:space="preserve">am </w:t>
      </w:r>
      <w:r>
        <w:rPr>
          <w:b w:val="0"/>
          <w:bCs/>
          <w:sz w:val="22"/>
          <w:szCs w:val="22"/>
        </w:rPr>
        <w:t xml:space="preserve">na razpolago </w:t>
      </w:r>
      <w:r w:rsidR="00FC1057">
        <w:rPr>
          <w:b w:val="0"/>
          <w:bCs/>
          <w:sz w:val="22"/>
          <w:szCs w:val="22"/>
        </w:rPr>
        <w:t xml:space="preserve">in upamo </w:t>
      </w:r>
      <w:r w:rsidR="006E39F3">
        <w:rPr>
          <w:b w:val="0"/>
          <w:bCs/>
          <w:sz w:val="22"/>
          <w:szCs w:val="22"/>
        </w:rPr>
        <w:t>pomoč pri razumevanju delovanja JSS MOL</w:t>
      </w:r>
      <w:r w:rsidR="00FC1057">
        <w:rPr>
          <w:b w:val="0"/>
          <w:bCs/>
          <w:sz w:val="22"/>
          <w:szCs w:val="22"/>
        </w:rPr>
        <w:t>, vprašanj in pobud na področju stanovanjske oskrbe v MOL.</w:t>
      </w:r>
    </w:p>
    <w:p w:rsidR="00B92C04" w:rsidRPr="003A5B78" w:rsidRDefault="00B92C04" w:rsidP="008367EA">
      <w:pPr>
        <w:pStyle w:val="Telobesedila"/>
        <w:rPr>
          <w:b w:val="0"/>
          <w:bCs/>
          <w:sz w:val="22"/>
          <w:szCs w:val="22"/>
        </w:rPr>
      </w:pPr>
    </w:p>
    <w:p w:rsidR="00091641" w:rsidRDefault="00091641" w:rsidP="00B92C04">
      <w:pPr>
        <w:pStyle w:val="Telobesedila"/>
        <w:spacing w:line="276" w:lineRule="auto"/>
        <w:rPr>
          <w:b w:val="0"/>
          <w:sz w:val="22"/>
          <w:szCs w:val="22"/>
        </w:rPr>
      </w:pPr>
    </w:p>
    <w:p w:rsidR="00B92C04" w:rsidRPr="00091641" w:rsidRDefault="00B92C04" w:rsidP="00B92C04">
      <w:pPr>
        <w:pStyle w:val="Telobesedila"/>
        <w:spacing w:line="276" w:lineRule="auto"/>
        <w:rPr>
          <w:b w:val="0"/>
          <w:sz w:val="22"/>
          <w:szCs w:val="22"/>
        </w:rPr>
      </w:pPr>
      <w:r w:rsidRPr="004645D3">
        <w:rPr>
          <w:b w:val="0"/>
          <w:sz w:val="22"/>
          <w:szCs w:val="22"/>
        </w:rPr>
        <w:lastRenderedPageBreak/>
        <w:t>Zahvaljujemo se vam za sodelovanje in vas lepo pozdravljamo.</w:t>
      </w:r>
    </w:p>
    <w:tbl>
      <w:tblPr>
        <w:tblW w:w="0" w:type="auto"/>
        <w:tblLook w:val="00A0" w:firstRow="1" w:lastRow="0" w:firstColumn="1" w:lastColumn="0" w:noHBand="0" w:noVBand="0"/>
      </w:tblPr>
      <w:tblGrid>
        <w:gridCol w:w="5495"/>
        <w:gridCol w:w="3624"/>
      </w:tblGrid>
      <w:tr w:rsidR="00B92C04" w:rsidRPr="004645D3" w:rsidTr="003A5317">
        <w:tc>
          <w:tcPr>
            <w:tcW w:w="5495" w:type="dxa"/>
          </w:tcPr>
          <w:p w:rsidR="00B92C04" w:rsidRPr="00A00FD7" w:rsidRDefault="00B92C04" w:rsidP="003A5317">
            <w:pPr>
              <w:spacing w:line="276" w:lineRule="auto"/>
            </w:pPr>
          </w:p>
        </w:tc>
        <w:tc>
          <w:tcPr>
            <w:tcW w:w="3624" w:type="dxa"/>
          </w:tcPr>
          <w:p w:rsidR="00B92C04" w:rsidRPr="00A00FD7" w:rsidRDefault="00B92C04" w:rsidP="003A5317">
            <w:pPr>
              <w:spacing w:line="276" w:lineRule="auto"/>
            </w:pPr>
          </w:p>
          <w:p w:rsidR="00B92C04" w:rsidRPr="00A00FD7" w:rsidRDefault="00B92C04" w:rsidP="003A5317">
            <w:pPr>
              <w:spacing w:line="276" w:lineRule="auto"/>
            </w:pPr>
          </w:p>
          <w:p w:rsidR="00B92C04" w:rsidRPr="00A00FD7" w:rsidRDefault="00B92C04" w:rsidP="003A5317">
            <w:pPr>
              <w:spacing w:line="276" w:lineRule="auto"/>
            </w:pPr>
          </w:p>
          <w:p w:rsidR="00B92C04" w:rsidRPr="00A00FD7" w:rsidRDefault="00B92C04" w:rsidP="003A5317">
            <w:pPr>
              <w:spacing w:line="276" w:lineRule="auto"/>
              <w:rPr>
                <w:i/>
              </w:rPr>
            </w:pPr>
            <w:r w:rsidRPr="00A00FD7">
              <w:rPr>
                <w:i/>
                <w:szCs w:val="22"/>
              </w:rPr>
              <w:t>Blaž Babnik Romaniuk</w:t>
            </w:r>
          </w:p>
          <w:p w:rsidR="00B92C04" w:rsidRPr="00A00FD7" w:rsidRDefault="00B92C04" w:rsidP="003A5317">
            <w:pPr>
              <w:spacing w:line="276" w:lineRule="auto"/>
            </w:pPr>
            <w:r w:rsidRPr="00A00FD7">
              <w:rPr>
                <w:szCs w:val="22"/>
              </w:rPr>
              <w:t>Predsednik</w:t>
            </w:r>
          </w:p>
          <w:p w:rsidR="00B92C04" w:rsidRPr="00A00FD7" w:rsidRDefault="00B92C04" w:rsidP="003A5317">
            <w:pPr>
              <w:spacing w:line="276" w:lineRule="auto"/>
            </w:pPr>
          </w:p>
        </w:tc>
      </w:tr>
    </w:tbl>
    <w:p w:rsidR="001F4585" w:rsidRDefault="001F4585" w:rsidP="001F4585">
      <w:pPr>
        <w:rPr>
          <w:b/>
          <w:bC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4598"/>
      </w:tblGrid>
      <w:tr w:rsidR="00527E72" w:rsidRPr="009F70D1" w:rsidTr="00892697">
        <w:tc>
          <w:tcPr>
            <w:tcW w:w="4597" w:type="dxa"/>
          </w:tcPr>
          <w:p w:rsidR="00527E72" w:rsidRPr="002E6838" w:rsidRDefault="00527E72" w:rsidP="00892697">
            <w:pPr>
              <w:rPr>
                <w:szCs w:val="22"/>
              </w:rPr>
            </w:pPr>
          </w:p>
        </w:tc>
        <w:tc>
          <w:tcPr>
            <w:tcW w:w="4598" w:type="dxa"/>
          </w:tcPr>
          <w:p w:rsidR="00527E72" w:rsidRPr="002E6838" w:rsidRDefault="00527E72" w:rsidP="00892697">
            <w:pPr>
              <w:rPr>
                <w:szCs w:val="22"/>
              </w:rPr>
            </w:pPr>
          </w:p>
        </w:tc>
      </w:tr>
    </w:tbl>
    <w:p w:rsidR="00527E72" w:rsidRDefault="00527E72" w:rsidP="00527E72">
      <w:pPr>
        <w:rPr>
          <w:bCs/>
          <w:szCs w:val="22"/>
        </w:rPr>
      </w:pPr>
    </w:p>
    <w:p w:rsidR="00527E72" w:rsidRPr="00B2175A" w:rsidRDefault="00527E72" w:rsidP="00527E72">
      <w:pPr>
        <w:rPr>
          <w:bCs/>
          <w:szCs w:val="22"/>
        </w:rPr>
      </w:pPr>
      <w:r w:rsidRPr="00B2175A">
        <w:rPr>
          <w:bCs/>
          <w:szCs w:val="22"/>
        </w:rPr>
        <w:t>VROČITI:</w:t>
      </w:r>
    </w:p>
    <w:p w:rsidR="00B92C04" w:rsidRDefault="00527E72" w:rsidP="00527E72">
      <w:pPr>
        <w:rPr>
          <w:bCs/>
          <w:szCs w:val="22"/>
        </w:rPr>
      </w:pPr>
      <w:r w:rsidRPr="00532C0E">
        <w:rPr>
          <w:bCs/>
          <w:szCs w:val="22"/>
        </w:rPr>
        <w:t xml:space="preserve">-   </w:t>
      </w:r>
      <w:r w:rsidR="00B92C04" w:rsidRPr="00532C0E">
        <w:rPr>
          <w:szCs w:val="22"/>
        </w:rPr>
        <w:t xml:space="preserve">JSS MOL, g.  Sašo RINK, direktor JSS MOL, </w:t>
      </w:r>
      <w:r w:rsidR="00B92C04" w:rsidRPr="00532C0E">
        <w:rPr>
          <w:bCs/>
          <w:szCs w:val="22"/>
        </w:rPr>
        <w:t>po e-pošti:</w:t>
      </w:r>
      <w:r w:rsidR="00B92C04" w:rsidRPr="00532C0E">
        <w:rPr>
          <w:szCs w:val="22"/>
          <w:lang w:eastAsia="sl-SI"/>
        </w:rPr>
        <w:t xml:space="preserve"> </w:t>
      </w:r>
      <w:proofErr w:type="spellStart"/>
      <w:r w:rsidR="00B92C04" w:rsidRPr="00532C0E">
        <w:rPr>
          <w:szCs w:val="22"/>
          <w:lang w:eastAsia="sl-SI"/>
        </w:rPr>
        <w:t>saso.rink@ljubljana.si</w:t>
      </w:r>
      <w:proofErr w:type="spellEnd"/>
      <w:r w:rsidR="00B92C04" w:rsidRPr="00532C0E">
        <w:rPr>
          <w:bCs/>
          <w:szCs w:val="22"/>
        </w:rPr>
        <w:t xml:space="preserve"> </w:t>
      </w:r>
      <w:r w:rsidR="00D06DC8">
        <w:rPr>
          <w:bCs/>
          <w:szCs w:val="22"/>
        </w:rPr>
        <w:t>, jss.mol@ljubljana.si</w:t>
      </w:r>
    </w:p>
    <w:p w:rsidR="00B92C04" w:rsidRDefault="00B92C04" w:rsidP="00527E72">
      <w:pPr>
        <w:rPr>
          <w:szCs w:val="22"/>
        </w:rPr>
      </w:pPr>
    </w:p>
    <w:p w:rsidR="00527E72" w:rsidRPr="00532C0E" w:rsidRDefault="00527E72" w:rsidP="00527E72">
      <w:pPr>
        <w:rPr>
          <w:szCs w:val="22"/>
        </w:rPr>
      </w:pPr>
      <w:r w:rsidRPr="00532C0E">
        <w:rPr>
          <w:szCs w:val="22"/>
        </w:rPr>
        <w:t>V VEDNOST:</w:t>
      </w:r>
    </w:p>
    <w:p w:rsidR="00B92C04" w:rsidRPr="00B92C04" w:rsidRDefault="00527E72" w:rsidP="00B92C04">
      <w:pPr>
        <w:rPr>
          <w:bCs/>
          <w:szCs w:val="22"/>
        </w:rPr>
      </w:pPr>
      <w:r w:rsidRPr="00532C0E">
        <w:rPr>
          <w:bCs/>
          <w:szCs w:val="22"/>
        </w:rPr>
        <w:t xml:space="preserve">-     člani in članice </w:t>
      </w:r>
      <w:r w:rsidR="00B2175A" w:rsidRPr="00532C0E">
        <w:rPr>
          <w:bCs/>
          <w:szCs w:val="22"/>
        </w:rPr>
        <w:t xml:space="preserve">Sveta za varstvo pravic najemnikov stanovanj v MOL – po elektronski pošti </w:t>
      </w:r>
      <w:r w:rsidR="00B92C04" w:rsidRPr="00532C0E">
        <w:rPr>
          <w:szCs w:val="22"/>
        </w:rPr>
        <w:t xml:space="preserve"> </w:t>
      </w:r>
    </w:p>
    <w:p w:rsidR="00B92C04" w:rsidRDefault="00B92C04" w:rsidP="00B92C04">
      <w:pPr>
        <w:spacing w:line="276" w:lineRule="auto"/>
        <w:rPr>
          <w:szCs w:val="22"/>
          <w:lang w:eastAsia="sl-SI"/>
        </w:rPr>
      </w:pPr>
      <w:r w:rsidRPr="00532C0E">
        <w:rPr>
          <w:szCs w:val="22"/>
        </w:rPr>
        <w:t>-     Odbor za stanovanjsko politiko, g</w:t>
      </w:r>
      <w:r>
        <w:rPr>
          <w:szCs w:val="22"/>
        </w:rPr>
        <w:t>. Anton KASTELIC, predsednik</w:t>
      </w:r>
      <w:r w:rsidRPr="00532C0E">
        <w:rPr>
          <w:szCs w:val="22"/>
        </w:rPr>
        <w:t xml:space="preserve">, </w:t>
      </w:r>
      <w:r w:rsidRPr="00532C0E">
        <w:rPr>
          <w:bCs/>
          <w:szCs w:val="22"/>
        </w:rPr>
        <w:t>po e-pošti:</w:t>
      </w:r>
      <w:r w:rsidRPr="003E21EB">
        <w:rPr>
          <w:szCs w:val="22"/>
          <w:lang w:eastAsia="sl-SI"/>
        </w:rPr>
        <w:t>osp@ljubljana.si</w:t>
      </w:r>
      <w:r w:rsidR="00D06DC8">
        <w:rPr>
          <w:szCs w:val="22"/>
          <w:lang w:eastAsia="sl-SI"/>
        </w:rPr>
        <w:t xml:space="preserve"> , anton.kastelic@gmail.com</w:t>
      </w:r>
      <w:bookmarkStart w:id="0" w:name="_GoBack"/>
      <w:bookmarkEnd w:id="0"/>
    </w:p>
    <w:p w:rsidR="00DB3B92" w:rsidRPr="00951876" w:rsidRDefault="00DB3B92" w:rsidP="001E5CC5"/>
    <w:sectPr w:rsidR="00DB3B92" w:rsidRPr="00951876" w:rsidSect="00C64E6A">
      <w:headerReference w:type="default" r:id="rId9"/>
      <w:footerReference w:type="default" r:id="rId10"/>
      <w:headerReference w:type="first" r:id="rId11"/>
      <w:footerReference w:type="first" r:id="rId12"/>
      <w:pgSz w:w="11899" w:h="16838"/>
      <w:pgMar w:top="1418" w:right="1134" w:bottom="1134" w:left="1786" w:header="709" w:footer="94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F6" w:rsidRDefault="00E164F6">
      <w:r>
        <w:separator/>
      </w:r>
    </w:p>
  </w:endnote>
  <w:endnote w:type="continuationSeparator" w:id="0">
    <w:p w:rsidR="00E164F6" w:rsidRDefault="00E1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537231"/>
      <w:docPartObj>
        <w:docPartGallery w:val="Page Numbers (Bottom of Page)"/>
        <w:docPartUnique/>
      </w:docPartObj>
    </w:sdtPr>
    <w:sdtEndPr/>
    <w:sdtContent>
      <w:p w:rsidR="00C64E6A" w:rsidRDefault="00C64E6A">
        <w:pPr>
          <w:pStyle w:val="Noga"/>
          <w:jc w:val="right"/>
        </w:pPr>
        <w:r>
          <w:fldChar w:fldCharType="begin"/>
        </w:r>
        <w:r>
          <w:instrText>PAGE   \* MERGEFORMAT</w:instrText>
        </w:r>
        <w:r>
          <w:fldChar w:fldCharType="separate"/>
        </w:r>
        <w:r w:rsidR="00D06DC8">
          <w:rPr>
            <w:noProof/>
          </w:rPr>
          <w:t>1</w:t>
        </w:r>
        <w:r>
          <w:fldChar w:fldCharType="end"/>
        </w:r>
      </w:p>
    </w:sdtContent>
  </w:sdt>
  <w:p w:rsidR="00C64E6A" w:rsidRDefault="00C64E6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F6" w:rsidRDefault="00E164F6">
      <w:r>
        <w:separator/>
      </w:r>
    </w:p>
  </w:footnote>
  <w:footnote w:type="continuationSeparator" w:id="0">
    <w:p w:rsidR="00E164F6" w:rsidRDefault="00E16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Default="009A310D" w:rsidP="009A310D">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0D" w:rsidRPr="00246999" w:rsidRDefault="004437E5" w:rsidP="009A310D">
    <w:pPr>
      <w:ind w:left="-1219"/>
    </w:pPr>
    <w:r>
      <w:rPr>
        <w:noProof/>
        <w:lang w:eastAsia="sl-SI"/>
      </w:rPr>
      <w:drawing>
        <wp:inline distT="0" distB="0" distL="0" distR="0" wp14:anchorId="00E1917B" wp14:editId="6896BFA6">
          <wp:extent cx="6486525" cy="838200"/>
          <wp:effectExtent l="19050" t="0" r="9525" b="0"/>
          <wp:docPr id="1" name="Slika 1" descr="MS_svet za varstvo pravic najemnikov stanova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svet za varstvo pravic najemnikov stanovanj"/>
                  <pic:cNvPicPr>
                    <a:picLocks noChangeAspect="1" noChangeArrowheads="1"/>
                  </pic:cNvPicPr>
                </pic:nvPicPr>
                <pic:blipFill>
                  <a:blip r:embed="rId1"/>
                  <a:srcRect/>
                  <a:stretch>
                    <a:fillRect/>
                  </a:stretch>
                </pic:blipFill>
                <pic:spPr bwMode="auto">
                  <a:xfrm>
                    <a:off x="0" y="0"/>
                    <a:ext cx="6486525" cy="838200"/>
                  </a:xfrm>
                  <a:prstGeom prst="rect">
                    <a:avLst/>
                  </a:prstGeom>
                  <a:noFill/>
                  <a:ln w="9525">
                    <a:noFill/>
                    <a:miter lim="800000"/>
                    <a:headEnd/>
                    <a:tailEnd/>
                  </a:ln>
                </pic:spPr>
              </pic:pic>
            </a:graphicData>
          </a:graphic>
        </wp:inline>
      </w:drawing>
    </w:r>
    <w:r w:rsidR="00173FF7">
      <w:rPr>
        <w:noProof/>
        <w:szCs w:val="20"/>
        <w:lang w:eastAsia="sl-SI"/>
      </w:rPr>
      <mc:AlternateContent>
        <mc:Choice Requires="wps">
          <w:drawing>
            <wp:anchor distT="0" distB="0" distL="114300" distR="114300" simplePos="0" relativeHeight="251657728" behindDoc="0" locked="0" layoutInCell="1" allowOverlap="1" wp14:anchorId="7A432456" wp14:editId="7CD5E529">
              <wp:simplePos x="0" y="0"/>
              <wp:positionH relativeFrom="column">
                <wp:posOffset>-118110</wp:posOffset>
              </wp:positionH>
              <wp:positionV relativeFrom="paragraph">
                <wp:posOffset>-104775</wp:posOffset>
              </wp:positionV>
              <wp:extent cx="6057900" cy="1313815"/>
              <wp:effectExtent l="0" t="0" r="3810" b="635"/>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4A10EC" id="Rectangle 1" o:spid="_x0000_s1026" style="position:absolute;margin-left:-9.3pt;margin-top:-8.25pt;width:477pt;height:10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Ab+lkHrgIAAKYFAAAO&#10;AAAAAAAAAAAAAAAAAC4CAABkcnMvZTJvRG9jLnhtbFBLAQItABQABgAIAAAAIQD9c8Zv4gAAAAsB&#10;AAAPAAAAAAAAAAAAAAAAAAgFAABkcnMvZG93bnJldi54bWxQSwUGAAAAAAQABADzAAAAFw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6C2D"/>
    <w:multiLevelType w:val="hybridMultilevel"/>
    <w:tmpl w:val="02FA9F3C"/>
    <w:lvl w:ilvl="0" w:tplc="EA8C9E9A">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F721D14"/>
    <w:multiLevelType w:val="hybridMultilevel"/>
    <w:tmpl w:val="3AFE8352"/>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326E739C"/>
    <w:multiLevelType w:val="hybridMultilevel"/>
    <w:tmpl w:val="A0322B52"/>
    <w:lvl w:ilvl="0" w:tplc="8E28228C">
      <w:start w:val="7"/>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8965E91"/>
    <w:multiLevelType w:val="hybridMultilevel"/>
    <w:tmpl w:val="C2DAC46A"/>
    <w:lvl w:ilvl="0" w:tplc="5E4C10F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598F1D32"/>
    <w:multiLevelType w:val="hybridMultilevel"/>
    <w:tmpl w:val="033A1DE0"/>
    <w:lvl w:ilvl="0" w:tplc="7CB83BF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890"/>
    <w:rsid w:val="00036C1B"/>
    <w:rsid w:val="00091641"/>
    <w:rsid w:val="000C2739"/>
    <w:rsid w:val="000C359F"/>
    <w:rsid w:val="00107EF4"/>
    <w:rsid w:val="0012055B"/>
    <w:rsid w:val="00134B86"/>
    <w:rsid w:val="001478EF"/>
    <w:rsid w:val="00173FF7"/>
    <w:rsid w:val="00177622"/>
    <w:rsid w:val="001831B8"/>
    <w:rsid w:val="001A1B3E"/>
    <w:rsid w:val="001B7B93"/>
    <w:rsid w:val="001E2D5C"/>
    <w:rsid w:val="001E5CC5"/>
    <w:rsid w:val="001F4585"/>
    <w:rsid w:val="002173E9"/>
    <w:rsid w:val="00240EBC"/>
    <w:rsid w:val="002421AF"/>
    <w:rsid w:val="002660E9"/>
    <w:rsid w:val="002709FB"/>
    <w:rsid w:val="00275EEF"/>
    <w:rsid w:val="002B5605"/>
    <w:rsid w:val="002B7827"/>
    <w:rsid w:val="002D3353"/>
    <w:rsid w:val="002E260B"/>
    <w:rsid w:val="002F553D"/>
    <w:rsid w:val="003167AD"/>
    <w:rsid w:val="00324E38"/>
    <w:rsid w:val="003631CF"/>
    <w:rsid w:val="003B0E28"/>
    <w:rsid w:val="003D5765"/>
    <w:rsid w:val="003D67E7"/>
    <w:rsid w:val="003E21EB"/>
    <w:rsid w:val="003F5392"/>
    <w:rsid w:val="00420C1B"/>
    <w:rsid w:val="00424B75"/>
    <w:rsid w:val="004367EE"/>
    <w:rsid w:val="004437E5"/>
    <w:rsid w:val="004530E3"/>
    <w:rsid w:val="004A0AA0"/>
    <w:rsid w:val="004B1E98"/>
    <w:rsid w:val="004E5C75"/>
    <w:rsid w:val="004F6A1D"/>
    <w:rsid w:val="00527E72"/>
    <w:rsid w:val="00532C0E"/>
    <w:rsid w:val="00534EEC"/>
    <w:rsid w:val="0055035D"/>
    <w:rsid w:val="005960A5"/>
    <w:rsid w:val="005A2FF0"/>
    <w:rsid w:val="005F4545"/>
    <w:rsid w:val="005F4BA3"/>
    <w:rsid w:val="006338E1"/>
    <w:rsid w:val="00665620"/>
    <w:rsid w:val="006B053D"/>
    <w:rsid w:val="006E39F3"/>
    <w:rsid w:val="006F2803"/>
    <w:rsid w:val="007D205A"/>
    <w:rsid w:val="007D3E01"/>
    <w:rsid w:val="00806829"/>
    <w:rsid w:val="00824CA2"/>
    <w:rsid w:val="008367EA"/>
    <w:rsid w:val="00891BF5"/>
    <w:rsid w:val="00892697"/>
    <w:rsid w:val="008A665E"/>
    <w:rsid w:val="008C1401"/>
    <w:rsid w:val="008E3ABC"/>
    <w:rsid w:val="00951876"/>
    <w:rsid w:val="00953FB3"/>
    <w:rsid w:val="009809CA"/>
    <w:rsid w:val="00985A22"/>
    <w:rsid w:val="009A310D"/>
    <w:rsid w:val="009A400F"/>
    <w:rsid w:val="009B0AE5"/>
    <w:rsid w:val="00A238CD"/>
    <w:rsid w:val="00A45784"/>
    <w:rsid w:val="00A77053"/>
    <w:rsid w:val="00AB0FA5"/>
    <w:rsid w:val="00AB7ADE"/>
    <w:rsid w:val="00AC52F5"/>
    <w:rsid w:val="00AC5627"/>
    <w:rsid w:val="00AD2F91"/>
    <w:rsid w:val="00AD60C7"/>
    <w:rsid w:val="00B03E83"/>
    <w:rsid w:val="00B2175A"/>
    <w:rsid w:val="00B25427"/>
    <w:rsid w:val="00B278B3"/>
    <w:rsid w:val="00B60745"/>
    <w:rsid w:val="00B901C5"/>
    <w:rsid w:val="00B92C04"/>
    <w:rsid w:val="00BA52F0"/>
    <w:rsid w:val="00BB0409"/>
    <w:rsid w:val="00BD0FCF"/>
    <w:rsid w:val="00BD622E"/>
    <w:rsid w:val="00BE2334"/>
    <w:rsid w:val="00BE452B"/>
    <w:rsid w:val="00BE5251"/>
    <w:rsid w:val="00C42FDE"/>
    <w:rsid w:val="00C5443A"/>
    <w:rsid w:val="00C54E7C"/>
    <w:rsid w:val="00C64E6A"/>
    <w:rsid w:val="00CD2712"/>
    <w:rsid w:val="00CE2042"/>
    <w:rsid w:val="00D05B65"/>
    <w:rsid w:val="00D06DC8"/>
    <w:rsid w:val="00D2184A"/>
    <w:rsid w:val="00D26A63"/>
    <w:rsid w:val="00D32137"/>
    <w:rsid w:val="00D34166"/>
    <w:rsid w:val="00D41890"/>
    <w:rsid w:val="00D50D95"/>
    <w:rsid w:val="00D64B94"/>
    <w:rsid w:val="00D975CA"/>
    <w:rsid w:val="00DB3B92"/>
    <w:rsid w:val="00DD2735"/>
    <w:rsid w:val="00DF479C"/>
    <w:rsid w:val="00E13095"/>
    <w:rsid w:val="00E164F6"/>
    <w:rsid w:val="00E17902"/>
    <w:rsid w:val="00E33A27"/>
    <w:rsid w:val="00E347CE"/>
    <w:rsid w:val="00E34928"/>
    <w:rsid w:val="00E52549"/>
    <w:rsid w:val="00E71B21"/>
    <w:rsid w:val="00EB621D"/>
    <w:rsid w:val="00EE3259"/>
    <w:rsid w:val="00F04D2E"/>
    <w:rsid w:val="00F14E85"/>
    <w:rsid w:val="00F328CF"/>
    <w:rsid w:val="00F457A4"/>
    <w:rsid w:val="00F531C7"/>
    <w:rsid w:val="00F605FC"/>
    <w:rsid w:val="00F85AEC"/>
    <w:rsid w:val="00FA0458"/>
    <w:rsid w:val="00FC1057"/>
    <w:rsid w:val="00FC6F21"/>
    <w:rsid w:val="00FD4E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1">
    <w:name w:val="heading 1"/>
    <w:basedOn w:val="Navaden"/>
    <w:next w:val="Navaden"/>
    <w:link w:val="Naslov1Znak"/>
    <w:qFormat/>
    <w:rsid w:val="00527E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E5254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549"/>
    <w:rPr>
      <w:rFonts w:ascii="Tahoma" w:hAnsi="Tahoma" w:cs="Tahoma"/>
      <w:sz w:val="16"/>
      <w:szCs w:val="16"/>
      <w:lang w:val="en-US" w:eastAsia="en-US"/>
    </w:rPr>
  </w:style>
  <w:style w:type="paragraph" w:styleId="Telobesedila">
    <w:name w:val="Body Text"/>
    <w:basedOn w:val="Navaden"/>
    <w:link w:val="TelobesedilaZnak"/>
    <w:rsid w:val="004A0AA0"/>
    <w:pPr>
      <w:jc w:val="both"/>
    </w:pPr>
    <w:rPr>
      <w:b/>
      <w:sz w:val="24"/>
      <w:szCs w:val="20"/>
      <w:lang w:eastAsia="sl-SI"/>
    </w:rPr>
  </w:style>
  <w:style w:type="character" w:customStyle="1" w:styleId="TelobesedilaZnak">
    <w:name w:val="Telo besedila Znak"/>
    <w:basedOn w:val="Privzetapisavaodstavka"/>
    <w:link w:val="Telobesedila"/>
    <w:rsid w:val="004A0AA0"/>
    <w:rPr>
      <w:b/>
      <w:sz w:val="24"/>
    </w:rPr>
  </w:style>
  <w:style w:type="table" w:styleId="Tabelamrea">
    <w:name w:val="Table Grid"/>
    <w:basedOn w:val="Navadnatabela"/>
    <w:uiPriority w:val="59"/>
    <w:rsid w:val="004A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E5CC5"/>
    <w:pPr>
      <w:ind w:left="720"/>
      <w:contextualSpacing/>
    </w:pPr>
  </w:style>
  <w:style w:type="character" w:customStyle="1" w:styleId="Naslov1Znak">
    <w:name w:val="Naslov 1 Znak"/>
    <w:basedOn w:val="Privzetapisavaodstavka"/>
    <w:link w:val="Naslov1"/>
    <w:rsid w:val="00527E72"/>
    <w:rPr>
      <w:rFonts w:asciiTheme="majorHAnsi" w:eastAsiaTheme="majorEastAsia" w:hAnsiTheme="majorHAnsi" w:cstheme="majorBidi"/>
      <w:b/>
      <w:bCs/>
      <w:color w:val="365F91" w:themeColor="accent1" w:themeShade="BF"/>
      <w:sz w:val="28"/>
      <w:szCs w:val="28"/>
      <w:lang w:eastAsia="en-US"/>
    </w:rPr>
  </w:style>
  <w:style w:type="character" w:styleId="Hiperpovezava">
    <w:name w:val="Hyperlink"/>
    <w:basedOn w:val="Privzetapisavaodstavka"/>
    <w:uiPriority w:val="99"/>
    <w:rsid w:val="00527E72"/>
    <w:rPr>
      <w:rFonts w:cs="Times New Roman"/>
      <w:color w:val="0000FF"/>
      <w:u w:val="single"/>
    </w:rPr>
  </w:style>
  <w:style w:type="character" w:styleId="Krepko">
    <w:name w:val="Strong"/>
    <w:basedOn w:val="Privzetapisavaodstavka"/>
    <w:uiPriority w:val="22"/>
    <w:qFormat/>
    <w:rsid w:val="00527E72"/>
    <w:rPr>
      <w:b/>
      <w:bCs/>
    </w:rPr>
  </w:style>
  <w:style w:type="paragraph" w:styleId="Navadensplet">
    <w:name w:val="Normal (Web)"/>
    <w:basedOn w:val="Navaden"/>
    <w:uiPriority w:val="99"/>
    <w:unhideWhenUsed/>
    <w:rsid w:val="00527E72"/>
    <w:pPr>
      <w:spacing w:before="100" w:beforeAutospacing="1" w:after="100" w:afterAutospacing="1"/>
    </w:pPr>
    <w:rPr>
      <w:sz w:val="24"/>
      <w:lang w:eastAsia="sl-SI"/>
    </w:rPr>
  </w:style>
  <w:style w:type="paragraph" w:styleId="Podnaslov">
    <w:name w:val="Subtitle"/>
    <w:basedOn w:val="Navaden"/>
    <w:next w:val="Navaden"/>
    <w:link w:val="PodnaslovZnak"/>
    <w:uiPriority w:val="11"/>
    <w:qFormat/>
    <w:rsid w:val="00C5443A"/>
    <w:pPr>
      <w:numPr>
        <w:ilvl w:val="1"/>
      </w:numPr>
    </w:pPr>
    <w:rPr>
      <w:rFonts w:asciiTheme="majorHAnsi" w:eastAsiaTheme="majorEastAsia" w:hAnsiTheme="majorHAnsi" w:cstheme="majorBidi"/>
      <w:i/>
      <w:iCs/>
      <w:color w:val="4F81BD" w:themeColor="accent1"/>
      <w:spacing w:val="15"/>
      <w:sz w:val="24"/>
    </w:rPr>
  </w:style>
  <w:style w:type="character" w:customStyle="1" w:styleId="PodnaslovZnak">
    <w:name w:val="Podnaslov Znak"/>
    <w:basedOn w:val="Privzetapisavaodstavka"/>
    <w:link w:val="Podnaslov"/>
    <w:uiPriority w:val="11"/>
    <w:rsid w:val="00C5443A"/>
    <w:rPr>
      <w:rFonts w:asciiTheme="majorHAnsi" w:eastAsiaTheme="majorEastAsia" w:hAnsiTheme="majorHAnsi" w:cstheme="majorBidi"/>
      <w:i/>
      <w:iCs/>
      <w:color w:val="4F81BD" w:themeColor="accent1"/>
      <w:spacing w:val="15"/>
      <w:sz w:val="24"/>
      <w:szCs w:val="24"/>
      <w:lang w:eastAsia="en-US"/>
    </w:rPr>
  </w:style>
  <w:style w:type="character" w:styleId="Poudarek">
    <w:name w:val="Emphasis"/>
    <w:basedOn w:val="Privzetapisavaodstavka"/>
    <w:uiPriority w:val="20"/>
    <w:qFormat/>
    <w:rsid w:val="002D3353"/>
    <w:rPr>
      <w:b/>
      <w:bCs/>
      <w:i w:val="0"/>
      <w:iCs w:val="0"/>
    </w:rPr>
  </w:style>
  <w:style w:type="character" w:customStyle="1" w:styleId="st1">
    <w:name w:val="st1"/>
    <w:basedOn w:val="Privzetapisavaodstavka"/>
    <w:rsid w:val="002D3353"/>
  </w:style>
  <w:style w:type="character" w:customStyle="1" w:styleId="NogaZnak">
    <w:name w:val="Noga Znak"/>
    <w:basedOn w:val="Privzetapisavaodstavka"/>
    <w:link w:val="Noga"/>
    <w:uiPriority w:val="99"/>
    <w:rsid w:val="00C64E6A"/>
    <w:rPr>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rPr>
      <w:sz w:val="22"/>
      <w:szCs w:val="24"/>
      <w:lang w:eastAsia="en-US"/>
    </w:rPr>
  </w:style>
  <w:style w:type="paragraph" w:styleId="Naslov1">
    <w:name w:val="heading 1"/>
    <w:basedOn w:val="Navaden"/>
    <w:next w:val="Navaden"/>
    <w:link w:val="Naslov1Znak"/>
    <w:qFormat/>
    <w:rsid w:val="00527E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E5254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549"/>
    <w:rPr>
      <w:rFonts w:ascii="Tahoma" w:hAnsi="Tahoma" w:cs="Tahoma"/>
      <w:sz w:val="16"/>
      <w:szCs w:val="16"/>
      <w:lang w:val="en-US" w:eastAsia="en-US"/>
    </w:rPr>
  </w:style>
  <w:style w:type="paragraph" w:styleId="Telobesedila">
    <w:name w:val="Body Text"/>
    <w:basedOn w:val="Navaden"/>
    <w:link w:val="TelobesedilaZnak"/>
    <w:rsid w:val="004A0AA0"/>
    <w:pPr>
      <w:jc w:val="both"/>
    </w:pPr>
    <w:rPr>
      <w:b/>
      <w:sz w:val="24"/>
      <w:szCs w:val="20"/>
      <w:lang w:eastAsia="sl-SI"/>
    </w:rPr>
  </w:style>
  <w:style w:type="character" w:customStyle="1" w:styleId="TelobesedilaZnak">
    <w:name w:val="Telo besedila Znak"/>
    <w:basedOn w:val="Privzetapisavaodstavka"/>
    <w:link w:val="Telobesedila"/>
    <w:rsid w:val="004A0AA0"/>
    <w:rPr>
      <w:b/>
      <w:sz w:val="24"/>
    </w:rPr>
  </w:style>
  <w:style w:type="table" w:styleId="Tabelamrea">
    <w:name w:val="Table Grid"/>
    <w:basedOn w:val="Navadnatabela"/>
    <w:uiPriority w:val="59"/>
    <w:rsid w:val="004A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E5CC5"/>
    <w:pPr>
      <w:ind w:left="720"/>
      <w:contextualSpacing/>
    </w:pPr>
  </w:style>
  <w:style w:type="character" w:customStyle="1" w:styleId="Naslov1Znak">
    <w:name w:val="Naslov 1 Znak"/>
    <w:basedOn w:val="Privzetapisavaodstavka"/>
    <w:link w:val="Naslov1"/>
    <w:rsid w:val="00527E72"/>
    <w:rPr>
      <w:rFonts w:asciiTheme="majorHAnsi" w:eastAsiaTheme="majorEastAsia" w:hAnsiTheme="majorHAnsi" w:cstheme="majorBidi"/>
      <w:b/>
      <w:bCs/>
      <w:color w:val="365F91" w:themeColor="accent1" w:themeShade="BF"/>
      <w:sz w:val="28"/>
      <w:szCs w:val="28"/>
      <w:lang w:eastAsia="en-US"/>
    </w:rPr>
  </w:style>
  <w:style w:type="character" w:styleId="Hiperpovezava">
    <w:name w:val="Hyperlink"/>
    <w:basedOn w:val="Privzetapisavaodstavka"/>
    <w:uiPriority w:val="99"/>
    <w:rsid w:val="00527E72"/>
    <w:rPr>
      <w:rFonts w:cs="Times New Roman"/>
      <w:color w:val="0000FF"/>
      <w:u w:val="single"/>
    </w:rPr>
  </w:style>
  <w:style w:type="character" w:styleId="Krepko">
    <w:name w:val="Strong"/>
    <w:basedOn w:val="Privzetapisavaodstavka"/>
    <w:uiPriority w:val="22"/>
    <w:qFormat/>
    <w:rsid w:val="00527E72"/>
    <w:rPr>
      <w:b/>
      <w:bCs/>
    </w:rPr>
  </w:style>
  <w:style w:type="paragraph" w:styleId="Navadensplet">
    <w:name w:val="Normal (Web)"/>
    <w:basedOn w:val="Navaden"/>
    <w:uiPriority w:val="99"/>
    <w:unhideWhenUsed/>
    <w:rsid w:val="00527E72"/>
    <w:pPr>
      <w:spacing w:before="100" w:beforeAutospacing="1" w:after="100" w:afterAutospacing="1"/>
    </w:pPr>
    <w:rPr>
      <w:sz w:val="24"/>
      <w:lang w:eastAsia="sl-SI"/>
    </w:rPr>
  </w:style>
  <w:style w:type="paragraph" w:styleId="Podnaslov">
    <w:name w:val="Subtitle"/>
    <w:basedOn w:val="Navaden"/>
    <w:next w:val="Navaden"/>
    <w:link w:val="PodnaslovZnak"/>
    <w:uiPriority w:val="11"/>
    <w:qFormat/>
    <w:rsid w:val="00C5443A"/>
    <w:pPr>
      <w:numPr>
        <w:ilvl w:val="1"/>
      </w:numPr>
    </w:pPr>
    <w:rPr>
      <w:rFonts w:asciiTheme="majorHAnsi" w:eastAsiaTheme="majorEastAsia" w:hAnsiTheme="majorHAnsi" w:cstheme="majorBidi"/>
      <w:i/>
      <w:iCs/>
      <w:color w:val="4F81BD" w:themeColor="accent1"/>
      <w:spacing w:val="15"/>
      <w:sz w:val="24"/>
    </w:rPr>
  </w:style>
  <w:style w:type="character" w:customStyle="1" w:styleId="PodnaslovZnak">
    <w:name w:val="Podnaslov Znak"/>
    <w:basedOn w:val="Privzetapisavaodstavka"/>
    <w:link w:val="Podnaslov"/>
    <w:uiPriority w:val="11"/>
    <w:rsid w:val="00C5443A"/>
    <w:rPr>
      <w:rFonts w:asciiTheme="majorHAnsi" w:eastAsiaTheme="majorEastAsia" w:hAnsiTheme="majorHAnsi" w:cstheme="majorBidi"/>
      <w:i/>
      <w:iCs/>
      <w:color w:val="4F81BD" w:themeColor="accent1"/>
      <w:spacing w:val="15"/>
      <w:sz w:val="24"/>
      <w:szCs w:val="24"/>
      <w:lang w:eastAsia="en-US"/>
    </w:rPr>
  </w:style>
  <w:style w:type="character" w:styleId="Poudarek">
    <w:name w:val="Emphasis"/>
    <w:basedOn w:val="Privzetapisavaodstavka"/>
    <w:uiPriority w:val="20"/>
    <w:qFormat/>
    <w:rsid w:val="002D3353"/>
    <w:rPr>
      <w:b/>
      <w:bCs/>
      <w:i w:val="0"/>
      <w:iCs w:val="0"/>
    </w:rPr>
  </w:style>
  <w:style w:type="character" w:customStyle="1" w:styleId="st1">
    <w:name w:val="st1"/>
    <w:basedOn w:val="Privzetapisavaodstavka"/>
    <w:rsid w:val="002D3353"/>
  </w:style>
  <w:style w:type="character" w:customStyle="1" w:styleId="NogaZnak">
    <w:name w:val="Noga Znak"/>
    <w:basedOn w:val="Privzetapisavaodstavka"/>
    <w:link w:val="Noga"/>
    <w:uiPriority w:val="99"/>
    <w:rsid w:val="00C64E6A"/>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C842-AF98-4C88-A8D4-269D0333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5388</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Ime Priimek</vt:lpstr>
      <vt:lpstr>Ime Priimek</vt:lpstr>
    </vt:vector>
  </TitlesOfParts>
  <Company>Mestna občina ljubljana</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2</cp:revision>
  <cp:lastPrinted>2015-10-06T14:17:00Z</cp:lastPrinted>
  <dcterms:created xsi:type="dcterms:W3CDTF">2015-10-06T14:25:00Z</dcterms:created>
  <dcterms:modified xsi:type="dcterms:W3CDTF">2015-10-06T14:25:00Z</dcterms:modified>
</cp:coreProperties>
</file>