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D0" w:rsidRDefault="003C5ED0" w:rsidP="003C5ED0">
      <w:pPr>
        <w:rPr>
          <w:szCs w:val="22"/>
          <w:lang w:val="sl-SI"/>
        </w:rPr>
      </w:pPr>
      <w:r w:rsidRPr="00B03DDD">
        <w:rPr>
          <w:szCs w:val="22"/>
          <w:lang w:val="sl-SI"/>
        </w:rPr>
        <w:t>Številka: 032</w:t>
      </w:r>
      <w:r w:rsidR="00B218A7" w:rsidRPr="00B03DDD">
        <w:rPr>
          <w:szCs w:val="22"/>
          <w:lang w:val="sl-SI"/>
        </w:rPr>
        <w:t>12</w:t>
      </w:r>
      <w:r w:rsidRPr="00B03DDD">
        <w:rPr>
          <w:szCs w:val="22"/>
          <w:lang w:val="sl-SI"/>
        </w:rPr>
        <w:t>-</w:t>
      </w:r>
      <w:r w:rsidR="00023915" w:rsidRPr="00B03DDD">
        <w:rPr>
          <w:szCs w:val="22"/>
          <w:lang w:val="sl-SI"/>
        </w:rPr>
        <w:t>2</w:t>
      </w:r>
      <w:r w:rsidRPr="00B03DDD">
        <w:rPr>
          <w:szCs w:val="22"/>
          <w:lang w:val="sl-SI"/>
        </w:rPr>
        <w:t>/201</w:t>
      </w:r>
      <w:r w:rsidR="00B218A7" w:rsidRPr="00B03DDD">
        <w:rPr>
          <w:szCs w:val="22"/>
          <w:lang w:val="sl-SI"/>
        </w:rPr>
        <w:t>1</w:t>
      </w:r>
      <w:r w:rsidRPr="00B03DDD">
        <w:rPr>
          <w:szCs w:val="22"/>
          <w:lang w:val="sl-SI"/>
        </w:rPr>
        <w:t>-</w:t>
      </w:r>
      <w:r w:rsidRPr="00AC6618">
        <w:rPr>
          <w:szCs w:val="22"/>
          <w:lang w:val="sl-SI"/>
        </w:rPr>
        <w:t>4</w:t>
      </w:r>
    </w:p>
    <w:p w:rsidR="00F60A1E" w:rsidRDefault="00F60A1E" w:rsidP="00F60A1E">
      <w:pPr>
        <w:rPr>
          <w:szCs w:val="22"/>
          <w:lang w:val="sl-SI"/>
        </w:rPr>
      </w:pPr>
      <w:r w:rsidRPr="00B03DDD">
        <w:rPr>
          <w:szCs w:val="22"/>
          <w:lang w:val="sl-SI"/>
        </w:rPr>
        <w:t>Številka: 0321</w:t>
      </w:r>
      <w:r>
        <w:rPr>
          <w:szCs w:val="22"/>
          <w:lang w:val="sl-SI"/>
        </w:rPr>
        <w:t>7</w:t>
      </w:r>
      <w:r w:rsidRPr="00B03DDD">
        <w:rPr>
          <w:szCs w:val="22"/>
          <w:lang w:val="sl-SI"/>
        </w:rPr>
        <w:t>-2/2011-</w:t>
      </w:r>
      <w:r w:rsidR="00AC6618">
        <w:rPr>
          <w:szCs w:val="22"/>
          <w:lang w:val="sl-SI"/>
        </w:rPr>
        <w:t>3-1</w:t>
      </w:r>
    </w:p>
    <w:p w:rsidR="00F60A1E" w:rsidRPr="00B03DDD" w:rsidRDefault="00F60A1E" w:rsidP="003C5ED0">
      <w:pPr>
        <w:rPr>
          <w:szCs w:val="22"/>
          <w:lang w:val="sl-SI"/>
        </w:rPr>
      </w:pPr>
    </w:p>
    <w:p w:rsidR="003C5ED0" w:rsidRPr="00B03DDD" w:rsidRDefault="003C5ED0" w:rsidP="003C5ED0">
      <w:pPr>
        <w:rPr>
          <w:szCs w:val="22"/>
          <w:lang w:val="sl-SI"/>
        </w:rPr>
      </w:pPr>
      <w:r w:rsidRPr="00B03DDD">
        <w:rPr>
          <w:szCs w:val="22"/>
          <w:lang w:val="sl-SI"/>
        </w:rPr>
        <w:t xml:space="preserve">Datum: </w:t>
      </w:r>
      <w:r w:rsidR="00023915" w:rsidRPr="00B03DDD">
        <w:rPr>
          <w:szCs w:val="22"/>
          <w:lang w:val="sl-SI"/>
        </w:rPr>
        <w:t>7</w:t>
      </w:r>
      <w:r w:rsidR="00B218A7" w:rsidRPr="00B03DDD">
        <w:rPr>
          <w:szCs w:val="22"/>
          <w:lang w:val="sl-SI"/>
        </w:rPr>
        <w:t xml:space="preserve">. </w:t>
      </w:r>
      <w:r w:rsidR="00023915" w:rsidRPr="00B03DDD">
        <w:rPr>
          <w:szCs w:val="22"/>
          <w:lang w:val="sl-SI"/>
        </w:rPr>
        <w:t>3</w:t>
      </w:r>
      <w:r w:rsidRPr="00B03DDD">
        <w:rPr>
          <w:szCs w:val="22"/>
          <w:lang w:val="sl-SI"/>
        </w:rPr>
        <w:t>. 201</w:t>
      </w:r>
      <w:r w:rsidR="00B218A7" w:rsidRPr="00B03DDD">
        <w:rPr>
          <w:szCs w:val="22"/>
          <w:lang w:val="sl-SI"/>
        </w:rPr>
        <w:t>1</w:t>
      </w:r>
    </w:p>
    <w:p w:rsidR="003C5ED0" w:rsidRPr="00B03DDD" w:rsidRDefault="003C5ED0" w:rsidP="003C5ED0">
      <w:pPr>
        <w:jc w:val="right"/>
        <w:rPr>
          <w:szCs w:val="22"/>
          <w:lang w:val="sl-SI"/>
        </w:rPr>
      </w:pPr>
      <w:r w:rsidRPr="00B03DDD">
        <w:rPr>
          <w:szCs w:val="22"/>
          <w:lang w:val="sl-SI"/>
        </w:rPr>
        <w:t>k točki</w:t>
      </w:r>
      <w:r w:rsidRPr="00B03DDD">
        <w:rPr>
          <w:b/>
          <w:szCs w:val="22"/>
          <w:lang w:val="sl-SI"/>
        </w:rPr>
        <w:t xml:space="preserve"> </w:t>
      </w:r>
      <w:r w:rsidR="0045138A" w:rsidRPr="00B03DDD">
        <w:rPr>
          <w:b/>
          <w:szCs w:val="22"/>
          <w:lang w:val="sl-SI"/>
        </w:rPr>
        <w:t>8</w:t>
      </w:r>
      <w:r w:rsidRPr="00B03DDD">
        <w:rPr>
          <w:b/>
          <w:szCs w:val="22"/>
          <w:lang w:val="sl-SI"/>
        </w:rPr>
        <w:t xml:space="preserve"> </w:t>
      </w:r>
    </w:p>
    <w:p w:rsidR="003C5ED0" w:rsidRPr="00B03DDD" w:rsidRDefault="003C5ED0" w:rsidP="003C5ED0">
      <w:pPr>
        <w:rPr>
          <w:szCs w:val="22"/>
          <w:lang w:val="sl-SI"/>
        </w:rPr>
      </w:pPr>
    </w:p>
    <w:p w:rsidR="003C5ED0" w:rsidRPr="00B03DDD" w:rsidRDefault="003C5ED0" w:rsidP="003C5ED0">
      <w:pPr>
        <w:rPr>
          <w:szCs w:val="22"/>
          <w:lang w:val="sl-SI"/>
        </w:rPr>
      </w:pPr>
      <w:r w:rsidRPr="00B03DDD">
        <w:rPr>
          <w:szCs w:val="22"/>
          <w:lang w:val="sl-SI"/>
        </w:rPr>
        <w:t>MESTNI SVET</w:t>
      </w:r>
    </w:p>
    <w:p w:rsidR="0045138A" w:rsidRDefault="003C5ED0" w:rsidP="007564B4">
      <w:pPr>
        <w:rPr>
          <w:lang w:val="sl-SI"/>
        </w:rPr>
      </w:pPr>
      <w:r w:rsidRPr="00B03DDD">
        <w:rPr>
          <w:szCs w:val="22"/>
          <w:lang w:val="sl-SI"/>
        </w:rPr>
        <w:t xml:space="preserve">Odbor za </w:t>
      </w:r>
      <w:r w:rsidR="00E6100D" w:rsidRPr="00B03DDD">
        <w:rPr>
          <w:szCs w:val="22"/>
          <w:lang w:val="sl-SI"/>
        </w:rPr>
        <w:t>urejanje prostora in urbanizem</w:t>
      </w:r>
    </w:p>
    <w:p w:rsidR="007564B4" w:rsidRPr="003F07EE" w:rsidRDefault="007564B4" w:rsidP="0047497E">
      <w:pPr>
        <w:pStyle w:val="Brezrazmikov"/>
        <w:jc w:val="center"/>
        <w:rPr>
          <w:lang w:val="sl-SI"/>
        </w:rPr>
      </w:pPr>
    </w:p>
    <w:p w:rsidR="003C5ED0" w:rsidRPr="00AC6618" w:rsidRDefault="003C5ED0" w:rsidP="0047497E">
      <w:pPr>
        <w:pStyle w:val="Brezrazmikov"/>
        <w:jc w:val="center"/>
        <w:rPr>
          <w:b/>
          <w:sz w:val="24"/>
          <w:lang w:val="sl-SI"/>
        </w:rPr>
      </w:pPr>
      <w:r w:rsidRPr="00AC6618">
        <w:rPr>
          <w:b/>
          <w:sz w:val="24"/>
          <w:lang w:val="sl-SI"/>
        </w:rPr>
        <w:t>P O R O Č I L O</w:t>
      </w:r>
    </w:p>
    <w:p w:rsidR="003C5ED0" w:rsidRPr="003F07EE" w:rsidRDefault="003C5ED0" w:rsidP="0047497E">
      <w:pPr>
        <w:pStyle w:val="Brezrazmikov"/>
        <w:jc w:val="center"/>
        <w:rPr>
          <w:lang w:val="sl-SI"/>
        </w:rPr>
      </w:pPr>
    </w:p>
    <w:p w:rsidR="007B2B15" w:rsidRDefault="003C5ED0" w:rsidP="0047497E">
      <w:pPr>
        <w:pStyle w:val="Brezrazmikov"/>
        <w:jc w:val="center"/>
        <w:rPr>
          <w:szCs w:val="22"/>
          <w:lang w:val="sl-SI"/>
        </w:rPr>
      </w:pPr>
      <w:r w:rsidRPr="00B03DDD">
        <w:rPr>
          <w:szCs w:val="22"/>
          <w:lang w:val="sl-SI"/>
        </w:rPr>
        <w:t xml:space="preserve">Odbor za </w:t>
      </w:r>
      <w:r w:rsidR="003E34F2" w:rsidRPr="00B03DDD">
        <w:rPr>
          <w:szCs w:val="22"/>
          <w:lang w:val="sl-SI"/>
        </w:rPr>
        <w:t>z</w:t>
      </w:r>
      <w:r w:rsidR="00B218A7" w:rsidRPr="00B03DDD">
        <w:rPr>
          <w:szCs w:val="22"/>
          <w:lang w:val="sl-SI"/>
        </w:rPr>
        <w:t>dravstvo in socialno varstvo</w:t>
      </w:r>
      <w:r w:rsidR="007B2B15">
        <w:rPr>
          <w:szCs w:val="22"/>
          <w:lang w:val="sl-SI"/>
        </w:rPr>
        <w:t xml:space="preserve"> in Odbor za varstvo okolja</w:t>
      </w:r>
    </w:p>
    <w:p w:rsidR="003C5ED0" w:rsidRPr="00B03DDD" w:rsidRDefault="007B2B15" w:rsidP="0047497E">
      <w:pPr>
        <w:pStyle w:val="Brezrazmikov"/>
        <w:jc w:val="center"/>
        <w:rPr>
          <w:szCs w:val="22"/>
          <w:lang w:val="sl-SI"/>
        </w:rPr>
      </w:pPr>
      <w:r>
        <w:rPr>
          <w:szCs w:val="22"/>
          <w:lang w:val="sl-SI"/>
        </w:rPr>
        <w:t xml:space="preserve">sta </w:t>
      </w:r>
      <w:r w:rsidR="003C5ED0" w:rsidRPr="00B03DDD">
        <w:rPr>
          <w:szCs w:val="22"/>
          <w:lang w:val="sl-SI"/>
        </w:rPr>
        <w:t xml:space="preserve">v </w:t>
      </w:r>
      <w:r w:rsidR="00B218A7" w:rsidRPr="00B03DDD">
        <w:rPr>
          <w:szCs w:val="22"/>
          <w:lang w:val="sl-SI"/>
        </w:rPr>
        <w:t>PONEDELJEK</w:t>
      </w:r>
      <w:r w:rsidR="003C5ED0" w:rsidRPr="00B03DDD">
        <w:rPr>
          <w:szCs w:val="22"/>
          <w:lang w:val="sl-SI"/>
        </w:rPr>
        <w:t xml:space="preserve">, 7. </w:t>
      </w:r>
      <w:r w:rsidR="00023915" w:rsidRPr="00B03DDD">
        <w:rPr>
          <w:szCs w:val="22"/>
          <w:lang w:val="sl-SI"/>
        </w:rPr>
        <w:t>3</w:t>
      </w:r>
      <w:r w:rsidR="003C5ED0" w:rsidRPr="00B03DDD">
        <w:rPr>
          <w:szCs w:val="22"/>
          <w:lang w:val="sl-SI"/>
        </w:rPr>
        <w:t>. 201</w:t>
      </w:r>
      <w:r w:rsidR="00B218A7" w:rsidRPr="00B03DDD">
        <w:rPr>
          <w:szCs w:val="22"/>
          <w:lang w:val="sl-SI"/>
        </w:rPr>
        <w:t>1</w:t>
      </w:r>
      <w:r w:rsidR="00B03DDD">
        <w:rPr>
          <w:szCs w:val="22"/>
          <w:lang w:val="sl-SI"/>
        </w:rPr>
        <w:t>,</w:t>
      </w:r>
    </w:p>
    <w:p w:rsidR="003C5ED0" w:rsidRPr="00B03DDD" w:rsidRDefault="007B2B15" w:rsidP="0047497E">
      <w:pPr>
        <w:pStyle w:val="Brezrazmikov"/>
        <w:jc w:val="center"/>
        <w:rPr>
          <w:szCs w:val="22"/>
          <w:lang w:val="sl-SI"/>
        </w:rPr>
      </w:pPr>
      <w:r>
        <w:rPr>
          <w:szCs w:val="22"/>
          <w:lang w:val="sl-SI"/>
        </w:rPr>
        <w:t>na skupni predstavitvi</w:t>
      </w:r>
      <w:r w:rsidR="003C5ED0" w:rsidRPr="00B03DDD">
        <w:rPr>
          <w:szCs w:val="22"/>
          <w:lang w:val="sl-SI"/>
        </w:rPr>
        <w:t xml:space="preserve"> gradiv</w:t>
      </w:r>
      <w:r>
        <w:rPr>
          <w:szCs w:val="22"/>
          <w:lang w:val="sl-SI"/>
        </w:rPr>
        <w:t>a</w:t>
      </w:r>
      <w:r w:rsidR="003C5ED0" w:rsidRPr="00B03DDD">
        <w:rPr>
          <w:szCs w:val="22"/>
          <w:lang w:val="sl-SI"/>
        </w:rPr>
        <w:t xml:space="preserve"> za </w:t>
      </w:r>
      <w:r w:rsidR="00023915" w:rsidRPr="00B03DDD">
        <w:rPr>
          <w:szCs w:val="22"/>
          <w:lang w:val="sl-SI"/>
        </w:rPr>
        <w:t>4</w:t>
      </w:r>
      <w:r w:rsidR="003C5ED0" w:rsidRPr="00B03DDD">
        <w:rPr>
          <w:szCs w:val="22"/>
          <w:lang w:val="sl-SI"/>
        </w:rPr>
        <w:t>. sejo Mestnega sveta Mestne občine Ljubljana</w:t>
      </w:r>
    </w:p>
    <w:p w:rsidR="003C5ED0" w:rsidRPr="00B03DDD" w:rsidRDefault="007B2B15" w:rsidP="0047497E">
      <w:pPr>
        <w:pStyle w:val="Brezrazmikov"/>
        <w:jc w:val="center"/>
        <w:rPr>
          <w:szCs w:val="22"/>
          <w:lang w:val="sl-SI"/>
        </w:rPr>
      </w:pPr>
      <w:r>
        <w:rPr>
          <w:szCs w:val="22"/>
          <w:lang w:val="sl-SI"/>
        </w:rPr>
        <w:t xml:space="preserve">in </w:t>
      </w:r>
      <w:r w:rsidR="0045138A" w:rsidRPr="00B03DDD">
        <w:rPr>
          <w:szCs w:val="22"/>
          <w:lang w:val="sl-SI"/>
        </w:rPr>
        <w:t>v razpravi pri</w:t>
      </w:r>
      <w:r w:rsidR="00B218A7" w:rsidRPr="00B03DDD">
        <w:rPr>
          <w:szCs w:val="22"/>
          <w:lang w:val="sl-SI"/>
        </w:rPr>
        <w:t xml:space="preserve"> obravnavi točke</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195"/>
      </w:tblGrid>
      <w:tr w:rsidR="003C5ED0" w:rsidRPr="00B03DDD" w:rsidTr="00B03DDD">
        <w:trPr>
          <w:jc w:val="center"/>
        </w:trPr>
        <w:tc>
          <w:tcPr>
            <w:tcW w:w="9212" w:type="dxa"/>
          </w:tcPr>
          <w:p w:rsidR="00B218A7" w:rsidRPr="0047497E" w:rsidRDefault="0047497E" w:rsidP="0047497E">
            <w:pPr>
              <w:pStyle w:val="Brezrazmikov"/>
              <w:jc w:val="center"/>
              <w:rPr>
                <w:b/>
                <w:szCs w:val="22"/>
                <w:lang w:val="sl-SI"/>
              </w:rPr>
            </w:pPr>
            <w:r>
              <w:rPr>
                <w:szCs w:val="22"/>
                <w:lang w:val="sl-SI"/>
              </w:rPr>
              <w:t>5</w:t>
            </w:r>
            <w:r w:rsidRPr="0047497E">
              <w:rPr>
                <w:b/>
                <w:szCs w:val="22"/>
                <w:lang w:val="sl-SI"/>
              </w:rPr>
              <w:t xml:space="preserve">. </w:t>
            </w:r>
            <w:r w:rsidR="00B218A7" w:rsidRPr="0047497E">
              <w:rPr>
                <w:b/>
                <w:szCs w:val="22"/>
                <w:lang w:val="sl-SI"/>
              </w:rPr>
              <w:t xml:space="preserve">a) </w:t>
            </w:r>
            <w:r w:rsidR="00023915" w:rsidRPr="0047497E">
              <w:rPr>
                <w:b/>
                <w:szCs w:val="22"/>
                <w:lang w:val="sl-SI"/>
              </w:rPr>
              <w:t xml:space="preserve">Predlog </w:t>
            </w:r>
            <w:r w:rsidR="00B218A7" w:rsidRPr="0047497E">
              <w:rPr>
                <w:b/>
                <w:szCs w:val="22"/>
                <w:lang w:val="sl-SI"/>
              </w:rPr>
              <w:t>Odloka o proračunu Mestne občine Ljubljana za leto 2011</w:t>
            </w:r>
          </w:p>
          <w:p w:rsidR="00B218A7" w:rsidRPr="0047497E" w:rsidRDefault="0047497E" w:rsidP="0047497E">
            <w:pPr>
              <w:pStyle w:val="Brezrazmikov"/>
              <w:jc w:val="center"/>
              <w:rPr>
                <w:b/>
                <w:szCs w:val="22"/>
                <w:lang w:val="sl-SI"/>
              </w:rPr>
            </w:pPr>
            <w:r w:rsidRPr="0047497E">
              <w:rPr>
                <w:b/>
                <w:szCs w:val="22"/>
                <w:lang w:val="sl-SI"/>
              </w:rPr>
              <w:t xml:space="preserve">    </w:t>
            </w:r>
            <w:r w:rsidR="00B218A7" w:rsidRPr="0047497E">
              <w:rPr>
                <w:b/>
                <w:szCs w:val="22"/>
                <w:lang w:val="sl-SI"/>
              </w:rPr>
              <w:t xml:space="preserve">b) </w:t>
            </w:r>
            <w:r w:rsidR="00023915" w:rsidRPr="0047497E">
              <w:rPr>
                <w:b/>
                <w:szCs w:val="22"/>
                <w:lang w:val="sl-SI"/>
              </w:rPr>
              <w:t>Predlog</w:t>
            </w:r>
            <w:r w:rsidR="00B218A7" w:rsidRPr="0047497E">
              <w:rPr>
                <w:b/>
                <w:szCs w:val="22"/>
                <w:lang w:val="sl-SI"/>
              </w:rPr>
              <w:t xml:space="preserve"> Odloka o proračunu Mestne občine Ljubljana za leto 2012</w:t>
            </w:r>
          </w:p>
          <w:p w:rsidR="00B03DDD" w:rsidRPr="00B03DDD" w:rsidRDefault="00B03DDD" w:rsidP="0047497E">
            <w:pPr>
              <w:pStyle w:val="Brezrazmikov"/>
              <w:jc w:val="center"/>
              <w:rPr>
                <w:szCs w:val="22"/>
                <w:lang w:val="sl-SI"/>
              </w:rPr>
            </w:pPr>
          </w:p>
          <w:p w:rsidR="003C5ED0" w:rsidRPr="00B03DDD" w:rsidRDefault="0045138A" w:rsidP="0047497E">
            <w:pPr>
              <w:pStyle w:val="Brezrazmikov"/>
              <w:jc w:val="center"/>
              <w:rPr>
                <w:szCs w:val="22"/>
                <w:lang w:val="sl-SI"/>
              </w:rPr>
            </w:pPr>
            <w:r w:rsidRPr="00B03DDD">
              <w:rPr>
                <w:szCs w:val="22"/>
                <w:lang w:val="sl-SI"/>
              </w:rPr>
              <w:t>izrazil</w:t>
            </w:r>
            <w:r w:rsidR="007B2B15">
              <w:rPr>
                <w:szCs w:val="22"/>
                <w:lang w:val="sl-SI"/>
              </w:rPr>
              <w:t>a</w:t>
            </w:r>
            <w:r w:rsidRPr="00B03DDD">
              <w:rPr>
                <w:szCs w:val="22"/>
                <w:lang w:val="sl-SI"/>
              </w:rPr>
              <w:t xml:space="preserve"> opozori</w:t>
            </w:r>
            <w:r w:rsidR="007B2B15">
              <w:rPr>
                <w:szCs w:val="22"/>
                <w:lang w:val="sl-SI"/>
              </w:rPr>
              <w:t>ti</w:t>
            </w:r>
            <w:r w:rsidR="008D2564">
              <w:rPr>
                <w:szCs w:val="22"/>
                <w:lang w:val="sl-SI"/>
              </w:rPr>
              <w:t>,</w:t>
            </w:r>
            <w:r w:rsidRPr="00B03DDD">
              <w:rPr>
                <w:szCs w:val="22"/>
                <w:lang w:val="sl-SI"/>
              </w:rPr>
              <w:t xml:space="preserve"> kot zainteresiran</w:t>
            </w:r>
            <w:r w:rsidR="007B2B15">
              <w:rPr>
                <w:szCs w:val="22"/>
                <w:lang w:val="sl-SI"/>
              </w:rPr>
              <w:t>a</w:t>
            </w:r>
            <w:r w:rsidRPr="00B03DDD">
              <w:rPr>
                <w:szCs w:val="22"/>
                <w:lang w:val="sl-SI"/>
              </w:rPr>
              <w:t xml:space="preserve"> delovn</w:t>
            </w:r>
            <w:r w:rsidR="007B2B15">
              <w:rPr>
                <w:szCs w:val="22"/>
                <w:lang w:val="sl-SI"/>
              </w:rPr>
              <w:t>a</w:t>
            </w:r>
            <w:r w:rsidRPr="00B03DDD">
              <w:rPr>
                <w:szCs w:val="22"/>
                <w:lang w:val="sl-SI"/>
              </w:rPr>
              <w:t xml:space="preserve"> tel</w:t>
            </w:r>
            <w:r w:rsidR="007B2B15">
              <w:rPr>
                <w:szCs w:val="22"/>
                <w:lang w:val="sl-SI"/>
              </w:rPr>
              <w:t>esa</w:t>
            </w:r>
            <w:r w:rsidR="008D2564">
              <w:rPr>
                <w:szCs w:val="22"/>
                <w:lang w:val="sl-SI"/>
              </w:rPr>
              <w:t>,</w:t>
            </w:r>
            <w:r w:rsidRPr="00B03DDD">
              <w:rPr>
                <w:szCs w:val="22"/>
                <w:lang w:val="sl-SI"/>
              </w:rPr>
              <w:t xml:space="preserve"> na gradivo k </w:t>
            </w:r>
            <w:r w:rsidR="00B03DDD" w:rsidRPr="00B03DDD">
              <w:rPr>
                <w:szCs w:val="22"/>
                <w:lang w:val="sl-SI"/>
              </w:rPr>
              <w:t>točki</w:t>
            </w:r>
          </w:p>
          <w:p w:rsidR="0045138A" w:rsidRPr="00B03DDD" w:rsidRDefault="0045138A" w:rsidP="0047497E">
            <w:pPr>
              <w:pStyle w:val="Brezrazmikov"/>
              <w:jc w:val="center"/>
              <w:rPr>
                <w:lang w:val="sl-SI"/>
              </w:rPr>
            </w:pPr>
          </w:p>
          <w:p w:rsidR="00B03DDD" w:rsidRPr="00B03DDD" w:rsidRDefault="00B03DDD" w:rsidP="0047497E">
            <w:pPr>
              <w:pStyle w:val="Brezrazmikov"/>
              <w:jc w:val="center"/>
              <w:rPr>
                <w:color w:val="000000"/>
              </w:rPr>
            </w:pPr>
            <w:r w:rsidRPr="00B03DDD">
              <w:rPr>
                <w:bCs/>
              </w:rPr>
              <w:t xml:space="preserve">8. </w:t>
            </w:r>
            <w:proofErr w:type="spellStart"/>
            <w:r w:rsidRPr="0047497E">
              <w:rPr>
                <w:b/>
                <w:bCs/>
              </w:rPr>
              <w:t>Predlog</w:t>
            </w:r>
            <w:proofErr w:type="spellEnd"/>
            <w:r w:rsidRPr="0047497E">
              <w:rPr>
                <w:b/>
                <w:bCs/>
              </w:rPr>
              <w:t xml:space="preserve"> </w:t>
            </w:r>
            <w:proofErr w:type="spellStart"/>
            <w:r w:rsidRPr="0047497E">
              <w:rPr>
                <w:b/>
                <w:bCs/>
              </w:rPr>
              <w:t>Odloka</w:t>
            </w:r>
            <w:proofErr w:type="spellEnd"/>
            <w:r w:rsidRPr="0047497E">
              <w:rPr>
                <w:b/>
                <w:bCs/>
              </w:rPr>
              <w:t xml:space="preserve"> o </w:t>
            </w:r>
            <w:proofErr w:type="spellStart"/>
            <w:r w:rsidRPr="0047497E">
              <w:rPr>
                <w:b/>
                <w:bCs/>
              </w:rPr>
              <w:t>programu</w:t>
            </w:r>
            <w:proofErr w:type="spellEnd"/>
            <w:r w:rsidRPr="0047497E">
              <w:rPr>
                <w:b/>
                <w:bCs/>
              </w:rPr>
              <w:t xml:space="preserve"> </w:t>
            </w:r>
            <w:proofErr w:type="spellStart"/>
            <w:r w:rsidRPr="0047497E">
              <w:rPr>
                <w:b/>
                <w:bCs/>
              </w:rPr>
              <w:t>opremljanja</w:t>
            </w:r>
            <w:proofErr w:type="spellEnd"/>
            <w:r w:rsidRPr="0047497E">
              <w:rPr>
                <w:b/>
                <w:bCs/>
              </w:rPr>
              <w:t xml:space="preserve"> </w:t>
            </w:r>
            <w:proofErr w:type="spellStart"/>
            <w:r w:rsidRPr="0047497E">
              <w:rPr>
                <w:b/>
                <w:bCs/>
              </w:rPr>
              <w:t>stavbnih</w:t>
            </w:r>
            <w:proofErr w:type="spellEnd"/>
            <w:r w:rsidRPr="0047497E">
              <w:rPr>
                <w:b/>
                <w:bCs/>
              </w:rPr>
              <w:t xml:space="preserve"> </w:t>
            </w:r>
            <w:proofErr w:type="spellStart"/>
            <w:r w:rsidRPr="0047497E">
              <w:rPr>
                <w:b/>
                <w:bCs/>
              </w:rPr>
              <w:t>zemljišč</w:t>
            </w:r>
            <w:proofErr w:type="spellEnd"/>
            <w:r w:rsidRPr="0047497E">
              <w:rPr>
                <w:b/>
                <w:bCs/>
              </w:rPr>
              <w:t xml:space="preserve"> </w:t>
            </w:r>
            <w:proofErr w:type="spellStart"/>
            <w:r w:rsidRPr="0047497E">
              <w:rPr>
                <w:b/>
                <w:bCs/>
              </w:rPr>
              <w:t>za</w:t>
            </w:r>
            <w:proofErr w:type="spellEnd"/>
            <w:r w:rsidRPr="0047497E">
              <w:rPr>
                <w:b/>
                <w:bCs/>
              </w:rPr>
              <w:t xml:space="preserve"> </w:t>
            </w:r>
            <w:proofErr w:type="spellStart"/>
            <w:r w:rsidRPr="0047497E">
              <w:rPr>
                <w:b/>
                <w:bCs/>
              </w:rPr>
              <w:t>območje</w:t>
            </w:r>
            <w:proofErr w:type="spellEnd"/>
            <w:r w:rsidRPr="0047497E">
              <w:rPr>
                <w:b/>
                <w:bCs/>
              </w:rPr>
              <w:t xml:space="preserve"> </w:t>
            </w:r>
            <w:proofErr w:type="spellStart"/>
            <w:r w:rsidRPr="0047497E">
              <w:rPr>
                <w:b/>
                <w:bCs/>
              </w:rPr>
              <w:t>Mestne</w:t>
            </w:r>
            <w:proofErr w:type="spellEnd"/>
            <w:r w:rsidRPr="0047497E">
              <w:rPr>
                <w:b/>
                <w:bCs/>
              </w:rPr>
              <w:t xml:space="preserve"> </w:t>
            </w:r>
            <w:proofErr w:type="spellStart"/>
            <w:r w:rsidRPr="0047497E">
              <w:rPr>
                <w:b/>
                <w:bCs/>
              </w:rPr>
              <w:t>občine</w:t>
            </w:r>
            <w:proofErr w:type="spellEnd"/>
            <w:r w:rsidRPr="0047497E">
              <w:rPr>
                <w:b/>
                <w:bCs/>
              </w:rPr>
              <w:t xml:space="preserve"> Ljubljana s </w:t>
            </w:r>
            <w:proofErr w:type="spellStart"/>
            <w:r w:rsidRPr="0047497E">
              <w:rPr>
                <w:b/>
                <w:bCs/>
              </w:rPr>
              <w:t>predlogom</w:t>
            </w:r>
            <w:proofErr w:type="spellEnd"/>
            <w:r w:rsidRPr="0047497E">
              <w:rPr>
                <w:b/>
                <w:bCs/>
              </w:rPr>
              <w:t xml:space="preserve"> </w:t>
            </w:r>
            <w:proofErr w:type="spellStart"/>
            <w:r w:rsidRPr="0047497E">
              <w:rPr>
                <w:b/>
                <w:bCs/>
              </w:rPr>
              <w:t>za</w:t>
            </w:r>
            <w:proofErr w:type="spellEnd"/>
            <w:r w:rsidRPr="0047497E">
              <w:rPr>
                <w:b/>
                <w:bCs/>
              </w:rPr>
              <w:t xml:space="preserve"> </w:t>
            </w:r>
            <w:proofErr w:type="spellStart"/>
            <w:r w:rsidRPr="0047497E">
              <w:rPr>
                <w:b/>
                <w:bCs/>
              </w:rPr>
              <w:t>hitri</w:t>
            </w:r>
            <w:proofErr w:type="spellEnd"/>
            <w:r w:rsidRPr="0047497E">
              <w:rPr>
                <w:b/>
                <w:bCs/>
              </w:rPr>
              <w:t xml:space="preserve"> </w:t>
            </w:r>
            <w:proofErr w:type="spellStart"/>
            <w:r w:rsidRPr="0047497E">
              <w:rPr>
                <w:b/>
                <w:bCs/>
              </w:rPr>
              <w:t>postopek</w:t>
            </w:r>
            <w:proofErr w:type="spellEnd"/>
            <w:r w:rsidRPr="00B03DDD">
              <w:rPr>
                <w:bCs/>
              </w:rPr>
              <w:t>;</w:t>
            </w:r>
          </w:p>
          <w:p w:rsidR="0045138A" w:rsidRPr="00B03DDD" w:rsidRDefault="0045138A" w:rsidP="0047497E">
            <w:pPr>
              <w:pStyle w:val="Brezrazmikov"/>
              <w:jc w:val="center"/>
              <w:rPr>
                <w:szCs w:val="22"/>
                <w:lang w:val="sl-SI"/>
              </w:rPr>
            </w:pPr>
          </w:p>
        </w:tc>
      </w:tr>
    </w:tbl>
    <w:p w:rsidR="007B2B15" w:rsidRPr="00AC6618" w:rsidRDefault="0047497E" w:rsidP="007B2B15">
      <w:pPr>
        <w:jc w:val="both"/>
        <w:rPr>
          <w:szCs w:val="22"/>
          <w:lang w:val="sl-SI"/>
        </w:rPr>
      </w:pPr>
      <w:r w:rsidRPr="00AC6618">
        <w:rPr>
          <w:szCs w:val="22"/>
          <w:lang w:val="sl-SI"/>
        </w:rPr>
        <w:t>Odbor</w:t>
      </w:r>
      <w:r w:rsidR="007B2B15" w:rsidRPr="00AC6618">
        <w:rPr>
          <w:szCs w:val="22"/>
          <w:lang w:val="sl-SI"/>
        </w:rPr>
        <w:t>a sta</w:t>
      </w:r>
      <w:r w:rsidRPr="00AC6618">
        <w:rPr>
          <w:szCs w:val="22"/>
          <w:lang w:val="sl-SI"/>
        </w:rPr>
        <w:t xml:space="preserve"> izrazil</w:t>
      </w:r>
      <w:r w:rsidR="007B2B15" w:rsidRPr="00AC6618">
        <w:rPr>
          <w:szCs w:val="22"/>
          <w:lang w:val="sl-SI"/>
        </w:rPr>
        <w:t>a</w:t>
      </w:r>
      <w:r w:rsidRPr="00AC6618">
        <w:rPr>
          <w:szCs w:val="22"/>
          <w:lang w:val="sl-SI"/>
        </w:rPr>
        <w:t xml:space="preserve"> težnjo, da je potrebno oprostiti plačilo komunalnega prispevka za vse bolnišnične objekte, ki se jih gradi na področju Mestne občine Ljubljana, da se zato sprejme poseben sklep, na podlagi katerega se pristojnemu delovnemu telesu sporoči </w:t>
      </w:r>
      <w:r w:rsidR="007B2B15" w:rsidRPr="00AC6618">
        <w:rPr>
          <w:szCs w:val="22"/>
          <w:lang w:val="sl-SI"/>
        </w:rPr>
        <w:t xml:space="preserve">enotno </w:t>
      </w:r>
      <w:r w:rsidRPr="00AC6618">
        <w:rPr>
          <w:szCs w:val="22"/>
          <w:lang w:val="sl-SI"/>
        </w:rPr>
        <w:t>stališče odbor</w:t>
      </w:r>
      <w:r w:rsidR="007B2B15" w:rsidRPr="00AC6618">
        <w:rPr>
          <w:szCs w:val="22"/>
          <w:lang w:val="sl-SI"/>
        </w:rPr>
        <w:t>ov in s tem omogoči racionalno izrabo finančnih sredstev za gradnjo bolnišničnih objektov v Sloveniji.</w:t>
      </w:r>
    </w:p>
    <w:p w:rsidR="007B2B15" w:rsidRPr="00AC6618" w:rsidRDefault="007B2B15" w:rsidP="00B03DDD">
      <w:pPr>
        <w:rPr>
          <w:szCs w:val="22"/>
          <w:lang w:val="sl-SI"/>
        </w:rPr>
      </w:pPr>
    </w:p>
    <w:p w:rsidR="003C5ED0" w:rsidRPr="00AC6618" w:rsidRDefault="00BC32DB" w:rsidP="007B2B15">
      <w:pPr>
        <w:rPr>
          <w:szCs w:val="22"/>
          <w:lang w:val="sl-SI"/>
        </w:rPr>
      </w:pPr>
      <w:r w:rsidRPr="00AC6618">
        <w:rPr>
          <w:szCs w:val="22"/>
          <w:lang w:val="sl-SI"/>
        </w:rPr>
        <w:t>Po razpravi o tem predlogu je bil sprejet</w:t>
      </w:r>
    </w:p>
    <w:p w:rsidR="003C5ED0" w:rsidRPr="003F07EE" w:rsidRDefault="003C5ED0" w:rsidP="003C5ED0">
      <w:pPr>
        <w:rPr>
          <w:sz w:val="24"/>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3C5ED0" w:rsidRPr="003F07EE" w:rsidTr="00E37004">
        <w:tc>
          <w:tcPr>
            <w:tcW w:w="4928" w:type="dxa"/>
            <w:shd w:val="clear" w:color="auto" w:fill="C0C0C0"/>
          </w:tcPr>
          <w:p w:rsidR="003C5ED0" w:rsidRPr="003F07EE" w:rsidRDefault="003C5ED0" w:rsidP="00BC32DB">
            <w:pPr>
              <w:rPr>
                <w:b/>
                <w:sz w:val="24"/>
                <w:lang w:val="sl-SI"/>
              </w:rPr>
            </w:pPr>
            <w:r w:rsidRPr="003F07EE">
              <w:rPr>
                <w:b/>
                <w:sz w:val="24"/>
                <w:lang w:val="sl-SI"/>
              </w:rPr>
              <w:t>SKLEP</w:t>
            </w:r>
            <w:r w:rsidR="005159DE" w:rsidRPr="003F07EE">
              <w:rPr>
                <w:b/>
                <w:sz w:val="24"/>
                <w:lang w:val="sl-SI"/>
              </w:rPr>
              <w:t xml:space="preserve"> </w:t>
            </w:r>
          </w:p>
        </w:tc>
      </w:tr>
    </w:tbl>
    <w:p w:rsidR="00007E1D" w:rsidRPr="00AC6618" w:rsidRDefault="00B218A7" w:rsidP="00BC32DB">
      <w:pPr>
        <w:jc w:val="both"/>
        <w:rPr>
          <w:szCs w:val="22"/>
          <w:lang w:val="sl-SI"/>
        </w:rPr>
      </w:pPr>
      <w:r w:rsidRPr="00AC6618">
        <w:rPr>
          <w:b/>
          <w:bCs/>
          <w:szCs w:val="22"/>
          <w:lang w:val="sl-SI"/>
        </w:rPr>
        <w:t xml:space="preserve">Odbor za </w:t>
      </w:r>
      <w:r w:rsidR="003E34F2" w:rsidRPr="00AC6618">
        <w:rPr>
          <w:b/>
          <w:bCs/>
          <w:szCs w:val="22"/>
          <w:lang w:val="sl-SI"/>
        </w:rPr>
        <w:t>zdravstvo in socialno varstvo</w:t>
      </w:r>
      <w:r w:rsidR="00BC32DB" w:rsidRPr="00AC6618">
        <w:rPr>
          <w:b/>
          <w:bCs/>
          <w:szCs w:val="22"/>
          <w:lang w:val="sl-SI"/>
        </w:rPr>
        <w:t xml:space="preserve"> in Odbor za varstvo okolja</w:t>
      </w:r>
      <w:r w:rsidRPr="00AC6618">
        <w:rPr>
          <w:b/>
          <w:bCs/>
          <w:szCs w:val="22"/>
          <w:lang w:val="sl-SI"/>
        </w:rPr>
        <w:t xml:space="preserve"> </w:t>
      </w:r>
      <w:r w:rsidR="00E6100D" w:rsidRPr="00AC6618">
        <w:rPr>
          <w:b/>
          <w:bCs/>
          <w:szCs w:val="22"/>
          <w:lang w:val="sl-SI"/>
        </w:rPr>
        <w:t>predlaga</w:t>
      </w:r>
      <w:r w:rsidR="00BC32DB" w:rsidRPr="00AC6618">
        <w:rPr>
          <w:b/>
          <w:bCs/>
          <w:szCs w:val="22"/>
          <w:lang w:val="sl-SI"/>
        </w:rPr>
        <w:t>ta</w:t>
      </w:r>
      <w:r w:rsidR="00E6100D" w:rsidRPr="00AC6618">
        <w:rPr>
          <w:b/>
          <w:bCs/>
          <w:szCs w:val="22"/>
          <w:lang w:val="sl-SI"/>
        </w:rPr>
        <w:t xml:space="preserve">, da se </w:t>
      </w:r>
      <w:r w:rsidR="007538AE" w:rsidRPr="00AC6618">
        <w:rPr>
          <w:b/>
          <w:bCs/>
          <w:szCs w:val="22"/>
          <w:lang w:val="sl-SI"/>
        </w:rPr>
        <w:t xml:space="preserve">z »Odlokom o programu opremljanja stavbnih zemljišč za območje Mestne občine Ljubljana«  </w:t>
      </w:r>
      <w:r w:rsidR="00BC32DB" w:rsidRPr="00AC6618">
        <w:rPr>
          <w:b/>
          <w:bCs/>
          <w:szCs w:val="22"/>
          <w:lang w:val="sl-SI"/>
        </w:rPr>
        <w:t xml:space="preserve">zagotovi popolne oprostitve </w:t>
      </w:r>
      <w:r w:rsidR="007538AE" w:rsidRPr="00AC6618">
        <w:rPr>
          <w:b/>
          <w:bCs/>
          <w:szCs w:val="22"/>
          <w:lang w:val="sl-SI"/>
        </w:rPr>
        <w:t xml:space="preserve">za vse zdravstvene objekte  </w:t>
      </w:r>
      <w:r w:rsidR="00E6100D" w:rsidRPr="00AC6618">
        <w:rPr>
          <w:b/>
          <w:bCs/>
          <w:szCs w:val="22"/>
          <w:lang w:val="sl-SI"/>
        </w:rPr>
        <w:t xml:space="preserve">pri </w:t>
      </w:r>
      <w:r w:rsidR="00BC32DB" w:rsidRPr="00AC6618">
        <w:rPr>
          <w:b/>
          <w:bCs/>
          <w:szCs w:val="22"/>
          <w:lang w:val="sl-SI"/>
        </w:rPr>
        <w:t xml:space="preserve">odmeri </w:t>
      </w:r>
      <w:r w:rsidR="00E6100D" w:rsidRPr="00AC6618">
        <w:rPr>
          <w:b/>
          <w:bCs/>
          <w:szCs w:val="22"/>
          <w:lang w:val="sl-SI"/>
        </w:rPr>
        <w:t>plačil</w:t>
      </w:r>
      <w:r w:rsidR="00BC32DB" w:rsidRPr="00AC6618">
        <w:rPr>
          <w:b/>
          <w:bCs/>
          <w:szCs w:val="22"/>
          <w:lang w:val="sl-SI"/>
        </w:rPr>
        <w:t>a</w:t>
      </w:r>
      <w:r w:rsidR="00E6100D" w:rsidRPr="00AC6618">
        <w:rPr>
          <w:b/>
          <w:bCs/>
          <w:szCs w:val="22"/>
          <w:lang w:val="sl-SI"/>
        </w:rPr>
        <w:t xml:space="preserve"> komunalnega prispevka </w:t>
      </w:r>
      <w:r w:rsidR="007538AE" w:rsidRPr="00AC6618">
        <w:rPr>
          <w:b/>
          <w:bCs/>
          <w:szCs w:val="22"/>
          <w:lang w:val="sl-SI"/>
        </w:rPr>
        <w:t xml:space="preserve">in </w:t>
      </w:r>
      <w:r w:rsidR="00E6100D" w:rsidRPr="00AC6618">
        <w:rPr>
          <w:b/>
          <w:bCs/>
          <w:szCs w:val="22"/>
          <w:lang w:val="sl-SI"/>
        </w:rPr>
        <w:t>upošteva znižanje oziroma oprostit</w:t>
      </w:r>
      <w:r w:rsidR="00BC32DB" w:rsidRPr="00AC6618">
        <w:rPr>
          <w:b/>
          <w:bCs/>
          <w:szCs w:val="22"/>
          <w:lang w:val="sl-SI"/>
        </w:rPr>
        <w:t>ve</w:t>
      </w:r>
      <w:r w:rsidR="00E6100D" w:rsidRPr="00AC6618">
        <w:rPr>
          <w:b/>
          <w:bCs/>
          <w:szCs w:val="22"/>
          <w:lang w:val="sl-SI"/>
        </w:rPr>
        <w:t xml:space="preserve"> plačil </w:t>
      </w:r>
      <w:r w:rsidR="00BC32DB" w:rsidRPr="00AC6618">
        <w:rPr>
          <w:b/>
          <w:bCs/>
          <w:szCs w:val="22"/>
          <w:lang w:val="sl-SI"/>
        </w:rPr>
        <w:t xml:space="preserve">tudi </w:t>
      </w:r>
      <w:r w:rsidR="00E6100D" w:rsidRPr="00AC6618">
        <w:rPr>
          <w:b/>
          <w:bCs/>
          <w:szCs w:val="22"/>
          <w:lang w:val="sl-SI"/>
        </w:rPr>
        <w:t>za stavbe</w:t>
      </w:r>
      <w:r w:rsidR="00BC32DB" w:rsidRPr="00AC6618">
        <w:rPr>
          <w:b/>
          <w:bCs/>
          <w:szCs w:val="22"/>
          <w:lang w:val="sl-SI"/>
        </w:rPr>
        <w:t>,</w:t>
      </w:r>
      <w:r w:rsidR="00E6100D" w:rsidRPr="00AC6618">
        <w:rPr>
          <w:b/>
          <w:bCs/>
          <w:szCs w:val="22"/>
          <w:lang w:val="sl-SI"/>
        </w:rPr>
        <w:t xml:space="preserve"> </w:t>
      </w:r>
      <w:r w:rsidR="009547FA" w:rsidRPr="00AC6618">
        <w:rPr>
          <w:b/>
          <w:bCs/>
          <w:szCs w:val="22"/>
          <w:lang w:val="sl-SI"/>
        </w:rPr>
        <w:t>ki so namenjene opravljanju</w:t>
      </w:r>
      <w:r w:rsidR="00007E1D" w:rsidRPr="00AC6618">
        <w:rPr>
          <w:b/>
          <w:bCs/>
          <w:szCs w:val="22"/>
          <w:lang w:val="sl-SI"/>
        </w:rPr>
        <w:t xml:space="preserve"> </w:t>
      </w:r>
      <w:r w:rsidR="00BC32DB" w:rsidRPr="00AC6618">
        <w:rPr>
          <w:b/>
          <w:bCs/>
          <w:szCs w:val="22"/>
          <w:lang w:val="sl-SI"/>
        </w:rPr>
        <w:t xml:space="preserve">zdravstveno </w:t>
      </w:r>
      <w:r w:rsidR="00007E1D" w:rsidRPr="00AC6618">
        <w:rPr>
          <w:b/>
          <w:bCs/>
          <w:szCs w:val="22"/>
          <w:lang w:val="sl-SI"/>
        </w:rPr>
        <w:t xml:space="preserve">socialnih, </w:t>
      </w:r>
      <w:r w:rsidR="00BC32DB" w:rsidRPr="00AC6618">
        <w:rPr>
          <w:b/>
          <w:bCs/>
          <w:szCs w:val="22"/>
          <w:lang w:val="sl-SI"/>
        </w:rPr>
        <w:t xml:space="preserve">zdravstveno </w:t>
      </w:r>
      <w:r w:rsidR="00007E1D" w:rsidRPr="00AC6618">
        <w:rPr>
          <w:b/>
          <w:bCs/>
          <w:szCs w:val="22"/>
          <w:lang w:val="sl-SI"/>
        </w:rPr>
        <w:t xml:space="preserve">izobraževalnih in </w:t>
      </w:r>
      <w:r w:rsidR="00BC32DB" w:rsidRPr="00AC6618">
        <w:rPr>
          <w:b/>
          <w:bCs/>
          <w:szCs w:val="22"/>
          <w:lang w:val="sl-SI"/>
        </w:rPr>
        <w:t xml:space="preserve">zdravstveno </w:t>
      </w:r>
      <w:r w:rsidR="00007E1D" w:rsidRPr="00AC6618">
        <w:rPr>
          <w:b/>
          <w:bCs/>
          <w:szCs w:val="22"/>
          <w:lang w:val="sl-SI"/>
        </w:rPr>
        <w:t>znanstvenoraziskovalnih dejavnosti.</w:t>
      </w:r>
    </w:p>
    <w:p w:rsidR="00007E1D" w:rsidRPr="003F07EE" w:rsidRDefault="00007E1D" w:rsidP="00007E1D">
      <w:pPr>
        <w:rPr>
          <w:sz w:val="24"/>
          <w:lang w:val="sl-SI"/>
        </w:rPr>
      </w:pPr>
    </w:p>
    <w:p w:rsidR="003C5ED0" w:rsidRPr="003F07EE" w:rsidRDefault="003C5ED0" w:rsidP="003C5ED0">
      <w:pPr>
        <w:rPr>
          <w:sz w:val="24"/>
          <w:lang w:val="sl-SI"/>
        </w:rPr>
      </w:pPr>
      <w:r w:rsidRPr="003F07EE">
        <w:rPr>
          <w:sz w:val="24"/>
          <w:lang w:val="sl-SI"/>
        </w:rPr>
        <w:t>Sklep je bil sprejet</w:t>
      </w:r>
      <w:r w:rsidR="007538AE">
        <w:rPr>
          <w:sz w:val="24"/>
          <w:lang w:val="sl-SI"/>
        </w:rPr>
        <w:t xml:space="preserve"> z večino glasov</w:t>
      </w:r>
      <w:r w:rsidR="00BC32DB">
        <w:rPr>
          <w:sz w:val="24"/>
          <w:lang w:val="sl-SI"/>
        </w:rPr>
        <w:t xml:space="preserve"> in </w:t>
      </w:r>
      <w:r w:rsidR="007538AE">
        <w:rPr>
          <w:sz w:val="24"/>
          <w:lang w:val="sl-SI"/>
        </w:rPr>
        <w:t xml:space="preserve"> ni bilo drugih predlogov</w:t>
      </w:r>
    </w:p>
    <w:p w:rsidR="003C5ED0" w:rsidRDefault="003C5ED0" w:rsidP="003C5ED0">
      <w:pPr>
        <w:rPr>
          <w:sz w:val="24"/>
          <w:lang w:val="sl-SI"/>
        </w:rPr>
      </w:pPr>
    </w:p>
    <w:p w:rsidR="008D2564" w:rsidRPr="003834E1" w:rsidRDefault="008D2564" w:rsidP="008D2564">
      <w:pPr>
        <w:rPr>
          <w:szCs w:val="22"/>
        </w:rPr>
      </w:pPr>
      <w:r>
        <w:rPr>
          <w:szCs w:val="22"/>
        </w:rPr>
        <w:t xml:space="preserve">                 </w:t>
      </w:r>
      <w:proofErr w:type="spellStart"/>
      <w:r w:rsidRPr="003834E1">
        <w:rPr>
          <w:szCs w:val="22"/>
        </w:rPr>
        <w:t>Pripravil</w:t>
      </w:r>
      <w:r>
        <w:rPr>
          <w:szCs w:val="22"/>
        </w:rPr>
        <w:t>a</w:t>
      </w:r>
      <w:proofErr w:type="spellEnd"/>
      <w:r w:rsidRPr="003834E1">
        <w:rPr>
          <w:szCs w:val="22"/>
        </w:rPr>
        <w:t>:</w:t>
      </w:r>
    </w:p>
    <w:p w:rsidR="008D2564" w:rsidRPr="00B218A7" w:rsidRDefault="008D2564" w:rsidP="008D2564">
      <w:pPr>
        <w:rPr>
          <w:lang w:val="sl-SI"/>
        </w:rPr>
      </w:pPr>
      <w:r>
        <w:rPr>
          <w:szCs w:val="22"/>
        </w:rPr>
        <w:t>Mateja KAVKA          in         Jan Skoberne</w:t>
      </w:r>
    </w:p>
    <w:p w:rsidR="008D2564" w:rsidRDefault="008D2564" w:rsidP="003C5ED0">
      <w:pPr>
        <w:rPr>
          <w:sz w:val="24"/>
          <w:lang w:val="sl-SI"/>
        </w:rPr>
      </w:pPr>
    </w:p>
    <w:p w:rsidR="008D2564" w:rsidRDefault="008D2564" w:rsidP="003C5ED0">
      <w:pPr>
        <w:rPr>
          <w:sz w:val="24"/>
          <w:lang w:val="sl-SI"/>
        </w:rPr>
      </w:pPr>
    </w:p>
    <w:p w:rsidR="008D2564" w:rsidRDefault="008D2564" w:rsidP="008D2564">
      <w:pPr>
        <w:rPr>
          <w:b/>
          <w:bCs/>
          <w:sz w:val="24"/>
          <w:lang w:val="sl-SI"/>
        </w:rPr>
      </w:pPr>
      <w:r w:rsidRPr="00BC32DB">
        <w:rPr>
          <w:b/>
          <w:bCs/>
          <w:sz w:val="24"/>
          <w:lang w:val="sl-SI"/>
        </w:rPr>
        <w:t>Odbor za zdravstvo in socialno varstvo</w:t>
      </w:r>
      <w:r>
        <w:rPr>
          <w:b/>
          <w:bCs/>
          <w:sz w:val="24"/>
          <w:lang w:val="sl-SI"/>
        </w:rPr>
        <w:t xml:space="preserve">                                 Odbor za varstvo okolja</w:t>
      </w:r>
    </w:p>
    <w:p w:rsidR="008D2564" w:rsidRPr="003F07EE" w:rsidRDefault="008D2564" w:rsidP="003C5ED0">
      <w:pPr>
        <w:rPr>
          <w:sz w:val="24"/>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6"/>
        <w:gridCol w:w="4599"/>
      </w:tblGrid>
      <w:tr w:rsidR="003C5ED0" w:rsidRPr="00F60A1E" w:rsidTr="007B2B15">
        <w:tc>
          <w:tcPr>
            <w:tcW w:w="4596" w:type="dxa"/>
          </w:tcPr>
          <w:p w:rsidR="00F60A1E" w:rsidRDefault="00376A63" w:rsidP="00F60A1E">
            <w:pPr>
              <w:pStyle w:val="Brezrazmikov"/>
              <w:rPr>
                <w:lang w:val="sl-SI"/>
              </w:rPr>
            </w:pPr>
            <w:r>
              <w:rPr>
                <w:lang w:val="sl-SI"/>
              </w:rPr>
              <w:t xml:space="preserve">                          </w:t>
            </w:r>
            <w:r w:rsidR="003C5ED0" w:rsidRPr="00F60A1E">
              <w:rPr>
                <w:lang w:val="sl-SI"/>
              </w:rPr>
              <w:t xml:space="preserve"> </w:t>
            </w:r>
            <w:r w:rsidR="00BC32DB" w:rsidRPr="00F60A1E">
              <w:rPr>
                <w:lang w:val="sl-SI"/>
              </w:rPr>
              <w:t xml:space="preserve">  Predsedni</w:t>
            </w:r>
            <w:r w:rsidR="00F60A1E">
              <w:rPr>
                <w:lang w:val="sl-SI"/>
              </w:rPr>
              <w:t>k</w:t>
            </w:r>
            <w:r w:rsidR="00F60A1E" w:rsidRPr="00F60A1E">
              <w:rPr>
                <w:lang w:val="sl-SI"/>
              </w:rPr>
              <w:t xml:space="preserve"> </w:t>
            </w:r>
          </w:p>
          <w:p w:rsidR="003C5ED0" w:rsidRPr="00F60A1E" w:rsidRDefault="00376A63" w:rsidP="00F60A1E">
            <w:pPr>
              <w:pStyle w:val="Brezrazmikov"/>
              <w:rPr>
                <w:lang w:val="sl-SI"/>
              </w:rPr>
            </w:pPr>
            <w:r>
              <w:rPr>
                <w:lang w:val="sl-SI"/>
              </w:rPr>
              <w:t xml:space="preserve">                        </w:t>
            </w:r>
            <w:r w:rsidR="00F60A1E" w:rsidRPr="00F60A1E">
              <w:rPr>
                <w:lang w:val="sl-SI"/>
              </w:rPr>
              <w:t xml:space="preserve">Miro Gorenšek, </w:t>
            </w:r>
            <w:r w:rsidR="00182A78">
              <w:rPr>
                <w:lang w:val="sl-SI"/>
              </w:rPr>
              <w:t>l.r.</w:t>
            </w:r>
          </w:p>
          <w:p w:rsidR="00BC32DB" w:rsidRPr="00F60A1E" w:rsidRDefault="00BC32DB" w:rsidP="00F60A1E">
            <w:pPr>
              <w:pStyle w:val="Brezrazmikov"/>
              <w:rPr>
                <w:lang w:val="sl-SI"/>
              </w:rPr>
            </w:pPr>
          </w:p>
        </w:tc>
        <w:tc>
          <w:tcPr>
            <w:tcW w:w="4599" w:type="dxa"/>
          </w:tcPr>
          <w:p w:rsidR="003C5ED0" w:rsidRPr="00F60A1E" w:rsidRDefault="003E34F2" w:rsidP="00F60A1E">
            <w:pPr>
              <w:pStyle w:val="Brezrazmikov"/>
              <w:rPr>
                <w:lang w:val="sl-SI"/>
              </w:rPr>
            </w:pPr>
            <w:r w:rsidRPr="00F60A1E">
              <w:rPr>
                <w:lang w:val="sl-SI"/>
              </w:rPr>
              <w:t xml:space="preserve">  </w:t>
            </w:r>
            <w:r w:rsidR="00376A63">
              <w:rPr>
                <w:lang w:val="sl-SI"/>
              </w:rPr>
              <w:t xml:space="preserve">                              </w:t>
            </w:r>
            <w:r w:rsidRPr="00F60A1E">
              <w:rPr>
                <w:lang w:val="sl-SI"/>
              </w:rPr>
              <w:t xml:space="preserve">        </w:t>
            </w:r>
            <w:r w:rsidR="003C5ED0" w:rsidRPr="00F60A1E">
              <w:rPr>
                <w:lang w:val="sl-SI"/>
              </w:rPr>
              <w:t>Predsedni</w:t>
            </w:r>
            <w:r w:rsidR="00F60A1E">
              <w:rPr>
                <w:lang w:val="sl-SI"/>
              </w:rPr>
              <w:t>ca</w:t>
            </w:r>
          </w:p>
          <w:p w:rsidR="003C5ED0" w:rsidRPr="00F60A1E" w:rsidRDefault="00376A63" w:rsidP="00182A78">
            <w:pPr>
              <w:pStyle w:val="Brezrazmikov"/>
              <w:rPr>
                <w:lang w:val="sl-SI"/>
              </w:rPr>
            </w:pPr>
            <w:r>
              <w:rPr>
                <w:lang w:val="sl-SI"/>
              </w:rPr>
              <w:t xml:space="preserve">                          </w:t>
            </w:r>
            <w:r w:rsidR="00BC32DB" w:rsidRPr="00F60A1E">
              <w:rPr>
                <w:lang w:val="sl-SI"/>
              </w:rPr>
              <w:t>Dunja PIŠKUR KOSMAČ</w:t>
            </w:r>
            <w:r w:rsidR="00D56279">
              <w:rPr>
                <w:lang w:val="sl-SI"/>
              </w:rPr>
              <w:t>,</w:t>
            </w:r>
            <w:r w:rsidR="008D2564">
              <w:rPr>
                <w:lang w:val="sl-SI"/>
              </w:rPr>
              <w:t xml:space="preserve"> </w:t>
            </w:r>
            <w:r w:rsidR="00182A78">
              <w:rPr>
                <w:lang w:val="sl-SI"/>
              </w:rPr>
              <w:t>l.r.</w:t>
            </w:r>
          </w:p>
        </w:tc>
      </w:tr>
    </w:tbl>
    <w:p w:rsidR="008D2564" w:rsidRPr="00B218A7" w:rsidRDefault="008D2564" w:rsidP="008D2564">
      <w:pPr>
        <w:rPr>
          <w:lang w:val="sl-SI"/>
        </w:rPr>
      </w:pPr>
    </w:p>
    <w:sectPr w:rsidR="008D2564" w:rsidRPr="00B218A7" w:rsidSect="00E37004">
      <w:headerReference w:type="even" r:id="rId7"/>
      <w:headerReference w:type="default" r:id="rId8"/>
      <w:footerReference w:type="even" r:id="rId9"/>
      <w:footerReference w:type="default" r:id="rId10"/>
      <w:headerReference w:type="first" r:id="rId11"/>
      <w:footerReference w:type="first" r:id="rId12"/>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D05" w:rsidRDefault="000F7D05">
      <w:r>
        <w:separator/>
      </w:r>
    </w:p>
  </w:endnote>
  <w:endnote w:type="continuationSeparator" w:id="0">
    <w:p w:rsidR="000F7D05" w:rsidRDefault="000F7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C4" w:rsidRDefault="007419C4">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C4" w:rsidRDefault="007419C4" w:rsidP="00E37004">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C4" w:rsidRDefault="007419C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D05" w:rsidRDefault="000F7D05">
      <w:r>
        <w:separator/>
      </w:r>
    </w:p>
  </w:footnote>
  <w:footnote w:type="continuationSeparator" w:id="0">
    <w:p w:rsidR="000F7D05" w:rsidRDefault="000F7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C4" w:rsidRDefault="007419C4">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C4" w:rsidRDefault="007419C4" w:rsidP="00E37004">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C4" w:rsidRPr="00246999" w:rsidRDefault="007419C4" w:rsidP="00E37004">
    <w:pPr>
      <w:ind w:left="-1219"/>
    </w:pPr>
    <w:r>
      <w:rPr>
        <w:noProof/>
        <w:lang w:val="sl-SI" w:eastAsia="sl-SI"/>
      </w:rPr>
      <w:drawing>
        <wp:inline distT="0" distB="0" distL="0" distR="0">
          <wp:extent cx="6348095" cy="828675"/>
          <wp:effectExtent l="19050" t="0" r="0" b="0"/>
          <wp:docPr id="1" name="Slika 1" descr="MS_odbor za zdrav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zdravstvo"/>
                  <pic:cNvPicPr>
                    <a:picLocks noChangeAspect="1" noChangeArrowheads="1"/>
                  </pic:cNvPicPr>
                </pic:nvPicPr>
                <pic:blipFill>
                  <a:blip r:embed="rId1"/>
                  <a:srcRect/>
                  <a:stretch>
                    <a:fillRect/>
                  </a:stretch>
                </pic:blipFill>
                <pic:spPr bwMode="auto">
                  <a:xfrm>
                    <a:off x="0" y="0"/>
                    <a:ext cx="6348095" cy="828675"/>
                  </a:xfrm>
                  <a:prstGeom prst="rect">
                    <a:avLst/>
                  </a:prstGeom>
                  <a:noFill/>
                  <a:ln w="9525">
                    <a:noFill/>
                    <a:miter lim="800000"/>
                    <a:headEnd/>
                    <a:tailEnd/>
                  </a:ln>
                </pic:spPr>
              </pic:pic>
            </a:graphicData>
          </a:graphic>
        </wp:inline>
      </w:drawing>
    </w:r>
    <w:r w:rsidR="00CD3429" w:rsidRPr="00CD3429">
      <w:rPr>
        <w:szCs w:val="20"/>
        <w:lang w:val="sl-SI"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04372"/>
    <w:multiLevelType w:val="hybridMultilevel"/>
    <w:tmpl w:val="804433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9AF2FD4"/>
    <w:multiLevelType w:val="hybridMultilevel"/>
    <w:tmpl w:val="5E1E18C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rsids>
    <w:rsidRoot w:val="00A413A0"/>
    <w:rsid w:val="00007E1D"/>
    <w:rsid w:val="00023915"/>
    <w:rsid w:val="000D0FB9"/>
    <w:rsid w:val="000F7D05"/>
    <w:rsid w:val="00124C6F"/>
    <w:rsid w:val="00182A78"/>
    <w:rsid w:val="001E35F0"/>
    <w:rsid w:val="002F55FC"/>
    <w:rsid w:val="00376A63"/>
    <w:rsid w:val="003C5ED0"/>
    <w:rsid w:val="003E34F2"/>
    <w:rsid w:val="003F07EE"/>
    <w:rsid w:val="00407857"/>
    <w:rsid w:val="0045138A"/>
    <w:rsid w:val="00462EF2"/>
    <w:rsid w:val="0047497E"/>
    <w:rsid w:val="00476BA5"/>
    <w:rsid w:val="00482AFF"/>
    <w:rsid w:val="004E54F1"/>
    <w:rsid w:val="0050026C"/>
    <w:rsid w:val="00505778"/>
    <w:rsid w:val="00510EF5"/>
    <w:rsid w:val="005159DE"/>
    <w:rsid w:val="005577F7"/>
    <w:rsid w:val="00683801"/>
    <w:rsid w:val="006C3FD8"/>
    <w:rsid w:val="007419C4"/>
    <w:rsid w:val="007538AE"/>
    <w:rsid w:val="007564B4"/>
    <w:rsid w:val="007B2B15"/>
    <w:rsid w:val="007B5166"/>
    <w:rsid w:val="00844384"/>
    <w:rsid w:val="008D2564"/>
    <w:rsid w:val="008F5433"/>
    <w:rsid w:val="009547FA"/>
    <w:rsid w:val="00955EA3"/>
    <w:rsid w:val="00971A4F"/>
    <w:rsid w:val="009D396F"/>
    <w:rsid w:val="00A21823"/>
    <w:rsid w:val="00A413A0"/>
    <w:rsid w:val="00AC6618"/>
    <w:rsid w:val="00B00F8E"/>
    <w:rsid w:val="00B03DDD"/>
    <w:rsid w:val="00B218A7"/>
    <w:rsid w:val="00BC32DB"/>
    <w:rsid w:val="00C0671F"/>
    <w:rsid w:val="00C1527D"/>
    <w:rsid w:val="00C3293C"/>
    <w:rsid w:val="00C425E9"/>
    <w:rsid w:val="00C60E9A"/>
    <w:rsid w:val="00C9430E"/>
    <w:rsid w:val="00CD3429"/>
    <w:rsid w:val="00D56279"/>
    <w:rsid w:val="00DE0BDB"/>
    <w:rsid w:val="00E37004"/>
    <w:rsid w:val="00E6100D"/>
    <w:rsid w:val="00F60A1E"/>
    <w:rsid w:val="00F7300D"/>
    <w:rsid w:val="00F85C72"/>
    <w:rsid w:val="00F9065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3C5ED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5ED0"/>
    <w:rPr>
      <w:rFonts w:ascii="Tahoma" w:hAnsi="Tahoma" w:cs="Tahoma"/>
      <w:sz w:val="16"/>
      <w:szCs w:val="16"/>
      <w:lang w:val="en-US" w:eastAsia="en-US"/>
    </w:rPr>
  </w:style>
  <w:style w:type="table" w:styleId="Tabela-mrea">
    <w:name w:val="Table Grid"/>
    <w:basedOn w:val="Navadnatabela"/>
    <w:rsid w:val="003C5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5ED0"/>
    <w:pPr>
      <w:autoSpaceDE w:val="0"/>
      <w:autoSpaceDN w:val="0"/>
      <w:adjustRightInd w:val="0"/>
    </w:pPr>
    <w:rPr>
      <w:color w:val="000000"/>
      <w:sz w:val="24"/>
      <w:szCs w:val="24"/>
    </w:rPr>
  </w:style>
  <w:style w:type="paragraph" w:styleId="Odstavekseznama">
    <w:name w:val="List Paragraph"/>
    <w:basedOn w:val="Navaden"/>
    <w:uiPriority w:val="34"/>
    <w:qFormat/>
    <w:rsid w:val="00B218A7"/>
    <w:pPr>
      <w:ind w:left="720"/>
      <w:contextualSpacing/>
    </w:pPr>
  </w:style>
  <w:style w:type="paragraph" w:styleId="Brezrazmikov">
    <w:name w:val="No Spacing"/>
    <w:uiPriority w:val="1"/>
    <w:qFormat/>
    <w:rsid w:val="00B03DDD"/>
    <w:rPr>
      <w:sz w:val="22"/>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vka\Local%20Settings\Temporary%20Internet%20Files\Content.Outlook\KSLPFUNC\MS_odbor%20za%20zdravstvo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zdravstvo_CB</Template>
  <TotalTime>194</TotalTime>
  <Pages>1</Pages>
  <Words>304</Words>
  <Characters>1733</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2033</CharactersWithSpaces>
  <SharedDoc>false</SharedDoc>
  <HLinks>
    <vt:vector size="6" baseType="variant">
      <vt:variant>
        <vt:i4>1900630</vt:i4>
      </vt:variant>
      <vt:variant>
        <vt:i4>1545</vt:i4>
      </vt:variant>
      <vt:variant>
        <vt:i4>1072</vt:i4>
      </vt:variant>
      <vt:variant>
        <vt:i4>1</vt:i4>
      </vt:variant>
      <vt:variant>
        <vt:lpwstr>MS_odbor za zdravstvo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kavka</dc:creator>
  <cp:keywords/>
  <cp:lastModifiedBy>skoberne</cp:lastModifiedBy>
  <cp:revision>5</cp:revision>
  <cp:lastPrinted>2011-03-10T10:08:00Z</cp:lastPrinted>
  <dcterms:created xsi:type="dcterms:W3CDTF">2011-03-08T11:58:00Z</dcterms:created>
  <dcterms:modified xsi:type="dcterms:W3CDTF">2011-03-10T10:09:00Z</dcterms:modified>
</cp:coreProperties>
</file>