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988" w:rsidRDefault="00DC7988" w:rsidP="00DC7988">
      <w:pPr>
        <w:pStyle w:val="Default"/>
      </w:pPr>
      <w:bookmarkStart w:id="0" w:name="_GoBack"/>
      <w:bookmarkEnd w:id="0"/>
    </w:p>
    <w:p w:rsidR="00DC7988" w:rsidRDefault="00DC7988" w:rsidP="00DC79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Številka: 03200-21/2013-</w:t>
      </w:r>
      <w:r w:rsidR="00B401F6">
        <w:rPr>
          <w:sz w:val="22"/>
          <w:szCs w:val="22"/>
        </w:rPr>
        <w:t>11</w:t>
      </w:r>
    </w:p>
    <w:p w:rsidR="00DC7988" w:rsidRDefault="00DC7988" w:rsidP="00DC79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Datum:   30. 10. 2013                                                                                                                k 7. točki </w:t>
      </w:r>
    </w:p>
    <w:p w:rsidR="00DC7988" w:rsidRDefault="00DC7988" w:rsidP="00DC7988">
      <w:pPr>
        <w:pStyle w:val="Default"/>
        <w:rPr>
          <w:sz w:val="22"/>
          <w:szCs w:val="22"/>
        </w:rPr>
      </w:pPr>
    </w:p>
    <w:p w:rsidR="00DC7988" w:rsidRDefault="00DC7988" w:rsidP="00DC7988">
      <w:pPr>
        <w:pStyle w:val="Default"/>
        <w:rPr>
          <w:sz w:val="22"/>
          <w:szCs w:val="22"/>
        </w:rPr>
      </w:pPr>
    </w:p>
    <w:p w:rsidR="00DC7988" w:rsidRDefault="00DC7988" w:rsidP="00DC7988">
      <w:pPr>
        <w:pStyle w:val="Default"/>
        <w:rPr>
          <w:sz w:val="22"/>
          <w:szCs w:val="22"/>
        </w:rPr>
      </w:pPr>
    </w:p>
    <w:p w:rsidR="00DC7988" w:rsidRDefault="00DC7988" w:rsidP="00DC7988">
      <w:pPr>
        <w:pStyle w:val="Default"/>
        <w:rPr>
          <w:sz w:val="22"/>
          <w:szCs w:val="22"/>
        </w:rPr>
      </w:pPr>
    </w:p>
    <w:p w:rsidR="00DC7988" w:rsidRDefault="00DC7988" w:rsidP="00DC7988">
      <w:pPr>
        <w:pStyle w:val="Default"/>
        <w:rPr>
          <w:sz w:val="22"/>
          <w:szCs w:val="22"/>
        </w:rPr>
      </w:pPr>
    </w:p>
    <w:p w:rsidR="00DC7988" w:rsidRDefault="00DC7988" w:rsidP="00DC7988">
      <w:pPr>
        <w:pStyle w:val="Default"/>
        <w:rPr>
          <w:sz w:val="22"/>
          <w:szCs w:val="22"/>
        </w:rPr>
      </w:pPr>
    </w:p>
    <w:p w:rsidR="00DC7988" w:rsidRDefault="00DC7988" w:rsidP="00DC7988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MESTNI SVET</w:t>
      </w:r>
    </w:p>
    <w:p w:rsidR="00DC7988" w:rsidRDefault="00DC7988" w:rsidP="00DC7988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MESTNE OBČINE LJUBLJANA </w:t>
      </w:r>
    </w:p>
    <w:p w:rsidR="00DC7988" w:rsidRDefault="00DC7988" w:rsidP="00DC7988">
      <w:pPr>
        <w:pStyle w:val="Default"/>
        <w:rPr>
          <w:b/>
          <w:bCs/>
          <w:sz w:val="22"/>
          <w:szCs w:val="22"/>
        </w:rPr>
      </w:pPr>
    </w:p>
    <w:p w:rsidR="00DC7988" w:rsidRDefault="00DC7988" w:rsidP="00DC7988">
      <w:pPr>
        <w:pStyle w:val="Default"/>
        <w:tabs>
          <w:tab w:val="num" w:pos="0"/>
        </w:tabs>
        <w:jc w:val="both"/>
        <w:rPr>
          <w:sz w:val="22"/>
          <w:szCs w:val="22"/>
        </w:rPr>
      </w:pPr>
    </w:p>
    <w:p w:rsidR="00DC7988" w:rsidRPr="00DC7988" w:rsidRDefault="00DC7988" w:rsidP="00DC7988">
      <w:pPr>
        <w:pStyle w:val="Default"/>
        <w:tabs>
          <w:tab w:val="num" w:pos="0"/>
        </w:tabs>
        <w:jc w:val="both"/>
        <w:rPr>
          <w:b/>
          <w:i/>
          <w:sz w:val="22"/>
          <w:szCs w:val="22"/>
        </w:rPr>
      </w:pPr>
      <w:r>
        <w:rPr>
          <w:b/>
          <w:bCs/>
          <w:sz w:val="22"/>
          <w:szCs w:val="22"/>
        </w:rPr>
        <w:t xml:space="preserve">ZADEVA:  Amandma k </w:t>
      </w:r>
      <w:r w:rsidRPr="0066218C">
        <w:rPr>
          <w:b/>
          <w:sz w:val="22"/>
          <w:szCs w:val="22"/>
        </w:rPr>
        <w:t>Predlog</w:t>
      </w:r>
      <w:r>
        <w:rPr>
          <w:b/>
          <w:sz w:val="22"/>
          <w:szCs w:val="22"/>
        </w:rPr>
        <w:t>u</w:t>
      </w:r>
      <w:r w:rsidRPr="0066218C">
        <w:rPr>
          <w:b/>
          <w:sz w:val="22"/>
          <w:szCs w:val="22"/>
        </w:rPr>
        <w:t xml:space="preserve"> Odloka o občinskem podrobnem prostorskem načrtu 191 Podutik Kamna Gorica </w:t>
      </w:r>
      <w:r>
        <w:rPr>
          <w:b/>
          <w:sz w:val="22"/>
          <w:szCs w:val="22"/>
        </w:rPr>
        <w:t>–</w:t>
      </w:r>
      <w:r w:rsidRPr="0066218C">
        <w:rPr>
          <w:b/>
          <w:sz w:val="22"/>
          <w:szCs w:val="22"/>
        </w:rPr>
        <w:t xml:space="preserve"> </w:t>
      </w:r>
      <w:r w:rsidRPr="00DC7988">
        <w:rPr>
          <w:b/>
          <w:sz w:val="22"/>
          <w:szCs w:val="22"/>
        </w:rPr>
        <w:t xml:space="preserve">zahod in 34 Cesta Andreja Bitenca - Podutiška (del) </w:t>
      </w:r>
    </w:p>
    <w:p w:rsidR="00DC7988" w:rsidRDefault="00DC7988" w:rsidP="00DC7988">
      <w:pPr>
        <w:pStyle w:val="Default"/>
        <w:rPr>
          <w:b/>
          <w:bCs/>
          <w:sz w:val="22"/>
          <w:szCs w:val="22"/>
        </w:rPr>
      </w:pPr>
    </w:p>
    <w:p w:rsidR="00DC7988" w:rsidRDefault="00DC7988" w:rsidP="00DC7988">
      <w:pPr>
        <w:pStyle w:val="Default"/>
        <w:rPr>
          <w:sz w:val="22"/>
          <w:szCs w:val="22"/>
        </w:rPr>
      </w:pPr>
    </w:p>
    <w:p w:rsidR="00DC7988" w:rsidRPr="00DC7988" w:rsidRDefault="00A3783D" w:rsidP="00DC7988">
      <w:pPr>
        <w:pStyle w:val="Default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>K predlogu</w:t>
      </w:r>
      <w:r w:rsidR="00DC7988" w:rsidRPr="00060C78">
        <w:rPr>
          <w:sz w:val="22"/>
          <w:szCs w:val="22"/>
        </w:rPr>
        <w:t xml:space="preserve"> Odloka o občinskem podrobnem prostorskem načrtu 191 Podutik Kamna Gorica – zahod in 34 Cesta Andreja Bitenca - Podutiška (del),</w:t>
      </w:r>
      <w:r w:rsidR="00DC7988">
        <w:rPr>
          <w:b/>
          <w:sz w:val="22"/>
          <w:szCs w:val="22"/>
        </w:rPr>
        <w:t xml:space="preserve"> </w:t>
      </w:r>
      <w:r w:rsidR="00DC7988">
        <w:rPr>
          <w:sz w:val="22"/>
          <w:szCs w:val="22"/>
        </w:rPr>
        <w:t xml:space="preserve"> uvrščenemu na dnevni red 29. seje Mestnega sveta Mestne občine Ljubljana, sklicane za dne 11. 11. 201, vlagam naslednji amandma: </w:t>
      </w:r>
    </w:p>
    <w:p w:rsidR="00DC7988" w:rsidRDefault="00DC7988" w:rsidP="00DC7988">
      <w:pPr>
        <w:pStyle w:val="Default"/>
        <w:jc w:val="both"/>
        <w:rPr>
          <w:sz w:val="22"/>
          <w:szCs w:val="22"/>
        </w:rPr>
      </w:pPr>
    </w:p>
    <w:p w:rsidR="00DC7988" w:rsidRDefault="00DC7988" w:rsidP="00DC7988">
      <w:pPr>
        <w:pStyle w:val="Default"/>
        <w:jc w:val="both"/>
        <w:rPr>
          <w:sz w:val="22"/>
          <w:szCs w:val="22"/>
        </w:rPr>
      </w:pPr>
    </w:p>
    <w:p w:rsidR="00DC7988" w:rsidRDefault="00DC7988" w:rsidP="00DC7988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AMANDMA </w:t>
      </w:r>
    </w:p>
    <w:p w:rsidR="00DC7988" w:rsidRDefault="00DC7988" w:rsidP="00DC7988">
      <w:pPr>
        <w:pStyle w:val="Default"/>
        <w:ind w:left="720"/>
        <w:jc w:val="both"/>
        <w:rPr>
          <w:sz w:val="22"/>
          <w:szCs w:val="22"/>
        </w:rPr>
      </w:pPr>
    </w:p>
    <w:p w:rsidR="00DC7988" w:rsidRDefault="00DC7988" w:rsidP="00DC798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34. </w:t>
      </w:r>
      <w:r w:rsidR="00060C78">
        <w:rPr>
          <w:sz w:val="22"/>
          <w:szCs w:val="22"/>
        </w:rPr>
        <w:t>č</w:t>
      </w:r>
      <w:r>
        <w:rPr>
          <w:sz w:val="22"/>
          <w:szCs w:val="22"/>
        </w:rPr>
        <w:t xml:space="preserve">lenu (ureditev cest in priključevanje javne infrastrukture) se točka (5) spremeni tako, da se glasi: </w:t>
      </w:r>
    </w:p>
    <w:p w:rsidR="00DC7988" w:rsidRDefault="00DC7988" w:rsidP="00DC7988">
      <w:pPr>
        <w:pStyle w:val="Default"/>
        <w:jc w:val="both"/>
        <w:rPr>
          <w:sz w:val="22"/>
          <w:szCs w:val="22"/>
        </w:rPr>
      </w:pPr>
    </w:p>
    <w:p w:rsidR="00DC7988" w:rsidRDefault="00DC7988" w:rsidP="00DC7988">
      <w:pPr>
        <w:autoSpaceDE w:val="0"/>
        <w:autoSpaceDN w:val="0"/>
        <w:adjustRightInd w:val="0"/>
        <w:rPr>
          <w:szCs w:val="22"/>
          <w:lang w:val="sl-SI" w:eastAsia="sl-SI"/>
        </w:rPr>
      </w:pPr>
      <w:r>
        <w:rPr>
          <w:szCs w:val="22"/>
          <w:lang w:val="sl-SI" w:eastAsia="sl-SI"/>
        </w:rPr>
        <w:t>(5) V prostorski enoti C3 ima cesta C3 naslednji profil:</w:t>
      </w:r>
    </w:p>
    <w:p w:rsidR="00060C78" w:rsidRPr="00060C78" w:rsidRDefault="00DC7988" w:rsidP="00060C78">
      <w:pPr>
        <w:pStyle w:val="Odstavekseznama"/>
        <w:numPr>
          <w:ilvl w:val="0"/>
          <w:numId w:val="6"/>
        </w:numPr>
        <w:autoSpaceDE w:val="0"/>
        <w:autoSpaceDN w:val="0"/>
        <w:adjustRightInd w:val="0"/>
        <w:rPr>
          <w:szCs w:val="22"/>
          <w:lang w:val="sl-SI" w:eastAsia="sl-SI"/>
        </w:rPr>
      </w:pPr>
      <w:r w:rsidRPr="00060C78">
        <w:rPr>
          <w:szCs w:val="22"/>
          <w:lang w:val="sl-SI" w:eastAsia="sl-SI"/>
        </w:rPr>
        <w:t>mešana površina za peš</w:t>
      </w:r>
      <w:r w:rsidR="00060C78" w:rsidRPr="00060C78">
        <w:rPr>
          <w:szCs w:val="22"/>
          <w:lang w:val="sl-SI" w:eastAsia="sl-SI"/>
        </w:rPr>
        <w:t>ce in kolesarje                                1,50</w:t>
      </w:r>
      <w:r w:rsidRPr="00060C78">
        <w:rPr>
          <w:szCs w:val="22"/>
          <w:lang w:val="sl-SI" w:eastAsia="sl-SI"/>
        </w:rPr>
        <w:t xml:space="preserve"> m</w:t>
      </w:r>
    </w:p>
    <w:p w:rsidR="00060C78" w:rsidRPr="00060C78" w:rsidRDefault="00DC7988" w:rsidP="00060C78">
      <w:pPr>
        <w:pStyle w:val="Odstavekseznama"/>
        <w:numPr>
          <w:ilvl w:val="0"/>
          <w:numId w:val="6"/>
        </w:numPr>
        <w:autoSpaceDE w:val="0"/>
        <w:autoSpaceDN w:val="0"/>
        <w:adjustRightInd w:val="0"/>
        <w:rPr>
          <w:szCs w:val="22"/>
          <w:lang w:val="sl-SI" w:eastAsia="sl-SI"/>
        </w:rPr>
      </w:pPr>
      <w:r w:rsidRPr="00060C78">
        <w:rPr>
          <w:szCs w:val="22"/>
          <w:lang w:val="sl-SI" w:eastAsia="sl-SI"/>
        </w:rPr>
        <w:t>vozišč</w:t>
      </w:r>
      <w:r w:rsidR="00060C78" w:rsidRPr="00060C78">
        <w:rPr>
          <w:szCs w:val="22"/>
          <w:lang w:val="sl-SI" w:eastAsia="sl-SI"/>
        </w:rPr>
        <w:t>e: 2 x 2,75</w:t>
      </w:r>
      <w:r w:rsidRPr="00060C78">
        <w:rPr>
          <w:szCs w:val="22"/>
          <w:lang w:val="sl-SI" w:eastAsia="sl-SI"/>
        </w:rPr>
        <w:t xml:space="preserve"> m </w:t>
      </w:r>
      <w:r w:rsidR="00060C78" w:rsidRPr="00060C78">
        <w:rPr>
          <w:szCs w:val="22"/>
          <w:lang w:val="sl-SI" w:eastAsia="sl-SI"/>
        </w:rPr>
        <w:t xml:space="preserve">                                                             5</w:t>
      </w:r>
      <w:r w:rsidRPr="00060C78">
        <w:rPr>
          <w:szCs w:val="22"/>
          <w:lang w:val="sl-SI" w:eastAsia="sl-SI"/>
        </w:rPr>
        <w:t>,50 m</w:t>
      </w:r>
    </w:p>
    <w:p w:rsidR="00DC7988" w:rsidRPr="00060C78" w:rsidRDefault="00DC7988" w:rsidP="00060C78">
      <w:pPr>
        <w:pStyle w:val="Odstavekseznama"/>
        <w:numPr>
          <w:ilvl w:val="0"/>
          <w:numId w:val="6"/>
        </w:numPr>
        <w:autoSpaceDE w:val="0"/>
        <w:autoSpaceDN w:val="0"/>
        <w:adjustRightInd w:val="0"/>
        <w:rPr>
          <w:szCs w:val="22"/>
          <w:lang w:val="sl-SI" w:eastAsia="sl-SI"/>
        </w:rPr>
      </w:pPr>
      <w:r w:rsidRPr="00060C78">
        <w:rPr>
          <w:szCs w:val="22"/>
          <w:lang w:val="sl-SI" w:eastAsia="sl-SI"/>
        </w:rPr>
        <w:t xml:space="preserve">skupaj </w:t>
      </w:r>
      <w:r w:rsidR="00060C78" w:rsidRPr="00060C78">
        <w:rPr>
          <w:szCs w:val="22"/>
        </w:rPr>
        <w:t xml:space="preserve">                                                                                  7,00</w:t>
      </w:r>
      <w:r w:rsidRPr="00060C78">
        <w:rPr>
          <w:szCs w:val="22"/>
          <w:lang w:val="sl-SI" w:eastAsia="sl-SI"/>
        </w:rPr>
        <w:t xml:space="preserve"> m</w:t>
      </w:r>
    </w:p>
    <w:p w:rsidR="00DC7988" w:rsidRDefault="00DC7988" w:rsidP="00DC7988">
      <w:pPr>
        <w:pStyle w:val="Default"/>
        <w:jc w:val="both"/>
        <w:rPr>
          <w:b/>
          <w:bCs/>
          <w:sz w:val="22"/>
          <w:szCs w:val="22"/>
        </w:rPr>
      </w:pPr>
    </w:p>
    <w:p w:rsidR="00DC7988" w:rsidRDefault="00DC7988" w:rsidP="00DC7988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Obrazložitev: </w:t>
      </w:r>
    </w:p>
    <w:p w:rsidR="00F77A19" w:rsidRDefault="00F77A19" w:rsidP="00DC7988">
      <w:pPr>
        <w:pStyle w:val="Default"/>
        <w:jc w:val="both"/>
        <w:rPr>
          <w:b/>
          <w:bCs/>
          <w:sz w:val="22"/>
          <w:szCs w:val="22"/>
        </w:rPr>
      </w:pPr>
    </w:p>
    <w:p w:rsidR="00A3783D" w:rsidRDefault="001C7635" w:rsidP="00DC798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Na predstavitvi idejnega projekta izgradnje komunalne infrastrukture širšeg</w:t>
      </w:r>
      <w:r w:rsidR="00A3783D">
        <w:rPr>
          <w:sz w:val="22"/>
          <w:szCs w:val="22"/>
        </w:rPr>
        <w:t>a območja Ceste Andreja Bitenca v naselju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Glinc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Dolnic</w:t>
      </w:r>
      <w:proofErr w:type="spellEnd"/>
      <w:r>
        <w:rPr>
          <w:sz w:val="22"/>
          <w:szCs w:val="22"/>
        </w:rPr>
        <w:t>, ki je bila 22. 10. 2013</w:t>
      </w:r>
      <w:r w:rsidR="00A3783D">
        <w:rPr>
          <w:sz w:val="22"/>
          <w:szCs w:val="22"/>
        </w:rPr>
        <w:t xml:space="preserve"> v ČS Dravlje</w:t>
      </w:r>
      <w:r>
        <w:rPr>
          <w:sz w:val="22"/>
          <w:szCs w:val="22"/>
        </w:rPr>
        <w:t xml:space="preserve"> je predstavnik Mestne občine Ljubljana predstavil projekt</w:t>
      </w:r>
      <w:r w:rsidR="00A3783D">
        <w:rPr>
          <w:sz w:val="22"/>
          <w:szCs w:val="22"/>
        </w:rPr>
        <w:t xml:space="preserve"> rekonstrukcije Ceste Andreja Bitenca,</w:t>
      </w:r>
      <w:r w:rsidR="00F77A19">
        <w:rPr>
          <w:sz w:val="22"/>
          <w:szCs w:val="22"/>
        </w:rPr>
        <w:t xml:space="preserve"> katero</w:t>
      </w:r>
      <w:r w:rsidR="00A3783D">
        <w:rPr>
          <w:sz w:val="22"/>
          <w:szCs w:val="22"/>
        </w:rPr>
        <w:t xml:space="preserve"> je občina umestila v investicijski načrt 2014/2015. </w:t>
      </w:r>
      <w:r w:rsidR="00497F4F">
        <w:rPr>
          <w:sz w:val="22"/>
          <w:szCs w:val="22"/>
        </w:rPr>
        <w:t xml:space="preserve">Predlagana je bila izgradnja cestišča širokega </w:t>
      </w:r>
      <w:r w:rsidR="00A3783D">
        <w:rPr>
          <w:sz w:val="22"/>
          <w:szCs w:val="22"/>
        </w:rPr>
        <w:t xml:space="preserve">5,5 m s 1,5 m pločnika na strani proti brežini. Hitrost bo omejena na 40 km/h, tako da bo na cestišču omogočena tudi vožnja kolesarjem. </w:t>
      </w:r>
      <w:r w:rsidR="00497F4F">
        <w:rPr>
          <w:sz w:val="22"/>
          <w:szCs w:val="22"/>
        </w:rPr>
        <w:t xml:space="preserve">Predlagana ureditev spreminja širino vozišča in površine za pešce in kolesarje. </w:t>
      </w:r>
      <w:r w:rsidR="00A3783D">
        <w:rPr>
          <w:sz w:val="22"/>
          <w:szCs w:val="22"/>
        </w:rPr>
        <w:t xml:space="preserve">Ker se  Cesta Andreja Bitenca </w:t>
      </w:r>
      <w:r w:rsidR="00F77A19">
        <w:rPr>
          <w:sz w:val="22"/>
          <w:szCs w:val="22"/>
        </w:rPr>
        <w:t xml:space="preserve">(C3) </w:t>
      </w:r>
      <w:r w:rsidR="00A3783D">
        <w:rPr>
          <w:sz w:val="22"/>
          <w:szCs w:val="22"/>
        </w:rPr>
        <w:t xml:space="preserve">v OPPN Kamna gorica nadaljuje skozi naselje </w:t>
      </w:r>
      <w:proofErr w:type="spellStart"/>
      <w:r w:rsidR="00A3783D">
        <w:rPr>
          <w:sz w:val="22"/>
          <w:szCs w:val="22"/>
        </w:rPr>
        <w:t>Dolnic</w:t>
      </w:r>
      <w:proofErr w:type="spellEnd"/>
      <w:r w:rsidR="00A3783D">
        <w:rPr>
          <w:sz w:val="22"/>
          <w:szCs w:val="22"/>
        </w:rPr>
        <w:t xml:space="preserve"> in </w:t>
      </w:r>
      <w:proofErr w:type="spellStart"/>
      <w:r w:rsidR="00A3783D">
        <w:rPr>
          <w:sz w:val="22"/>
          <w:szCs w:val="22"/>
        </w:rPr>
        <w:t>Glinc</w:t>
      </w:r>
      <w:proofErr w:type="spellEnd"/>
      <w:r w:rsidR="00A3783D">
        <w:rPr>
          <w:sz w:val="22"/>
          <w:szCs w:val="22"/>
        </w:rPr>
        <w:t xml:space="preserve"> predlagamo ureditev ceste tudi v delu, ki se navezuje na predlog OPPN-ja. </w:t>
      </w:r>
      <w:r w:rsidR="00F77A19">
        <w:rPr>
          <w:sz w:val="22"/>
          <w:szCs w:val="22"/>
        </w:rPr>
        <w:t xml:space="preserve">Profil ceste v širini 10,50 </w:t>
      </w:r>
      <w:r w:rsidR="00497F4F">
        <w:rPr>
          <w:sz w:val="22"/>
          <w:szCs w:val="22"/>
        </w:rPr>
        <w:t xml:space="preserve">je </w:t>
      </w:r>
      <w:r w:rsidR="00F77A19">
        <w:rPr>
          <w:sz w:val="22"/>
          <w:szCs w:val="22"/>
        </w:rPr>
        <w:t>zaradi poseljenosti objektov ob ces</w:t>
      </w:r>
      <w:r w:rsidR="00497F4F">
        <w:rPr>
          <w:sz w:val="22"/>
          <w:szCs w:val="22"/>
        </w:rPr>
        <w:t>tišču in posledičnih rušitev ter odkupov zemljišč težje</w:t>
      </w:r>
      <w:r w:rsidR="00F77A19">
        <w:rPr>
          <w:sz w:val="22"/>
          <w:szCs w:val="22"/>
        </w:rPr>
        <w:t xml:space="preserve"> izvedljiv. </w:t>
      </w:r>
    </w:p>
    <w:p w:rsidR="00F77A19" w:rsidRDefault="00F77A19" w:rsidP="00B401F6">
      <w:pPr>
        <w:jc w:val="center"/>
        <w:rPr>
          <w:szCs w:val="22"/>
        </w:rPr>
      </w:pPr>
    </w:p>
    <w:p w:rsidR="00DC7988" w:rsidRDefault="00DC7988" w:rsidP="00DC7988">
      <w:pPr>
        <w:jc w:val="right"/>
        <w:rPr>
          <w:szCs w:val="22"/>
        </w:rPr>
      </w:pPr>
    </w:p>
    <w:p w:rsidR="00C51639" w:rsidRPr="00C51639" w:rsidRDefault="00DC7988" w:rsidP="00DC7988">
      <w:pPr>
        <w:jc w:val="right"/>
      </w:pPr>
      <w:proofErr w:type="gramStart"/>
      <w:r>
        <w:rPr>
          <w:szCs w:val="22"/>
        </w:rPr>
        <w:t xml:space="preserve">Slavko </w:t>
      </w:r>
      <w:proofErr w:type="spellStart"/>
      <w:r>
        <w:rPr>
          <w:szCs w:val="22"/>
        </w:rPr>
        <w:t>Slak</w:t>
      </w:r>
      <w:proofErr w:type="spellEnd"/>
      <w:r w:rsidR="00B401F6">
        <w:rPr>
          <w:szCs w:val="22"/>
        </w:rPr>
        <w:t xml:space="preserve"> l. r.</w:t>
      </w:r>
      <w:proofErr w:type="gramEnd"/>
      <w:r w:rsidR="00B401F6">
        <w:rPr>
          <w:szCs w:val="22"/>
        </w:rPr>
        <w:t xml:space="preserve"> </w:t>
      </w:r>
    </w:p>
    <w:p w:rsidR="00C51639" w:rsidRPr="00C51639" w:rsidRDefault="00C51639" w:rsidP="00C51639"/>
    <w:p w:rsidR="00C51639" w:rsidRPr="00C51639" w:rsidRDefault="00C51639" w:rsidP="00C51639"/>
    <w:p w:rsidR="00C51639" w:rsidRDefault="00C51639" w:rsidP="00C51639"/>
    <w:p w:rsidR="00C51639" w:rsidRDefault="00C51639" w:rsidP="00C51639"/>
    <w:p w:rsidR="00BD3DA2" w:rsidRPr="00C51639" w:rsidRDefault="00E90951" w:rsidP="00C51639">
      <w:pPr>
        <w:jc w:val="center"/>
      </w:pPr>
    </w:p>
    <w:sectPr w:rsidR="00BD3DA2" w:rsidRPr="00C51639" w:rsidSect="00BD3DA2">
      <w:headerReference w:type="default" r:id="rId11"/>
      <w:footerReference w:type="default" r:id="rId12"/>
      <w:headerReference w:type="first" r:id="rId13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F6C" w:rsidRDefault="00DC3F6C">
      <w:r>
        <w:separator/>
      </w:r>
    </w:p>
  </w:endnote>
  <w:endnote w:type="continuationSeparator" w:id="0">
    <w:p w:rsidR="00DC3F6C" w:rsidRDefault="00DC3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DA2" w:rsidRDefault="00E90951" w:rsidP="00BD3DA2">
    <w:pPr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F6C" w:rsidRDefault="00DC3F6C">
      <w:r>
        <w:separator/>
      </w:r>
    </w:p>
  </w:footnote>
  <w:footnote w:type="continuationSeparator" w:id="0">
    <w:p w:rsidR="00DC3F6C" w:rsidRDefault="00DC3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DA2" w:rsidRDefault="00E90951" w:rsidP="00BD3DA2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98" w:rsidRDefault="001D1898" w:rsidP="00BD3DA2">
    <w:pPr>
      <w:ind w:left="-1219"/>
    </w:pPr>
    <w:r>
      <w:rPr>
        <w:noProof/>
        <w:lang w:val="sl-SI" w:eastAsia="sl-SI"/>
      </w:rPr>
      <w:drawing>
        <wp:inline distT="0" distB="0" distL="0" distR="0">
          <wp:extent cx="6393180" cy="812165"/>
          <wp:effectExtent l="0" t="0" r="7620" b="6985"/>
          <wp:docPr id="14" name="Slika 14" descr="D:\Moji dokumenti\CGP-December\PDF -čs, svetnski klubi\Popravki\MS_svetniski klub Lista Z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:\Moji dokumenti\CGP-December\PDF -čs, svetnski klubi\Popravki\MS_svetniski klub Lista Z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3180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3DA2" w:rsidRDefault="00E90951" w:rsidP="00BD3DA2">
    <w:pPr>
      <w:ind w:left="-1219"/>
    </w:pPr>
  </w:p>
  <w:p w:rsidR="00C51639" w:rsidRPr="00246999" w:rsidRDefault="00C51639" w:rsidP="00BD3DA2">
    <w:pPr>
      <w:ind w:left="-121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6B99"/>
    <w:multiLevelType w:val="hybridMultilevel"/>
    <w:tmpl w:val="DB60762E"/>
    <w:lvl w:ilvl="0" w:tplc="3B382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E68BA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3CC3B77"/>
    <w:multiLevelType w:val="hybridMultilevel"/>
    <w:tmpl w:val="F370A81C"/>
    <w:lvl w:ilvl="0" w:tplc="52806F08">
      <w:start w:val="5"/>
      <w:numFmt w:val="bullet"/>
      <w:lvlText w:val="-"/>
      <w:lvlJc w:val="left"/>
      <w:pPr>
        <w:ind w:left="720" w:hanging="360"/>
      </w:pPr>
      <w:rPr>
        <w:rFonts w:ascii="Times New Roman,Bold" w:eastAsia="Times New Roman" w:hAnsi="Times New Roman,Bold" w:cs="Times New Roman,Bold" w:hint="default"/>
        <w:b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1B53E1"/>
    <w:multiLevelType w:val="hybridMultilevel"/>
    <w:tmpl w:val="0A640974"/>
    <w:lvl w:ilvl="0" w:tplc="52806F08">
      <w:start w:val="5"/>
      <w:numFmt w:val="bullet"/>
      <w:lvlText w:val="-"/>
      <w:lvlJc w:val="left"/>
      <w:pPr>
        <w:ind w:left="720" w:hanging="360"/>
      </w:pPr>
      <w:rPr>
        <w:rFonts w:ascii="Times New Roman,Bold" w:eastAsia="Times New Roman" w:hAnsi="Times New Roman,Bold" w:cs="Times New Roman,Bold" w:hint="default"/>
        <w:b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F03784"/>
    <w:multiLevelType w:val="hybridMultilevel"/>
    <w:tmpl w:val="7D96652C"/>
    <w:lvl w:ilvl="0" w:tplc="2760E2AC">
      <w:start w:val="5"/>
      <w:numFmt w:val="bullet"/>
      <w:lvlText w:val="–"/>
      <w:lvlJc w:val="left"/>
      <w:pPr>
        <w:ind w:left="720" w:hanging="360"/>
      </w:pPr>
      <w:rPr>
        <w:rFonts w:ascii="Times New Roman,Bold" w:eastAsia="Times New Roman" w:hAnsi="Times New Roman,Bold" w:cs="Times New Roman,Bold" w:hint="default"/>
        <w:b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5C0CF6"/>
    <w:multiLevelType w:val="hybridMultilevel"/>
    <w:tmpl w:val="C21E940C"/>
    <w:lvl w:ilvl="0" w:tplc="52806F08">
      <w:start w:val="5"/>
      <w:numFmt w:val="bullet"/>
      <w:lvlText w:val="-"/>
      <w:lvlJc w:val="left"/>
      <w:pPr>
        <w:ind w:left="720" w:hanging="360"/>
      </w:pPr>
      <w:rPr>
        <w:rFonts w:ascii="Times New Roman,Bold" w:eastAsia="Times New Roman" w:hAnsi="Times New Roman,Bold" w:cs="Times New Roman,Bold" w:hint="default"/>
        <w:b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EE4F99"/>
    <w:multiLevelType w:val="hybridMultilevel"/>
    <w:tmpl w:val="0F7C8B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activeWritingStyle w:appName="MSWord" w:lang="en-US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98"/>
    <w:rsid w:val="00060C78"/>
    <w:rsid w:val="001C7635"/>
    <w:rsid w:val="001D1898"/>
    <w:rsid w:val="00497F4F"/>
    <w:rsid w:val="00A3783D"/>
    <w:rsid w:val="00B401F6"/>
    <w:rsid w:val="00BD73B5"/>
    <w:rsid w:val="00C51639"/>
    <w:rsid w:val="00DC3F6C"/>
    <w:rsid w:val="00DC7988"/>
    <w:rsid w:val="00E90951"/>
    <w:rsid w:val="00F7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sz w:val="22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163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1639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DC798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060C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sz w:val="22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163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1639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DC798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060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rvat.MOL\Desktop\MS_samostojni%20svetnik%20LD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Struktura xmlns="9e64acbf-6b21-4fb4-a1a6-b4d7d6a1c711">Svetniški klubi</Struktura>
    <Rang xmlns="9e64acbf-6b21-4fb4-a1a6-b4d7d6a1c71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AA251CCE05A9438737CB34371D2A4D" ma:contentTypeVersion="2" ma:contentTypeDescription="Ustvari nov dokument." ma:contentTypeScope="" ma:versionID="1cbc7d25058855e7f0c5eef27ae4552b">
  <xsd:schema xmlns:xsd="http://www.w3.org/2001/XMLSchema" xmlns:p="http://schemas.microsoft.com/office/2006/metadata/properties" xmlns:ns2="9e64acbf-6b21-4fb4-a1a6-b4d7d6a1c711" targetNamespace="http://schemas.microsoft.com/office/2006/metadata/properties" ma:root="true" ma:fieldsID="48e4d216707edba32a2f0842538d15c2" ns2:_="">
    <xsd:import namespace="9e64acbf-6b21-4fb4-a1a6-b4d7d6a1c711"/>
    <xsd:element name="properties">
      <xsd:complexType>
        <xsd:sequence>
          <xsd:element name="documentManagement">
            <xsd:complexType>
              <xsd:all>
                <xsd:element ref="ns2:Struktur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e64acbf-6b21-4fb4-a1a6-b4d7d6a1c711" elementFormDefault="qualified">
    <xsd:import namespace="http://schemas.microsoft.com/office/2006/documentManagement/types"/>
    <xsd:element name="Struktura" ma:index="8" nillable="true" ma:displayName="Struktura" ma:default="Odbori in komisije MS MOL" ma:format="Dropdown" ma:internalName="Struktura">
      <xsd:simpleType>
        <xsd:restriction base="dms:Choice">
          <xsd:enumeration value="MU MOL"/>
          <xsd:enumeration value="Odbori in komisije MS MOL"/>
          <xsd:enumeration value="Organi MOL"/>
          <xsd:enumeration value="Svetniški klubi"/>
        </xsd:restriction>
      </xsd:simpleType>
    </xsd:element>
    <xsd:element name="Rang" ma:index="9" nillable="true" ma:displayName="Rang" ma:internalName="Rang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9AFB37-D865-4A67-8C87-0E5C44DAA206}">
  <ds:schemaRefs>
    <ds:schemaRef ds:uri="http://purl.org/dc/dcmitype/"/>
    <ds:schemaRef ds:uri="9e64acbf-6b21-4fb4-a1a6-b4d7d6a1c711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258B04D-349F-4FAD-988F-9B3512053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4acbf-6b21-4fb4-a1a6-b4d7d6a1c71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7B22BB1-4C83-4F19-AA7E-1ED2214FC3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MS_samostojni svetnik LDS</Template>
  <TotalTime>0</TotalTime>
  <Pages>1</Pages>
  <Words>301</Words>
  <Characters>1719</Characters>
  <Application>Microsoft Office Word</Application>
  <DocSecurity>4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Samostojni svetnil LDS</vt:lpstr>
      <vt:lpstr>Ime Priimek</vt:lpstr>
    </vt:vector>
  </TitlesOfParts>
  <Company>Mestna občina ljubljana</Company>
  <LinksUpToDate>false</LinksUpToDate>
  <CharactersWithSpaces>2016</CharactersWithSpaces>
  <SharedDoc>false</SharedDoc>
  <HLinks>
    <vt:vector size="6" baseType="variant">
      <vt:variant>
        <vt:i4>3604547</vt:i4>
      </vt:variant>
      <vt:variant>
        <vt:i4>1545</vt:i4>
      </vt:variant>
      <vt:variant>
        <vt:i4>1032</vt:i4>
      </vt:variant>
      <vt:variant>
        <vt:i4>1</vt:i4>
      </vt:variant>
      <vt:variant>
        <vt:lpwstr>MS_samostojni svetnik LDS PS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Samostojni svetnil LDS</dc:title>
  <dc:creator>horvat</dc:creator>
  <cp:lastModifiedBy>Jan Skoberne</cp:lastModifiedBy>
  <cp:revision>2</cp:revision>
  <cp:lastPrinted>2013-10-30T10:34:00Z</cp:lastPrinted>
  <dcterms:created xsi:type="dcterms:W3CDTF">2013-11-04T09:55:00Z</dcterms:created>
  <dcterms:modified xsi:type="dcterms:W3CDTF">2013-11-04T09:55:00Z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0x010100F9AA251CCE05A9438737CB34371D2A4D</vt:lpwstr>
  </property>
</Properties>
</file>