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46" w:rsidRPr="008433D9" w:rsidRDefault="00F62546" w:rsidP="00F62546">
      <w:pPr>
        <w:pStyle w:val="Naslov4"/>
        <w:rPr>
          <w:b w:val="0"/>
          <w:sz w:val="22"/>
          <w:szCs w:val="22"/>
        </w:rPr>
      </w:pPr>
      <w:r w:rsidRPr="008433D9">
        <w:rPr>
          <w:b w:val="0"/>
          <w:sz w:val="22"/>
          <w:szCs w:val="22"/>
        </w:rPr>
        <w:t xml:space="preserve">Številka: 03217- </w:t>
      </w:r>
      <w:r w:rsidR="00E46439">
        <w:rPr>
          <w:b w:val="0"/>
          <w:sz w:val="22"/>
          <w:szCs w:val="22"/>
        </w:rPr>
        <w:t>8</w:t>
      </w:r>
      <w:r w:rsidRPr="008433D9">
        <w:rPr>
          <w:b w:val="0"/>
          <w:sz w:val="22"/>
          <w:szCs w:val="22"/>
        </w:rPr>
        <w:t>/201</w:t>
      </w:r>
      <w:r w:rsidR="00B83AC4" w:rsidRPr="008433D9">
        <w:rPr>
          <w:b w:val="0"/>
          <w:sz w:val="22"/>
          <w:szCs w:val="22"/>
        </w:rPr>
        <w:t>1</w:t>
      </w:r>
      <w:r w:rsidRPr="008433D9">
        <w:rPr>
          <w:b w:val="0"/>
          <w:sz w:val="22"/>
          <w:szCs w:val="22"/>
        </w:rPr>
        <w:t>-</w:t>
      </w:r>
      <w:r w:rsidR="00C67CC2">
        <w:rPr>
          <w:b w:val="0"/>
          <w:sz w:val="22"/>
          <w:szCs w:val="22"/>
        </w:rPr>
        <w:t>3</w:t>
      </w:r>
    </w:p>
    <w:p w:rsidR="00DA5C00" w:rsidRDefault="00DA5C00" w:rsidP="00DA5C00">
      <w:pPr>
        <w:rPr>
          <w:szCs w:val="22"/>
        </w:rPr>
      </w:pPr>
      <w:r w:rsidRPr="00CA7329">
        <w:rPr>
          <w:szCs w:val="22"/>
        </w:rPr>
        <w:t xml:space="preserve">Datum: </w:t>
      </w:r>
      <w:r w:rsidR="00C67CC2">
        <w:rPr>
          <w:szCs w:val="22"/>
        </w:rPr>
        <w:t>2</w:t>
      </w:r>
      <w:r w:rsidR="00E46439">
        <w:rPr>
          <w:szCs w:val="22"/>
        </w:rPr>
        <w:t>1</w:t>
      </w:r>
      <w:r w:rsidRPr="00CA7329">
        <w:rPr>
          <w:szCs w:val="22"/>
        </w:rPr>
        <w:t xml:space="preserve">. </w:t>
      </w:r>
      <w:r w:rsidR="00A63490">
        <w:rPr>
          <w:szCs w:val="22"/>
        </w:rPr>
        <w:t>1</w:t>
      </w:r>
      <w:r w:rsidR="00E46439">
        <w:rPr>
          <w:szCs w:val="22"/>
        </w:rPr>
        <w:t>1</w:t>
      </w:r>
      <w:r w:rsidRPr="00CA7329">
        <w:rPr>
          <w:szCs w:val="22"/>
        </w:rPr>
        <w:t>. 2011</w:t>
      </w:r>
    </w:p>
    <w:p w:rsidR="00E418DE" w:rsidRPr="00EA65D7" w:rsidRDefault="00E418DE" w:rsidP="00E418DE">
      <w:pPr>
        <w:pStyle w:val="Naslov2"/>
        <w:jc w:val="center"/>
        <w:rPr>
          <w:rFonts w:ascii="Times New Roman" w:hAnsi="Times New Roman" w:cs="Times New Roman"/>
          <w:i w:val="0"/>
        </w:rPr>
      </w:pPr>
      <w:r w:rsidRPr="00EA65D7">
        <w:rPr>
          <w:rFonts w:ascii="Times New Roman" w:hAnsi="Times New Roman" w:cs="Times New Roman"/>
          <w:i w:val="0"/>
        </w:rPr>
        <w:t>ZAPISNIK</w:t>
      </w:r>
    </w:p>
    <w:p w:rsidR="00E418DE" w:rsidRPr="00EC0A39" w:rsidRDefault="00E418DE" w:rsidP="00E418DE">
      <w:pPr>
        <w:jc w:val="center"/>
      </w:pPr>
    </w:p>
    <w:p w:rsidR="00E418DE" w:rsidRPr="00EC0A39" w:rsidRDefault="00E46439" w:rsidP="00E418DE">
      <w:pPr>
        <w:jc w:val="both"/>
      </w:pPr>
      <w:r>
        <w:rPr>
          <w:b/>
        </w:rPr>
        <w:t>6</w:t>
      </w:r>
      <w:r w:rsidR="00E418DE" w:rsidRPr="00EC0A39">
        <w:rPr>
          <w:b/>
        </w:rPr>
        <w:t xml:space="preserve">. seje Odbora za varstvo okolja, ki je bila v  </w:t>
      </w:r>
      <w:r w:rsidR="00E418DE">
        <w:rPr>
          <w:b/>
          <w:szCs w:val="22"/>
        </w:rPr>
        <w:t xml:space="preserve">sredo </w:t>
      </w:r>
      <w:r w:rsidR="00C0786B">
        <w:rPr>
          <w:b/>
          <w:szCs w:val="22"/>
        </w:rPr>
        <w:t>2</w:t>
      </w:r>
      <w:r w:rsidR="00E418DE">
        <w:rPr>
          <w:b/>
          <w:szCs w:val="22"/>
        </w:rPr>
        <w:t>1</w:t>
      </w:r>
      <w:r w:rsidR="00E418DE" w:rsidRPr="008B0FD0">
        <w:rPr>
          <w:b/>
          <w:szCs w:val="22"/>
        </w:rPr>
        <w:t xml:space="preserve">. </w:t>
      </w:r>
      <w:r w:rsidR="00C0786B">
        <w:rPr>
          <w:b/>
          <w:szCs w:val="22"/>
        </w:rPr>
        <w:t>novem</w:t>
      </w:r>
      <w:r w:rsidR="00E418DE">
        <w:rPr>
          <w:b/>
          <w:szCs w:val="22"/>
        </w:rPr>
        <w:t>bra</w:t>
      </w:r>
      <w:r w:rsidR="00E418DE" w:rsidRPr="008B0FD0">
        <w:rPr>
          <w:b/>
          <w:szCs w:val="22"/>
        </w:rPr>
        <w:t xml:space="preserve"> 2011 ob </w:t>
      </w:r>
      <w:r w:rsidR="00E418DE">
        <w:rPr>
          <w:b/>
          <w:szCs w:val="22"/>
        </w:rPr>
        <w:t>16</w:t>
      </w:r>
      <w:r w:rsidR="00E418DE" w:rsidRPr="008B0FD0">
        <w:rPr>
          <w:b/>
          <w:szCs w:val="22"/>
        </w:rPr>
        <w:t>.00 uri,</w:t>
      </w:r>
      <w:r w:rsidR="00E418DE" w:rsidRPr="009F4956">
        <w:t xml:space="preserve"> v</w:t>
      </w:r>
      <w:r w:rsidR="00E418DE" w:rsidRPr="00EC0A39">
        <w:t xml:space="preserve"> prostorih Mestne hiše, v </w:t>
      </w:r>
      <w:r w:rsidR="00E418DE">
        <w:rPr>
          <w:szCs w:val="22"/>
        </w:rPr>
        <w:t>BANKETNI DVORANI</w:t>
      </w:r>
      <w:r w:rsidR="00E418DE" w:rsidRPr="00EC0A39">
        <w:t>, Mestni trg 1, Ljubljana.</w:t>
      </w:r>
    </w:p>
    <w:p w:rsidR="00E418DE" w:rsidRDefault="00E418DE" w:rsidP="00E418DE">
      <w:pPr>
        <w:jc w:val="both"/>
      </w:pPr>
    </w:p>
    <w:p w:rsidR="00E418DE" w:rsidRPr="00EC0A39" w:rsidRDefault="00E418DE" w:rsidP="00E418DE">
      <w:pPr>
        <w:jc w:val="both"/>
      </w:pPr>
      <w:r w:rsidRPr="00EC0A39">
        <w:t xml:space="preserve">NAVZOČI: </w:t>
      </w:r>
    </w:p>
    <w:p w:rsidR="00E418DE" w:rsidRPr="00EC0A39" w:rsidRDefault="00E418DE" w:rsidP="00E418DE">
      <w:pPr>
        <w:jc w:val="both"/>
      </w:pPr>
      <w:r w:rsidRPr="00EC0A39">
        <w:t xml:space="preserve">Predsednica Dunja PIŠKUR KOSMAČ, podpredsednik </w:t>
      </w:r>
      <w:r>
        <w:t>mag. Tomaž OGRIN,</w:t>
      </w:r>
      <w:r w:rsidRPr="00EC0A39">
        <w:t xml:space="preserve"> ostali člani, </w:t>
      </w:r>
      <w:r>
        <w:t xml:space="preserve">Mirko BRNIČ JAGER, </w:t>
      </w:r>
      <w:r w:rsidR="00C0786B" w:rsidRPr="00EC0A39">
        <w:t>Miro GORENŠEK</w:t>
      </w:r>
      <w:r w:rsidR="00C0786B">
        <w:t xml:space="preserve">, </w:t>
      </w:r>
      <w:r>
        <w:t>Jelka ŽEKAR, Metka MACAROL HITI, Jože HORVAT</w:t>
      </w:r>
      <w:r w:rsidRPr="00EC0A39">
        <w:t xml:space="preserve"> in tajnik odbora Jan SKOBERNE.</w:t>
      </w:r>
    </w:p>
    <w:p w:rsidR="00E418DE" w:rsidRDefault="00E418DE" w:rsidP="00E418DE">
      <w:pPr>
        <w:jc w:val="both"/>
      </w:pPr>
    </w:p>
    <w:p w:rsidR="00E418DE" w:rsidRDefault="00E418DE" w:rsidP="00E418DE">
      <w:pPr>
        <w:jc w:val="both"/>
      </w:pPr>
    </w:p>
    <w:p w:rsidR="00E418DE" w:rsidRDefault="00E418DE" w:rsidP="00E418DE">
      <w:pPr>
        <w:jc w:val="both"/>
      </w:pPr>
      <w:r w:rsidRPr="00EC0A39">
        <w:t>OSTALI NAVZOČI:</w:t>
      </w:r>
    </w:p>
    <w:p w:rsidR="00E418DE" w:rsidRDefault="00E418DE" w:rsidP="00E418DE">
      <w:pPr>
        <w:jc w:val="both"/>
      </w:pPr>
      <w:r w:rsidRPr="00EC0A39">
        <w:t>načelnic</w:t>
      </w:r>
      <w:r>
        <w:t>a</w:t>
      </w:r>
      <w:r w:rsidRPr="00EC0A39">
        <w:t xml:space="preserve"> Oddelka za varstvo okolja Alenk</w:t>
      </w:r>
      <w:r>
        <w:t>a</w:t>
      </w:r>
      <w:r w:rsidRPr="00EC0A39">
        <w:t xml:space="preserve"> LOOSE</w:t>
      </w:r>
      <w:r w:rsidR="00623657">
        <w:t xml:space="preserve"> s sodelavko </w:t>
      </w:r>
      <w:r w:rsidR="00C0786B">
        <w:t>Natašo JAZBINŠEK SRŠEN</w:t>
      </w:r>
      <w:r w:rsidR="00623657">
        <w:t>,</w:t>
      </w:r>
      <w:r w:rsidRPr="00917D00">
        <w:t xml:space="preserve"> </w:t>
      </w:r>
      <w:r w:rsidR="00C0786B">
        <w:t>Sintija HAFNER</w:t>
      </w:r>
      <w:r>
        <w:t xml:space="preserve"> </w:t>
      </w:r>
      <w:r w:rsidRPr="00EC0A39">
        <w:t>namesto načelnika Oddelka za urejanje prostora mag. Mirana GAJŠKA</w:t>
      </w:r>
      <w:r>
        <w:t xml:space="preserve">, </w:t>
      </w:r>
      <w:r w:rsidR="00623657">
        <w:t xml:space="preserve">načelnica Oddelka za zdravstvo in socialno varstvo Tilka KLANČAR, </w:t>
      </w:r>
      <w:r w:rsidR="00C0786B">
        <w:t>G</w:t>
      </w:r>
      <w:r w:rsidR="00623657">
        <w:t>lavn</w:t>
      </w:r>
      <w:r w:rsidR="00C0786B">
        <w:t>a</w:t>
      </w:r>
      <w:r w:rsidR="00623657">
        <w:t xml:space="preserve"> inšpektoric</w:t>
      </w:r>
      <w:r w:rsidR="00C0786B">
        <w:t>a</w:t>
      </w:r>
      <w:r w:rsidR="00623657">
        <w:t xml:space="preserve"> Bogomir</w:t>
      </w:r>
      <w:r w:rsidR="00C0786B">
        <w:t>a</w:t>
      </w:r>
      <w:r w:rsidR="00623657">
        <w:t xml:space="preserve"> SKVARČA</w:t>
      </w:r>
      <w:r w:rsidR="00C0786B">
        <w:t xml:space="preserve"> JESENŠEK</w:t>
      </w:r>
      <w:r w:rsidR="00623657">
        <w:t xml:space="preserve"> in  </w:t>
      </w:r>
      <w:r w:rsidR="005A79CD">
        <w:t xml:space="preserve">predstavnica </w:t>
      </w:r>
      <w:r w:rsidR="00C0786B">
        <w:t>Maša ŠORN po pooblastilu direktorice RRA LUR mag. Liljane MADJAR.</w:t>
      </w:r>
    </w:p>
    <w:p w:rsidR="00C0786B" w:rsidRDefault="00C0786B" w:rsidP="00E418DE">
      <w:pPr>
        <w:jc w:val="both"/>
      </w:pPr>
    </w:p>
    <w:p w:rsidR="00E418DE" w:rsidRPr="00630EBB" w:rsidRDefault="00E418DE" w:rsidP="00E418DE">
      <w:pPr>
        <w:jc w:val="both"/>
      </w:pPr>
      <w:r w:rsidRPr="00630EBB">
        <w:t>Na zasedanj</w:t>
      </w:r>
      <w:r>
        <w:t xml:space="preserve">u je bilo </w:t>
      </w:r>
      <w:r w:rsidR="00C0786B">
        <w:t>vseh 7</w:t>
      </w:r>
      <w:r>
        <w:t xml:space="preserve"> </w:t>
      </w:r>
      <w:r w:rsidRPr="00630EBB">
        <w:t>član</w:t>
      </w:r>
      <w:r>
        <w:t>ov</w:t>
      </w:r>
      <w:r w:rsidRPr="00630EBB">
        <w:t xml:space="preserve"> odbora.</w:t>
      </w:r>
    </w:p>
    <w:p w:rsidR="00C0786B" w:rsidRDefault="00C0786B" w:rsidP="00066BCE">
      <w:pPr>
        <w:jc w:val="both"/>
      </w:pPr>
    </w:p>
    <w:p w:rsidR="00C0786B" w:rsidRPr="001823E4" w:rsidRDefault="00C0786B" w:rsidP="00066BCE">
      <w:pPr>
        <w:jc w:val="both"/>
        <w:rPr>
          <w:szCs w:val="22"/>
        </w:rPr>
      </w:pPr>
    </w:p>
    <w:p w:rsidR="00066BCE" w:rsidRPr="00085C1D" w:rsidRDefault="00066BCE" w:rsidP="00085C1D">
      <w:pPr>
        <w:jc w:val="both"/>
        <w:rPr>
          <w:sz w:val="20"/>
          <w:szCs w:val="20"/>
        </w:rPr>
      </w:pPr>
      <w:r w:rsidRPr="001823E4">
        <w:rPr>
          <w:szCs w:val="22"/>
        </w:rPr>
        <w:t>Člani odbora so pred sejo prejeli gradiv</w:t>
      </w:r>
      <w:r w:rsidR="001823E4" w:rsidRPr="001823E4">
        <w:rPr>
          <w:szCs w:val="22"/>
        </w:rPr>
        <w:t>o</w:t>
      </w:r>
      <w:r w:rsidRPr="001823E4">
        <w:rPr>
          <w:szCs w:val="22"/>
        </w:rPr>
        <w:t xml:space="preserve"> k 1.</w:t>
      </w:r>
      <w:r w:rsidR="001823E4" w:rsidRPr="001823E4">
        <w:rPr>
          <w:szCs w:val="22"/>
        </w:rPr>
        <w:t>tč. pred zasedanjem</w:t>
      </w:r>
      <w:r w:rsidRPr="001823E4">
        <w:rPr>
          <w:szCs w:val="22"/>
        </w:rPr>
        <w:t>, k 2.tč. so ga člani odbora svetniki  prejeli že</w:t>
      </w:r>
      <w:r w:rsidRPr="001823E4">
        <w:rPr>
          <w:b/>
          <w:szCs w:val="22"/>
        </w:rPr>
        <w:t xml:space="preserve"> </w:t>
      </w:r>
      <w:r w:rsidRPr="001823E4">
        <w:rPr>
          <w:szCs w:val="22"/>
        </w:rPr>
        <w:t xml:space="preserve">s sklicem </w:t>
      </w:r>
      <w:r w:rsidR="001823E4" w:rsidRPr="001823E4">
        <w:rPr>
          <w:szCs w:val="22"/>
        </w:rPr>
        <w:t>11. seje MS MOL, gradivo je dosegljivo tudi v elektronski obliki na spletni povezavi:</w:t>
      </w:r>
      <w:r w:rsidR="001823E4" w:rsidRPr="001823E4">
        <w:rPr>
          <w:b/>
          <w:szCs w:val="22"/>
        </w:rPr>
        <w:t xml:space="preserve">-5.točka </w:t>
      </w:r>
      <w:hyperlink r:id="rId7" w:history="1">
        <w:r w:rsidR="001823E4" w:rsidRPr="00085C1D">
          <w:rPr>
            <w:rStyle w:val="Hiperpovezava"/>
            <w:b/>
            <w:sz w:val="20"/>
            <w:szCs w:val="20"/>
          </w:rPr>
          <w:t>http://www.ljubljana.si/file/1016988/5.-tokav---lek.pdf</w:t>
        </w:r>
      </w:hyperlink>
      <w:r w:rsidRPr="00085C1D">
        <w:rPr>
          <w:b/>
          <w:color w:val="000000"/>
          <w:sz w:val="20"/>
          <w:szCs w:val="20"/>
        </w:rPr>
        <w:t>,</w:t>
      </w:r>
      <w:r w:rsidRPr="00085C1D">
        <w:rPr>
          <w:color w:val="000000"/>
          <w:sz w:val="20"/>
          <w:szCs w:val="20"/>
        </w:rPr>
        <w:t xml:space="preserve"> </w:t>
      </w:r>
      <w:r w:rsidRPr="001823E4">
        <w:rPr>
          <w:color w:val="000000"/>
          <w:szCs w:val="22"/>
        </w:rPr>
        <w:t>odbor tega mandata ima</w:t>
      </w:r>
      <w:r w:rsidRPr="001823E4">
        <w:rPr>
          <w:szCs w:val="22"/>
        </w:rPr>
        <w:t xml:space="preserve"> evidenco sej, sklice, gradiva, zapisnike, opis</w:t>
      </w:r>
      <w:r w:rsidRPr="001823E4">
        <w:rPr>
          <w:color w:val="000000" w:themeColor="text1"/>
          <w:szCs w:val="22"/>
        </w:rPr>
        <w:t xml:space="preserve"> pristojnosti oziroma vpogled v delo odbora na spletni povezavi:</w:t>
      </w:r>
      <w:hyperlink r:id="rId8" w:history="1">
        <w:r w:rsidRPr="00085C1D">
          <w:rPr>
            <w:rStyle w:val="Hiperpovezava"/>
            <w:b/>
            <w:color w:val="00B050"/>
            <w:sz w:val="20"/>
            <w:szCs w:val="20"/>
          </w:rPr>
          <w:t>http://www.ljubljana.si/si/mol/mestni-svet/odbori-mestnega-sveta/odbor-za-varstvo-okolja/</w:t>
        </w:r>
      </w:hyperlink>
    </w:p>
    <w:p w:rsidR="001823E4" w:rsidRDefault="001823E4" w:rsidP="00E418DE">
      <w:pPr>
        <w:autoSpaceDE w:val="0"/>
        <w:autoSpaceDN w:val="0"/>
        <w:adjustRightInd w:val="0"/>
        <w:jc w:val="both"/>
      </w:pPr>
    </w:p>
    <w:p w:rsidR="001823E4" w:rsidRDefault="001823E4" w:rsidP="00E418DE">
      <w:pPr>
        <w:autoSpaceDE w:val="0"/>
        <w:autoSpaceDN w:val="0"/>
        <w:adjustRightInd w:val="0"/>
        <w:jc w:val="both"/>
      </w:pPr>
    </w:p>
    <w:p w:rsidR="001823E4" w:rsidRDefault="00E418DE" w:rsidP="00E418DE">
      <w:pPr>
        <w:autoSpaceDE w:val="0"/>
        <w:autoSpaceDN w:val="0"/>
        <w:adjustRightInd w:val="0"/>
        <w:jc w:val="both"/>
      </w:pPr>
      <w:r w:rsidRPr="00EC0A39">
        <w:t xml:space="preserve">Po uvodnem pozdravu predsednice odbora ge. Dunje PIŠKUR KOSMAČ, se je pričela </w:t>
      </w:r>
      <w:r w:rsidR="001823E4">
        <w:t>6</w:t>
      </w:r>
      <w:r w:rsidRPr="00EC0A39">
        <w:t>. seja odbora</w:t>
      </w:r>
      <w:r>
        <w:t xml:space="preserve"> v tem mandatu.</w:t>
      </w:r>
      <w:r w:rsidR="001823E4">
        <w:t xml:space="preserve"> </w:t>
      </w:r>
    </w:p>
    <w:p w:rsidR="001823E4" w:rsidRDefault="001823E4" w:rsidP="00E418DE">
      <w:pPr>
        <w:autoSpaceDE w:val="0"/>
        <w:autoSpaceDN w:val="0"/>
        <w:adjustRightInd w:val="0"/>
        <w:jc w:val="both"/>
      </w:pPr>
    </w:p>
    <w:p w:rsidR="001823E4" w:rsidRDefault="001823E4" w:rsidP="00E418DE">
      <w:pPr>
        <w:autoSpaceDE w:val="0"/>
        <w:autoSpaceDN w:val="0"/>
        <w:adjustRightInd w:val="0"/>
        <w:jc w:val="both"/>
      </w:pPr>
    </w:p>
    <w:p w:rsidR="00E418DE" w:rsidRDefault="00E418DE" w:rsidP="00E418DE">
      <w:pPr>
        <w:jc w:val="both"/>
      </w:pPr>
      <w:r>
        <w:t>In ker ni bilo razprave, je bil dan na glasovanje predlagan dnevni red.</w:t>
      </w:r>
    </w:p>
    <w:p w:rsidR="00E418DE" w:rsidRDefault="00E418DE" w:rsidP="00E418DE">
      <w:pPr>
        <w:pStyle w:val="Telobesedila"/>
        <w:rPr>
          <w:b w:val="0"/>
          <w:bCs/>
          <w:sz w:val="22"/>
          <w:szCs w:val="22"/>
        </w:rPr>
      </w:pPr>
    </w:p>
    <w:p w:rsidR="00E418DE" w:rsidRPr="00377044" w:rsidRDefault="00E418DE" w:rsidP="00E418DE">
      <w:pPr>
        <w:pStyle w:val="Telobesedila"/>
        <w:rPr>
          <w:b w:val="0"/>
          <w:sz w:val="22"/>
          <w:szCs w:val="22"/>
        </w:rPr>
      </w:pPr>
      <w:r w:rsidRPr="00377044">
        <w:rPr>
          <w:b w:val="0"/>
          <w:bCs/>
          <w:sz w:val="22"/>
          <w:szCs w:val="22"/>
        </w:rPr>
        <w:t>Dnevni red</w:t>
      </w:r>
    </w:p>
    <w:tbl>
      <w:tblPr>
        <w:tblW w:w="9288" w:type="dxa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E418DE" w:rsidRPr="00377044" w:rsidTr="00623657">
        <w:tc>
          <w:tcPr>
            <w:tcW w:w="1133" w:type="dxa"/>
          </w:tcPr>
          <w:p w:rsidR="00E418DE" w:rsidRPr="00377044" w:rsidRDefault="00E418DE" w:rsidP="00623657">
            <w:pPr>
              <w:rPr>
                <w:szCs w:val="22"/>
              </w:rPr>
            </w:pPr>
          </w:p>
        </w:tc>
        <w:tc>
          <w:tcPr>
            <w:tcW w:w="779" w:type="dxa"/>
          </w:tcPr>
          <w:p w:rsidR="00E418DE" w:rsidRPr="00377044" w:rsidRDefault="00E418DE" w:rsidP="00623657">
            <w:pPr>
              <w:rPr>
                <w:szCs w:val="22"/>
              </w:rPr>
            </w:pPr>
            <w:r w:rsidRPr="00377044">
              <w:rPr>
                <w:szCs w:val="22"/>
              </w:rPr>
              <w:t>JE</w:t>
            </w:r>
          </w:p>
        </w:tc>
        <w:tc>
          <w:tcPr>
            <w:tcW w:w="1436" w:type="dxa"/>
          </w:tcPr>
          <w:p w:rsidR="00E418DE" w:rsidRPr="00377044" w:rsidRDefault="00E418DE" w:rsidP="00623657">
            <w:pPr>
              <w:rPr>
                <w:szCs w:val="22"/>
              </w:rPr>
            </w:pPr>
            <w:r w:rsidRPr="00377044">
              <w:rPr>
                <w:szCs w:val="22"/>
              </w:rPr>
              <w:t>bil sprejet s</w:t>
            </w:r>
          </w:p>
        </w:tc>
        <w:tc>
          <w:tcPr>
            <w:tcW w:w="300" w:type="dxa"/>
          </w:tcPr>
          <w:p w:rsidR="00E418DE" w:rsidRPr="00377044" w:rsidRDefault="00085C1D" w:rsidP="00085C1D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470" w:type="dxa"/>
          </w:tcPr>
          <w:p w:rsidR="00E418DE" w:rsidRPr="00377044" w:rsidRDefault="00E418DE" w:rsidP="00623657">
            <w:pPr>
              <w:rPr>
                <w:szCs w:val="22"/>
              </w:rPr>
            </w:pPr>
            <w:r w:rsidRPr="00377044">
              <w:rPr>
                <w:szCs w:val="22"/>
              </w:rPr>
              <w:t>glasovi ZA,</w:t>
            </w:r>
          </w:p>
        </w:tc>
        <w:tc>
          <w:tcPr>
            <w:tcW w:w="375" w:type="dxa"/>
          </w:tcPr>
          <w:p w:rsidR="00E418DE" w:rsidRPr="00377044" w:rsidRDefault="00E418DE" w:rsidP="00623657">
            <w:pPr>
              <w:rPr>
                <w:szCs w:val="22"/>
              </w:rPr>
            </w:pPr>
            <w:r w:rsidRPr="00377044">
              <w:rPr>
                <w:szCs w:val="22"/>
              </w:rPr>
              <w:t>0</w:t>
            </w:r>
          </w:p>
        </w:tc>
        <w:tc>
          <w:tcPr>
            <w:tcW w:w="1906" w:type="dxa"/>
          </w:tcPr>
          <w:p w:rsidR="00E418DE" w:rsidRPr="00377044" w:rsidRDefault="00E418DE" w:rsidP="00623657">
            <w:pPr>
              <w:rPr>
                <w:szCs w:val="22"/>
              </w:rPr>
            </w:pPr>
            <w:r w:rsidRPr="00377044">
              <w:rPr>
                <w:szCs w:val="22"/>
              </w:rPr>
              <w:t>PROTI od</w:t>
            </w:r>
          </w:p>
        </w:tc>
        <w:tc>
          <w:tcPr>
            <w:tcW w:w="375" w:type="dxa"/>
          </w:tcPr>
          <w:p w:rsidR="00E418DE" w:rsidRPr="00377044" w:rsidRDefault="00085C1D" w:rsidP="00623657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514" w:type="dxa"/>
          </w:tcPr>
          <w:p w:rsidR="00E418DE" w:rsidRPr="00377044" w:rsidRDefault="00E418DE" w:rsidP="00623657">
            <w:pPr>
              <w:rPr>
                <w:szCs w:val="22"/>
              </w:rPr>
            </w:pPr>
            <w:r w:rsidRPr="00377044">
              <w:rPr>
                <w:szCs w:val="22"/>
              </w:rPr>
              <w:t>navzočih</w:t>
            </w:r>
          </w:p>
        </w:tc>
      </w:tr>
    </w:tbl>
    <w:p w:rsidR="00E418DE" w:rsidRPr="00F134CF" w:rsidRDefault="00E418DE" w:rsidP="00E418DE">
      <w:pPr>
        <w:pStyle w:val="Telobesedila"/>
        <w:rPr>
          <w:b w:val="0"/>
          <w:sz w:val="22"/>
          <w:szCs w:val="22"/>
        </w:rPr>
      </w:pPr>
    </w:p>
    <w:p w:rsidR="00E418DE" w:rsidRDefault="00E418DE" w:rsidP="00E418DE">
      <w:pPr>
        <w:rPr>
          <w:b/>
          <w:bCs/>
        </w:rPr>
      </w:pPr>
      <w:r>
        <w:rPr>
          <w:b/>
          <w:bCs/>
        </w:rPr>
        <w:t>SPREJETI</w:t>
      </w:r>
      <w:r w:rsidRPr="00630EBB">
        <w:rPr>
          <w:b/>
          <w:bCs/>
        </w:rPr>
        <w:t xml:space="preserve"> DNEVNI RED:</w:t>
      </w:r>
    </w:p>
    <w:p w:rsidR="00DA5C00" w:rsidRPr="005B0E26" w:rsidRDefault="00DA5C00" w:rsidP="00DA5C00">
      <w:pPr>
        <w:pStyle w:val="Telobesedila"/>
        <w:rPr>
          <w:b w:val="0"/>
          <w:sz w:val="22"/>
          <w:szCs w:val="22"/>
        </w:rPr>
      </w:pPr>
    </w:p>
    <w:p w:rsidR="001823E4" w:rsidRPr="00F82146" w:rsidRDefault="001823E4" w:rsidP="001823E4">
      <w:pPr>
        <w:pStyle w:val="Telobesedila"/>
        <w:numPr>
          <w:ilvl w:val="0"/>
          <w:numId w:val="1"/>
        </w:numPr>
        <w:rPr>
          <w:b w:val="0"/>
          <w:sz w:val="22"/>
          <w:szCs w:val="22"/>
        </w:rPr>
      </w:pPr>
      <w:r w:rsidRPr="00F82146">
        <w:rPr>
          <w:b w:val="0"/>
          <w:sz w:val="22"/>
          <w:szCs w:val="22"/>
        </w:rPr>
        <w:t xml:space="preserve">Potrditev zapisnika, </w:t>
      </w:r>
      <w:r>
        <w:rPr>
          <w:b w:val="0"/>
          <w:sz w:val="22"/>
          <w:szCs w:val="22"/>
        </w:rPr>
        <w:t>5</w:t>
      </w:r>
      <w:r w:rsidRPr="00F82146">
        <w:rPr>
          <w:b w:val="0"/>
          <w:sz w:val="22"/>
          <w:szCs w:val="22"/>
        </w:rPr>
        <w:t xml:space="preserve">. redne seje </w:t>
      </w:r>
      <w:r w:rsidRPr="00F82146">
        <w:rPr>
          <w:b w:val="0"/>
          <w:szCs w:val="22"/>
        </w:rPr>
        <w:t>Odbora za varstvo okolja</w:t>
      </w:r>
    </w:p>
    <w:p w:rsidR="001823E4" w:rsidRDefault="001823E4" w:rsidP="001823E4">
      <w:pPr>
        <w:pStyle w:val="Telobesedila"/>
        <w:numPr>
          <w:ilvl w:val="0"/>
          <w:numId w:val="1"/>
        </w:numPr>
        <w:rPr>
          <w:b w:val="0"/>
          <w:sz w:val="22"/>
          <w:szCs w:val="22"/>
        </w:rPr>
      </w:pPr>
      <w:r w:rsidRPr="00CA7329">
        <w:rPr>
          <w:b w:val="0"/>
          <w:sz w:val="22"/>
          <w:szCs w:val="22"/>
        </w:rPr>
        <w:t xml:space="preserve">Obravnava gradiva </w:t>
      </w:r>
      <w:r>
        <w:rPr>
          <w:b w:val="0"/>
          <w:sz w:val="22"/>
          <w:szCs w:val="22"/>
        </w:rPr>
        <w:t xml:space="preserve">kot </w:t>
      </w:r>
      <w:r w:rsidR="000569E5">
        <w:rPr>
          <w:b w:val="0"/>
          <w:sz w:val="22"/>
          <w:szCs w:val="22"/>
        </w:rPr>
        <w:t>pristojno</w:t>
      </w:r>
      <w:r>
        <w:rPr>
          <w:b w:val="0"/>
          <w:sz w:val="22"/>
          <w:szCs w:val="22"/>
        </w:rPr>
        <w:t xml:space="preserve"> delovno telo mestnega sveta</w:t>
      </w:r>
      <w:r w:rsidRPr="00CA7329">
        <w:rPr>
          <w:b w:val="0"/>
          <w:sz w:val="22"/>
          <w:szCs w:val="22"/>
        </w:rPr>
        <w:t xml:space="preserve"> za </w:t>
      </w:r>
      <w:r>
        <w:rPr>
          <w:b w:val="0"/>
          <w:sz w:val="22"/>
          <w:szCs w:val="22"/>
        </w:rPr>
        <w:t>11</w:t>
      </w:r>
      <w:r w:rsidRPr="00CA7329">
        <w:rPr>
          <w:b w:val="0"/>
          <w:sz w:val="22"/>
          <w:szCs w:val="22"/>
        </w:rPr>
        <w:t>. sejo M</w:t>
      </w:r>
      <w:r>
        <w:rPr>
          <w:b w:val="0"/>
          <w:sz w:val="22"/>
          <w:szCs w:val="22"/>
        </w:rPr>
        <w:t>S</w:t>
      </w:r>
      <w:r w:rsidRPr="00CA7329">
        <w:rPr>
          <w:b w:val="0"/>
          <w:sz w:val="22"/>
          <w:szCs w:val="22"/>
        </w:rPr>
        <w:t xml:space="preserve"> MOL za dan  </w:t>
      </w:r>
      <w:r>
        <w:rPr>
          <w:b w:val="0"/>
          <w:sz w:val="22"/>
          <w:szCs w:val="22"/>
        </w:rPr>
        <w:t>28</w:t>
      </w:r>
      <w:r w:rsidRPr="00CA7329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11. </w:t>
      </w:r>
      <w:r w:rsidRPr="00CA7329">
        <w:rPr>
          <w:b w:val="0"/>
          <w:sz w:val="22"/>
          <w:szCs w:val="22"/>
        </w:rPr>
        <w:t>2011:</w:t>
      </w:r>
    </w:p>
    <w:p w:rsidR="001823E4" w:rsidRPr="00255B4B" w:rsidRDefault="001823E4" w:rsidP="001823E4">
      <w:pPr>
        <w:ind w:left="1080"/>
        <w:jc w:val="both"/>
        <w:rPr>
          <w:b/>
          <w:szCs w:val="22"/>
        </w:rPr>
      </w:pPr>
      <w:r w:rsidRPr="00255B4B">
        <w:rPr>
          <w:b/>
          <w:szCs w:val="22"/>
        </w:rPr>
        <w:t xml:space="preserve">5. Predlog Lokalnega energetskega koncepta Mestne občine Ljubljana </w:t>
      </w:r>
    </w:p>
    <w:p w:rsidR="001823E4" w:rsidRDefault="001823E4" w:rsidP="001823E4">
      <w:pPr>
        <w:ind w:left="1080"/>
        <w:jc w:val="both"/>
        <w:rPr>
          <w:b/>
          <w:szCs w:val="22"/>
        </w:rPr>
      </w:pPr>
    </w:p>
    <w:p w:rsidR="001823E4" w:rsidRDefault="001823E4" w:rsidP="001823E4">
      <w:pPr>
        <w:pStyle w:val="Telobesedila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CA7329">
        <w:rPr>
          <w:b w:val="0"/>
          <w:sz w:val="22"/>
          <w:szCs w:val="22"/>
        </w:rPr>
        <w:t>Pobude in vprašanja</w:t>
      </w:r>
    </w:p>
    <w:p w:rsidR="00085C1D" w:rsidRDefault="00085C1D" w:rsidP="00085C1D">
      <w:pPr>
        <w:pStyle w:val="Telobesedila"/>
        <w:ind w:left="720"/>
        <w:jc w:val="left"/>
        <w:rPr>
          <w:b w:val="0"/>
          <w:sz w:val="22"/>
          <w:szCs w:val="22"/>
        </w:rPr>
      </w:pPr>
    </w:p>
    <w:p w:rsidR="00066BCE" w:rsidRPr="00377044" w:rsidRDefault="00066BCE" w:rsidP="00066BCE">
      <w:pPr>
        <w:pStyle w:val="Telobesedila"/>
        <w:ind w:left="720"/>
        <w:jc w:val="center"/>
        <w:rPr>
          <w:sz w:val="22"/>
          <w:szCs w:val="22"/>
        </w:rPr>
      </w:pPr>
      <w:r w:rsidRPr="00377044">
        <w:rPr>
          <w:sz w:val="22"/>
          <w:szCs w:val="22"/>
        </w:rPr>
        <w:lastRenderedPageBreak/>
        <w:t>AD 1</w:t>
      </w:r>
    </w:p>
    <w:p w:rsidR="00066BCE" w:rsidRDefault="00066BCE" w:rsidP="00066BCE">
      <w:pPr>
        <w:pStyle w:val="Telobesedila"/>
        <w:ind w:left="360"/>
        <w:jc w:val="center"/>
        <w:rPr>
          <w:sz w:val="22"/>
          <w:szCs w:val="22"/>
        </w:rPr>
      </w:pPr>
      <w:r w:rsidRPr="00377044">
        <w:rPr>
          <w:sz w:val="22"/>
          <w:szCs w:val="22"/>
        </w:rPr>
        <w:t xml:space="preserve">Potrditev zapisnika, </w:t>
      </w:r>
      <w:r w:rsidR="00085C1D">
        <w:rPr>
          <w:sz w:val="22"/>
          <w:szCs w:val="22"/>
        </w:rPr>
        <w:t>5</w:t>
      </w:r>
      <w:r w:rsidRPr="00377044">
        <w:rPr>
          <w:sz w:val="22"/>
          <w:szCs w:val="22"/>
        </w:rPr>
        <w:t>. redne seje odbora</w:t>
      </w:r>
    </w:p>
    <w:p w:rsidR="00085C1D" w:rsidRPr="00377044" w:rsidRDefault="00085C1D" w:rsidP="00066BCE">
      <w:pPr>
        <w:pStyle w:val="Telobesedila"/>
        <w:ind w:left="360"/>
        <w:jc w:val="center"/>
        <w:rPr>
          <w:sz w:val="22"/>
          <w:szCs w:val="22"/>
        </w:rPr>
      </w:pPr>
    </w:p>
    <w:p w:rsidR="00085C1D" w:rsidRDefault="00085C1D" w:rsidP="00085C1D">
      <w:pPr>
        <w:autoSpaceDE w:val="0"/>
        <w:autoSpaceDN w:val="0"/>
        <w:adjustRightInd w:val="0"/>
        <w:jc w:val="both"/>
      </w:pPr>
      <w:r>
        <w:t>Člani odbora so prejeli zapisnik pred zasedanjem, o sprejemu bodo razpravljali na naslednji seji.</w:t>
      </w:r>
    </w:p>
    <w:p w:rsidR="009B456B" w:rsidRDefault="009B456B" w:rsidP="009B456B">
      <w:pPr>
        <w:jc w:val="both"/>
        <w:rPr>
          <w:szCs w:val="22"/>
        </w:rPr>
      </w:pPr>
    </w:p>
    <w:p w:rsidR="009B456B" w:rsidRPr="00C5275B" w:rsidRDefault="009B456B" w:rsidP="009B456B">
      <w:pPr>
        <w:jc w:val="both"/>
        <w:rPr>
          <w:szCs w:val="22"/>
        </w:rPr>
      </w:pPr>
    </w:p>
    <w:p w:rsidR="009B456B" w:rsidRPr="00377044" w:rsidRDefault="009B456B" w:rsidP="009B456B">
      <w:pPr>
        <w:pStyle w:val="Telobesedila"/>
        <w:jc w:val="center"/>
        <w:rPr>
          <w:sz w:val="22"/>
          <w:szCs w:val="22"/>
        </w:rPr>
      </w:pPr>
      <w:r w:rsidRPr="00377044">
        <w:rPr>
          <w:sz w:val="22"/>
          <w:szCs w:val="22"/>
        </w:rPr>
        <w:t>AD 2</w:t>
      </w:r>
    </w:p>
    <w:p w:rsidR="009B456B" w:rsidRPr="009B456B" w:rsidRDefault="009B456B" w:rsidP="000569E5">
      <w:pPr>
        <w:pStyle w:val="Telobesedila"/>
        <w:ind w:left="360"/>
        <w:jc w:val="left"/>
        <w:rPr>
          <w:sz w:val="22"/>
          <w:szCs w:val="22"/>
        </w:rPr>
      </w:pPr>
      <w:r w:rsidRPr="009B456B">
        <w:rPr>
          <w:sz w:val="22"/>
          <w:szCs w:val="22"/>
        </w:rPr>
        <w:t xml:space="preserve">Obravnava gradiva kot </w:t>
      </w:r>
      <w:r w:rsidR="000569E5">
        <w:rPr>
          <w:sz w:val="22"/>
          <w:szCs w:val="22"/>
        </w:rPr>
        <w:t>pristojno</w:t>
      </w:r>
      <w:r w:rsidRPr="009B456B">
        <w:rPr>
          <w:sz w:val="22"/>
          <w:szCs w:val="22"/>
        </w:rPr>
        <w:t xml:space="preserve"> delovno telo mestnega sveta za 1</w:t>
      </w:r>
      <w:r w:rsidR="00085C1D">
        <w:rPr>
          <w:sz w:val="22"/>
          <w:szCs w:val="22"/>
        </w:rPr>
        <w:t>1</w:t>
      </w:r>
      <w:r>
        <w:rPr>
          <w:sz w:val="22"/>
          <w:szCs w:val="22"/>
        </w:rPr>
        <w:t xml:space="preserve">. sejo MS MOL za dan  </w:t>
      </w:r>
      <w:r w:rsidRPr="009B456B">
        <w:rPr>
          <w:sz w:val="22"/>
          <w:szCs w:val="22"/>
        </w:rPr>
        <w:t>2</w:t>
      </w:r>
      <w:r w:rsidR="00085C1D">
        <w:rPr>
          <w:sz w:val="22"/>
          <w:szCs w:val="22"/>
        </w:rPr>
        <w:t>8. 11</w:t>
      </w:r>
      <w:r w:rsidRPr="009B456B">
        <w:rPr>
          <w:sz w:val="22"/>
          <w:szCs w:val="22"/>
        </w:rPr>
        <w:t>. 2011</w:t>
      </w:r>
      <w:r>
        <w:rPr>
          <w:sz w:val="22"/>
          <w:szCs w:val="22"/>
        </w:rPr>
        <w:t>:</w:t>
      </w:r>
    </w:p>
    <w:p w:rsidR="009B456B" w:rsidRDefault="009B456B" w:rsidP="009B456B">
      <w:pPr>
        <w:rPr>
          <w:b/>
          <w:szCs w:val="22"/>
        </w:rPr>
      </w:pPr>
    </w:p>
    <w:p w:rsidR="00085C1D" w:rsidRPr="00255B4B" w:rsidRDefault="00085C1D" w:rsidP="00085C1D">
      <w:pPr>
        <w:ind w:left="1080"/>
        <w:jc w:val="both"/>
        <w:rPr>
          <w:b/>
          <w:szCs w:val="22"/>
        </w:rPr>
      </w:pPr>
      <w:r w:rsidRPr="00255B4B">
        <w:rPr>
          <w:b/>
          <w:szCs w:val="22"/>
        </w:rPr>
        <w:t xml:space="preserve">5. Predlog Lokalnega energetskega koncepta Mestne občine Ljubljana </w:t>
      </w:r>
    </w:p>
    <w:p w:rsidR="000569E5" w:rsidRDefault="000569E5" w:rsidP="009B456B">
      <w:pPr>
        <w:rPr>
          <w:szCs w:val="22"/>
        </w:rPr>
      </w:pPr>
    </w:p>
    <w:p w:rsidR="000569E5" w:rsidRDefault="000569E5" w:rsidP="000569E5">
      <w:r w:rsidRPr="000569E5">
        <w:rPr>
          <w:szCs w:val="22"/>
        </w:rPr>
        <w:t xml:space="preserve">Odbor je prejel </w:t>
      </w:r>
      <w:r>
        <w:rPr>
          <w:szCs w:val="22"/>
        </w:rPr>
        <w:t xml:space="preserve">poročilo zainteresiranega </w:t>
      </w:r>
      <w:r w:rsidRPr="000569E5">
        <w:t>Odbor</w:t>
      </w:r>
      <w:r>
        <w:t>a</w:t>
      </w:r>
      <w:r w:rsidRPr="000569E5">
        <w:t xml:space="preserve"> za stanovanjsko politiko</w:t>
      </w:r>
      <w:r>
        <w:t>, ki</w:t>
      </w:r>
      <w:r w:rsidRPr="000569E5">
        <w:t xml:space="preserve"> se je seznanil s </w:t>
      </w:r>
      <w:r w:rsidRPr="000569E5">
        <w:rPr>
          <w:szCs w:val="22"/>
        </w:rPr>
        <w:t xml:space="preserve">Predlogom Lokalnega energetskega koncepta Mestne občine Ljubljana in razlikami od osnutka omenjenega akta </w:t>
      </w:r>
      <w:r w:rsidRPr="000569E5">
        <w:t>in ga predlaga</w:t>
      </w:r>
      <w:r>
        <w:t>l</w:t>
      </w:r>
      <w:r w:rsidRPr="000569E5">
        <w:t xml:space="preserve"> pristojnemu Odboru za varstvo okolja, da ga sprejme.</w:t>
      </w:r>
    </w:p>
    <w:p w:rsidR="000569E5" w:rsidRDefault="000569E5" w:rsidP="000569E5"/>
    <w:p w:rsidR="004D3ED2" w:rsidRDefault="000569E5" w:rsidP="000569E5">
      <w:r>
        <w:t xml:space="preserve">Gradivo sta predstavili </w:t>
      </w:r>
      <w:r w:rsidR="004D3ED2" w:rsidRPr="00EC0A39">
        <w:t>načelnic</w:t>
      </w:r>
      <w:r w:rsidR="004D3ED2">
        <w:t>a</w:t>
      </w:r>
      <w:r w:rsidR="004D3ED2" w:rsidRPr="00EC0A39">
        <w:t xml:space="preserve"> Oddelka za varstvo okolja Alenk</w:t>
      </w:r>
      <w:r w:rsidR="004D3ED2">
        <w:t>a</w:t>
      </w:r>
      <w:r w:rsidR="004D3ED2" w:rsidRPr="00EC0A39">
        <w:t xml:space="preserve"> LOOSE</w:t>
      </w:r>
      <w:r w:rsidR="004D3ED2">
        <w:t xml:space="preserve"> s sodelavko Natašo JAZBINŠEK SRŠEN.</w:t>
      </w:r>
    </w:p>
    <w:p w:rsidR="004D3ED2" w:rsidRDefault="004D3ED2" w:rsidP="000569E5"/>
    <w:p w:rsidR="00B5018A" w:rsidRDefault="009B456B" w:rsidP="009B456B">
      <w:pPr>
        <w:jc w:val="both"/>
        <w:outlineLvl w:val="0"/>
        <w:rPr>
          <w:szCs w:val="22"/>
        </w:rPr>
      </w:pPr>
      <w:r>
        <w:rPr>
          <w:szCs w:val="22"/>
        </w:rPr>
        <w:t xml:space="preserve">Člani odbora so razpravljali in izrazili svoja stališča, </w:t>
      </w:r>
      <w:r w:rsidR="00B5018A">
        <w:rPr>
          <w:szCs w:val="22"/>
        </w:rPr>
        <w:t xml:space="preserve">podpredsednik odbora Mirko BRNIČ JAGER je vseeno pohvalil dobro pripravljeno gradivo, kjer so vsi segmenti varstva okolja navzoči, izpostavljeni in obdelani, </w:t>
      </w:r>
      <w:r w:rsidR="004D3ED2">
        <w:rPr>
          <w:szCs w:val="22"/>
        </w:rPr>
        <w:t xml:space="preserve">nekateri člani pa so izrazili kritične pripombe na predloženo gradivo in postavljen koncept, vendar je predsednica Dunja Piškur Kosmač posredovala in opozorila, </w:t>
      </w:r>
      <w:r w:rsidR="00B5018A">
        <w:rPr>
          <w:szCs w:val="22"/>
        </w:rPr>
        <w:t xml:space="preserve"> </w:t>
      </w:r>
      <w:r w:rsidR="004D3ED2">
        <w:rPr>
          <w:szCs w:val="22"/>
        </w:rPr>
        <w:t xml:space="preserve">da je akt v fazi predloga in da nihče ni </w:t>
      </w:r>
      <w:r w:rsidR="006120BE">
        <w:rPr>
          <w:szCs w:val="22"/>
        </w:rPr>
        <w:t xml:space="preserve">oblikoval ter </w:t>
      </w:r>
      <w:r w:rsidR="004D3ED2">
        <w:rPr>
          <w:szCs w:val="22"/>
        </w:rPr>
        <w:t xml:space="preserve">vložil </w:t>
      </w:r>
      <w:r w:rsidR="006120BE">
        <w:rPr>
          <w:szCs w:val="22"/>
        </w:rPr>
        <w:t xml:space="preserve">svojega </w:t>
      </w:r>
      <w:r w:rsidR="004D3ED2">
        <w:rPr>
          <w:szCs w:val="22"/>
        </w:rPr>
        <w:t>amandmaja, da bi o tem lahko tudi tako razpravljali.</w:t>
      </w:r>
    </w:p>
    <w:p w:rsidR="00B5018A" w:rsidRDefault="00B5018A" w:rsidP="009B456B">
      <w:pPr>
        <w:jc w:val="both"/>
        <w:outlineLvl w:val="0"/>
        <w:rPr>
          <w:szCs w:val="22"/>
        </w:rPr>
      </w:pPr>
    </w:p>
    <w:p w:rsidR="004D3ED2" w:rsidRDefault="004D3ED2" w:rsidP="009B456B">
      <w:pPr>
        <w:jc w:val="both"/>
        <w:outlineLvl w:val="0"/>
        <w:rPr>
          <w:szCs w:val="22"/>
        </w:rPr>
      </w:pPr>
      <w:r>
        <w:rPr>
          <w:szCs w:val="22"/>
        </w:rPr>
        <w:t>Zato je zaključila z razpravo in dala na glasovanje</w:t>
      </w:r>
    </w:p>
    <w:p w:rsidR="00EC371A" w:rsidRPr="004D3ED2" w:rsidRDefault="00EC371A" w:rsidP="00EC371A">
      <w:pPr>
        <w:rPr>
          <w:b/>
          <w:szCs w:val="22"/>
        </w:rPr>
      </w:pPr>
      <w:r w:rsidRPr="004D3ED2">
        <w:rPr>
          <w:b/>
          <w:szCs w:val="22"/>
        </w:rPr>
        <w:t>PREDLOG</w:t>
      </w:r>
      <w:r w:rsidR="004D3ED2" w:rsidRPr="004D3ED2">
        <w:rPr>
          <w:b/>
          <w:szCs w:val="22"/>
        </w:rPr>
        <w:t xml:space="preserve"> </w:t>
      </w:r>
      <w:r w:rsidRPr="004D3ED2">
        <w:rPr>
          <w:b/>
          <w:szCs w:val="22"/>
        </w:rPr>
        <w:t xml:space="preserve"> SKLEPA:</w:t>
      </w:r>
    </w:p>
    <w:p w:rsidR="00E418DE" w:rsidRPr="004D3ED2" w:rsidRDefault="00E418DE" w:rsidP="00C67CC2">
      <w:pPr>
        <w:rPr>
          <w:szCs w:val="22"/>
        </w:rPr>
      </w:pPr>
    </w:p>
    <w:p w:rsidR="004D3ED2" w:rsidRPr="004D3ED2" w:rsidRDefault="004D3ED2" w:rsidP="004D3ED2">
      <w:pPr>
        <w:outlineLvl w:val="0"/>
        <w:rPr>
          <w:b/>
          <w:szCs w:val="22"/>
        </w:rPr>
      </w:pPr>
      <w:r w:rsidRPr="004D3ED2">
        <w:rPr>
          <w:b/>
          <w:szCs w:val="22"/>
        </w:rPr>
        <w:t>Odbor za varstvo okolja se je seznanil s Predlogom Lokalnega energetskega koncepta Mestne občine Ljubljana in ga podpira za sprejem na seji mestnega sveta.</w:t>
      </w:r>
    </w:p>
    <w:p w:rsidR="004D3ED2" w:rsidRPr="004D3ED2" w:rsidRDefault="004D3ED2" w:rsidP="004D3ED2">
      <w:pPr>
        <w:rPr>
          <w:b/>
          <w:color w:val="000000" w:themeColor="text1"/>
          <w:szCs w:val="22"/>
        </w:rPr>
      </w:pPr>
    </w:p>
    <w:p w:rsidR="004D3ED2" w:rsidRPr="004D3ED2" w:rsidRDefault="004D3ED2" w:rsidP="004D3ED2">
      <w:pPr>
        <w:jc w:val="both"/>
        <w:rPr>
          <w:b/>
          <w:szCs w:val="22"/>
        </w:rPr>
      </w:pPr>
    </w:p>
    <w:tbl>
      <w:tblPr>
        <w:tblW w:w="0" w:type="auto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4D3ED2" w:rsidRPr="004D3ED2" w:rsidTr="004D3ED2">
        <w:tc>
          <w:tcPr>
            <w:tcW w:w="1133" w:type="dxa"/>
          </w:tcPr>
          <w:p w:rsidR="004D3ED2" w:rsidRPr="004D3ED2" w:rsidRDefault="004D3ED2" w:rsidP="004D3ED2">
            <w:pPr>
              <w:rPr>
                <w:szCs w:val="22"/>
              </w:rPr>
            </w:pPr>
            <w:r w:rsidRPr="004D3ED2">
              <w:rPr>
                <w:szCs w:val="22"/>
              </w:rPr>
              <w:t>Sklep</w:t>
            </w:r>
          </w:p>
        </w:tc>
        <w:tc>
          <w:tcPr>
            <w:tcW w:w="779" w:type="dxa"/>
          </w:tcPr>
          <w:p w:rsidR="004D3ED2" w:rsidRPr="004D3ED2" w:rsidRDefault="004D3ED2" w:rsidP="004D3ED2">
            <w:pPr>
              <w:rPr>
                <w:szCs w:val="22"/>
              </w:rPr>
            </w:pPr>
            <w:r w:rsidRPr="004D3ED2">
              <w:rPr>
                <w:szCs w:val="22"/>
              </w:rPr>
              <w:t>JE</w:t>
            </w:r>
          </w:p>
        </w:tc>
        <w:tc>
          <w:tcPr>
            <w:tcW w:w="1436" w:type="dxa"/>
          </w:tcPr>
          <w:p w:rsidR="004D3ED2" w:rsidRPr="004D3ED2" w:rsidRDefault="004D3ED2" w:rsidP="004D3ED2">
            <w:pPr>
              <w:rPr>
                <w:szCs w:val="22"/>
              </w:rPr>
            </w:pPr>
            <w:r w:rsidRPr="004D3ED2">
              <w:rPr>
                <w:szCs w:val="22"/>
              </w:rPr>
              <w:t>bil sprejet s</w:t>
            </w:r>
          </w:p>
        </w:tc>
        <w:tc>
          <w:tcPr>
            <w:tcW w:w="300" w:type="dxa"/>
          </w:tcPr>
          <w:p w:rsidR="004D3ED2" w:rsidRPr="004D3ED2" w:rsidRDefault="004D3ED2" w:rsidP="004D3ED2">
            <w:pPr>
              <w:rPr>
                <w:szCs w:val="22"/>
              </w:rPr>
            </w:pPr>
            <w:r w:rsidRPr="004D3ED2">
              <w:rPr>
                <w:szCs w:val="22"/>
              </w:rPr>
              <w:t>5</w:t>
            </w:r>
          </w:p>
        </w:tc>
        <w:tc>
          <w:tcPr>
            <w:tcW w:w="1470" w:type="dxa"/>
          </w:tcPr>
          <w:p w:rsidR="004D3ED2" w:rsidRPr="004D3ED2" w:rsidRDefault="004D3ED2" w:rsidP="004D3ED2">
            <w:pPr>
              <w:rPr>
                <w:szCs w:val="22"/>
              </w:rPr>
            </w:pPr>
            <w:r w:rsidRPr="004D3ED2">
              <w:rPr>
                <w:szCs w:val="22"/>
              </w:rPr>
              <w:t>glasovi ZA,</w:t>
            </w:r>
          </w:p>
        </w:tc>
        <w:tc>
          <w:tcPr>
            <w:tcW w:w="375" w:type="dxa"/>
          </w:tcPr>
          <w:p w:rsidR="004D3ED2" w:rsidRPr="004D3ED2" w:rsidRDefault="004D3ED2" w:rsidP="004D3ED2">
            <w:pPr>
              <w:rPr>
                <w:szCs w:val="22"/>
              </w:rPr>
            </w:pPr>
            <w:r w:rsidRPr="004D3ED2">
              <w:rPr>
                <w:szCs w:val="22"/>
              </w:rPr>
              <w:t>1</w:t>
            </w:r>
          </w:p>
        </w:tc>
        <w:tc>
          <w:tcPr>
            <w:tcW w:w="1906" w:type="dxa"/>
          </w:tcPr>
          <w:p w:rsidR="004D3ED2" w:rsidRPr="004D3ED2" w:rsidRDefault="004D3ED2" w:rsidP="004D3ED2">
            <w:pPr>
              <w:rPr>
                <w:szCs w:val="22"/>
              </w:rPr>
            </w:pPr>
            <w:r w:rsidRPr="004D3ED2">
              <w:rPr>
                <w:szCs w:val="22"/>
              </w:rPr>
              <w:t>PROTI od</w:t>
            </w:r>
          </w:p>
        </w:tc>
        <w:tc>
          <w:tcPr>
            <w:tcW w:w="375" w:type="dxa"/>
          </w:tcPr>
          <w:p w:rsidR="004D3ED2" w:rsidRPr="004D3ED2" w:rsidRDefault="004D3ED2" w:rsidP="004D3ED2">
            <w:pPr>
              <w:rPr>
                <w:szCs w:val="22"/>
              </w:rPr>
            </w:pPr>
            <w:r w:rsidRPr="004D3ED2">
              <w:rPr>
                <w:szCs w:val="22"/>
              </w:rPr>
              <w:t>7</w:t>
            </w:r>
          </w:p>
        </w:tc>
        <w:tc>
          <w:tcPr>
            <w:tcW w:w="1514" w:type="dxa"/>
          </w:tcPr>
          <w:p w:rsidR="004D3ED2" w:rsidRPr="004D3ED2" w:rsidRDefault="004D3ED2" w:rsidP="004D3ED2">
            <w:pPr>
              <w:rPr>
                <w:szCs w:val="22"/>
              </w:rPr>
            </w:pPr>
            <w:r w:rsidRPr="004D3ED2">
              <w:rPr>
                <w:szCs w:val="22"/>
              </w:rPr>
              <w:t>navzočih.</w:t>
            </w:r>
          </w:p>
        </w:tc>
      </w:tr>
    </w:tbl>
    <w:p w:rsidR="004D3ED2" w:rsidRPr="004D3ED2" w:rsidRDefault="004D3ED2" w:rsidP="00C67CC2">
      <w:pPr>
        <w:rPr>
          <w:szCs w:val="22"/>
        </w:rPr>
      </w:pPr>
    </w:p>
    <w:p w:rsidR="004D3ED2" w:rsidRPr="004D3ED2" w:rsidRDefault="004D3ED2" w:rsidP="00C67CC2">
      <w:pPr>
        <w:rPr>
          <w:szCs w:val="22"/>
        </w:rPr>
      </w:pPr>
    </w:p>
    <w:p w:rsidR="00E418DE" w:rsidRPr="004D3ED2" w:rsidRDefault="00E418DE" w:rsidP="00C67CC2">
      <w:pPr>
        <w:rPr>
          <w:szCs w:val="22"/>
        </w:rPr>
      </w:pPr>
    </w:p>
    <w:p w:rsidR="009B456B" w:rsidRPr="004D3ED2" w:rsidRDefault="009B456B" w:rsidP="009B456B">
      <w:pPr>
        <w:pStyle w:val="Telobesedila"/>
        <w:jc w:val="center"/>
        <w:rPr>
          <w:sz w:val="22"/>
          <w:szCs w:val="22"/>
        </w:rPr>
      </w:pPr>
      <w:r w:rsidRPr="004D3ED2">
        <w:rPr>
          <w:sz w:val="22"/>
          <w:szCs w:val="22"/>
        </w:rPr>
        <w:t xml:space="preserve">AD </w:t>
      </w:r>
      <w:r w:rsidR="003D0B46" w:rsidRPr="004D3ED2">
        <w:rPr>
          <w:sz w:val="22"/>
          <w:szCs w:val="22"/>
        </w:rPr>
        <w:t>3</w:t>
      </w:r>
    </w:p>
    <w:p w:rsidR="009B456B" w:rsidRPr="004D3ED2" w:rsidRDefault="009B456B" w:rsidP="009B456B">
      <w:pPr>
        <w:pStyle w:val="Telobesedila"/>
        <w:jc w:val="center"/>
        <w:rPr>
          <w:sz w:val="22"/>
          <w:szCs w:val="22"/>
        </w:rPr>
      </w:pPr>
      <w:r w:rsidRPr="004D3ED2">
        <w:rPr>
          <w:sz w:val="22"/>
          <w:szCs w:val="22"/>
        </w:rPr>
        <w:t>Pobude in vprašanja</w:t>
      </w:r>
    </w:p>
    <w:p w:rsidR="00D82848" w:rsidRPr="004D3ED2" w:rsidRDefault="00D82848" w:rsidP="009B456B">
      <w:pPr>
        <w:pStyle w:val="Telobesedila"/>
        <w:rPr>
          <w:b w:val="0"/>
          <w:sz w:val="22"/>
          <w:szCs w:val="22"/>
        </w:rPr>
      </w:pPr>
    </w:p>
    <w:p w:rsidR="003D0B46" w:rsidRPr="004D3ED2" w:rsidRDefault="00D82848" w:rsidP="00D82848">
      <w:pPr>
        <w:pStyle w:val="Telobesedila"/>
        <w:numPr>
          <w:ilvl w:val="0"/>
          <w:numId w:val="17"/>
        </w:numPr>
        <w:rPr>
          <w:b w:val="0"/>
          <w:sz w:val="22"/>
          <w:szCs w:val="22"/>
        </w:rPr>
      </w:pPr>
      <w:r w:rsidRPr="004D3ED2">
        <w:rPr>
          <w:b w:val="0"/>
          <w:sz w:val="22"/>
          <w:szCs w:val="22"/>
        </w:rPr>
        <w:t>Č</w:t>
      </w:r>
      <w:r w:rsidR="009B456B" w:rsidRPr="004D3ED2">
        <w:rPr>
          <w:b w:val="0"/>
          <w:sz w:val="22"/>
          <w:szCs w:val="22"/>
        </w:rPr>
        <w:t xml:space="preserve">lan odbora </w:t>
      </w:r>
      <w:r w:rsidRPr="004D3ED2">
        <w:rPr>
          <w:b w:val="0"/>
          <w:sz w:val="22"/>
          <w:szCs w:val="22"/>
        </w:rPr>
        <w:t xml:space="preserve">Jože HORVAT je navzoče </w:t>
      </w:r>
      <w:r w:rsidR="003D0B46" w:rsidRPr="004D3ED2">
        <w:rPr>
          <w:b w:val="0"/>
          <w:sz w:val="22"/>
          <w:szCs w:val="22"/>
        </w:rPr>
        <w:t xml:space="preserve">opozoril in predlagal, da bi bilo potrebno </w:t>
      </w:r>
      <w:r w:rsidR="000569E5" w:rsidRPr="004D3ED2">
        <w:rPr>
          <w:b w:val="0"/>
          <w:sz w:val="22"/>
          <w:szCs w:val="22"/>
        </w:rPr>
        <w:t>imeti</w:t>
      </w:r>
      <w:r w:rsidR="003D0B46" w:rsidRPr="004D3ED2">
        <w:rPr>
          <w:b w:val="0"/>
          <w:sz w:val="22"/>
          <w:szCs w:val="22"/>
        </w:rPr>
        <w:t xml:space="preserve"> vse vstopne podatke o meritvah in kvaliteti pitne vode na področju zajetij za potrebe meščanov MOL </w:t>
      </w:r>
      <w:r w:rsidR="000569E5" w:rsidRPr="004D3ED2">
        <w:rPr>
          <w:b w:val="0"/>
          <w:sz w:val="22"/>
          <w:szCs w:val="22"/>
        </w:rPr>
        <w:t xml:space="preserve">dnevno </w:t>
      </w:r>
      <w:r w:rsidR="003D0B46" w:rsidRPr="004D3ED2">
        <w:rPr>
          <w:b w:val="0"/>
          <w:sz w:val="22"/>
          <w:szCs w:val="22"/>
        </w:rPr>
        <w:t>dosegljiv</w:t>
      </w:r>
      <w:r w:rsidR="000569E5" w:rsidRPr="004D3ED2">
        <w:rPr>
          <w:b w:val="0"/>
          <w:sz w:val="22"/>
          <w:szCs w:val="22"/>
        </w:rPr>
        <w:t>e</w:t>
      </w:r>
      <w:r w:rsidR="003D0B46" w:rsidRPr="004D3ED2">
        <w:rPr>
          <w:b w:val="0"/>
          <w:sz w:val="22"/>
          <w:szCs w:val="22"/>
        </w:rPr>
        <w:t xml:space="preserve"> na internetnem dostopu</w:t>
      </w:r>
      <w:r w:rsidR="000569E5" w:rsidRPr="004D3ED2">
        <w:rPr>
          <w:b w:val="0"/>
          <w:sz w:val="22"/>
          <w:szCs w:val="22"/>
        </w:rPr>
        <w:t>!</w:t>
      </w:r>
    </w:p>
    <w:p w:rsidR="009B456B" w:rsidRPr="004D3ED2" w:rsidRDefault="009B456B" w:rsidP="009B456B">
      <w:pPr>
        <w:jc w:val="both"/>
        <w:rPr>
          <w:b/>
          <w:szCs w:val="22"/>
        </w:rPr>
      </w:pPr>
    </w:p>
    <w:p w:rsidR="000569E5" w:rsidRDefault="000569E5" w:rsidP="009B456B">
      <w:pPr>
        <w:jc w:val="both"/>
        <w:rPr>
          <w:b/>
          <w:szCs w:val="22"/>
        </w:rPr>
      </w:pPr>
    </w:p>
    <w:p w:rsidR="004D3ED2" w:rsidRPr="004D3ED2" w:rsidRDefault="004D3ED2" w:rsidP="009B456B">
      <w:pPr>
        <w:jc w:val="both"/>
        <w:rPr>
          <w:b/>
          <w:szCs w:val="22"/>
        </w:rPr>
      </w:pPr>
    </w:p>
    <w:p w:rsidR="009B456B" w:rsidRPr="004D3ED2" w:rsidRDefault="009B456B" w:rsidP="009B456B">
      <w:pPr>
        <w:rPr>
          <w:szCs w:val="22"/>
        </w:rPr>
      </w:pPr>
      <w:r w:rsidRPr="004D3ED2">
        <w:rPr>
          <w:szCs w:val="22"/>
        </w:rPr>
        <w:t>Seja odbora je bila zaključena ob 1</w:t>
      </w:r>
      <w:r w:rsidR="00C0786B" w:rsidRPr="004D3ED2">
        <w:rPr>
          <w:szCs w:val="22"/>
        </w:rPr>
        <w:t>6</w:t>
      </w:r>
      <w:r w:rsidRPr="004D3ED2">
        <w:rPr>
          <w:szCs w:val="22"/>
        </w:rPr>
        <w:t>.</w:t>
      </w:r>
      <w:r w:rsidR="00C0786B" w:rsidRPr="004D3ED2">
        <w:rPr>
          <w:szCs w:val="22"/>
        </w:rPr>
        <w:t>55</w:t>
      </w:r>
      <w:r w:rsidRPr="004D3ED2">
        <w:rPr>
          <w:szCs w:val="22"/>
        </w:rPr>
        <w:t xml:space="preserve"> uri.</w:t>
      </w:r>
    </w:p>
    <w:p w:rsidR="009B456B" w:rsidRPr="004D3ED2" w:rsidRDefault="009B456B" w:rsidP="009B456B">
      <w:pPr>
        <w:rPr>
          <w:szCs w:val="22"/>
        </w:rPr>
      </w:pPr>
    </w:p>
    <w:p w:rsidR="009B456B" w:rsidRPr="004D3ED2" w:rsidRDefault="009B456B" w:rsidP="009B456B">
      <w:pPr>
        <w:rPr>
          <w:szCs w:val="22"/>
        </w:rPr>
      </w:pPr>
    </w:p>
    <w:tbl>
      <w:tblPr>
        <w:tblW w:w="0" w:type="auto"/>
        <w:tblLook w:val="01E0"/>
      </w:tblPr>
      <w:tblGrid>
        <w:gridCol w:w="4597"/>
        <w:gridCol w:w="4598"/>
      </w:tblGrid>
      <w:tr w:rsidR="009B456B" w:rsidRPr="004D3ED2" w:rsidTr="009B456B">
        <w:tc>
          <w:tcPr>
            <w:tcW w:w="4597" w:type="dxa"/>
          </w:tcPr>
          <w:p w:rsidR="009B456B" w:rsidRPr="004D3ED2" w:rsidRDefault="009B456B" w:rsidP="009B456B">
            <w:pPr>
              <w:rPr>
                <w:szCs w:val="22"/>
              </w:rPr>
            </w:pPr>
            <w:r w:rsidRPr="004D3ED2">
              <w:rPr>
                <w:szCs w:val="22"/>
              </w:rPr>
              <w:t>Zapisal:</w:t>
            </w:r>
          </w:p>
          <w:p w:rsidR="009B456B" w:rsidRPr="004D3ED2" w:rsidRDefault="009B456B" w:rsidP="009B456B">
            <w:pPr>
              <w:rPr>
                <w:szCs w:val="22"/>
              </w:rPr>
            </w:pPr>
            <w:r w:rsidRPr="004D3ED2">
              <w:rPr>
                <w:szCs w:val="22"/>
              </w:rPr>
              <w:t>Jan Skoberne  tajnik</w:t>
            </w:r>
          </w:p>
        </w:tc>
        <w:tc>
          <w:tcPr>
            <w:tcW w:w="4598" w:type="dxa"/>
          </w:tcPr>
          <w:p w:rsidR="009B456B" w:rsidRPr="004D3ED2" w:rsidRDefault="009B456B" w:rsidP="009B456B">
            <w:pPr>
              <w:jc w:val="center"/>
              <w:rPr>
                <w:szCs w:val="22"/>
              </w:rPr>
            </w:pPr>
            <w:r w:rsidRPr="004D3ED2">
              <w:rPr>
                <w:szCs w:val="22"/>
              </w:rPr>
              <w:t>Predsednica:</w:t>
            </w:r>
          </w:p>
          <w:p w:rsidR="009B456B" w:rsidRPr="004D3ED2" w:rsidRDefault="009B456B" w:rsidP="009B456B">
            <w:pPr>
              <w:jc w:val="center"/>
              <w:rPr>
                <w:szCs w:val="22"/>
              </w:rPr>
            </w:pPr>
            <w:r w:rsidRPr="004D3ED2">
              <w:rPr>
                <w:szCs w:val="22"/>
              </w:rPr>
              <w:t>Dunja Piškur Kosmač</w:t>
            </w:r>
          </w:p>
        </w:tc>
      </w:tr>
    </w:tbl>
    <w:p w:rsidR="009B456B" w:rsidRPr="00CC20C5" w:rsidRDefault="009B456B" w:rsidP="00F514BF">
      <w:pPr>
        <w:rPr>
          <w:sz w:val="18"/>
          <w:szCs w:val="18"/>
        </w:rPr>
      </w:pPr>
    </w:p>
    <w:sectPr w:rsidR="009B456B" w:rsidRPr="00CC20C5" w:rsidSect="00D311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ED2" w:rsidRDefault="004D3ED2">
      <w:r>
        <w:separator/>
      </w:r>
    </w:p>
  </w:endnote>
  <w:endnote w:type="continuationSeparator" w:id="0">
    <w:p w:rsidR="004D3ED2" w:rsidRDefault="004D3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D2" w:rsidRDefault="004D3ED2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D2" w:rsidRDefault="004D3ED2" w:rsidP="00D31186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D2" w:rsidRDefault="004D3ED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ED2" w:rsidRDefault="004D3ED2">
      <w:r>
        <w:separator/>
      </w:r>
    </w:p>
  </w:footnote>
  <w:footnote w:type="continuationSeparator" w:id="0">
    <w:p w:rsidR="004D3ED2" w:rsidRDefault="004D3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D2" w:rsidRDefault="004D3ED2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D2" w:rsidRDefault="004D3ED2" w:rsidP="00D31186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D2" w:rsidRPr="00246999" w:rsidRDefault="004D3ED2" w:rsidP="00D31186">
    <w:pPr>
      <w:ind w:left="-1219"/>
    </w:pPr>
    <w:r>
      <w:rPr>
        <w:lang w:val="sl-SI" w:eastAsia="sl-SI"/>
      </w:rPr>
      <w:drawing>
        <wp:inline distT="0" distB="0" distL="0" distR="0">
          <wp:extent cx="6350635" cy="828675"/>
          <wp:effectExtent l="19050" t="0" r="0" b="0"/>
          <wp:docPr id="1" name="Slika 1" descr="MS_odbor za varstvo oko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varstvo okol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70EE4">
      <w:rPr>
        <w:noProof w:val="0"/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7D4"/>
    <w:multiLevelType w:val="hybridMultilevel"/>
    <w:tmpl w:val="D5024D14"/>
    <w:lvl w:ilvl="0" w:tplc="877C0B1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64284"/>
    <w:multiLevelType w:val="hybridMultilevel"/>
    <w:tmpl w:val="E8B06D4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5E0807"/>
    <w:multiLevelType w:val="hybridMultilevel"/>
    <w:tmpl w:val="5462BCCE"/>
    <w:lvl w:ilvl="0" w:tplc="F7A4F530">
      <w:start w:val="2"/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>
    <w:nsid w:val="19D94115"/>
    <w:multiLevelType w:val="hybridMultilevel"/>
    <w:tmpl w:val="20B066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F210E"/>
    <w:multiLevelType w:val="hybridMultilevel"/>
    <w:tmpl w:val="E6A02EDC"/>
    <w:lvl w:ilvl="0" w:tplc="F7A4F53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8C24A7"/>
    <w:multiLevelType w:val="hybridMultilevel"/>
    <w:tmpl w:val="8F38CD1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3051A8"/>
    <w:multiLevelType w:val="hybridMultilevel"/>
    <w:tmpl w:val="CD70C70A"/>
    <w:lvl w:ilvl="0" w:tplc="695C674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B690E82"/>
    <w:multiLevelType w:val="hybridMultilevel"/>
    <w:tmpl w:val="7DF6D6B8"/>
    <w:lvl w:ilvl="0" w:tplc="F7A4F53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C02657"/>
    <w:multiLevelType w:val="hybridMultilevel"/>
    <w:tmpl w:val="01883952"/>
    <w:lvl w:ilvl="0" w:tplc="CD606194">
      <w:start w:val="2"/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2743B"/>
    <w:multiLevelType w:val="hybridMultilevel"/>
    <w:tmpl w:val="8FB22F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9582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4FF65ADC"/>
    <w:multiLevelType w:val="hybridMultilevel"/>
    <w:tmpl w:val="7D58343E"/>
    <w:lvl w:ilvl="0" w:tplc="92CE9180">
      <w:start w:val="2"/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501D2421"/>
    <w:multiLevelType w:val="hybridMultilevel"/>
    <w:tmpl w:val="C3ECB948"/>
    <w:lvl w:ilvl="0" w:tplc="851AC824">
      <w:start w:val="2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5D734C1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62842A4E"/>
    <w:multiLevelType w:val="hybridMultilevel"/>
    <w:tmpl w:val="E1F4E26C"/>
    <w:lvl w:ilvl="0" w:tplc="F048B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0A94731"/>
    <w:multiLevelType w:val="hybridMultilevel"/>
    <w:tmpl w:val="DB529D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24EFF"/>
    <w:multiLevelType w:val="hybridMultilevel"/>
    <w:tmpl w:val="A35CA91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15"/>
  </w:num>
  <w:num w:numId="5">
    <w:abstractNumId w:val="4"/>
  </w:num>
  <w:num w:numId="6">
    <w:abstractNumId w:val="13"/>
  </w:num>
  <w:num w:numId="7">
    <w:abstractNumId w:val="8"/>
  </w:num>
  <w:num w:numId="8">
    <w:abstractNumId w:val="12"/>
  </w:num>
  <w:num w:numId="9">
    <w:abstractNumId w:val="2"/>
  </w:num>
  <w:num w:numId="10">
    <w:abstractNumId w:val="7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5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7B69"/>
    <w:rsid w:val="00055D7C"/>
    <w:rsid w:val="000569E5"/>
    <w:rsid w:val="00066BCE"/>
    <w:rsid w:val="000776E3"/>
    <w:rsid w:val="00085C1D"/>
    <w:rsid w:val="000F4AAD"/>
    <w:rsid w:val="0011744A"/>
    <w:rsid w:val="001432F7"/>
    <w:rsid w:val="001823E4"/>
    <w:rsid w:val="00201166"/>
    <w:rsid w:val="002166CE"/>
    <w:rsid w:val="0022028C"/>
    <w:rsid w:val="002445FA"/>
    <w:rsid w:val="00247B78"/>
    <w:rsid w:val="0025530A"/>
    <w:rsid w:val="00264185"/>
    <w:rsid w:val="00271577"/>
    <w:rsid w:val="002A154B"/>
    <w:rsid w:val="002C41D1"/>
    <w:rsid w:val="002D039D"/>
    <w:rsid w:val="002F72AE"/>
    <w:rsid w:val="0039593D"/>
    <w:rsid w:val="00397C9A"/>
    <w:rsid w:val="003C4594"/>
    <w:rsid w:val="003D0B46"/>
    <w:rsid w:val="00412A9E"/>
    <w:rsid w:val="0043745B"/>
    <w:rsid w:val="00441921"/>
    <w:rsid w:val="00475103"/>
    <w:rsid w:val="00484EB2"/>
    <w:rsid w:val="004C62FF"/>
    <w:rsid w:val="004D3ED2"/>
    <w:rsid w:val="004E68C7"/>
    <w:rsid w:val="0050011C"/>
    <w:rsid w:val="00594F21"/>
    <w:rsid w:val="005A79CD"/>
    <w:rsid w:val="005C261D"/>
    <w:rsid w:val="005E22C2"/>
    <w:rsid w:val="006120BE"/>
    <w:rsid w:val="00613BD5"/>
    <w:rsid w:val="00623657"/>
    <w:rsid w:val="00624C93"/>
    <w:rsid w:val="006252DE"/>
    <w:rsid w:val="00653428"/>
    <w:rsid w:val="006864A6"/>
    <w:rsid w:val="006933AE"/>
    <w:rsid w:val="006C01BF"/>
    <w:rsid w:val="007449A5"/>
    <w:rsid w:val="00770EE4"/>
    <w:rsid w:val="007C1949"/>
    <w:rsid w:val="007E16C9"/>
    <w:rsid w:val="00823CAC"/>
    <w:rsid w:val="008433D9"/>
    <w:rsid w:val="008604D3"/>
    <w:rsid w:val="008679E8"/>
    <w:rsid w:val="008764AA"/>
    <w:rsid w:val="008B0FD0"/>
    <w:rsid w:val="008F0925"/>
    <w:rsid w:val="00913B24"/>
    <w:rsid w:val="00923CE2"/>
    <w:rsid w:val="009441D0"/>
    <w:rsid w:val="009B10E1"/>
    <w:rsid w:val="009B456B"/>
    <w:rsid w:val="009C3C16"/>
    <w:rsid w:val="009E62AF"/>
    <w:rsid w:val="00A26A6F"/>
    <w:rsid w:val="00A44570"/>
    <w:rsid w:val="00A63490"/>
    <w:rsid w:val="00A66BBD"/>
    <w:rsid w:val="00A72765"/>
    <w:rsid w:val="00AD1A57"/>
    <w:rsid w:val="00B10281"/>
    <w:rsid w:val="00B34D99"/>
    <w:rsid w:val="00B5018A"/>
    <w:rsid w:val="00B61099"/>
    <w:rsid w:val="00B83AC4"/>
    <w:rsid w:val="00BA55B8"/>
    <w:rsid w:val="00C06517"/>
    <w:rsid w:val="00C0786B"/>
    <w:rsid w:val="00C37B69"/>
    <w:rsid w:val="00C67CC2"/>
    <w:rsid w:val="00CA09D9"/>
    <w:rsid w:val="00CC20C5"/>
    <w:rsid w:val="00D15BE3"/>
    <w:rsid w:val="00D31186"/>
    <w:rsid w:val="00D50FC5"/>
    <w:rsid w:val="00D62A31"/>
    <w:rsid w:val="00D77F12"/>
    <w:rsid w:val="00D82848"/>
    <w:rsid w:val="00D868F9"/>
    <w:rsid w:val="00D931A5"/>
    <w:rsid w:val="00DA5C00"/>
    <w:rsid w:val="00DB4E2F"/>
    <w:rsid w:val="00DE1E6C"/>
    <w:rsid w:val="00E12BE4"/>
    <w:rsid w:val="00E37D4F"/>
    <w:rsid w:val="00E418DE"/>
    <w:rsid w:val="00E46439"/>
    <w:rsid w:val="00EB483B"/>
    <w:rsid w:val="00EC371A"/>
    <w:rsid w:val="00EE3B0A"/>
    <w:rsid w:val="00EE5C95"/>
    <w:rsid w:val="00EF4277"/>
    <w:rsid w:val="00EF4F60"/>
    <w:rsid w:val="00F33B4A"/>
    <w:rsid w:val="00F34196"/>
    <w:rsid w:val="00F514BF"/>
    <w:rsid w:val="00F62546"/>
    <w:rsid w:val="00F82146"/>
    <w:rsid w:val="00F843AF"/>
    <w:rsid w:val="00F9180C"/>
    <w:rsid w:val="00FA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val="en-US" w:eastAsia="en-US"/>
    </w:rPr>
  </w:style>
  <w:style w:type="paragraph" w:styleId="Naslov2">
    <w:name w:val="heading 2"/>
    <w:basedOn w:val="Navaden"/>
    <w:next w:val="Navaden"/>
    <w:link w:val="Naslov2Znak"/>
    <w:qFormat/>
    <w:rsid w:val="00F625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l-SI" w:eastAsia="sl-SI"/>
    </w:rPr>
  </w:style>
  <w:style w:type="paragraph" w:styleId="Naslov4">
    <w:name w:val="heading 4"/>
    <w:basedOn w:val="Navaden"/>
    <w:next w:val="Navaden"/>
    <w:link w:val="Naslov4Znak"/>
    <w:qFormat/>
    <w:rsid w:val="00F62546"/>
    <w:pPr>
      <w:keepNext/>
      <w:spacing w:before="240" w:after="60"/>
      <w:outlineLvl w:val="3"/>
    </w:pPr>
    <w:rPr>
      <w:b/>
      <w:bCs/>
      <w:sz w:val="28"/>
      <w:szCs w:val="2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118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118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F625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F62546"/>
    <w:rPr>
      <w:b/>
      <w:bCs/>
      <w:sz w:val="28"/>
      <w:szCs w:val="28"/>
    </w:rPr>
  </w:style>
  <w:style w:type="paragraph" w:styleId="Telobesedila">
    <w:name w:val="Body Text"/>
    <w:basedOn w:val="Navaden"/>
    <w:link w:val="TelobesedilaZnak"/>
    <w:rsid w:val="00F62546"/>
    <w:pPr>
      <w:jc w:val="both"/>
    </w:pPr>
    <w:rPr>
      <w:b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F62546"/>
    <w:rPr>
      <w:b/>
      <w:sz w:val="24"/>
    </w:rPr>
  </w:style>
  <w:style w:type="character" w:styleId="Hiperpovezava">
    <w:name w:val="Hyperlink"/>
    <w:basedOn w:val="Privzetapisavaodstavka"/>
    <w:uiPriority w:val="99"/>
    <w:rsid w:val="00F62546"/>
    <w:rPr>
      <w:color w:val="0000FF"/>
      <w:u w:val="single"/>
    </w:rPr>
  </w:style>
  <w:style w:type="paragraph" w:customStyle="1" w:styleId="Default">
    <w:name w:val="Default"/>
    <w:rsid w:val="00B83A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qFormat/>
    <w:rsid w:val="002A154B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75103"/>
    <w:rPr>
      <w:color w:val="800080" w:themeColor="followedHyperlink"/>
      <w:u w:val="single"/>
    </w:rPr>
  </w:style>
  <w:style w:type="paragraph" w:styleId="Zgradbadokumenta">
    <w:name w:val="Document Map"/>
    <w:basedOn w:val="Navaden"/>
    <w:link w:val="ZgradbadokumentaZnak"/>
    <w:semiHidden/>
    <w:rsid w:val="009E62AF"/>
    <w:pPr>
      <w:shd w:val="clear" w:color="auto" w:fill="000080"/>
    </w:pPr>
    <w:rPr>
      <w:rFonts w:ascii="Tahoma" w:hAnsi="Tahoma" w:cs="Tahoma"/>
      <w:noProof w:val="0"/>
      <w:sz w:val="20"/>
      <w:szCs w:val="20"/>
      <w:lang w:val="sl-SI" w:eastAsia="sl-SI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9E62AF"/>
    <w:rPr>
      <w:rFonts w:ascii="Tahoma" w:hAnsi="Tahoma" w:cs="Tahoma"/>
      <w:shd w:val="clear" w:color="auto" w:fill="000080"/>
    </w:rPr>
  </w:style>
  <w:style w:type="paragraph" w:styleId="Golobesedilo">
    <w:name w:val="Plain Text"/>
    <w:basedOn w:val="Navaden"/>
    <w:link w:val="GolobesediloZnak"/>
    <w:uiPriority w:val="99"/>
    <w:unhideWhenUsed/>
    <w:rsid w:val="00DB4E2F"/>
    <w:rPr>
      <w:rFonts w:ascii="Consolas" w:eastAsiaTheme="minorEastAsia" w:hAnsi="Consolas"/>
      <w:noProof w:val="0"/>
      <w:sz w:val="21"/>
      <w:szCs w:val="21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B4E2F"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bljana.si/si/mol/mestni-svet/odbori-mestnega-sveta/odbor-za-varstvo-okolj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jubljana.si/file/1016988/5.-tokav---lek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varstvo%20okol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varstvo okolja</Template>
  <TotalTime>664</TotalTime>
  <Pages>2</Pages>
  <Words>551</Words>
  <Characters>3350</Characters>
  <Application>Microsoft Office Word</Application>
  <DocSecurity>0</DocSecurity>
  <Lines>27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Ime Priimek</vt:lpstr>
      <vt:lpstr>    ZAPISNIK</vt:lpstr>
      <vt:lpstr>Člani odbora so razpravljali in izrazili svoja stališča, nekateri člani pa so iz</vt:lpstr>
      <vt:lpstr/>
      <vt:lpstr>Odbor za varstvo okolja se je seznanil s Predlogom Lokalnega energetskega koncep</vt:lpstr>
      <vt:lpstr>Ime Priimek</vt:lpstr>
    </vt:vector>
  </TitlesOfParts>
  <Company>Mestan obcina Ljubljana</Company>
  <LinksUpToDate>false</LinksUpToDate>
  <CharactersWithSpaces>3894</CharactersWithSpaces>
  <SharedDoc>false</SharedDoc>
  <HLinks>
    <vt:vector size="6" baseType="variant">
      <vt:variant>
        <vt:i4>852084</vt:i4>
      </vt:variant>
      <vt:variant>
        <vt:i4>1545</vt:i4>
      </vt:variant>
      <vt:variant>
        <vt:i4>1066</vt:i4>
      </vt:variant>
      <vt:variant>
        <vt:i4>1</vt:i4>
      </vt:variant>
      <vt:variant>
        <vt:lpwstr>MS_odbor za varstvo okolja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skoberne</dc:creator>
  <cp:keywords/>
  <cp:lastModifiedBy>skoberne</cp:lastModifiedBy>
  <cp:revision>6</cp:revision>
  <cp:lastPrinted>2011-10-06T16:21:00Z</cp:lastPrinted>
  <dcterms:created xsi:type="dcterms:W3CDTF">2011-12-30T10:00:00Z</dcterms:created>
  <dcterms:modified xsi:type="dcterms:W3CDTF">2012-01-03T20:49:00Z</dcterms:modified>
</cp:coreProperties>
</file>