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546" w:rsidRPr="00B647E0" w:rsidRDefault="00F62546" w:rsidP="00F62546">
      <w:pPr>
        <w:pStyle w:val="Naslov4"/>
        <w:rPr>
          <w:b w:val="0"/>
          <w:sz w:val="22"/>
          <w:szCs w:val="22"/>
        </w:rPr>
      </w:pPr>
      <w:bookmarkStart w:id="0" w:name="_GoBack"/>
      <w:bookmarkEnd w:id="0"/>
      <w:r w:rsidRPr="00B647E0">
        <w:rPr>
          <w:b w:val="0"/>
          <w:sz w:val="22"/>
          <w:szCs w:val="22"/>
        </w:rPr>
        <w:t xml:space="preserve">Številka: 03217- </w:t>
      </w:r>
      <w:r w:rsidR="007E1B04">
        <w:rPr>
          <w:b w:val="0"/>
          <w:sz w:val="22"/>
          <w:szCs w:val="22"/>
        </w:rPr>
        <w:t>5</w:t>
      </w:r>
      <w:r w:rsidRPr="00B647E0">
        <w:rPr>
          <w:b w:val="0"/>
          <w:sz w:val="22"/>
          <w:szCs w:val="22"/>
        </w:rPr>
        <w:t>/201</w:t>
      </w:r>
      <w:r w:rsidR="00343048">
        <w:rPr>
          <w:b w:val="0"/>
          <w:sz w:val="22"/>
          <w:szCs w:val="22"/>
        </w:rPr>
        <w:t>3</w:t>
      </w:r>
      <w:r w:rsidRPr="00B647E0">
        <w:rPr>
          <w:b w:val="0"/>
          <w:sz w:val="22"/>
          <w:szCs w:val="22"/>
        </w:rPr>
        <w:t>-</w:t>
      </w:r>
      <w:r w:rsidR="00201166" w:rsidRPr="00B647E0">
        <w:rPr>
          <w:b w:val="0"/>
          <w:sz w:val="22"/>
          <w:szCs w:val="22"/>
        </w:rPr>
        <w:t>1</w:t>
      </w:r>
    </w:p>
    <w:p w:rsidR="00DA5C00" w:rsidRPr="00B647E0" w:rsidRDefault="00DA5C00" w:rsidP="00DA5C00">
      <w:pPr>
        <w:rPr>
          <w:szCs w:val="22"/>
        </w:rPr>
      </w:pPr>
      <w:r w:rsidRPr="00B647E0">
        <w:rPr>
          <w:szCs w:val="22"/>
        </w:rPr>
        <w:t>Datum:</w:t>
      </w:r>
      <w:r w:rsidR="00532EF4">
        <w:rPr>
          <w:szCs w:val="22"/>
        </w:rPr>
        <w:t xml:space="preserve"> </w:t>
      </w:r>
      <w:r w:rsidR="007E1B04">
        <w:rPr>
          <w:szCs w:val="22"/>
        </w:rPr>
        <w:t>2</w:t>
      </w:r>
      <w:r w:rsidRPr="00B647E0">
        <w:rPr>
          <w:szCs w:val="22"/>
        </w:rPr>
        <w:t xml:space="preserve">. </w:t>
      </w:r>
      <w:r w:rsidR="007E1B04">
        <w:rPr>
          <w:szCs w:val="22"/>
        </w:rPr>
        <w:t>7</w:t>
      </w:r>
      <w:r w:rsidR="00D43E53" w:rsidRPr="00B647E0">
        <w:rPr>
          <w:szCs w:val="22"/>
        </w:rPr>
        <w:t xml:space="preserve">. </w:t>
      </w:r>
      <w:r w:rsidRPr="00B647E0">
        <w:rPr>
          <w:szCs w:val="22"/>
        </w:rPr>
        <w:t>201</w:t>
      </w:r>
      <w:r w:rsidR="00343048">
        <w:rPr>
          <w:szCs w:val="22"/>
        </w:rPr>
        <w:t>3</w:t>
      </w:r>
    </w:p>
    <w:p w:rsidR="00F62546" w:rsidRPr="00B647E0" w:rsidRDefault="00F62546" w:rsidP="00F62546">
      <w:pPr>
        <w:pStyle w:val="Telobesedila"/>
        <w:rPr>
          <w:b w:val="0"/>
          <w:sz w:val="22"/>
          <w:szCs w:val="22"/>
        </w:rPr>
      </w:pPr>
    </w:p>
    <w:p w:rsidR="00F62546" w:rsidRDefault="00F62546" w:rsidP="00F62546">
      <w:pPr>
        <w:pStyle w:val="Telobesedila"/>
        <w:rPr>
          <w:b w:val="0"/>
          <w:sz w:val="22"/>
          <w:szCs w:val="22"/>
        </w:rPr>
      </w:pPr>
      <w:r w:rsidRPr="00B647E0">
        <w:rPr>
          <w:b w:val="0"/>
          <w:sz w:val="22"/>
          <w:szCs w:val="22"/>
        </w:rPr>
        <w:t>Na podlagi 26. in 28. člena Poslovnika Mestnega sveta Mestne občine Ljubljana (Uradni list RS, št. 66/07, uradno prečiščeno besedilo)</w:t>
      </w:r>
    </w:p>
    <w:p w:rsidR="000A66AD" w:rsidRPr="00B647E0" w:rsidRDefault="000A66AD" w:rsidP="00F62546">
      <w:pPr>
        <w:pStyle w:val="Telobesedila"/>
        <w:rPr>
          <w:b w:val="0"/>
          <w:sz w:val="22"/>
          <w:szCs w:val="22"/>
        </w:rPr>
      </w:pPr>
    </w:p>
    <w:p w:rsidR="00F62546" w:rsidRDefault="00F62546" w:rsidP="00F62546">
      <w:pPr>
        <w:pStyle w:val="Naslov2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B647E0">
        <w:rPr>
          <w:rFonts w:ascii="Times New Roman" w:hAnsi="Times New Roman" w:cs="Times New Roman"/>
          <w:i w:val="0"/>
          <w:sz w:val="22"/>
          <w:szCs w:val="22"/>
        </w:rPr>
        <w:t>S K L I C U J E M</w:t>
      </w:r>
    </w:p>
    <w:p w:rsidR="000A66AD" w:rsidRPr="000A66AD" w:rsidRDefault="000A66AD" w:rsidP="000A66AD">
      <w:pPr>
        <w:rPr>
          <w:lang w:eastAsia="sl-SI"/>
        </w:rPr>
      </w:pPr>
    </w:p>
    <w:p w:rsidR="00F62546" w:rsidRDefault="00F95F66" w:rsidP="00F62546">
      <w:pPr>
        <w:jc w:val="center"/>
        <w:rPr>
          <w:szCs w:val="22"/>
        </w:rPr>
      </w:pPr>
      <w:r w:rsidRPr="00B647E0">
        <w:rPr>
          <w:szCs w:val="22"/>
        </w:rPr>
        <w:t>1</w:t>
      </w:r>
      <w:r w:rsidR="007E1B04">
        <w:rPr>
          <w:szCs w:val="22"/>
        </w:rPr>
        <w:t>6</w:t>
      </w:r>
      <w:r w:rsidR="00FE35D9" w:rsidRPr="00B647E0">
        <w:rPr>
          <w:szCs w:val="22"/>
        </w:rPr>
        <w:t>.</w:t>
      </w:r>
      <w:r w:rsidR="00F62546" w:rsidRPr="00B647E0">
        <w:rPr>
          <w:szCs w:val="22"/>
        </w:rPr>
        <w:t xml:space="preserve"> sejo Odbora za varstvo okolja,</w:t>
      </w:r>
    </w:p>
    <w:p w:rsidR="007E1B04" w:rsidRDefault="00F62546" w:rsidP="00F62546">
      <w:pPr>
        <w:jc w:val="center"/>
        <w:rPr>
          <w:b/>
          <w:szCs w:val="22"/>
        </w:rPr>
      </w:pPr>
      <w:r w:rsidRPr="00B647E0">
        <w:rPr>
          <w:szCs w:val="22"/>
        </w:rPr>
        <w:t xml:space="preserve">ki bo v </w:t>
      </w:r>
      <w:r w:rsidR="007E1B04">
        <w:rPr>
          <w:b/>
          <w:szCs w:val="22"/>
        </w:rPr>
        <w:t>torek</w:t>
      </w:r>
      <w:r w:rsidR="00E74D6F" w:rsidRPr="00B647E0">
        <w:rPr>
          <w:b/>
          <w:szCs w:val="22"/>
        </w:rPr>
        <w:t xml:space="preserve"> </w:t>
      </w:r>
      <w:r w:rsidR="007E1B04">
        <w:rPr>
          <w:b/>
          <w:szCs w:val="22"/>
        </w:rPr>
        <w:t>9</w:t>
      </w:r>
      <w:r w:rsidR="00FE35D9" w:rsidRPr="00B647E0">
        <w:rPr>
          <w:b/>
          <w:szCs w:val="22"/>
        </w:rPr>
        <w:t xml:space="preserve">. </w:t>
      </w:r>
      <w:r w:rsidR="00137A3E">
        <w:rPr>
          <w:b/>
          <w:szCs w:val="22"/>
        </w:rPr>
        <w:t>j</w:t>
      </w:r>
      <w:r w:rsidR="007E1B04">
        <w:rPr>
          <w:b/>
          <w:szCs w:val="22"/>
        </w:rPr>
        <w:t>ulija</w:t>
      </w:r>
      <w:r w:rsidRPr="00B647E0">
        <w:rPr>
          <w:b/>
          <w:szCs w:val="22"/>
        </w:rPr>
        <w:t xml:space="preserve"> 201</w:t>
      </w:r>
      <w:r w:rsidR="00343048">
        <w:rPr>
          <w:b/>
          <w:szCs w:val="22"/>
        </w:rPr>
        <w:t>3</w:t>
      </w:r>
      <w:r w:rsidRPr="00B647E0">
        <w:rPr>
          <w:b/>
          <w:szCs w:val="22"/>
        </w:rPr>
        <w:t xml:space="preserve"> </w:t>
      </w:r>
      <w:r w:rsidR="007E1B04">
        <w:rPr>
          <w:b/>
          <w:szCs w:val="22"/>
        </w:rPr>
        <w:t>z zborom na Parkirišču Tivoli in</w:t>
      </w:r>
      <w:r w:rsidR="000A66AD">
        <w:rPr>
          <w:b/>
          <w:szCs w:val="22"/>
        </w:rPr>
        <w:t xml:space="preserve"> </w:t>
      </w:r>
      <w:r w:rsidR="007E1B04">
        <w:rPr>
          <w:b/>
          <w:szCs w:val="22"/>
        </w:rPr>
        <w:t>odhodom ob 16.30 uri</w:t>
      </w:r>
      <w:r w:rsidR="000A66AD">
        <w:rPr>
          <w:b/>
          <w:szCs w:val="22"/>
        </w:rPr>
        <w:t xml:space="preserve"> s posebnim</w:t>
      </w:r>
      <w:r w:rsidR="00E55FE8">
        <w:rPr>
          <w:b/>
          <w:szCs w:val="22"/>
        </w:rPr>
        <w:t xml:space="preserve"> avtobusom </w:t>
      </w:r>
      <w:r w:rsidR="000A66AD">
        <w:rPr>
          <w:b/>
          <w:szCs w:val="22"/>
        </w:rPr>
        <w:t xml:space="preserve">MPP </w:t>
      </w:r>
      <w:r w:rsidR="007E1B04">
        <w:rPr>
          <w:b/>
          <w:szCs w:val="22"/>
        </w:rPr>
        <w:t>na Centralno čistilno napravo Ljubljana</w:t>
      </w:r>
      <w:r w:rsidR="00E55FE8">
        <w:rPr>
          <w:b/>
          <w:szCs w:val="22"/>
        </w:rPr>
        <w:t>, Cesta v Prod 100,</w:t>
      </w:r>
      <w:r w:rsidR="000A66AD">
        <w:rPr>
          <w:b/>
          <w:szCs w:val="22"/>
        </w:rPr>
        <w:t xml:space="preserve"> Ljubljana,</w:t>
      </w:r>
    </w:p>
    <w:p w:rsidR="00DA5C00" w:rsidRDefault="00DA5C00" w:rsidP="00F62546">
      <w:pPr>
        <w:jc w:val="center"/>
        <w:rPr>
          <w:szCs w:val="22"/>
        </w:rPr>
      </w:pPr>
    </w:p>
    <w:p w:rsidR="00A13DFB" w:rsidRDefault="00A13DFB" w:rsidP="00F62546">
      <w:pPr>
        <w:jc w:val="center"/>
        <w:rPr>
          <w:szCs w:val="22"/>
        </w:rPr>
      </w:pPr>
    </w:p>
    <w:p w:rsidR="00F62546" w:rsidRDefault="00CC20C5" w:rsidP="00F62546">
      <w:pPr>
        <w:pStyle w:val="Telobesedila"/>
        <w:rPr>
          <w:b w:val="0"/>
          <w:sz w:val="22"/>
          <w:szCs w:val="22"/>
        </w:rPr>
      </w:pPr>
      <w:r w:rsidRPr="00B647E0">
        <w:rPr>
          <w:b w:val="0"/>
          <w:sz w:val="22"/>
          <w:szCs w:val="22"/>
        </w:rPr>
        <w:t>s predlaganim</w:t>
      </w:r>
      <w:r w:rsidR="00201166" w:rsidRPr="00B647E0">
        <w:rPr>
          <w:b w:val="0"/>
          <w:sz w:val="22"/>
          <w:szCs w:val="22"/>
        </w:rPr>
        <w:t xml:space="preserve"> </w:t>
      </w:r>
      <w:r w:rsidR="00F62546" w:rsidRPr="00B647E0">
        <w:rPr>
          <w:b w:val="0"/>
          <w:sz w:val="22"/>
          <w:szCs w:val="22"/>
        </w:rPr>
        <w:t>dnevnim redom:</w:t>
      </w:r>
    </w:p>
    <w:p w:rsidR="00D2372B" w:rsidRDefault="00D2372B" w:rsidP="00D2372B">
      <w:pPr>
        <w:pStyle w:val="Odstavekseznama"/>
        <w:ind w:left="1440"/>
        <w:rPr>
          <w:color w:val="1F497D"/>
        </w:rPr>
      </w:pPr>
    </w:p>
    <w:p w:rsidR="00D2372B" w:rsidRPr="00D2372B" w:rsidRDefault="00D2372B" w:rsidP="00D2372B">
      <w:pPr>
        <w:pStyle w:val="Odstavekseznama"/>
        <w:numPr>
          <w:ilvl w:val="0"/>
          <w:numId w:val="17"/>
        </w:numPr>
      </w:pPr>
      <w:r w:rsidRPr="00D2372B">
        <w:t>Predstavitev JP VO-KA in Centralne čistilne naprave Ljubljana (CČNL)</w:t>
      </w:r>
    </w:p>
    <w:p w:rsidR="00D2372B" w:rsidRPr="00D2372B" w:rsidRDefault="00D2372B" w:rsidP="00D2372B">
      <w:pPr>
        <w:pStyle w:val="Odstavekseznama"/>
        <w:numPr>
          <w:ilvl w:val="0"/>
          <w:numId w:val="17"/>
        </w:numPr>
      </w:pPr>
      <w:r w:rsidRPr="00D2372B">
        <w:t>Ogled celotnega kompleksa CČNL</w:t>
      </w:r>
      <w:r>
        <w:t xml:space="preserve"> </w:t>
      </w:r>
      <w:r w:rsidRPr="00D2372B">
        <w:t>(vožnja</w:t>
      </w:r>
      <w:r>
        <w:t xml:space="preserve"> in peš ogled CČNL,</w:t>
      </w:r>
      <w:r w:rsidRPr="00D2372B">
        <w:t xml:space="preserve"> ki jo vodi </w:t>
      </w:r>
      <w:r>
        <w:t>predstavnik</w:t>
      </w:r>
      <w:r w:rsidRPr="00D2372B">
        <w:t xml:space="preserve"> JP VO-KA)</w:t>
      </w:r>
    </w:p>
    <w:p w:rsidR="00D2372B" w:rsidRDefault="00D2372B" w:rsidP="00D2372B">
      <w:pPr>
        <w:pStyle w:val="Odstavekseznama"/>
        <w:numPr>
          <w:ilvl w:val="0"/>
          <w:numId w:val="17"/>
        </w:numPr>
      </w:pPr>
      <w:r w:rsidRPr="00D2372B">
        <w:t>Razprava in zaključ</w:t>
      </w:r>
      <w:r w:rsidR="00B655AD">
        <w:t>na beseda</w:t>
      </w:r>
      <w:r>
        <w:t xml:space="preserve"> </w:t>
      </w:r>
    </w:p>
    <w:p w:rsidR="00D2372B" w:rsidRDefault="00D2372B" w:rsidP="00D2372B">
      <w:pPr>
        <w:pStyle w:val="Odstavekseznama"/>
        <w:numPr>
          <w:ilvl w:val="0"/>
          <w:numId w:val="17"/>
        </w:numPr>
      </w:pPr>
      <w:r w:rsidRPr="00B647E0">
        <w:rPr>
          <w:szCs w:val="22"/>
        </w:rPr>
        <w:t>Pobude in vprašanja</w:t>
      </w:r>
      <w:r w:rsidRPr="00D2372B">
        <w:t xml:space="preserve"> </w:t>
      </w:r>
      <w:r>
        <w:t>članov</w:t>
      </w:r>
    </w:p>
    <w:p w:rsidR="00D2372B" w:rsidRDefault="00D2372B" w:rsidP="00D2372B">
      <w:pPr>
        <w:pStyle w:val="Odstavekseznama"/>
      </w:pPr>
    </w:p>
    <w:p w:rsidR="00B655AD" w:rsidRDefault="00B655AD" w:rsidP="00B655AD">
      <w:pPr>
        <w:pStyle w:val="Odstavekseznama"/>
        <w:ind w:left="0"/>
      </w:pPr>
    </w:p>
    <w:p w:rsidR="00D2372B" w:rsidRPr="00D2372B" w:rsidRDefault="00D2372B" w:rsidP="00B655AD">
      <w:pPr>
        <w:pStyle w:val="Odstavekseznama"/>
        <w:ind w:left="0"/>
      </w:pPr>
      <w:r>
        <w:t>P</w:t>
      </w:r>
      <w:r w:rsidRPr="00D2372B">
        <w:t>o zaključeni seji</w:t>
      </w:r>
      <w:r w:rsidR="00B655AD">
        <w:t>, ki bo potekala</w:t>
      </w:r>
      <w:r w:rsidRPr="00D2372B">
        <w:t xml:space="preserve"> </w:t>
      </w:r>
      <w:r>
        <w:t xml:space="preserve">v upravni stavbi CČNL </w:t>
      </w:r>
      <w:r w:rsidR="00A13DFB">
        <w:t>bo</w:t>
      </w:r>
      <w:r w:rsidRPr="00D2372B">
        <w:t xml:space="preserve"> zagotov</w:t>
      </w:r>
      <w:r w:rsidR="00A13DFB">
        <w:t>ljen</w:t>
      </w:r>
      <w:r w:rsidRPr="00D2372B">
        <w:t xml:space="preserve"> </w:t>
      </w:r>
      <w:r w:rsidR="00B655AD">
        <w:t>povratek</w:t>
      </w:r>
      <w:r w:rsidRPr="00D2372B">
        <w:t xml:space="preserve"> z avtobusom MPP po isti liniji do izhodišča, predvidoma</w:t>
      </w:r>
      <w:r>
        <w:t xml:space="preserve"> </w:t>
      </w:r>
      <w:r w:rsidRPr="00D2372B">
        <w:t>do 20.30 ure</w:t>
      </w:r>
      <w:r>
        <w:t>.</w:t>
      </w:r>
    </w:p>
    <w:p w:rsidR="005A28E5" w:rsidRDefault="005A28E5" w:rsidP="005A28E5">
      <w:pPr>
        <w:pStyle w:val="Telobesedila"/>
        <w:jc w:val="left"/>
        <w:rPr>
          <w:b w:val="0"/>
          <w:sz w:val="22"/>
          <w:szCs w:val="22"/>
        </w:rPr>
      </w:pPr>
    </w:p>
    <w:p w:rsidR="00D2372B" w:rsidRDefault="00D2372B" w:rsidP="005A28E5">
      <w:pPr>
        <w:pStyle w:val="Telobesedila"/>
        <w:jc w:val="left"/>
        <w:rPr>
          <w:b w:val="0"/>
          <w:sz w:val="22"/>
          <w:szCs w:val="22"/>
        </w:rPr>
      </w:pPr>
    </w:p>
    <w:p w:rsidR="00D2372B" w:rsidRPr="00B647E0" w:rsidRDefault="00D2372B" w:rsidP="005A28E5">
      <w:pPr>
        <w:pStyle w:val="Telobesedila"/>
        <w:jc w:val="left"/>
        <w:rPr>
          <w:b w:val="0"/>
          <w:sz w:val="22"/>
          <w:szCs w:val="22"/>
        </w:rPr>
      </w:pPr>
    </w:p>
    <w:p w:rsidR="00F62546" w:rsidRPr="00B647E0" w:rsidRDefault="00F62546" w:rsidP="00F62546">
      <w:pPr>
        <w:jc w:val="both"/>
        <w:rPr>
          <w:szCs w:val="22"/>
        </w:rPr>
      </w:pPr>
      <w:r w:rsidRPr="00B647E0">
        <w:rPr>
          <w:szCs w:val="22"/>
        </w:rPr>
        <w:t>Z lepimi pozdravi,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96"/>
        <w:gridCol w:w="4599"/>
      </w:tblGrid>
      <w:tr w:rsidR="00C957C0" w:rsidRPr="00D3278D" w:rsidTr="00C957C0">
        <w:tc>
          <w:tcPr>
            <w:tcW w:w="4596" w:type="dxa"/>
            <w:hideMark/>
          </w:tcPr>
          <w:p w:rsidR="00C957C0" w:rsidRPr="00D3278D" w:rsidRDefault="00C957C0" w:rsidP="00C957C0"/>
        </w:tc>
        <w:tc>
          <w:tcPr>
            <w:tcW w:w="4599" w:type="dxa"/>
            <w:hideMark/>
          </w:tcPr>
          <w:p w:rsidR="00C957C0" w:rsidRPr="006B6859" w:rsidRDefault="00C957C0" w:rsidP="00C957C0">
            <w:pPr>
              <w:rPr>
                <w:i/>
              </w:rPr>
            </w:pPr>
            <w:r w:rsidRPr="006B6859">
              <w:rPr>
                <w:i/>
              </w:rPr>
              <w:t>Dunja Piškur Kosmač, l.r.</w:t>
            </w:r>
          </w:p>
          <w:p w:rsidR="00C957C0" w:rsidRPr="00D3278D" w:rsidRDefault="00C957C0" w:rsidP="00C957C0">
            <w:r w:rsidRPr="00D3278D">
              <w:t>Predsednica</w:t>
            </w:r>
          </w:p>
          <w:p w:rsidR="00C957C0" w:rsidRPr="00D3278D" w:rsidRDefault="00C957C0" w:rsidP="00C957C0"/>
        </w:tc>
      </w:tr>
    </w:tbl>
    <w:p w:rsidR="001E008C" w:rsidRDefault="001E008C" w:rsidP="00674A67">
      <w:pPr>
        <w:jc w:val="both"/>
        <w:rPr>
          <w:b/>
          <w:sz w:val="20"/>
          <w:szCs w:val="20"/>
        </w:rPr>
      </w:pPr>
    </w:p>
    <w:p w:rsidR="001E008C" w:rsidRDefault="001E008C" w:rsidP="00674A67">
      <w:pPr>
        <w:jc w:val="both"/>
        <w:rPr>
          <w:b/>
          <w:sz w:val="20"/>
          <w:szCs w:val="20"/>
        </w:rPr>
      </w:pPr>
    </w:p>
    <w:p w:rsidR="000A66AD" w:rsidRDefault="000A66AD" w:rsidP="00674A67">
      <w:pPr>
        <w:jc w:val="both"/>
        <w:rPr>
          <w:b/>
          <w:sz w:val="20"/>
          <w:szCs w:val="20"/>
        </w:rPr>
      </w:pPr>
    </w:p>
    <w:p w:rsidR="007F436E" w:rsidRPr="001E008C" w:rsidRDefault="007F436E" w:rsidP="00674A67">
      <w:pPr>
        <w:jc w:val="both"/>
        <w:rPr>
          <w:b/>
          <w:sz w:val="20"/>
          <w:szCs w:val="20"/>
        </w:rPr>
      </w:pPr>
    </w:p>
    <w:p w:rsidR="00F95F66" w:rsidRPr="001E008C" w:rsidRDefault="00FE35D9" w:rsidP="001E008C">
      <w:pPr>
        <w:rPr>
          <w:sz w:val="18"/>
          <w:szCs w:val="18"/>
        </w:rPr>
      </w:pPr>
      <w:r w:rsidRPr="001E008C">
        <w:rPr>
          <w:b/>
          <w:sz w:val="20"/>
          <w:szCs w:val="20"/>
        </w:rPr>
        <w:t>Prilog</w:t>
      </w:r>
      <w:r w:rsidR="001E008C">
        <w:rPr>
          <w:b/>
          <w:sz w:val="20"/>
          <w:szCs w:val="20"/>
        </w:rPr>
        <w:t>a</w:t>
      </w:r>
      <w:r w:rsidRPr="001E008C">
        <w:rPr>
          <w:b/>
          <w:sz w:val="20"/>
          <w:szCs w:val="20"/>
        </w:rPr>
        <w:t xml:space="preserve"> :</w:t>
      </w:r>
      <w:r w:rsidR="001E008C">
        <w:rPr>
          <w:b/>
          <w:sz w:val="20"/>
          <w:szCs w:val="20"/>
        </w:rPr>
        <w:t xml:space="preserve"> </w:t>
      </w:r>
      <w:r w:rsidR="001E008C" w:rsidRPr="001E008C">
        <w:rPr>
          <w:b/>
          <w:sz w:val="20"/>
          <w:szCs w:val="20"/>
        </w:rPr>
        <w:t xml:space="preserve">Osnovno gradivo je dosegljivo na spletnem naslovu: </w:t>
      </w:r>
      <w:r w:rsidR="00B655AD" w:rsidRPr="001E008C">
        <w:rPr>
          <w:b/>
          <w:sz w:val="20"/>
          <w:szCs w:val="20"/>
        </w:rPr>
        <w:t xml:space="preserve"> </w:t>
      </w:r>
      <w:hyperlink r:id="rId8" w:history="1">
        <w:r w:rsidR="001E008C" w:rsidRPr="001E008C">
          <w:rPr>
            <w:rStyle w:val="Hiperpovezava"/>
            <w:sz w:val="20"/>
            <w:szCs w:val="20"/>
          </w:rPr>
          <w:t>http://www.vo-ka.si/o-druzbi/centralna-cistilna-naprava-ljubljana</w:t>
        </w:r>
      </w:hyperlink>
      <w:r w:rsidR="001E008C" w:rsidRPr="001E008C">
        <w:rPr>
          <w:color w:val="1F497D"/>
          <w:sz w:val="20"/>
          <w:szCs w:val="20"/>
        </w:rPr>
        <w:t>  CČN Ljubljana,</w:t>
      </w:r>
      <w:r w:rsidR="00A13DFB">
        <w:rPr>
          <w:color w:val="1F497D"/>
          <w:sz w:val="20"/>
          <w:szCs w:val="20"/>
        </w:rPr>
        <w:t xml:space="preserve"> </w:t>
      </w:r>
      <w:r w:rsidR="00B655AD" w:rsidRPr="001E008C">
        <w:rPr>
          <w:sz w:val="20"/>
          <w:szCs w:val="20"/>
        </w:rPr>
        <w:t xml:space="preserve">sklic seje je </w:t>
      </w:r>
      <w:r w:rsidRPr="001E008C">
        <w:rPr>
          <w:sz w:val="20"/>
          <w:szCs w:val="20"/>
        </w:rPr>
        <w:t>dosegljiv tudi v elektronski obliki na spletni povezavi</w:t>
      </w:r>
      <w:r w:rsidR="005A28E5" w:rsidRPr="001E008C">
        <w:rPr>
          <w:sz w:val="20"/>
          <w:szCs w:val="20"/>
        </w:rPr>
        <w:t xml:space="preserve">: </w:t>
      </w:r>
      <w:hyperlink r:id="rId9" w:history="1">
        <w:r w:rsidR="00B655AD" w:rsidRPr="001E008C">
          <w:rPr>
            <w:rStyle w:val="Hiperpovezava"/>
            <w:b/>
            <w:sz w:val="20"/>
            <w:szCs w:val="20"/>
          </w:rPr>
          <w:t>http://www.ljubljana.si/si/mol/mestni-svet/odbori-mestnega-sveta/odbor-za-varstvo-okolja/</w:t>
        </w:r>
      </w:hyperlink>
    </w:p>
    <w:p w:rsidR="001E008C" w:rsidRDefault="001E008C" w:rsidP="00CC20C5">
      <w:pPr>
        <w:rPr>
          <w:sz w:val="20"/>
          <w:szCs w:val="20"/>
        </w:rPr>
      </w:pPr>
    </w:p>
    <w:p w:rsidR="001E008C" w:rsidRDefault="001E008C" w:rsidP="00CC20C5">
      <w:pPr>
        <w:rPr>
          <w:sz w:val="20"/>
          <w:szCs w:val="20"/>
        </w:rPr>
      </w:pPr>
    </w:p>
    <w:p w:rsidR="00CC20C5" w:rsidRPr="005A28E5" w:rsidRDefault="00CC20C5" w:rsidP="00CC20C5">
      <w:pPr>
        <w:rPr>
          <w:sz w:val="20"/>
          <w:szCs w:val="20"/>
        </w:rPr>
      </w:pPr>
      <w:r w:rsidRPr="005A28E5">
        <w:rPr>
          <w:sz w:val="20"/>
          <w:szCs w:val="20"/>
        </w:rPr>
        <w:t>VABLJENI:</w:t>
      </w:r>
    </w:p>
    <w:p w:rsidR="00CC20C5" w:rsidRDefault="00CC20C5" w:rsidP="00CC20C5">
      <w:pPr>
        <w:rPr>
          <w:sz w:val="20"/>
          <w:szCs w:val="20"/>
        </w:rPr>
      </w:pPr>
      <w:r w:rsidRPr="005A28E5">
        <w:rPr>
          <w:sz w:val="20"/>
          <w:szCs w:val="20"/>
        </w:rPr>
        <w:t>-  člani odbora prejmejo vabilo po e- pošti in navadno</w:t>
      </w:r>
      <w:r w:rsidR="000A66AD">
        <w:rPr>
          <w:sz w:val="20"/>
          <w:szCs w:val="20"/>
        </w:rPr>
        <w:t>,</w:t>
      </w:r>
      <w:r w:rsidRPr="005A28E5">
        <w:rPr>
          <w:sz w:val="20"/>
          <w:szCs w:val="20"/>
        </w:rPr>
        <w:t xml:space="preserve"> </w:t>
      </w:r>
    </w:p>
    <w:p w:rsidR="000A66AD" w:rsidRDefault="000A66AD" w:rsidP="00CC20C5">
      <w:pPr>
        <w:rPr>
          <w:sz w:val="20"/>
          <w:szCs w:val="20"/>
        </w:rPr>
      </w:pPr>
      <w:r w:rsidRPr="005A28E5">
        <w:rPr>
          <w:sz w:val="20"/>
          <w:szCs w:val="20"/>
        </w:rPr>
        <w:t xml:space="preserve">-  člani </w:t>
      </w:r>
      <w:r>
        <w:rPr>
          <w:sz w:val="20"/>
          <w:szCs w:val="20"/>
        </w:rPr>
        <w:t>Odbora za gospodarske javne službe in promet,</w:t>
      </w:r>
    </w:p>
    <w:p w:rsidR="005A28E5" w:rsidRPr="005A28E5" w:rsidRDefault="005A28E5" w:rsidP="005A28E5">
      <w:pPr>
        <w:rPr>
          <w:sz w:val="20"/>
          <w:szCs w:val="20"/>
        </w:rPr>
      </w:pPr>
      <w:r w:rsidRPr="005A28E5">
        <w:rPr>
          <w:sz w:val="20"/>
          <w:szCs w:val="20"/>
        </w:rPr>
        <w:t>-  Oddelek za varstvo okolja ga. Nataša Jazbinšek S</w:t>
      </w:r>
      <w:r w:rsidR="00B655AD">
        <w:rPr>
          <w:sz w:val="20"/>
          <w:szCs w:val="20"/>
        </w:rPr>
        <w:t>e</w:t>
      </w:r>
      <w:r w:rsidRPr="005A28E5">
        <w:rPr>
          <w:sz w:val="20"/>
          <w:szCs w:val="20"/>
        </w:rPr>
        <w:t>ršen,</w:t>
      </w:r>
    </w:p>
    <w:p w:rsidR="00CC20C5" w:rsidRPr="005A28E5" w:rsidRDefault="00CC20C5" w:rsidP="00CC20C5">
      <w:pPr>
        <w:rPr>
          <w:sz w:val="20"/>
          <w:szCs w:val="20"/>
        </w:rPr>
      </w:pPr>
      <w:r w:rsidRPr="005A28E5">
        <w:rPr>
          <w:sz w:val="20"/>
          <w:szCs w:val="20"/>
        </w:rPr>
        <w:t>-  Oddelek za zdravje in socialno varstvo ga. Tilka K</w:t>
      </w:r>
      <w:r w:rsidR="00C957C0" w:rsidRPr="005A28E5">
        <w:rPr>
          <w:sz w:val="20"/>
          <w:szCs w:val="20"/>
        </w:rPr>
        <w:t>lančar,</w:t>
      </w:r>
    </w:p>
    <w:p w:rsidR="00CC20C5" w:rsidRPr="005A28E5" w:rsidRDefault="00CC20C5" w:rsidP="00CC20C5">
      <w:pPr>
        <w:rPr>
          <w:sz w:val="20"/>
          <w:szCs w:val="20"/>
        </w:rPr>
      </w:pPr>
      <w:r w:rsidRPr="005A28E5">
        <w:rPr>
          <w:sz w:val="20"/>
          <w:szCs w:val="20"/>
        </w:rPr>
        <w:t>-  Oddelek za urejanje prostora g. mag. Miran G</w:t>
      </w:r>
      <w:r w:rsidR="00C957C0" w:rsidRPr="005A28E5">
        <w:rPr>
          <w:sz w:val="20"/>
          <w:szCs w:val="20"/>
        </w:rPr>
        <w:t>ajšek,</w:t>
      </w:r>
    </w:p>
    <w:p w:rsidR="00CC20C5" w:rsidRPr="005A28E5" w:rsidRDefault="00CC20C5" w:rsidP="00CC20C5">
      <w:pPr>
        <w:rPr>
          <w:sz w:val="20"/>
          <w:szCs w:val="20"/>
        </w:rPr>
      </w:pPr>
      <w:r w:rsidRPr="005A28E5">
        <w:rPr>
          <w:sz w:val="20"/>
          <w:szCs w:val="20"/>
        </w:rPr>
        <w:t>-  Oddelek za ravnanje z nepremičninami ga. Simona R</w:t>
      </w:r>
      <w:r w:rsidR="00C957C0" w:rsidRPr="005A28E5">
        <w:rPr>
          <w:sz w:val="20"/>
          <w:szCs w:val="20"/>
        </w:rPr>
        <w:t>emih</w:t>
      </w:r>
      <w:r w:rsidR="001E15D4">
        <w:rPr>
          <w:sz w:val="20"/>
          <w:szCs w:val="20"/>
        </w:rPr>
        <w:t>,</w:t>
      </w:r>
    </w:p>
    <w:p w:rsidR="00CC20C5" w:rsidRPr="005A28E5" w:rsidRDefault="00CC20C5" w:rsidP="00CC20C5">
      <w:pPr>
        <w:rPr>
          <w:sz w:val="20"/>
          <w:szCs w:val="20"/>
        </w:rPr>
      </w:pPr>
      <w:r w:rsidRPr="005A28E5">
        <w:rPr>
          <w:sz w:val="20"/>
          <w:szCs w:val="20"/>
        </w:rPr>
        <w:t xml:space="preserve">-  Oddelek za gospodarske dejavnosti in promet  g. </w:t>
      </w:r>
      <w:r w:rsidR="00B655AD">
        <w:rPr>
          <w:sz w:val="20"/>
          <w:szCs w:val="20"/>
        </w:rPr>
        <w:t>David Polutnik</w:t>
      </w:r>
      <w:r w:rsidR="00FE0CC3" w:rsidRPr="005A28E5">
        <w:rPr>
          <w:sz w:val="20"/>
          <w:szCs w:val="20"/>
        </w:rPr>
        <w:t>,</w:t>
      </w:r>
    </w:p>
    <w:p w:rsidR="00CC20C5" w:rsidRPr="005A28E5" w:rsidRDefault="00CC20C5" w:rsidP="00CC20C5">
      <w:pPr>
        <w:rPr>
          <w:sz w:val="20"/>
          <w:szCs w:val="20"/>
        </w:rPr>
      </w:pPr>
      <w:r w:rsidRPr="005A28E5">
        <w:rPr>
          <w:sz w:val="20"/>
          <w:szCs w:val="20"/>
        </w:rPr>
        <w:t>-  Regionalna razvojna agencija Ljubljanske urbane regije ga. mag. Lilijana M</w:t>
      </w:r>
      <w:r w:rsidR="00C957C0" w:rsidRPr="005A28E5">
        <w:rPr>
          <w:sz w:val="20"/>
          <w:szCs w:val="20"/>
        </w:rPr>
        <w:t>adjar</w:t>
      </w:r>
      <w:r w:rsidR="00E74D6F" w:rsidRPr="005A28E5">
        <w:rPr>
          <w:sz w:val="20"/>
          <w:szCs w:val="20"/>
        </w:rPr>
        <w:t xml:space="preserve">, </w:t>
      </w:r>
    </w:p>
    <w:p w:rsidR="00CC20C5" w:rsidRPr="005A28E5" w:rsidRDefault="00CC20C5" w:rsidP="00CC20C5">
      <w:pPr>
        <w:rPr>
          <w:sz w:val="20"/>
          <w:szCs w:val="20"/>
        </w:rPr>
      </w:pPr>
      <w:r w:rsidRPr="005A28E5">
        <w:rPr>
          <w:sz w:val="20"/>
          <w:szCs w:val="20"/>
        </w:rPr>
        <w:t>-  Inšpektorat ga. Bogomira S</w:t>
      </w:r>
      <w:r w:rsidR="00C957C0" w:rsidRPr="005A28E5">
        <w:rPr>
          <w:sz w:val="20"/>
          <w:szCs w:val="20"/>
        </w:rPr>
        <w:t>kvarča Jesenšek,</w:t>
      </w:r>
    </w:p>
    <w:p w:rsidR="00CC20C5" w:rsidRPr="005A28E5" w:rsidRDefault="00CC20C5" w:rsidP="00CC20C5">
      <w:pPr>
        <w:rPr>
          <w:sz w:val="20"/>
          <w:szCs w:val="20"/>
        </w:rPr>
      </w:pPr>
      <w:r w:rsidRPr="005A28E5">
        <w:rPr>
          <w:sz w:val="20"/>
          <w:szCs w:val="20"/>
        </w:rPr>
        <w:lastRenderedPageBreak/>
        <w:t>-  Mestno redarstvo g. mag. Andrej O</w:t>
      </w:r>
      <w:r w:rsidR="00C957C0" w:rsidRPr="005A28E5">
        <w:rPr>
          <w:sz w:val="20"/>
          <w:szCs w:val="20"/>
        </w:rPr>
        <w:t>rač.</w:t>
      </w:r>
    </w:p>
    <w:p w:rsidR="00CC20C5" w:rsidRDefault="002E1BED" w:rsidP="00CC20C5">
      <w:pPr>
        <w:rPr>
          <w:sz w:val="20"/>
          <w:szCs w:val="20"/>
        </w:rPr>
      </w:pPr>
      <w:r>
        <w:rPr>
          <w:sz w:val="20"/>
          <w:szCs w:val="20"/>
        </w:rPr>
        <w:t>-  Sodelavki na projektih MU MOL, ga. Alenka LOOSE in ga. Zdenka Šimonovič</w:t>
      </w:r>
      <w:r w:rsidR="000A66AD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</w:p>
    <w:p w:rsidR="001E008C" w:rsidRPr="005A28E5" w:rsidRDefault="001E008C" w:rsidP="001E008C">
      <w:pPr>
        <w:rPr>
          <w:sz w:val="20"/>
          <w:szCs w:val="20"/>
        </w:rPr>
      </w:pPr>
      <w:r w:rsidRPr="005A28E5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 Predstavniki</w:t>
      </w:r>
      <w:r w:rsidRPr="005A28E5">
        <w:rPr>
          <w:sz w:val="20"/>
          <w:szCs w:val="20"/>
        </w:rPr>
        <w:t xml:space="preserve"> svetniških klubov in samostojn</w:t>
      </w:r>
      <w:r>
        <w:rPr>
          <w:sz w:val="20"/>
          <w:szCs w:val="20"/>
        </w:rPr>
        <w:t>i</w:t>
      </w:r>
      <w:r w:rsidRPr="005A28E5">
        <w:rPr>
          <w:sz w:val="20"/>
          <w:szCs w:val="20"/>
        </w:rPr>
        <w:t xml:space="preserve"> svetnik</w:t>
      </w:r>
      <w:r w:rsidR="000A66AD">
        <w:rPr>
          <w:sz w:val="20"/>
          <w:szCs w:val="20"/>
        </w:rPr>
        <w:t>.</w:t>
      </w:r>
    </w:p>
    <w:p w:rsidR="002E1BED" w:rsidRPr="005A28E5" w:rsidRDefault="002E1BED" w:rsidP="00CC20C5">
      <w:pPr>
        <w:rPr>
          <w:sz w:val="20"/>
          <w:szCs w:val="20"/>
        </w:rPr>
      </w:pPr>
    </w:p>
    <w:p w:rsidR="00CC20C5" w:rsidRPr="005A28E5" w:rsidRDefault="00CC20C5" w:rsidP="00CC20C5">
      <w:pPr>
        <w:rPr>
          <w:sz w:val="20"/>
          <w:szCs w:val="20"/>
        </w:rPr>
      </w:pPr>
      <w:r w:rsidRPr="005A28E5">
        <w:rPr>
          <w:sz w:val="20"/>
          <w:szCs w:val="20"/>
        </w:rPr>
        <w:t>POSLANO V VEDNOST:</w:t>
      </w:r>
    </w:p>
    <w:p w:rsidR="00D43E53" w:rsidRPr="005A28E5" w:rsidRDefault="00D43E53" w:rsidP="00D43E53">
      <w:pPr>
        <w:rPr>
          <w:sz w:val="20"/>
          <w:szCs w:val="20"/>
        </w:rPr>
      </w:pPr>
      <w:r w:rsidRPr="005A28E5">
        <w:rPr>
          <w:sz w:val="20"/>
          <w:szCs w:val="20"/>
        </w:rPr>
        <w:t>-  Župan Mestne občine Ljubljana g. Zoran J</w:t>
      </w:r>
      <w:r w:rsidR="00C957C0" w:rsidRPr="005A28E5">
        <w:rPr>
          <w:sz w:val="20"/>
          <w:szCs w:val="20"/>
        </w:rPr>
        <w:t>anković,</w:t>
      </w:r>
    </w:p>
    <w:p w:rsidR="00D43E53" w:rsidRPr="005A28E5" w:rsidRDefault="00D43E53" w:rsidP="00D43E53">
      <w:pPr>
        <w:rPr>
          <w:sz w:val="20"/>
          <w:szCs w:val="20"/>
        </w:rPr>
      </w:pPr>
      <w:r w:rsidRPr="005A28E5">
        <w:rPr>
          <w:sz w:val="20"/>
          <w:szCs w:val="20"/>
        </w:rPr>
        <w:t>-  Kabinet župana: podžupanji in podžupana</w:t>
      </w:r>
    </w:p>
    <w:p w:rsidR="00D43E53" w:rsidRDefault="00D43E53" w:rsidP="00D43E53">
      <w:pPr>
        <w:rPr>
          <w:sz w:val="20"/>
          <w:szCs w:val="20"/>
        </w:rPr>
      </w:pPr>
      <w:r w:rsidRPr="005A28E5">
        <w:rPr>
          <w:sz w:val="20"/>
          <w:szCs w:val="20"/>
        </w:rPr>
        <w:t>-  Mestna uprava, direktor</w:t>
      </w:r>
      <w:r w:rsidR="00F95F66" w:rsidRPr="005A28E5">
        <w:rPr>
          <w:sz w:val="20"/>
          <w:szCs w:val="20"/>
        </w:rPr>
        <w:t>ica</w:t>
      </w:r>
      <w:r w:rsidRPr="005A28E5">
        <w:rPr>
          <w:sz w:val="20"/>
          <w:szCs w:val="20"/>
        </w:rPr>
        <w:t xml:space="preserve"> g</w:t>
      </w:r>
      <w:r w:rsidR="00F95F66" w:rsidRPr="005A28E5">
        <w:rPr>
          <w:sz w:val="20"/>
          <w:szCs w:val="20"/>
        </w:rPr>
        <w:t>a</w:t>
      </w:r>
      <w:r w:rsidRPr="005A28E5">
        <w:rPr>
          <w:sz w:val="20"/>
          <w:szCs w:val="20"/>
        </w:rPr>
        <w:t xml:space="preserve">. </w:t>
      </w:r>
      <w:r w:rsidR="00F95F66" w:rsidRPr="005A28E5">
        <w:rPr>
          <w:sz w:val="20"/>
          <w:szCs w:val="20"/>
        </w:rPr>
        <w:t>Jožka H</w:t>
      </w:r>
      <w:r w:rsidR="00C957C0" w:rsidRPr="005A28E5">
        <w:rPr>
          <w:sz w:val="20"/>
          <w:szCs w:val="20"/>
        </w:rPr>
        <w:t>egler</w:t>
      </w:r>
    </w:p>
    <w:p w:rsidR="002E1BED" w:rsidRPr="005A28E5" w:rsidRDefault="002E1BED" w:rsidP="002E1BED">
      <w:pPr>
        <w:rPr>
          <w:sz w:val="20"/>
          <w:szCs w:val="20"/>
        </w:rPr>
      </w:pPr>
      <w:r w:rsidRPr="005A28E5">
        <w:rPr>
          <w:sz w:val="20"/>
          <w:szCs w:val="20"/>
        </w:rPr>
        <w:t xml:space="preserve">-  Služba za </w:t>
      </w:r>
      <w:r>
        <w:rPr>
          <w:sz w:val="20"/>
          <w:szCs w:val="20"/>
        </w:rPr>
        <w:t>razvojne projekte in investicije</w:t>
      </w:r>
      <w:r w:rsidRPr="005A28E5">
        <w:rPr>
          <w:sz w:val="20"/>
          <w:szCs w:val="20"/>
        </w:rPr>
        <w:t>, vodja g</w:t>
      </w:r>
      <w:r>
        <w:rPr>
          <w:sz w:val="20"/>
          <w:szCs w:val="20"/>
        </w:rPr>
        <w:t>a</w:t>
      </w:r>
      <w:r w:rsidRPr="005A28E5">
        <w:rPr>
          <w:sz w:val="20"/>
          <w:szCs w:val="20"/>
        </w:rPr>
        <w:t xml:space="preserve">. </w:t>
      </w:r>
      <w:r>
        <w:rPr>
          <w:sz w:val="20"/>
          <w:szCs w:val="20"/>
        </w:rPr>
        <w:t>Darja Lesjak</w:t>
      </w:r>
      <w:r w:rsidRPr="005A28E5">
        <w:rPr>
          <w:sz w:val="20"/>
          <w:szCs w:val="20"/>
        </w:rPr>
        <w:t>,</w:t>
      </w:r>
    </w:p>
    <w:p w:rsidR="00D43E53" w:rsidRPr="005A28E5" w:rsidRDefault="00D43E53" w:rsidP="00D43E53">
      <w:pPr>
        <w:rPr>
          <w:sz w:val="20"/>
          <w:szCs w:val="20"/>
        </w:rPr>
      </w:pPr>
      <w:r w:rsidRPr="005A28E5">
        <w:rPr>
          <w:sz w:val="20"/>
          <w:szCs w:val="20"/>
        </w:rPr>
        <w:t>-  Služba za organiziranje dela mestnega sveta, vodja g. Matjaž B</w:t>
      </w:r>
      <w:r w:rsidR="00C957C0" w:rsidRPr="005A28E5">
        <w:rPr>
          <w:sz w:val="20"/>
          <w:szCs w:val="20"/>
        </w:rPr>
        <w:t>regar,</w:t>
      </w:r>
    </w:p>
    <w:p w:rsidR="00D43E53" w:rsidRPr="005A28E5" w:rsidRDefault="00D43E53" w:rsidP="00D43E53">
      <w:pPr>
        <w:rPr>
          <w:sz w:val="20"/>
          <w:szCs w:val="20"/>
        </w:rPr>
      </w:pPr>
      <w:r w:rsidRPr="005A28E5">
        <w:rPr>
          <w:sz w:val="20"/>
          <w:szCs w:val="20"/>
        </w:rPr>
        <w:t>-  Vodjem svetniških klubov in samostojnemu svetniku</w:t>
      </w:r>
      <w:r w:rsidR="00C957C0" w:rsidRPr="005A28E5">
        <w:rPr>
          <w:sz w:val="20"/>
          <w:szCs w:val="20"/>
        </w:rPr>
        <w:t>,</w:t>
      </w:r>
    </w:p>
    <w:p w:rsidR="001E008C" w:rsidRDefault="00D43E53" w:rsidP="00D43E53">
      <w:pPr>
        <w:rPr>
          <w:sz w:val="20"/>
          <w:szCs w:val="20"/>
        </w:rPr>
      </w:pPr>
      <w:r w:rsidRPr="005A28E5">
        <w:rPr>
          <w:sz w:val="20"/>
          <w:szCs w:val="20"/>
        </w:rPr>
        <w:t>-  Vodja odnosov z javnostmi</w:t>
      </w:r>
      <w:r w:rsidR="00C957C0" w:rsidRPr="005A28E5">
        <w:rPr>
          <w:sz w:val="20"/>
          <w:szCs w:val="20"/>
        </w:rPr>
        <w:t>,</w:t>
      </w:r>
    </w:p>
    <w:p w:rsidR="000A66AD" w:rsidRDefault="00F17610" w:rsidP="000A66AD">
      <w:pPr>
        <w:rPr>
          <w:sz w:val="20"/>
          <w:szCs w:val="20"/>
        </w:rPr>
      </w:pPr>
      <w:r w:rsidRPr="005A28E5">
        <w:rPr>
          <w:sz w:val="20"/>
          <w:szCs w:val="20"/>
        </w:rPr>
        <w:t xml:space="preserve"> </w:t>
      </w:r>
      <w:r w:rsidR="000A66AD">
        <w:rPr>
          <w:sz w:val="20"/>
          <w:szCs w:val="20"/>
        </w:rPr>
        <w:t>- Uredništvo glasila Ljubljana.</w:t>
      </w:r>
    </w:p>
    <w:p w:rsidR="00D43E53" w:rsidRDefault="00D43E53" w:rsidP="00D43E53">
      <w:pPr>
        <w:rPr>
          <w:sz w:val="20"/>
          <w:szCs w:val="20"/>
        </w:rPr>
      </w:pPr>
      <w:r w:rsidRPr="005A28E5">
        <w:rPr>
          <w:sz w:val="20"/>
          <w:szCs w:val="20"/>
        </w:rPr>
        <w:t>-  ARHIV  MOL odbora</w:t>
      </w:r>
      <w:r w:rsidR="00C957C0" w:rsidRPr="005A28E5">
        <w:rPr>
          <w:sz w:val="20"/>
          <w:szCs w:val="20"/>
        </w:rPr>
        <w:t>.</w:t>
      </w:r>
    </w:p>
    <w:p w:rsidR="00D2372B" w:rsidRDefault="00D2372B" w:rsidP="00D43E53">
      <w:pPr>
        <w:rPr>
          <w:sz w:val="20"/>
          <w:szCs w:val="20"/>
        </w:rPr>
      </w:pPr>
    </w:p>
    <w:sectPr w:rsidR="00D2372B" w:rsidSect="00D311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048" w:rsidRDefault="00343048">
      <w:r>
        <w:separator/>
      </w:r>
    </w:p>
  </w:endnote>
  <w:endnote w:type="continuationSeparator" w:id="0">
    <w:p w:rsidR="00343048" w:rsidRDefault="0034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48" w:rsidRDefault="0034304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48" w:rsidRDefault="00343048" w:rsidP="00D31186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48" w:rsidRDefault="0034304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048" w:rsidRDefault="00343048">
      <w:r>
        <w:separator/>
      </w:r>
    </w:p>
  </w:footnote>
  <w:footnote w:type="continuationSeparator" w:id="0">
    <w:p w:rsidR="00343048" w:rsidRDefault="00343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48" w:rsidRDefault="00343048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48" w:rsidRDefault="00343048" w:rsidP="00D31186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48" w:rsidRPr="00246999" w:rsidRDefault="00343048" w:rsidP="00D31186">
    <w:pPr>
      <w:ind w:left="-1219"/>
    </w:pPr>
    <w:r>
      <w:rPr>
        <w:lang w:eastAsia="sl-SI"/>
      </w:rPr>
      <w:drawing>
        <wp:inline distT="0" distB="0" distL="0" distR="0">
          <wp:extent cx="6350635" cy="828675"/>
          <wp:effectExtent l="19050" t="0" r="0" b="0"/>
          <wp:docPr id="1" name="Slika 1" descr="MS_odbor za varstvo okol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odbor za varstvo okolj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63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E0490">
      <w:rPr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17D4"/>
    <w:multiLevelType w:val="hybridMultilevel"/>
    <w:tmpl w:val="D5024D14"/>
    <w:lvl w:ilvl="0" w:tplc="877C0B1E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964284"/>
    <w:multiLevelType w:val="hybridMultilevel"/>
    <w:tmpl w:val="E8B06D4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5E0807"/>
    <w:multiLevelType w:val="hybridMultilevel"/>
    <w:tmpl w:val="5462BCCE"/>
    <w:lvl w:ilvl="0" w:tplc="F7A4F530">
      <w:start w:val="2"/>
      <w:numFmt w:val="bullet"/>
      <w:lvlText w:val="-"/>
      <w:lvlJc w:val="left"/>
      <w:pPr>
        <w:ind w:left="195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3">
    <w:nsid w:val="1ACF210E"/>
    <w:multiLevelType w:val="hybridMultilevel"/>
    <w:tmpl w:val="E6A02EDC"/>
    <w:lvl w:ilvl="0" w:tplc="F7A4F53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8C24A7"/>
    <w:multiLevelType w:val="hybridMultilevel"/>
    <w:tmpl w:val="8F38CD1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93051A8"/>
    <w:multiLevelType w:val="hybridMultilevel"/>
    <w:tmpl w:val="CD70C70A"/>
    <w:lvl w:ilvl="0" w:tplc="695C674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B690E82"/>
    <w:multiLevelType w:val="hybridMultilevel"/>
    <w:tmpl w:val="7DF6D6B8"/>
    <w:lvl w:ilvl="0" w:tplc="F7A4F53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C02657"/>
    <w:multiLevelType w:val="hybridMultilevel"/>
    <w:tmpl w:val="01883952"/>
    <w:lvl w:ilvl="0" w:tplc="CD606194">
      <w:start w:val="2"/>
      <w:numFmt w:val="bullet"/>
      <w:lvlText w:val="-"/>
      <w:lvlJc w:val="left"/>
      <w:pPr>
        <w:ind w:left="159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>
    <w:nsid w:val="36646B99"/>
    <w:multiLevelType w:val="hybridMultilevel"/>
    <w:tmpl w:val="0D0CC14E"/>
    <w:lvl w:ilvl="0" w:tplc="ECD6676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4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E68BA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F40760"/>
    <w:multiLevelType w:val="hybridMultilevel"/>
    <w:tmpl w:val="695C4BE6"/>
    <w:lvl w:ilvl="0" w:tplc="0DFA8D9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A397B"/>
    <w:multiLevelType w:val="hybridMultilevel"/>
    <w:tmpl w:val="3AAE7C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F65ADC"/>
    <w:multiLevelType w:val="hybridMultilevel"/>
    <w:tmpl w:val="7D58343E"/>
    <w:lvl w:ilvl="0" w:tplc="92CE9180">
      <w:start w:val="2"/>
      <w:numFmt w:val="bullet"/>
      <w:lvlText w:val="-"/>
      <w:lvlJc w:val="left"/>
      <w:pPr>
        <w:ind w:left="159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2">
    <w:nsid w:val="501D2421"/>
    <w:multiLevelType w:val="hybridMultilevel"/>
    <w:tmpl w:val="C3ECB948"/>
    <w:lvl w:ilvl="0" w:tplc="851AC824">
      <w:start w:val="2"/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3">
    <w:nsid w:val="5D734C14"/>
    <w:multiLevelType w:val="singleLevel"/>
    <w:tmpl w:val="0424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4">
    <w:nsid w:val="62842A4E"/>
    <w:multiLevelType w:val="hybridMultilevel"/>
    <w:tmpl w:val="E1F4E26C"/>
    <w:lvl w:ilvl="0" w:tplc="F048B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8722831"/>
    <w:multiLevelType w:val="hybridMultilevel"/>
    <w:tmpl w:val="3AAE7C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5C7E15"/>
    <w:multiLevelType w:val="hybridMultilevel"/>
    <w:tmpl w:val="0534F9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C24EFF"/>
    <w:multiLevelType w:val="hybridMultilevel"/>
    <w:tmpl w:val="A35CA910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0"/>
  </w:num>
  <w:num w:numId="4">
    <w:abstractNumId w:val="14"/>
  </w:num>
  <w:num w:numId="5">
    <w:abstractNumId w:val="3"/>
  </w:num>
  <w:num w:numId="6">
    <w:abstractNumId w:val="12"/>
  </w:num>
  <w:num w:numId="7">
    <w:abstractNumId w:val="7"/>
  </w:num>
  <w:num w:numId="8">
    <w:abstractNumId w:val="11"/>
  </w:num>
  <w:num w:numId="9">
    <w:abstractNumId w:val="2"/>
  </w:num>
  <w:num w:numId="10">
    <w:abstractNumId w:val="6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8"/>
  </w:num>
  <w:num w:numId="14">
    <w:abstractNumId w:val="4"/>
  </w:num>
  <w:num w:numId="15">
    <w:abstractNumId w:val="9"/>
  </w:num>
  <w:num w:numId="16">
    <w:abstractNumId w:val="13"/>
    <w:lvlOverride w:ilvl="0">
      <w:startOverride w:val="1"/>
    </w:lvlOverride>
  </w:num>
  <w:num w:numId="17">
    <w:abstractNumId w:val="10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B69"/>
    <w:rsid w:val="00036A1C"/>
    <w:rsid w:val="000709D7"/>
    <w:rsid w:val="000776E3"/>
    <w:rsid w:val="000A66AD"/>
    <w:rsid w:val="00122EF2"/>
    <w:rsid w:val="00137A3E"/>
    <w:rsid w:val="00197ACF"/>
    <w:rsid w:val="001C7158"/>
    <w:rsid w:val="001C7D96"/>
    <w:rsid w:val="001E008C"/>
    <w:rsid w:val="001E15D4"/>
    <w:rsid w:val="001F3957"/>
    <w:rsid w:val="00201166"/>
    <w:rsid w:val="00214FD6"/>
    <w:rsid w:val="002166CE"/>
    <w:rsid w:val="002445FA"/>
    <w:rsid w:val="00247B78"/>
    <w:rsid w:val="0025530A"/>
    <w:rsid w:val="00255F11"/>
    <w:rsid w:val="00267FEE"/>
    <w:rsid w:val="0027614D"/>
    <w:rsid w:val="002A154B"/>
    <w:rsid w:val="002A5572"/>
    <w:rsid w:val="002C41D1"/>
    <w:rsid w:val="002D039D"/>
    <w:rsid w:val="002E1BED"/>
    <w:rsid w:val="002F72AE"/>
    <w:rsid w:val="00301730"/>
    <w:rsid w:val="00343048"/>
    <w:rsid w:val="00370A28"/>
    <w:rsid w:val="003C4594"/>
    <w:rsid w:val="003F4A69"/>
    <w:rsid w:val="00412A9E"/>
    <w:rsid w:val="0043745B"/>
    <w:rsid w:val="00441921"/>
    <w:rsid w:val="00475103"/>
    <w:rsid w:val="00484E02"/>
    <w:rsid w:val="00484EB2"/>
    <w:rsid w:val="00491620"/>
    <w:rsid w:val="00496241"/>
    <w:rsid w:val="004A43CF"/>
    <w:rsid w:val="004C62FF"/>
    <w:rsid w:val="004D5505"/>
    <w:rsid w:val="004E68C7"/>
    <w:rsid w:val="00515FB5"/>
    <w:rsid w:val="00532EF4"/>
    <w:rsid w:val="00550261"/>
    <w:rsid w:val="00594F21"/>
    <w:rsid w:val="005A28E5"/>
    <w:rsid w:val="005B33B3"/>
    <w:rsid w:val="005C261D"/>
    <w:rsid w:val="005D489E"/>
    <w:rsid w:val="00613BD5"/>
    <w:rsid w:val="00624C93"/>
    <w:rsid w:val="006252DE"/>
    <w:rsid w:val="00632656"/>
    <w:rsid w:val="006468B1"/>
    <w:rsid w:val="00653428"/>
    <w:rsid w:val="00674A67"/>
    <w:rsid w:val="006864A6"/>
    <w:rsid w:val="006933AE"/>
    <w:rsid w:val="006C01BF"/>
    <w:rsid w:val="006F0E64"/>
    <w:rsid w:val="00715291"/>
    <w:rsid w:val="00727FA7"/>
    <w:rsid w:val="007449A5"/>
    <w:rsid w:val="00783914"/>
    <w:rsid w:val="007C1949"/>
    <w:rsid w:val="007E03AA"/>
    <w:rsid w:val="007E0490"/>
    <w:rsid w:val="007E16C9"/>
    <w:rsid w:val="007E1B04"/>
    <w:rsid w:val="007E50C9"/>
    <w:rsid w:val="007F436E"/>
    <w:rsid w:val="00816C2A"/>
    <w:rsid w:val="008211F5"/>
    <w:rsid w:val="00823CAC"/>
    <w:rsid w:val="008433D9"/>
    <w:rsid w:val="008604D3"/>
    <w:rsid w:val="008679E8"/>
    <w:rsid w:val="008764AA"/>
    <w:rsid w:val="00882D2F"/>
    <w:rsid w:val="008B0FD0"/>
    <w:rsid w:val="008C54FE"/>
    <w:rsid w:val="008F0925"/>
    <w:rsid w:val="008F2C5C"/>
    <w:rsid w:val="00913B24"/>
    <w:rsid w:val="00923CE2"/>
    <w:rsid w:val="00946E76"/>
    <w:rsid w:val="009B2685"/>
    <w:rsid w:val="009C3C16"/>
    <w:rsid w:val="009E62AF"/>
    <w:rsid w:val="009E66FF"/>
    <w:rsid w:val="00A13DFB"/>
    <w:rsid w:val="00A26A6F"/>
    <w:rsid w:val="00A44570"/>
    <w:rsid w:val="00A63490"/>
    <w:rsid w:val="00A66BBD"/>
    <w:rsid w:val="00A72765"/>
    <w:rsid w:val="00AD0E8B"/>
    <w:rsid w:val="00B10281"/>
    <w:rsid w:val="00B34D99"/>
    <w:rsid w:val="00B44789"/>
    <w:rsid w:val="00B61099"/>
    <w:rsid w:val="00B647E0"/>
    <w:rsid w:val="00B655AD"/>
    <w:rsid w:val="00B71BB4"/>
    <w:rsid w:val="00B83AC4"/>
    <w:rsid w:val="00BB340B"/>
    <w:rsid w:val="00C37B69"/>
    <w:rsid w:val="00C37DF3"/>
    <w:rsid w:val="00C66B68"/>
    <w:rsid w:val="00C957C0"/>
    <w:rsid w:val="00CA09D9"/>
    <w:rsid w:val="00CC20C5"/>
    <w:rsid w:val="00D15BE3"/>
    <w:rsid w:val="00D2372B"/>
    <w:rsid w:val="00D31186"/>
    <w:rsid w:val="00D43E53"/>
    <w:rsid w:val="00D50FC5"/>
    <w:rsid w:val="00D61256"/>
    <w:rsid w:val="00D62A31"/>
    <w:rsid w:val="00D77F12"/>
    <w:rsid w:val="00D931A5"/>
    <w:rsid w:val="00DA5C00"/>
    <w:rsid w:val="00DB4E2F"/>
    <w:rsid w:val="00DE1E6C"/>
    <w:rsid w:val="00E12BE4"/>
    <w:rsid w:val="00E55FE8"/>
    <w:rsid w:val="00E74D6F"/>
    <w:rsid w:val="00EB483B"/>
    <w:rsid w:val="00EF4F60"/>
    <w:rsid w:val="00F17610"/>
    <w:rsid w:val="00F33B4A"/>
    <w:rsid w:val="00F34196"/>
    <w:rsid w:val="00F62546"/>
    <w:rsid w:val="00F629AB"/>
    <w:rsid w:val="00F82146"/>
    <w:rsid w:val="00F843AF"/>
    <w:rsid w:val="00F95F66"/>
    <w:rsid w:val="00FA46AA"/>
    <w:rsid w:val="00FC1419"/>
    <w:rsid w:val="00FE0CC3"/>
    <w:rsid w:val="00FE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noProof/>
      <w:sz w:val="22"/>
      <w:szCs w:val="24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F625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F62546"/>
    <w:pPr>
      <w:keepNext/>
      <w:spacing w:before="240" w:after="60"/>
      <w:outlineLvl w:val="3"/>
    </w:pPr>
    <w:rPr>
      <w:b/>
      <w:b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3118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31186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rsid w:val="00F62546"/>
    <w:rPr>
      <w:rFonts w:ascii="Arial" w:hAnsi="Arial" w:cs="Arial"/>
      <w:b/>
      <w:bCs/>
      <w:i/>
      <w:iCs/>
      <w:sz w:val="28"/>
      <w:szCs w:val="28"/>
    </w:rPr>
  </w:style>
  <w:style w:type="character" w:customStyle="1" w:styleId="Naslov4Znak">
    <w:name w:val="Naslov 4 Znak"/>
    <w:basedOn w:val="Privzetapisavaodstavka"/>
    <w:link w:val="Naslov4"/>
    <w:rsid w:val="00F62546"/>
    <w:rPr>
      <w:b/>
      <w:bCs/>
      <w:sz w:val="28"/>
      <w:szCs w:val="28"/>
    </w:rPr>
  </w:style>
  <w:style w:type="paragraph" w:styleId="Telobesedila">
    <w:name w:val="Body Text"/>
    <w:basedOn w:val="Navaden"/>
    <w:link w:val="TelobesedilaZnak"/>
    <w:rsid w:val="00F62546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F62546"/>
    <w:rPr>
      <w:b/>
      <w:sz w:val="24"/>
    </w:rPr>
  </w:style>
  <w:style w:type="character" w:styleId="Hiperpovezava">
    <w:name w:val="Hyperlink"/>
    <w:basedOn w:val="Privzetapisavaodstavka"/>
    <w:uiPriority w:val="99"/>
    <w:rsid w:val="00F62546"/>
    <w:rPr>
      <w:color w:val="0000FF"/>
      <w:u w:val="single"/>
    </w:rPr>
  </w:style>
  <w:style w:type="paragraph" w:customStyle="1" w:styleId="Default">
    <w:name w:val="Default"/>
    <w:rsid w:val="00B83AC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2A154B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475103"/>
    <w:rPr>
      <w:color w:val="800080" w:themeColor="followedHyperlink"/>
      <w:u w:val="single"/>
    </w:rPr>
  </w:style>
  <w:style w:type="paragraph" w:styleId="Zgradbadokumenta">
    <w:name w:val="Document Map"/>
    <w:basedOn w:val="Navaden"/>
    <w:link w:val="ZgradbadokumentaZnak"/>
    <w:semiHidden/>
    <w:rsid w:val="009E62AF"/>
    <w:pPr>
      <w:shd w:val="clear" w:color="auto" w:fill="000080"/>
    </w:pPr>
    <w:rPr>
      <w:rFonts w:ascii="Tahoma" w:hAnsi="Tahoma" w:cs="Tahoma"/>
      <w:noProof w:val="0"/>
      <w:sz w:val="20"/>
      <w:szCs w:val="20"/>
      <w:lang w:eastAsia="sl-SI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9E62AF"/>
    <w:rPr>
      <w:rFonts w:ascii="Tahoma" w:hAnsi="Tahoma" w:cs="Tahoma"/>
      <w:shd w:val="clear" w:color="auto" w:fill="000080"/>
    </w:rPr>
  </w:style>
  <w:style w:type="paragraph" w:styleId="Golobesedilo">
    <w:name w:val="Plain Text"/>
    <w:basedOn w:val="Navaden"/>
    <w:link w:val="GolobesediloZnak"/>
    <w:uiPriority w:val="99"/>
    <w:unhideWhenUsed/>
    <w:rsid w:val="00DB4E2F"/>
    <w:rPr>
      <w:rFonts w:ascii="Consolas" w:eastAsiaTheme="minorEastAsia" w:hAnsi="Consolas"/>
      <w:noProof w:val="0"/>
      <w:sz w:val="21"/>
      <w:szCs w:val="21"/>
      <w:lang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DB4E2F"/>
    <w:rPr>
      <w:rFonts w:ascii="Consolas" w:eastAsiaTheme="minorEastAsia" w:hAnsi="Consolas"/>
      <w:sz w:val="21"/>
      <w:szCs w:val="21"/>
    </w:rPr>
  </w:style>
  <w:style w:type="character" w:styleId="Krepko">
    <w:name w:val="Strong"/>
    <w:basedOn w:val="Privzetapisavaodstavka"/>
    <w:uiPriority w:val="22"/>
    <w:qFormat/>
    <w:rsid w:val="005A28E5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noProof/>
      <w:sz w:val="22"/>
      <w:szCs w:val="24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F625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F62546"/>
    <w:pPr>
      <w:keepNext/>
      <w:spacing w:before="240" w:after="60"/>
      <w:outlineLvl w:val="3"/>
    </w:pPr>
    <w:rPr>
      <w:b/>
      <w:b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3118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31186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rsid w:val="00F62546"/>
    <w:rPr>
      <w:rFonts w:ascii="Arial" w:hAnsi="Arial" w:cs="Arial"/>
      <w:b/>
      <w:bCs/>
      <w:i/>
      <w:iCs/>
      <w:sz w:val="28"/>
      <w:szCs w:val="28"/>
    </w:rPr>
  </w:style>
  <w:style w:type="character" w:customStyle="1" w:styleId="Naslov4Znak">
    <w:name w:val="Naslov 4 Znak"/>
    <w:basedOn w:val="Privzetapisavaodstavka"/>
    <w:link w:val="Naslov4"/>
    <w:rsid w:val="00F62546"/>
    <w:rPr>
      <w:b/>
      <w:bCs/>
      <w:sz w:val="28"/>
      <w:szCs w:val="28"/>
    </w:rPr>
  </w:style>
  <w:style w:type="paragraph" w:styleId="Telobesedila">
    <w:name w:val="Body Text"/>
    <w:basedOn w:val="Navaden"/>
    <w:link w:val="TelobesedilaZnak"/>
    <w:rsid w:val="00F62546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F62546"/>
    <w:rPr>
      <w:b/>
      <w:sz w:val="24"/>
    </w:rPr>
  </w:style>
  <w:style w:type="character" w:styleId="Hiperpovezava">
    <w:name w:val="Hyperlink"/>
    <w:basedOn w:val="Privzetapisavaodstavka"/>
    <w:uiPriority w:val="99"/>
    <w:rsid w:val="00F62546"/>
    <w:rPr>
      <w:color w:val="0000FF"/>
      <w:u w:val="single"/>
    </w:rPr>
  </w:style>
  <w:style w:type="paragraph" w:customStyle="1" w:styleId="Default">
    <w:name w:val="Default"/>
    <w:rsid w:val="00B83AC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2A154B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475103"/>
    <w:rPr>
      <w:color w:val="800080" w:themeColor="followedHyperlink"/>
      <w:u w:val="single"/>
    </w:rPr>
  </w:style>
  <w:style w:type="paragraph" w:styleId="Zgradbadokumenta">
    <w:name w:val="Document Map"/>
    <w:basedOn w:val="Navaden"/>
    <w:link w:val="ZgradbadokumentaZnak"/>
    <w:semiHidden/>
    <w:rsid w:val="009E62AF"/>
    <w:pPr>
      <w:shd w:val="clear" w:color="auto" w:fill="000080"/>
    </w:pPr>
    <w:rPr>
      <w:rFonts w:ascii="Tahoma" w:hAnsi="Tahoma" w:cs="Tahoma"/>
      <w:noProof w:val="0"/>
      <w:sz w:val="20"/>
      <w:szCs w:val="20"/>
      <w:lang w:eastAsia="sl-SI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9E62AF"/>
    <w:rPr>
      <w:rFonts w:ascii="Tahoma" w:hAnsi="Tahoma" w:cs="Tahoma"/>
      <w:shd w:val="clear" w:color="auto" w:fill="000080"/>
    </w:rPr>
  </w:style>
  <w:style w:type="paragraph" w:styleId="Golobesedilo">
    <w:name w:val="Plain Text"/>
    <w:basedOn w:val="Navaden"/>
    <w:link w:val="GolobesediloZnak"/>
    <w:uiPriority w:val="99"/>
    <w:unhideWhenUsed/>
    <w:rsid w:val="00DB4E2F"/>
    <w:rPr>
      <w:rFonts w:ascii="Consolas" w:eastAsiaTheme="minorEastAsia" w:hAnsi="Consolas"/>
      <w:noProof w:val="0"/>
      <w:sz w:val="21"/>
      <w:szCs w:val="21"/>
      <w:lang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DB4E2F"/>
    <w:rPr>
      <w:rFonts w:ascii="Consolas" w:eastAsiaTheme="minorEastAsia" w:hAnsi="Consolas"/>
      <w:sz w:val="21"/>
      <w:szCs w:val="21"/>
    </w:rPr>
  </w:style>
  <w:style w:type="character" w:styleId="Krepko">
    <w:name w:val="Strong"/>
    <w:basedOn w:val="Privzetapisavaodstavka"/>
    <w:uiPriority w:val="22"/>
    <w:qFormat/>
    <w:rsid w:val="005A28E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8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8" w:space="0" w:color="F7F7F7"/>
                <w:right w:val="none" w:sz="0" w:space="0" w:color="auto"/>
              </w:divBdr>
              <w:divsChild>
                <w:div w:id="89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9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1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5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-ka.si/o-druzbi/centralna-cistilna-naprava-ljubljana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jubljana.si/si/mol/mestni-svet/odbori-mestnega-sveta/odbor-za-varstvo-okolja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koberne\Local%20Settings\Temporary%20Internet%20Files\Content.Outlook\IEDRQHFA\MS_odbor%20za%20varstvo%20okolj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MS_odbor za varstvo okolja</Template>
  <TotalTime>1</TotalTime>
  <Pages>2</Pages>
  <Words>347</Words>
  <Characters>2200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Mestan obcina Ljubljana</Company>
  <LinksUpToDate>false</LinksUpToDate>
  <CharactersWithSpaces>2542</CharactersWithSpaces>
  <SharedDoc>false</SharedDoc>
  <HLinks>
    <vt:vector size="6" baseType="variant">
      <vt:variant>
        <vt:i4>852084</vt:i4>
      </vt:variant>
      <vt:variant>
        <vt:i4>1545</vt:i4>
      </vt:variant>
      <vt:variant>
        <vt:i4>1066</vt:i4>
      </vt:variant>
      <vt:variant>
        <vt:i4>1</vt:i4>
      </vt:variant>
      <vt:variant>
        <vt:lpwstr>MS_odbor za varstvo okolja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skoberne</dc:creator>
  <cp:lastModifiedBy>Jan Skoberne</cp:lastModifiedBy>
  <cp:revision>2</cp:revision>
  <cp:lastPrinted>2013-07-03T10:51:00Z</cp:lastPrinted>
  <dcterms:created xsi:type="dcterms:W3CDTF">2013-07-03T11:39:00Z</dcterms:created>
  <dcterms:modified xsi:type="dcterms:W3CDTF">2013-07-03T11:39:00Z</dcterms:modified>
</cp:coreProperties>
</file>