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3DD" w:rsidRDefault="00FD03DD" w:rsidP="00FD03DD">
      <w:pPr>
        <w:jc w:val="both"/>
        <w:rPr>
          <w:szCs w:val="22"/>
        </w:rPr>
      </w:pPr>
      <w:r>
        <w:rPr>
          <w:szCs w:val="22"/>
        </w:rPr>
        <w:t>Številka: 900-</w:t>
      </w:r>
      <w:r w:rsidR="001047BD">
        <w:rPr>
          <w:szCs w:val="22"/>
        </w:rPr>
        <w:t>5</w:t>
      </w:r>
      <w:r w:rsidR="00DB09ED">
        <w:rPr>
          <w:szCs w:val="22"/>
        </w:rPr>
        <w:t>7</w:t>
      </w:r>
      <w:r>
        <w:rPr>
          <w:szCs w:val="22"/>
        </w:rPr>
        <w:t>/201</w:t>
      </w:r>
      <w:r w:rsidR="001047BD">
        <w:rPr>
          <w:szCs w:val="22"/>
        </w:rPr>
        <w:t>5</w:t>
      </w:r>
      <w:r>
        <w:rPr>
          <w:szCs w:val="22"/>
        </w:rPr>
        <w:t>-</w:t>
      </w:r>
      <w:r w:rsidR="00B37F22">
        <w:rPr>
          <w:szCs w:val="22"/>
        </w:rPr>
        <w:t>3</w:t>
      </w:r>
    </w:p>
    <w:p w:rsidR="00FD03DD" w:rsidRPr="000D209C" w:rsidRDefault="00FD03DD" w:rsidP="00FD03DD">
      <w:pPr>
        <w:rPr>
          <w:b/>
          <w:szCs w:val="22"/>
        </w:rPr>
      </w:pPr>
      <w:r>
        <w:rPr>
          <w:szCs w:val="22"/>
        </w:rPr>
        <w:t xml:space="preserve">Datum:  </w:t>
      </w:r>
      <w:r w:rsidR="00FE3BC6">
        <w:rPr>
          <w:szCs w:val="22"/>
        </w:rPr>
        <w:t>1</w:t>
      </w:r>
      <w:r w:rsidR="007D56DB">
        <w:rPr>
          <w:szCs w:val="22"/>
        </w:rPr>
        <w:t>3</w:t>
      </w:r>
      <w:r w:rsidR="00FE3BC6">
        <w:rPr>
          <w:szCs w:val="22"/>
        </w:rPr>
        <w:t>.</w:t>
      </w:r>
      <w:r w:rsidR="007D56DB">
        <w:rPr>
          <w:szCs w:val="22"/>
        </w:rPr>
        <w:t>2</w:t>
      </w:r>
      <w:r>
        <w:rPr>
          <w:szCs w:val="22"/>
        </w:rPr>
        <w:t>.201</w:t>
      </w:r>
      <w:r w:rsidR="00E82088">
        <w:rPr>
          <w:szCs w:val="22"/>
        </w:rPr>
        <w:t>5</w:t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</w:r>
      <w:r w:rsidR="000D209C">
        <w:rPr>
          <w:szCs w:val="22"/>
        </w:rPr>
        <w:tab/>
        <w:t xml:space="preserve">    </w:t>
      </w:r>
    </w:p>
    <w:p w:rsidR="00FD03DD" w:rsidRDefault="005E0643" w:rsidP="00FD03DD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42160">
        <w:rPr>
          <w:szCs w:val="22"/>
        </w:rPr>
        <w:t xml:space="preserve"> </w:t>
      </w:r>
      <w:r w:rsidR="00442160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  <w:r w:rsidR="00FD03DD">
        <w:rPr>
          <w:szCs w:val="22"/>
        </w:rPr>
        <w:tab/>
      </w:r>
    </w:p>
    <w:p w:rsidR="00FD03DD" w:rsidRDefault="00FD03DD" w:rsidP="00FD03DD">
      <w:pPr>
        <w:pStyle w:val="Naslov1"/>
        <w:spacing w:after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A P I S N I K</w:t>
      </w:r>
    </w:p>
    <w:p w:rsidR="00FD03DD" w:rsidRDefault="00FD03DD" w:rsidP="00FD03DD">
      <w:pPr>
        <w:jc w:val="both"/>
        <w:rPr>
          <w:szCs w:val="22"/>
        </w:rPr>
      </w:pPr>
    </w:p>
    <w:p w:rsidR="00FD03DD" w:rsidRDefault="003A0370" w:rsidP="00FD03DD">
      <w:pPr>
        <w:jc w:val="both"/>
        <w:rPr>
          <w:szCs w:val="22"/>
        </w:rPr>
      </w:pPr>
      <w:r>
        <w:rPr>
          <w:szCs w:val="22"/>
        </w:rPr>
        <w:t>4</w:t>
      </w:r>
      <w:r w:rsidR="00FD03DD">
        <w:rPr>
          <w:szCs w:val="22"/>
        </w:rPr>
        <w:t xml:space="preserve">. seje Sveta Četrtne skupnosti </w:t>
      </w:r>
      <w:r w:rsidR="00FB3C8A">
        <w:rPr>
          <w:szCs w:val="22"/>
        </w:rPr>
        <w:t>Golovec</w:t>
      </w:r>
      <w:r w:rsidR="00FD03DD">
        <w:rPr>
          <w:szCs w:val="22"/>
        </w:rPr>
        <w:t xml:space="preserve"> MOL, ki je bila v </w:t>
      </w:r>
      <w:r w:rsidR="00FB3C8A">
        <w:rPr>
          <w:szCs w:val="22"/>
        </w:rPr>
        <w:t>sredo</w:t>
      </w:r>
      <w:r w:rsidR="00FD03DD">
        <w:rPr>
          <w:szCs w:val="22"/>
        </w:rPr>
        <w:t xml:space="preserve">, </w:t>
      </w:r>
      <w:r w:rsidR="00FB3C8A">
        <w:rPr>
          <w:szCs w:val="22"/>
        </w:rPr>
        <w:t>1</w:t>
      </w:r>
      <w:r>
        <w:rPr>
          <w:szCs w:val="22"/>
        </w:rPr>
        <w:t>1</w:t>
      </w:r>
      <w:r w:rsidR="00FD03DD">
        <w:rPr>
          <w:szCs w:val="22"/>
        </w:rPr>
        <w:t xml:space="preserve">. </w:t>
      </w:r>
      <w:r>
        <w:rPr>
          <w:szCs w:val="22"/>
        </w:rPr>
        <w:t>2</w:t>
      </w:r>
      <w:r w:rsidR="00FD03DD">
        <w:rPr>
          <w:szCs w:val="22"/>
        </w:rPr>
        <w:t>. 201</w:t>
      </w:r>
      <w:r w:rsidR="00B71848">
        <w:rPr>
          <w:szCs w:val="22"/>
        </w:rPr>
        <w:t>5</w:t>
      </w:r>
      <w:r w:rsidR="00FD03DD">
        <w:rPr>
          <w:szCs w:val="22"/>
        </w:rPr>
        <w:t>,  ob 17.</w:t>
      </w:r>
      <w:r>
        <w:rPr>
          <w:szCs w:val="22"/>
        </w:rPr>
        <w:t>15</w:t>
      </w:r>
      <w:r w:rsidR="00FD03DD">
        <w:rPr>
          <w:szCs w:val="22"/>
        </w:rPr>
        <w:t xml:space="preserve"> uri, na sedežu Četrtne skupnosti </w:t>
      </w:r>
      <w:r w:rsidR="001450BE">
        <w:rPr>
          <w:szCs w:val="22"/>
        </w:rPr>
        <w:t>Golovec</w:t>
      </w:r>
      <w:r w:rsidR="00FD03DD">
        <w:rPr>
          <w:szCs w:val="22"/>
        </w:rPr>
        <w:t xml:space="preserve">, </w:t>
      </w:r>
      <w:r w:rsidR="001450BE">
        <w:rPr>
          <w:szCs w:val="22"/>
        </w:rPr>
        <w:t>Litijska 38</w:t>
      </w:r>
      <w:r w:rsidR="00FD03DD">
        <w:rPr>
          <w:szCs w:val="22"/>
        </w:rPr>
        <w:t xml:space="preserve">, Ljubljana. </w:t>
      </w:r>
    </w:p>
    <w:p w:rsidR="002F68C0" w:rsidRPr="002F68C0" w:rsidRDefault="002F68C0" w:rsidP="002F68C0">
      <w:pPr>
        <w:jc w:val="both"/>
        <w:rPr>
          <w:szCs w:val="22"/>
          <w:lang w:eastAsia="sl-SI"/>
        </w:rPr>
      </w:pPr>
      <w:r w:rsidRPr="002F68C0">
        <w:rPr>
          <w:szCs w:val="22"/>
          <w:lang w:eastAsia="sl-SI"/>
        </w:rPr>
        <w:t xml:space="preserve">Sejo je na podlagi 58. člena Statuta Mestne občine Ljubljana sklical predsednik Sveta Četrtne skupnosti Golovec, Mestne občine Ljubljana, Aleš Dakić. </w:t>
      </w:r>
    </w:p>
    <w:p w:rsidR="00FD03DD" w:rsidRDefault="00FD03DD" w:rsidP="00FD03DD">
      <w:pPr>
        <w:jc w:val="both"/>
        <w:rPr>
          <w:szCs w:val="22"/>
        </w:rPr>
      </w:pP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szCs w:val="22"/>
        </w:rPr>
        <w:t>Od 15-tih članov sveta je bilo navzočih</w:t>
      </w:r>
      <w:r>
        <w:rPr>
          <w:color w:val="FF0000"/>
          <w:szCs w:val="22"/>
        </w:rPr>
        <w:t xml:space="preserve"> </w:t>
      </w:r>
      <w:r>
        <w:rPr>
          <w:szCs w:val="22"/>
        </w:rPr>
        <w:t>1</w:t>
      </w:r>
      <w:r w:rsidR="00A60885">
        <w:rPr>
          <w:szCs w:val="22"/>
        </w:rPr>
        <w:t>0</w:t>
      </w:r>
      <w:r>
        <w:rPr>
          <w:szCs w:val="22"/>
        </w:rPr>
        <w:t xml:space="preserve"> članov sveta.</w:t>
      </w:r>
    </w:p>
    <w:p w:rsidR="00FD03DD" w:rsidRDefault="00FD03DD" w:rsidP="00FD03DD">
      <w:pPr>
        <w:jc w:val="both"/>
        <w:rPr>
          <w:color w:val="FF0000"/>
          <w:szCs w:val="22"/>
        </w:rPr>
      </w:pPr>
      <w:r>
        <w:rPr>
          <w:color w:val="FF0000"/>
          <w:szCs w:val="22"/>
        </w:rPr>
        <w:t xml:space="preserve"> </w:t>
      </w:r>
    </w:p>
    <w:p w:rsidR="005E0643" w:rsidRPr="005E0643" w:rsidRDefault="005E0643" w:rsidP="005E0643">
      <w:pPr>
        <w:jc w:val="both"/>
        <w:rPr>
          <w:szCs w:val="22"/>
          <w:lang w:eastAsia="sl-SI"/>
        </w:rPr>
      </w:pPr>
      <w:r w:rsidRPr="005E0643">
        <w:rPr>
          <w:b/>
          <w:szCs w:val="22"/>
          <w:lang w:eastAsia="sl-SI"/>
        </w:rPr>
        <w:t>PRISOTNI ČLANI SVETA</w:t>
      </w:r>
      <w:r w:rsidRPr="005E0643">
        <w:rPr>
          <w:szCs w:val="22"/>
          <w:lang w:eastAsia="sl-SI"/>
        </w:rPr>
        <w:t xml:space="preserve">: Robert Anžič, </w:t>
      </w:r>
      <w:r>
        <w:rPr>
          <w:szCs w:val="22"/>
          <w:lang w:eastAsia="sl-SI"/>
        </w:rPr>
        <w:t>Nina Cankar</w:t>
      </w:r>
      <w:r w:rsidRPr="005E0643">
        <w:rPr>
          <w:szCs w:val="22"/>
          <w:lang w:eastAsia="sl-SI"/>
        </w:rPr>
        <w:t xml:space="preserve">, Aleš Dakić, </w:t>
      </w:r>
      <w:r>
        <w:rPr>
          <w:szCs w:val="22"/>
          <w:lang w:eastAsia="sl-SI"/>
        </w:rPr>
        <w:t xml:space="preserve">Franjo Filipović, </w:t>
      </w:r>
      <w:r w:rsidR="00BC2C1B">
        <w:rPr>
          <w:szCs w:val="22"/>
          <w:lang w:eastAsia="sl-SI"/>
        </w:rPr>
        <w:t xml:space="preserve">Anton Kastelic, </w:t>
      </w:r>
      <w:r w:rsidR="000D209C">
        <w:rPr>
          <w:szCs w:val="22"/>
          <w:lang w:eastAsia="sl-SI"/>
        </w:rPr>
        <w:t xml:space="preserve">Aleksandar Kostić, </w:t>
      </w:r>
      <w:r w:rsidRPr="005E0643">
        <w:rPr>
          <w:szCs w:val="22"/>
          <w:lang w:eastAsia="sl-SI"/>
        </w:rPr>
        <w:t>Aleš Kužnik, Igor Pigac</w:t>
      </w:r>
      <w:r>
        <w:rPr>
          <w:szCs w:val="22"/>
          <w:lang w:eastAsia="sl-SI"/>
        </w:rPr>
        <w:t xml:space="preserve">, </w:t>
      </w:r>
      <w:proofErr w:type="spellStart"/>
      <w:r w:rsidRPr="005E0643">
        <w:rPr>
          <w:szCs w:val="22"/>
          <w:lang w:eastAsia="sl-SI"/>
        </w:rPr>
        <w:t>Zina</w:t>
      </w:r>
      <w:proofErr w:type="spellEnd"/>
      <w:r w:rsidRPr="005E0643">
        <w:rPr>
          <w:szCs w:val="22"/>
          <w:lang w:eastAsia="sl-SI"/>
        </w:rPr>
        <w:t xml:space="preserve"> Rodman</w:t>
      </w:r>
      <w:r>
        <w:rPr>
          <w:szCs w:val="22"/>
          <w:lang w:eastAsia="sl-SI"/>
        </w:rPr>
        <w:t xml:space="preserve">, </w:t>
      </w:r>
      <w:r w:rsidR="00D905E2">
        <w:rPr>
          <w:szCs w:val="22"/>
          <w:lang w:eastAsia="sl-SI"/>
        </w:rPr>
        <w:t xml:space="preserve">Marija </w:t>
      </w:r>
      <w:proofErr w:type="spellStart"/>
      <w:r w:rsidR="00D905E2">
        <w:rPr>
          <w:szCs w:val="22"/>
          <w:lang w:eastAsia="sl-SI"/>
        </w:rPr>
        <w:t>Zekić</w:t>
      </w:r>
      <w:proofErr w:type="spellEnd"/>
      <w:r w:rsidR="00D905E2">
        <w:rPr>
          <w:szCs w:val="22"/>
          <w:lang w:eastAsia="sl-SI"/>
        </w:rPr>
        <w:t>.</w:t>
      </w:r>
      <w:r w:rsidRPr="005E0643">
        <w:rPr>
          <w:szCs w:val="22"/>
          <w:lang w:eastAsia="sl-SI"/>
        </w:rPr>
        <w:t xml:space="preserve">   </w:t>
      </w:r>
    </w:p>
    <w:p w:rsidR="005E0643" w:rsidRDefault="005E0643" w:rsidP="005E0643">
      <w:pPr>
        <w:ind w:left="2832" w:hanging="2832"/>
        <w:rPr>
          <w:szCs w:val="22"/>
        </w:rPr>
      </w:pPr>
    </w:p>
    <w:p w:rsidR="005E0643" w:rsidRPr="005E0643" w:rsidRDefault="005E0643" w:rsidP="005E0643">
      <w:pPr>
        <w:pStyle w:val="Telobesedila"/>
        <w:rPr>
          <w:szCs w:val="22"/>
        </w:rPr>
      </w:pPr>
      <w:r w:rsidRPr="005E0643">
        <w:rPr>
          <w:b/>
          <w:szCs w:val="22"/>
        </w:rPr>
        <w:t>OSTALI PRISOTNI</w:t>
      </w:r>
      <w:r w:rsidRPr="005E0643">
        <w:rPr>
          <w:szCs w:val="22"/>
        </w:rPr>
        <w:t>: Janez Slovenc in Vesna Stojanović, javna uslužbenca Službe za lokalno samoupravo, MU,MOL.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 začetku je predsednik sveta ugotovil, da je na seji od </w:t>
      </w:r>
      <w:r w:rsidRPr="00D94C23">
        <w:rPr>
          <w:b/>
          <w:szCs w:val="22"/>
        </w:rPr>
        <w:t>15</w:t>
      </w:r>
      <w:r w:rsidRPr="00D94C23">
        <w:rPr>
          <w:szCs w:val="22"/>
        </w:rPr>
        <w:t xml:space="preserve"> članov sveta prisotnih </w:t>
      </w:r>
      <w:r w:rsidRPr="00340EE9">
        <w:rPr>
          <w:b/>
          <w:szCs w:val="22"/>
        </w:rPr>
        <w:t>1</w:t>
      </w:r>
      <w:r w:rsidR="00D905E2">
        <w:rPr>
          <w:b/>
          <w:szCs w:val="22"/>
        </w:rPr>
        <w:t>0</w:t>
      </w:r>
      <w:r w:rsidRPr="00D94C23">
        <w:rPr>
          <w:szCs w:val="22"/>
        </w:rPr>
        <w:t xml:space="preserve"> članov sveta, kar pomeni, da je bil Svet sklepčen in je lahko pričel z delom.</w:t>
      </w:r>
    </w:p>
    <w:p w:rsidR="008D77F5" w:rsidRDefault="008D77F5" w:rsidP="008D77F5">
      <w:pPr>
        <w:jc w:val="both"/>
        <w:rPr>
          <w:szCs w:val="22"/>
        </w:rPr>
      </w:pPr>
    </w:p>
    <w:p w:rsidR="00233155" w:rsidRPr="004B3478" w:rsidRDefault="00233155" w:rsidP="00233155">
      <w:pPr>
        <w:jc w:val="both"/>
        <w:rPr>
          <w:b/>
          <w:szCs w:val="22"/>
        </w:rPr>
      </w:pPr>
      <w:r w:rsidRPr="00BA5C1A">
        <w:rPr>
          <w:szCs w:val="22"/>
        </w:rPr>
        <w:t xml:space="preserve">Nato je dal na glasovanje  naslednji predlog  </w:t>
      </w:r>
      <w:r w:rsidRPr="00BA5C1A">
        <w:rPr>
          <w:b/>
          <w:szCs w:val="22"/>
        </w:rPr>
        <w:t>DNEVNEGA REDA:</w:t>
      </w:r>
    </w:p>
    <w:p w:rsidR="009A1D6D" w:rsidRDefault="009A1D6D" w:rsidP="009A1D6D">
      <w:pPr>
        <w:rPr>
          <w:szCs w:val="22"/>
        </w:rPr>
      </w:pPr>
    </w:p>
    <w:p w:rsidR="00A60885" w:rsidRDefault="00A60885" w:rsidP="00A60885">
      <w:pPr>
        <w:numPr>
          <w:ilvl w:val="0"/>
          <w:numId w:val="37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>Informacija o terminskem načrtu oziroma pričetku izgradnje kanalizacijskega omrežja v Hrušici ter rekonstrukciji Litijske in Hruševske ceste</w:t>
      </w:r>
    </w:p>
    <w:p w:rsidR="00A60885" w:rsidRDefault="00A60885" w:rsidP="00A60885">
      <w:pPr>
        <w:numPr>
          <w:ilvl w:val="0"/>
          <w:numId w:val="37"/>
        </w:numPr>
        <w:tabs>
          <w:tab w:val="clear" w:pos="360"/>
          <w:tab w:val="num" w:pos="720"/>
        </w:tabs>
        <w:ind w:left="426"/>
        <w:rPr>
          <w:szCs w:val="22"/>
        </w:rPr>
      </w:pPr>
      <w:r w:rsidRPr="00407F0D">
        <w:rPr>
          <w:szCs w:val="22"/>
        </w:rPr>
        <w:t xml:space="preserve">Pregled in potrditev zapisnika </w:t>
      </w:r>
      <w:r>
        <w:rPr>
          <w:szCs w:val="22"/>
        </w:rPr>
        <w:t>3</w:t>
      </w:r>
      <w:r w:rsidRPr="00407F0D">
        <w:rPr>
          <w:szCs w:val="22"/>
        </w:rPr>
        <w:t>.</w:t>
      </w:r>
      <w:r>
        <w:rPr>
          <w:szCs w:val="22"/>
        </w:rPr>
        <w:t xml:space="preserve"> redne in 1. izredne </w:t>
      </w:r>
      <w:r w:rsidRPr="00407F0D">
        <w:rPr>
          <w:szCs w:val="22"/>
        </w:rPr>
        <w:t xml:space="preserve"> </w:t>
      </w:r>
      <w:r>
        <w:rPr>
          <w:szCs w:val="22"/>
        </w:rPr>
        <w:t>s</w:t>
      </w:r>
      <w:r w:rsidRPr="00407F0D">
        <w:rPr>
          <w:szCs w:val="22"/>
        </w:rPr>
        <w:t xml:space="preserve">eje </w:t>
      </w:r>
      <w:r>
        <w:rPr>
          <w:szCs w:val="22"/>
        </w:rPr>
        <w:t>S</w:t>
      </w:r>
      <w:r w:rsidRPr="00407F0D">
        <w:rPr>
          <w:szCs w:val="22"/>
        </w:rPr>
        <w:t>veta Četrtne skupnosti Golovec</w:t>
      </w:r>
    </w:p>
    <w:p w:rsidR="00A60885" w:rsidRPr="00293574" w:rsidRDefault="00A60885" w:rsidP="00A60885">
      <w:pPr>
        <w:numPr>
          <w:ilvl w:val="0"/>
          <w:numId w:val="37"/>
        </w:numPr>
        <w:tabs>
          <w:tab w:val="clear" w:pos="360"/>
          <w:tab w:val="num" w:pos="720"/>
        </w:tabs>
        <w:ind w:left="426"/>
        <w:rPr>
          <w:szCs w:val="22"/>
        </w:rPr>
      </w:pPr>
      <w:r>
        <w:rPr>
          <w:szCs w:val="22"/>
        </w:rPr>
        <w:t>Pobude in predlogi članov Sveta Četrtne skupnosti Golovec in občanov</w:t>
      </w:r>
    </w:p>
    <w:p w:rsidR="00A60885" w:rsidRPr="00590C0E" w:rsidRDefault="00A60885" w:rsidP="00A60885">
      <w:pPr>
        <w:numPr>
          <w:ilvl w:val="0"/>
          <w:numId w:val="37"/>
        </w:numPr>
        <w:tabs>
          <w:tab w:val="clear" w:pos="360"/>
          <w:tab w:val="num" w:pos="720"/>
        </w:tabs>
        <w:ind w:left="426"/>
        <w:jc w:val="both"/>
        <w:rPr>
          <w:szCs w:val="22"/>
        </w:rPr>
      </w:pPr>
      <w:r>
        <w:rPr>
          <w:szCs w:val="22"/>
        </w:rPr>
        <w:t>Zbirnik prioritetnih nalog Četrtne skupnosti Golovec za obdobje 2014-2018</w:t>
      </w:r>
      <w:r w:rsidRPr="00590C0E">
        <w:rPr>
          <w:szCs w:val="22"/>
        </w:rPr>
        <w:t xml:space="preserve"> </w:t>
      </w:r>
    </w:p>
    <w:p w:rsidR="00A60885" w:rsidRPr="00293574" w:rsidRDefault="00A60885" w:rsidP="00A60885">
      <w:pPr>
        <w:numPr>
          <w:ilvl w:val="0"/>
          <w:numId w:val="37"/>
        </w:numPr>
        <w:tabs>
          <w:tab w:val="clear" w:pos="360"/>
          <w:tab w:val="num" w:pos="720"/>
        </w:tabs>
        <w:ind w:left="426"/>
        <w:jc w:val="both"/>
        <w:rPr>
          <w:szCs w:val="22"/>
        </w:rPr>
      </w:pPr>
      <w:r w:rsidRPr="00293574">
        <w:rPr>
          <w:szCs w:val="22"/>
        </w:rPr>
        <w:t>Razno</w:t>
      </w:r>
    </w:p>
    <w:p w:rsidR="00A60885" w:rsidRPr="00293574" w:rsidRDefault="00A60885" w:rsidP="00A60885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</w:t>
      </w:r>
      <w:r w:rsidR="00A60885">
        <w:rPr>
          <w:szCs w:val="22"/>
        </w:rPr>
        <w:t>0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>1</w:t>
      </w:r>
      <w:r w:rsidR="00A60885">
        <w:rPr>
          <w:szCs w:val="22"/>
        </w:rPr>
        <w:t>0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szCs w:val="22"/>
        </w:rPr>
      </w:pPr>
      <w:r w:rsidRPr="00D94C23">
        <w:rPr>
          <w:szCs w:val="22"/>
        </w:rPr>
        <w:t xml:space="preserve">Za predlagani dnevni red je glasovalo </w:t>
      </w:r>
      <w:r>
        <w:rPr>
          <w:szCs w:val="22"/>
        </w:rPr>
        <w:t>1</w:t>
      </w:r>
      <w:r w:rsidR="00A60885">
        <w:rPr>
          <w:szCs w:val="22"/>
        </w:rPr>
        <w:t>0</w:t>
      </w:r>
      <w:r w:rsidRPr="00D94C23">
        <w:rPr>
          <w:szCs w:val="22"/>
        </w:rPr>
        <w:t xml:space="preserve"> članov sveta.</w:t>
      </w:r>
    </w:p>
    <w:p w:rsidR="00233155" w:rsidRPr="00D94C23" w:rsidRDefault="00233155" w:rsidP="00233155">
      <w:pPr>
        <w:jc w:val="both"/>
        <w:rPr>
          <w:b/>
          <w:szCs w:val="22"/>
        </w:rPr>
      </w:pPr>
      <w:r w:rsidRPr="00D94C23">
        <w:rPr>
          <w:b/>
          <w:szCs w:val="22"/>
        </w:rPr>
        <w:t>Dnevni red je bil sprejet.</w:t>
      </w:r>
    </w:p>
    <w:p w:rsidR="00442160" w:rsidRPr="00442160" w:rsidRDefault="00442160" w:rsidP="00442160">
      <w:pPr>
        <w:rPr>
          <w:szCs w:val="22"/>
        </w:rPr>
      </w:pPr>
    </w:p>
    <w:p w:rsidR="002D207B" w:rsidRDefault="002D207B" w:rsidP="002D207B">
      <w:pPr>
        <w:jc w:val="center"/>
        <w:rPr>
          <w:b/>
          <w:szCs w:val="22"/>
        </w:rPr>
      </w:pPr>
      <w:r w:rsidRPr="00D94C23">
        <w:rPr>
          <w:b/>
          <w:szCs w:val="22"/>
        </w:rPr>
        <w:t xml:space="preserve">AD </w:t>
      </w:r>
      <w:r w:rsidR="009A1D6D">
        <w:rPr>
          <w:b/>
          <w:szCs w:val="22"/>
        </w:rPr>
        <w:t>1</w:t>
      </w:r>
    </w:p>
    <w:p w:rsidR="00E77268" w:rsidRDefault="00E77268" w:rsidP="00E77268">
      <w:pPr>
        <w:rPr>
          <w:b/>
          <w:szCs w:val="22"/>
        </w:rPr>
      </w:pPr>
      <w:r w:rsidRPr="00E77268">
        <w:rPr>
          <w:b/>
          <w:szCs w:val="22"/>
        </w:rPr>
        <w:t xml:space="preserve">INFORMACIJA O TERMINSKEM NAČRTU OZIROMA PRIČETKU IZGRADNJE KANALIZACIJSKEGA OMREŽJA V HRUŠICI TER REKONSTRUKCIJI LITIJSKE IN </w:t>
      </w:r>
      <w:r>
        <w:rPr>
          <w:b/>
          <w:szCs w:val="22"/>
        </w:rPr>
        <w:t xml:space="preserve"> </w:t>
      </w:r>
    </w:p>
    <w:p w:rsidR="00E77268" w:rsidRDefault="00E77268" w:rsidP="00E77268">
      <w:pPr>
        <w:rPr>
          <w:b/>
          <w:szCs w:val="22"/>
        </w:rPr>
      </w:pPr>
      <w:r>
        <w:rPr>
          <w:b/>
          <w:szCs w:val="22"/>
        </w:rPr>
        <w:t xml:space="preserve">                                                           HRUŠEVSKE CESTE</w:t>
      </w:r>
    </w:p>
    <w:p w:rsidR="00E77268" w:rsidRDefault="00E77268" w:rsidP="00E77268">
      <w:pPr>
        <w:rPr>
          <w:b/>
          <w:szCs w:val="22"/>
        </w:rPr>
      </w:pPr>
    </w:p>
    <w:p w:rsidR="003744C9" w:rsidRPr="003744C9" w:rsidRDefault="00E77268" w:rsidP="003744C9">
      <w:pPr>
        <w:jc w:val="both"/>
        <w:rPr>
          <w:color w:val="000000" w:themeColor="text1"/>
        </w:rPr>
      </w:pPr>
      <w:r w:rsidRPr="00E77268">
        <w:rPr>
          <w:szCs w:val="22"/>
        </w:rPr>
        <w:t xml:space="preserve">Predsednik Sveta je </w:t>
      </w:r>
      <w:r>
        <w:rPr>
          <w:szCs w:val="22"/>
        </w:rPr>
        <w:t>navzoče seznanil, da je bil na sejo Sveta povabljen predstavnik OGDP</w:t>
      </w:r>
      <w:r w:rsidR="003744C9">
        <w:rPr>
          <w:szCs w:val="22"/>
        </w:rPr>
        <w:t>,</w:t>
      </w:r>
      <w:r>
        <w:rPr>
          <w:szCs w:val="22"/>
        </w:rPr>
        <w:t xml:space="preserve"> MOL, </w:t>
      </w:r>
      <w:r w:rsidR="006617C5">
        <w:rPr>
          <w:szCs w:val="22"/>
        </w:rPr>
        <w:t>kateri</w:t>
      </w:r>
      <w:r>
        <w:rPr>
          <w:szCs w:val="22"/>
        </w:rPr>
        <w:t xml:space="preserve"> bi člane Sveta seznanil z</w:t>
      </w:r>
      <w:r w:rsidR="003744C9">
        <w:rPr>
          <w:szCs w:val="22"/>
        </w:rPr>
        <w:t xml:space="preserve"> </w:t>
      </w:r>
      <w:r w:rsidR="003744C9">
        <w:rPr>
          <w:lang w:eastAsia="sl-SI"/>
        </w:rPr>
        <w:t xml:space="preserve">terminskim načrtom izgradnje kanalizacijskega omrežja na območju Hrušice ter rekonstrukcije Litijske in Hruševske ceste. Ker se predstavnik OGDP, MOL, seje ni mogel udeležiti, so iz pristojne službe </w:t>
      </w:r>
      <w:r w:rsidR="006617C5">
        <w:rPr>
          <w:lang w:eastAsia="sl-SI"/>
        </w:rPr>
        <w:t xml:space="preserve">OGDP, MOL, </w:t>
      </w:r>
      <w:r w:rsidR="003744C9">
        <w:rPr>
          <w:lang w:eastAsia="sl-SI"/>
        </w:rPr>
        <w:t xml:space="preserve">posredovali pisno informacijo </w:t>
      </w:r>
      <w:r w:rsidR="003744C9" w:rsidRPr="003744C9">
        <w:rPr>
          <w:color w:val="000000" w:themeColor="text1"/>
        </w:rPr>
        <w:t>glede terminskega načrta za Ureditev komunalne in prometne infrastrukture v območju Hrušice in Litijske ceste</w:t>
      </w:r>
      <w:r w:rsidR="006617C5">
        <w:rPr>
          <w:color w:val="000000" w:themeColor="text1"/>
        </w:rPr>
        <w:t>. Pisna informacija se glasi:</w:t>
      </w:r>
      <w:r w:rsidR="003744C9" w:rsidRPr="003744C9">
        <w:rPr>
          <w:color w:val="000000" w:themeColor="text1"/>
        </w:rPr>
        <w:t xml:space="preserve"> </w:t>
      </w:r>
    </w:p>
    <w:p w:rsidR="003744C9" w:rsidRPr="003744C9" w:rsidRDefault="003744C9" w:rsidP="003744C9">
      <w:pPr>
        <w:pStyle w:val="Odstavekseznama"/>
        <w:numPr>
          <w:ilvl w:val="0"/>
          <w:numId w:val="39"/>
        </w:numPr>
        <w:contextualSpacing w:val="0"/>
        <w:rPr>
          <w:color w:val="000000" w:themeColor="text1"/>
        </w:rPr>
      </w:pPr>
      <w:r w:rsidRPr="003744C9">
        <w:rPr>
          <w:color w:val="000000" w:themeColor="text1"/>
        </w:rPr>
        <w:t xml:space="preserve">Investitor je za izvedbo 1. faze, katera zajema izgradnjo na območju Litijske ceste  - vzhodni del od podružnične šole do odcepa za Bizovik, Fužinske ceste, Pot do šole, Savinove ulice, Ceste v Kostanj, izvedel postopek javnega naročila. Izvajalec del še </w:t>
      </w:r>
      <w:r w:rsidRPr="003744C9">
        <w:rPr>
          <w:color w:val="000000" w:themeColor="text1"/>
        </w:rPr>
        <w:lastRenderedPageBreak/>
        <w:t>ni izbran pravnomočno (najugodnejši ponudnik nastopal v skupni ponudbi: KPL d.d.</w:t>
      </w:r>
      <w:r>
        <w:rPr>
          <w:color w:val="000000" w:themeColor="text1"/>
        </w:rPr>
        <w:t>,</w:t>
      </w:r>
      <w:r w:rsidRPr="003744C9">
        <w:rPr>
          <w:color w:val="000000" w:themeColor="text1"/>
        </w:rPr>
        <w:t xml:space="preserve">  Javna razsvetljava d.d. in TELEG-M d.o.o.)</w:t>
      </w:r>
      <w:r>
        <w:rPr>
          <w:color w:val="000000" w:themeColor="text1"/>
        </w:rPr>
        <w:t>,</w:t>
      </w:r>
    </w:p>
    <w:p w:rsidR="003744C9" w:rsidRPr="003744C9" w:rsidRDefault="003744C9" w:rsidP="003744C9">
      <w:pPr>
        <w:pStyle w:val="Odstavekseznama"/>
        <w:numPr>
          <w:ilvl w:val="0"/>
          <w:numId w:val="39"/>
        </w:numPr>
        <w:contextualSpacing w:val="0"/>
        <w:rPr>
          <w:color w:val="000000" w:themeColor="text1"/>
        </w:rPr>
      </w:pPr>
      <w:r>
        <w:rPr>
          <w:color w:val="000000" w:themeColor="text1"/>
        </w:rPr>
        <w:t>g</w:t>
      </w:r>
      <w:r w:rsidRPr="003744C9">
        <w:rPr>
          <w:color w:val="000000" w:themeColor="text1"/>
        </w:rPr>
        <w:t>radbeno dovoljenje je v pridobivanju</w:t>
      </w:r>
      <w:r>
        <w:rPr>
          <w:color w:val="000000" w:themeColor="text1"/>
        </w:rPr>
        <w:t>,</w:t>
      </w:r>
    </w:p>
    <w:p w:rsidR="003744C9" w:rsidRDefault="003744C9" w:rsidP="003744C9">
      <w:pPr>
        <w:pStyle w:val="Odstavekseznama"/>
        <w:numPr>
          <w:ilvl w:val="0"/>
          <w:numId w:val="39"/>
        </w:numPr>
        <w:contextualSpacing w:val="0"/>
        <w:rPr>
          <w:color w:val="000000" w:themeColor="text1"/>
        </w:rPr>
      </w:pPr>
      <w:r>
        <w:rPr>
          <w:color w:val="000000" w:themeColor="text1"/>
        </w:rPr>
        <w:t>p</w:t>
      </w:r>
      <w:r w:rsidRPr="003744C9">
        <w:rPr>
          <w:color w:val="000000" w:themeColor="text1"/>
        </w:rPr>
        <w:t>ričetek gradnje se predvideva po sprejetju proračuna za leto 2015 in po pridobitvi gradbenega dovoljenja. Skladno z razpisno dokumentacijo je rok dokončanja del najkasneje do 30.11.2015.</w:t>
      </w:r>
    </w:p>
    <w:p w:rsidR="003744C9" w:rsidRDefault="003744C9" w:rsidP="003744C9">
      <w:pPr>
        <w:rPr>
          <w:color w:val="000000" w:themeColor="text1"/>
        </w:rPr>
      </w:pPr>
    </w:p>
    <w:p w:rsidR="00F35971" w:rsidRDefault="003744C9" w:rsidP="00F35971">
      <w:pPr>
        <w:rPr>
          <w:szCs w:val="22"/>
        </w:rPr>
      </w:pPr>
      <w:r>
        <w:rPr>
          <w:color w:val="000000" w:themeColor="text1"/>
        </w:rPr>
        <w:t>Na podlagi posredovanih informacij</w:t>
      </w:r>
      <w:r w:rsidR="00F35971">
        <w:rPr>
          <w:color w:val="000000" w:themeColor="text1"/>
        </w:rPr>
        <w:t xml:space="preserve"> je </w:t>
      </w:r>
      <w:r w:rsidR="00F35971">
        <w:rPr>
          <w:szCs w:val="22"/>
        </w:rPr>
        <w:t>Predsednik Sveta dal na glasovanje:</w:t>
      </w:r>
    </w:p>
    <w:p w:rsidR="00F35971" w:rsidRPr="00D94C23" w:rsidRDefault="00F35971" w:rsidP="00F35971">
      <w:pPr>
        <w:rPr>
          <w:szCs w:val="22"/>
        </w:rPr>
      </w:pPr>
      <w:r w:rsidRPr="00D94C23">
        <w:rPr>
          <w:b/>
          <w:szCs w:val="22"/>
        </w:rPr>
        <w:t xml:space="preserve">SKLEP </w:t>
      </w:r>
      <w:r>
        <w:rPr>
          <w:b/>
          <w:szCs w:val="22"/>
        </w:rPr>
        <w:t>1</w:t>
      </w:r>
      <w:r w:rsidRPr="00D94C23">
        <w:rPr>
          <w:b/>
          <w:szCs w:val="22"/>
        </w:rPr>
        <w:t>/</w:t>
      </w:r>
      <w:r>
        <w:rPr>
          <w:b/>
          <w:szCs w:val="22"/>
        </w:rPr>
        <w:t>4</w:t>
      </w:r>
      <w:r w:rsidRPr="00D94C23">
        <w:rPr>
          <w:b/>
          <w:szCs w:val="22"/>
        </w:rPr>
        <w:t>:</w:t>
      </w:r>
    </w:p>
    <w:p w:rsidR="003744C9" w:rsidRPr="00F35971" w:rsidRDefault="00F35971" w:rsidP="006617C5">
      <w:pPr>
        <w:jc w:val="both"/>
        <w:rPr>
          <w:b/>
          <w:color w:val="000000" w:themeColor="text1"/>
        </w:rPr>
      </w:pPr>
      <w:r w:rsidRPr="00F35971">
        <w:rPr>
          <w:b/>
          <w:color w:val="000000" w:themeColor="text1"/>
        </w:rPr>
        <w:t xml:space="preserve">Na pristojno službo OGDP, MOL, se </w:t>
      </w:r>
      <w:r>
        <w:rPr>
          <w:b/>
          <w:color w:val="000000" w:themeColor="text1"/>
        </w:rPr>
        <w:t xml:space="preserve">posreduje vprašanje kdaj bo pridobljeno gradbeno dovoljenje za začetek gradbenih del, </w:t>
      </w:r>
      <w:r w:rsidR="0069368E">
        <w:rPr>
          <w:b/>
          <w:color w:val="000000" w:themeColor="text1"/>
        </w:rPr>
        <w:t xml:space="preserve">prav tako je potrebno </w:t>
      </w:r>
      <w:r>
        <w:rPr>
          <w:b/>
          <w:color w:val="000000" w:themeColor="text1"/>
        </w:rPr>
        <w:t xml:space="preserve">od pristojne službe pridobiti </w:t>
      </w:r>
      <w:r w:rsidR="00371786">
        <w:rPr>
          <w:b/>
          <w:color w:val="000000" w:themeColor="text1"/>
        </w:rPr>
        <w:t xml:space="preserve">čim več </w:t>
      </w:r>
      <w:r>
        <w:rPr>
          <w:b/>
          <w:color w:val="000000" w:themeColor="text1"/>
        </w:rPr>
        <w:t xml:space="preserve">informacij glede gradnje in terminskega plana. Svet ČS Golovec je </w:t>
      </w:r>
      <w:r w:rsidR="006617C5">
        <w:rPr>
          <w:b/>
          <w:color w:val="000000" w:themeColor="text1"/>
        </w:rPr>
        <w:t xml:space="preserve">prav tako </w:t>
      </w:r>
      <w:r>
        <w:rPr>
          <w:b/>
          <w:color w:val="000000" w:themeColor="text1"/>
        </w:rPr>
        <w:t xml:space="preserve">sklenil, da se na pristojne službe OGDP, MOL, pošlje </w:t>
      </w:r>
      <w:r w:rsidR="000D1407">
        <w:rPr>
          <w:b/>
          <w:color w:val="000000" w:themeColor="text1"/>
        </w:rPr>
        <w:t xml:space="preserve">tudi </w:t>
      </w:r>
      <w:r>
        <w:rPr>
          <w:b/>
          <w:color w:val="000000" w:themeColor="text1"/>
        </w:rPr>
        <w:t xml:space="preserve">pobuda o predstavitvi projekta občanom, ki naj bi se odvijalo 30.3.2015 v Hrušici. </w:t>
      </w:r>
    </w:p>
    <w:p w:rsidR="00E77268" w:rsidRPr="00E77268" w:rsidRDefault="00E77268" w:rsidP="00E77268">
      <w:pPr>
        <w:rPr>
          <w:szCs w:val="22"/>
        </w:rPr>
      </w:pPr>
    </w:p>
    <w:p w:rsidR="002D207B" w:rsidRPr="00D94C23" w:rsidRDefault="002D207B" w:rsidP="002D207B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</w:t>
      </w:r>
      <w:r w:rsidR="00F35971">
        <w:rPr>
          <w:szCs w:val="22"/>
        </w:rPr>
        <w:t>0</w:t>
      </w:r>
      <w:r w:rsidRPr="00D94C23">
        <w:rPr>
          <w:szCs w:val="22"/>
        </w:rPr>
        <w:t xml:space="preserve"> članov sveta.</w:t>
      </w:r>
    </w:p>
    <w:p w:rsidR="002D207B" w:rsidRPr="00D94C23" w:rsidRDefault="002D207B" w:rsidP="002D207B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>1</w:t>
      </w:r>
      <w:r w:rsidR="00F35971">
        <w:rPr>
          <w:szCs w:val="22"/>
        </w:rPr>
        <w:t>0</w:t>
      </w:r>
      <w:r w:rsidRPr="00D94C23">
        <w:rPr>
          <w:szCs w:val="22"/>
        </w:rPr>
        <w:t xml:space="preserve"> članov sveta.</w:t>
      </w:r>
    </w:p>
    <w:p w:rsidR="002D207B" w:rsidRPr="00D94C23" w:rsidRDefault="002D207B" w:rsidP="002D207B">
      <w:pPr>
        <w:jc w:val="both"/>
        <w:rPr>
          <w:szCs w:val="22"/>
        </w:rPr>
      </w:pPr>
      <w:r w:rsidRPr="00D94C23">
        <w:rPr>
          <w:szCs w:val="22"/>
        </w:rPr>
        <w:t xml:space="preserve">Za predlagani </w:t>
      </w:r>
      <w:r>
        <w:rPr>
          <w:szCs w:val="22"/>
        </w:rPr>
        <w:t>sklep</w:t>
      </w:r>
      <w:r w:rsidRPr="00D94C23">
        <w:rPr>
          <w:szCs w:val="22"/>
        </w:rPr>
        <w:t xml:space="preserve"> je glasovalo </w:t>
      </w:r>
      <w:r>
        <w:rPr>
          <w:szCs w:val="22"/>
        </w:rPr>
        <w:t>1</w:t>
      </w:r>
      <w:r w:rsidR="00F35971">
        <w:rPr>
          <w:szCs w:val="22"/>
        </w:rPr>
        <w:t>0</w:t>
      </w:r>
      <w:r w:rsidRPr="00D94C23">
        <w:rPr>
          <w:szCs w:val="22"/>
        </w:rPr>
        <w:t xml:space="preserve"> članov sveta.</w:t>
      </w:r>
    </w:p>
    <w:p w:rsidR="002D207B" w:rsidRDefault="002D207B" w:rsidP="002D207B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2D207B" w:rsidRDefault="002D207B" w:rsidP="002D207B">
      <w:pPr>
        <w:jc w:val="both"/>
        <w:rPr>
          <w:b/>
          <w:szCs w:val="22"/>
        </w:rPr>
      </w:pPr>
    </w:p>
    <w:p w:rsidR="002D207B" w:rsidRDefault="002D207B" w:rsidP="002D207B">
      <w:pPr>
        <w:ind w:left="3600" w:firstLine="720"/>
        <w:jc w:val="both"/>
        <w:rPr>
          <w:b/>
          <w:szCs w:val="22"/>
        </w:rPr>
      </w:pPr>
      <w:r>
        <w:rPr>
          <w:b/>
          <w:szCs w:val="22"/>
        </w:rPr>
        <w:t xml:space="preserve">AD </w:t>
      </w:r>
      <w:r w:rsidR="000E0236">
        <w:rPr>
          <w:b/>
          <w:szCs w:val="22"/>
        </w:rPr>
        <w:t>2</w:t>
      </w:r>
    </w:p>
    <w:p w:rsidR="0043441C" w:rsidRDefault="0043441C" w:rsidP="0043441C">
      <w:pPr>
        <w:jc w:val="both"/>
        <w:rPr>
          <w:b/>
          <w:szCs w:val="22"/>
        </w:rPr>
      </w:pPr>
      <w:r w:rsidRPr="0043441C">
        <w:rPr>
          <w:b/>
          <w:szCs w:val="22"/>
        </w:rPr>
        <w:t>PREGLED IN POTRDITEV ZAPISNIKA 3.</w:t>
      </w:r>
      <w:r>
        <w:rPr>
          <w:b/>
          <w:szCs w:val="22"/>
        </w:rPr>
        <w:t xml:space="preserve"> REDNE IN 1. IZREDNE </w:t>
      </w:r>
      <w:r w:rsidRPr="0043441C">
        <w:rPr>
          <w:b/>
          <w:szCs w:val="22"/>
        </w:rPr>
        <w:t xml:space="preserve">SEJE SVETA </w:t>
      </w:r>
      <w:r>
        <w:rPr>
          <w:b/>
          <w:szCs w:val="22"/>
        </w:rPr>
        <w:t xml:space="preserve"> </w:t>
      </w:r>
    </w:p>
    <w:p w:rsidR="0043441C" w:rsidRDefault="0043441C" w:rsidP="0043441C">
      <w:pPr>
        <w:jc w:val="both"/>
        <w:rPr>
          <w:b/>
          <w:szCs w:val="22"/>
        </w:rPr>
      </w:pPr>
      <w:r>
        <w:rPr>
          <w:b/>
          <w:szCs w:val="22"/>
        </w:rPr>
        <w:t xml:space="preserve">                                           ČETRTNE SKUPNOSTI GOLOVEC</w:t>
      </w:r>
    </w:p>
    <w:p w:rsidR="0043441C" w:rsidRDefault="0043441C" w:rsidP="0043441C">
      <w:pPr>
        <w:jc w:val="both"/>
        <w:rPr>
          <w:b/>
          <w:szCs w:val="22"/>
        </w:rPr>
      </w:pPr>
    </w:p>
    <w:p w:rsidR="0043441C" w:rsidRPr="001E7E7F" w:rsidRDefault="0043441C" w:rsidP="0043441C">
      <w:pPr>
        <w:jc w:val="both"/>
        <w:rPr>
          <w:szCs w:val="22"/>
        </w:rPr>
      </w:pPr>
      <w:r>
        <w:rPr>
          <w:szCs w:val="22"/>
        </w:rPr>
        <w:t>Na predlog zapisnika 3. redne seje  in 1. izredne seje Sveta ČS Golovec ni bilo pripomb.</w:t>
      </w:r>
    </w:p>
    <w:p w:rsidR="0043441C" w:rsidRPr="001E7E7F" w:rsidRDefault="0043441C" w:rsidP="0043441C">
      <w:pPr>
        <w:rPr>
          <w:szCs w:val="22"/>
        </w:rPr>
      </w:pPr>
    </w:p>
    <w:p w:rsidR="0043441C" w:rsidRPr="001E7E7F" w:rsidRDefault="0043441C" w:rsidP="0043441C">
      <w:pPr>
        <w:jc w:val="both"/>
        <w:rPr>
          <w:b/>
          <w:szCs w:val="22"/>
        </w:rPr>
      </w:pPr>
      <w:r w:rsidRPr="001E7E7F">
        <w:rPr>
          <w:b/>
          <w:szCs w:val="22"/>
        </w:rPr>
        <w:t xml:space="preserve">SKLEP </w:t>
      </w:r>
      <w:r>
        <w:rPr>
          <w:b/>
          <w:szCs w:val="22"/>
        </w:rPr>
        <w:t>2</w:t>
      </w:r>
      <w:r w:rsidRPr="001E7E7F">
        <w:rPr>
          <w:b/>
          <w:szCs w:val="22"/>
        </w:rPr>
        <w:t>/</w:t>
      </w:r>
      <w:r>
        <w:rPr>
          <w:b/>
          <w:szCs w:val="22"/>
        </w:rPr>
        <w:t>4</w:t>
      </w:r>
      <w:r w:rsidRPr="001E7E7F">
        <w:rPr>
          <w:b/>
          <w:szCs w:val="22"/>
        </w:rPr>
        <w:t>:</w:t>
      </w:r>
    </w:p>
    <w:p w:rsidR="0043441C" w:rsidRDefault="0043441C" w:rsidP="0043441C">
      <w:pPr>
        <w:jc w:val="both"/>
        <w:rPr>
          <w:b/>
          <w:szCs w:val="22"/>
        </w:rPr>
      </w:pPr>
      <w:r w:rsidRPr="001E7E7F">
        <w:rPr>
          <w:b/>
          <w:szCs w:val="22"/>
        </w:rPr>
        <w:t xml:space="preserve">Svet Četrtne skupnosti Golovec MOL potrjuje zapisnik </w:t>
      </w:r>
      <w:r>
        <w:rPr>
          <w:b/>
          <w:szCs w:val="22"/>
        </w:rPr>
        <w:t>3</w:t>
      </w:r>
      <w:r w:rsidRPr="001E7E7F">
        <w:rPr>
          <w:b/>
          <w:szCs w:val="22"/>
        </w:rPr>
        <w:t xml:space="preserve">. </w:t>
      </w:r>
      <w:r>
        <w:rPr>
          <w:b/>
          <w:szCs w:val="22"/>
        </w:rPr>
        <w:t xml:space="preserve">redne </w:t>
      </w:r>
      <w:r w:rsidRPr="001E7E7F">
        <w:rPr>
          <w:b/>
          <w:szCs w:val="22"/>
        </w:rPr>
        <w:t xml:space="preserve">seje </w:t>
      </w:r>
      <w:r>
        <w:rPr>
          <w:b/>
          <w:szCs w:val="22"/>
        </w:rPr>
        <w:t>in 1. izredne seje S</w:t>
      </w:r>
      <w:r w:rsidRPr="001E7E7F">
        <w:rPr>
          <w:b/>
          <w:szCs w:val="22"/>
        </w:rPr>
        <w:t>veta Četrtne skupnosti Golovec</w:t>
      </w:r>
      <w:r>
        <w:rPr>
          <w:b/>
          <w:szCs w:val="22"/>
        </w:rPr>
        <w:t>.</w:t>
      </w:r>
    </w:p>
    <w:p w:rsidR="0043441C" w:rsidRDefault="0043441C" w:rsidP="0043441C">
      <w:pPr>
        <w:jc w:val="both"/>
        <w:rPr>
          <w:b/>
          <w:szCs w:val="22"/>
        </w:rPr>
      </w:pPr>
    </w:p>
    <w:p w:rsidR="0043441C" w:rsidRPr="00D94C23" w:rsidRDefault="0043441C" w:rsidP="0043441C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43441C" w:rsidRPr="00D94C23" w:rsidRDefault="0043441C" w:rsidP="0043441C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43441C" w:rsidRPr="00D94C23" w:rsidRDefault="0043441C" w:rsidP="0043441C">
      <w:pPr>
        <w:jc w:val="both"/>
        <w:rPr>
          <w:szCs w:val="22"/>
        </w:rPr>
      </w:pPr>
      <w:r w:rsidRPr="00D94C23">
        <w:rPr>
          <w:szCs w:val="22"/>
        </w:rPr>
        <w:t xml:space="preserve">Za predlagani </w:t>
      </w:r>
      <w:r>
        <w:rPr>
          <w:szCs w:val="22"/>
        </w:rPr>
        <w:t>sklep</w:t>
      </w:r>
      <w:r w:rsidRPr="00D94C23">
        <w:rPr>
          <w:szCs w:val="22"/>
        </w:rPr>
        <w:t xml:space="preserve"> je glasovalo </w:t>
      </w:r>
      <w:r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43441C" w:rsidRDefault="0043441C" w:rsidP="0043441C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1D213A" w:rsidRDefault="001D213A" w:rsidP="0043441C">
      <w:pPr>
        <w:jc w:val="both"/>
        <w:rPr>
          <w:b/>
          <w:szCs w:val="22"/>
        </w:rPr>
      </w:pPr>
    </w:p>
    <w:p w:rsidR="001D213A" w:rsidRDefault="001D213A" w:rsidP="001D213A">
      <w:pPr>
        <w:jc w:val="center"/>
        <w:rPr>
          <w:b/>
          <w:szCs w:val="22"/>
        </w:rPr>
      </w:pPr>
      <w:r>
        <w:rPr>
          <w:b/>
          <w:szCs w:val="22"/>
        </w:rPr>
        <w:t>AD 3</w:t>
      </w:r>
    </w:p>
    <w:p w:rsidR="001D213A" w:rsidRDefault="001D213A" w:rsidP="001D213A">
      <w:pPr>
        <w:rPr>
          <w:b/>
          <w:szCs w:val="22"/>
        </w:rPr>
      </w:pPr>
      <w:r w:rsidRPr="001D213A">
        <w:rPr>
          <w:b/>
          <w:szCs w:val="22"/>
        </w:rPr>
        <w:t xml:space="preserve">POBUDE IN PREDLOGI ČLANOV SVETA ČETRTNE SKUPNOSTI GOLOVEC IN </w:t>
      </w:r>
    </w:p>
    <w:p w:rsidR="001D213A" w:rsidRDefault="001D213A" w:rsidP="001D213A">
      <w:pPr>
        <w:jc w:val="center"/>
        <w:rPr>
          <w:b/>
          <w:szCs w:val="22"/>
        </w:rPr>
      </w:pPr>
      <w:r>
        <w:rPr>
          <w:b/>
          <w:szCs w:val="22"/>
        </w:rPr>
        <w:t>OBČANOV</w:t>
      </w:r>
    </w:p>
    <w:p w:rsidR="000D1407" w:rsidRDefault="000D1407" w:rsidP="001D213A">
      <w:pPr>
        <w:jc w:val="center"/>
        <w:rPr>
          <w:b/>
          <w:szCs w:val="22"/>
        </w:rPr>
      </w:pPr>
    </w:p>
    <w:p w:rsidR="00861AE3" w:rsidRDefault="000D1407" w:rsidP="000D1407">
      <w:pPr>
        <w:jc w:val="both"/>
        <w:rPr>
          <w:shd w:val="clear" w:color="auto" w:fill="FFFFFF" w:themeFill="background1"/>
        </w:rPr>
      </w:pPr>
      <w:r w:rsidRPr="000D1407">
        <w:rPr>
          <w:szCs w:val="22"/>
        </w:rPr>
        <w:t>Podpredsednik Sveta g. Igor Pigac</w:t>
      </w:r>
      <w:r>
        <w:rPr>
          <w:szCs w:val="22"/>
        </w:rPr>
        <w:t xml:space="preserve"> je podal pripombo na odgovor pristojnih služb OGDP, MOL, na </w:t>
      </w:r>
      <w:r w:rsidR="006617C5">
        <w:rPr>
          <w:szCs w:val="22"/>
        </w:rPr>
        <w:t>pripombe</w:t>
      </w:r>
      <w:r>
        <w:rPr>
          <w:szCs w:val="22"/>
        </w:rPr>
        <w:t xml:space="preserve"> ČS Golovec na </w:t>
      </w:r>
      <w:r w:rsidR="006617C5">
        <w:rPr>
          <w:szCs w:val="22"/>
        </w:rPr>
        <w:t xml:space="preserve">osnutek </w:t>
      </w:r>
      <w:r>
        <w:rPr>
          <w:szCs w:val="22"/>
        </w:rPr>
        <w:t>proračun</w:t>
      </w:r>
      <w:r w:rsidR="006617C5">
        <w:rPr>
          <w:szCs w:val="22"/>
        </w:rPr>
        <w:t>a</w:t>
      </w:r>
      <w:r>
        <w:rPr>
          <w:szCs w:val="22"/>
        </w:rPr>
        <w:t xml:space="preserve"> 2015 in 2016, da se naj zagotovijo sredstva za ureditev dodatnih parkirnih mest v </w:t>
      </w:r>
      <w:proofErr w:type="spellStart"/>
      <w:r>
        <w:rPr>
          <w:szCs w:val="22"/>
        </w:rPr>
        <w:t>Štepanjskem</w:t>
      </w:r>
      <w:proofErr w:type="spellEnd"/>
      <w:r>
        <w:rPr>
          <w:szCs w:val="22"/>
        </w:rPr>
        <w:t xml:space="preserve"> naselju na že obstoječem parkirišču ob Parmski cesti, skladno z že izdelano projektno dokumentacijo</w:t>
      </w:r>
      <w:r w:rsidR="006617C5">
        <w:rPr>
          <w:szCs w:val="22"/>
        </w:rPr>
        <w:t xml:space="preserve"> (točka 2)</w:t>
      </w:r>
      <w:r>
        <w:rPr>
          <w:szCs w:val="22"/>
        </w:rPr>
        <w:t>. Glede na odgovor OGDP, MOL, v katerem je navedeno</w:t>
      </w:r>
      <w:r w:rsidR="005C5E3E">
        <w:rPr>
          <w:szCs w:val="22"/>
        </w:rPr>
        <w:t>, da je i</w:t>
      </w:r>
      <w:r w:rsidR="005C5E3E" w:rsidRPr="00195869">
        <w:rPr>
          <w:shd w:val="clear" w:color="auto" w:fill="FFFFFF" w:themeFill="background1"/>
        </w:rPr>
        <w:t>dejna zasnova</w:t>
      </w:r>
      <w:r w:rsidR="005C5E3E">
        <w:rPr>
          <w:shd w:val="clear" w:color="auto" w:fill="FFFFFF" w:themeFill="background1"/>
        </w:rPr>
        <w:t xml:space="preserve"> </w:t>
      </w:r>
      <w:r w:rsidR="005C5E3E" w:rsidRPr="00195869">
        <w:rPr>
          <w:shd w:val="clear" w:color="auto" w:fill="FFFFFF" w:themeFill="background1"/>
        </w:rPr>
        <w:t xml:space="preserve"> pridobljena, vendar lahko iz javnih sredstev zagotavlja</w:t>
      </w:r>
      <w:r w:rsidR="005C5E3E">
        <w:rPr>
          <w:shd w:val="clear" w:color="auto" w:fill="FFFFFF" w:themeFill="background1"/>
        </w:rPr>
        <w:t>j</w:t>
      </w:r>
      <w:r w:rsidR="005C5E3E" w:rsidRPr="00195869">
        <w:rPr>
          <w:shd w:val="clear" w:color="auto" w:fill="FFFFFF" w:themeFill="background1"/>
        </w:rPr>
        <w:t>o graditev izključno javnih parkirnih mest, kar pomeni, da so na voljo vsakomur – ne le stanovalcem. Za izgradnjo parkirišč, namenjenih izključno stanovalcem, ne more</w:t>
      </w:r>
      <w:r w:rsidR="005C5E3E">
        <w:rPr>
          <w:shd w:val="clear" w:color="auto" w:fill="FFFFFF" w:themeFill="background1"/>
        </w:rPr>
        <w:t>j</w:t>
      </w:r>
      <w:r w:rsidR="005C5E3E" w:rsidRPr="00195869">
        <w:rPr>
          <w:shd w:val="clear" w:color="auto" w:fill="FFFFFF" w:themeFill="background1"/>
        </w:rPr>
        <w:t>o upravičiti javnih sredstev</w:t>
      </w:r>
      <w:r w:rsidR="005C5E3E">
        <w:rPr>
          <w:shd w:val="clear" w:color="auto" w:fill="FFFFFF" w:themeFill="background1"/>
        </w:rPr>
        <w:t xml:space="preserve">, </w:t>
      </w:r>
    </w:p>
    <w:p w:rsidR="000D1407" w:rsidRDefault="005C5E3E" w:rsidP="000D1407">
      <w:pPr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je Predsednik Sveta dal na glasovanje:</w:t>
      </w:r>
    </w:p>
    <w:p w:rsidR="005C5E3E" w:rsidRPr="00D94C23" w:rsidRDefault="005C5E3E" w:rsidP="005C5E3E">
      <w:pPr>
        <w:rPr>
          <w:szCs w:val="22"/>
        </w:rPr>
      </w:pPr>
      <w:r w:rsidRPr="00D94C23">
        <w:rPr>
          <w:b/>
          <w:szCs w:val="22"/>
        </w:rPr>
        <w:t xml:space="preserve">SKLEP </w:t>
      </w:r>
      <w:r>
        <w:rPr>
          <w:b/>
          <w:szCs w:val="22"/>
        </w:rPr>
        <w:t>3</w:t>
      </w:r>
      <w:r w:rsidRPr="00D94C23">
        <w:rPr>
          <w:b/>
          <w:szCs w:val="22"/>
        </w:rPr>
        <w:t>/</w:t>
      </w:r>
      <w:r>
        <w:rPr>
          <w:b/>
          <w:szCs w:val="22"/>
        </w:rPr>
        <w:t>4</w:t>
      </w:r>
      <w:r w:rsidRPr="00D94C23">
        <w:rPr>
          <w:b/>
          <w:szCs w:val="22"/>
        </w:rPr>
        <w:t>:</w:t>
      </w:r>
    </w:p>
    <w:p w:rsidR="00CD0A3C" w:rsidRDefault="005C5E3E" w:rsidP="005C5E3E">
      <w:pPr>
        <w:rPr>
          <w:b/>
          <w:color w:val="000000" w:themeColor="text1"/>
        </w:rPr>
      </w:pPr>
      <w:r w:rsidRPr="00F35971">
        <w:rPr>
          <w:b/>
          <w:color w:val="000000" w:themeColor="text1"/>
        </w:rPr>
        <w:t xml:space="preserve">Na pristojno službo OGDP, MOL, se </w:t>
      </w:r>
      <w:r>
        <w:rPr>
          <w:b/>
          <w:color w:val="000000" w:themeColor="text1"/>
        </w:rPr>
        <w:t xml:space="preserve">posreduje </w:t>
      </w:r>
      <w:r w:rsidR="00D45A81">
        <w:rPr>
          <w:b/>
          <w:color w:val="000000" w:themeColor="text1"/>
        </w:rPr>
        <w:t xml:space="preserve">pripomba, da parkirišča niso zasebna, ampak javna in da se zagotovijo sredstva, ki so že bila zagotovljena v proračunu za leto 2013, ter da naj pristojna služna OGDP, MOL </w:t>
      </w:r>
      <w:r w:rsidR="00D45A81" w:rsidRPr="003662DB">
        <w:rPr>
          <w:b/>
        </w:rPr>
        <w:t>posreduje ustrezen</w:t>
      </w:r>
      <w:r w:rsidR="00A05D1B" w:rsidRPr="003662DB">
        <w:rPr>
          <w:b/>
        </w:rPr>
        <w:t xml:space="preserve"> pravni</w:t>
      </w:r>
      <w:r w:rsidR="00D45A81" w:rsidRPr="003662DB">
        <w:rPr>
          <w:b/>
        </w:rPr>
        <w:t xml:space="preserve"> akt</w:t>
      </w:r>
      <w:r w:rsidR="00A05D1B" w:rsidRPr="003662DB">
        <w:rPr>
          <w:b/>
        </w:rPr>
        <w:t xml:space="preserve"> (odlok, predpis…)</w:t>
      </w:r>
      <w:r w:rsidR="00D45A81" w:rsidRPr="003662DB">
        <w:rPr>
          <w:b/>
        </w:rPr>
        <w:t xml:space="preserve">, v katerem </w:t>
      </w:r>
      <w:r w:rsidR="00A05D1B" w:rsidRPr="003662DB">
        <w:rPr>
          <w:b/>
        </w:rPr>
        <w:t xml:space="preserve">je navedena podlaga, ki opredeljuje status parkirišč v </w:t>
      </w:r>
      <w:proofErr w:type="spellStart"/>
      <w:r w:rsidR="00A05D1B" w:rsidRPr="003662DB">
        <w:rPr>
          <w:b/>
        </w:rPr>
        <w:t>Štepanjskem</w:t>
      </w:r>
      <w:proofErr w:type="spellEnd"/>
      <w:r w:rsidR="00A05D1B" w:rsidRPr="003662DB">
        <w:rPr>
          <w:b/>
        </w:rPr>
        <w:t xml:space="preserve">  naselju.</w:t>
      </w:r>
      <w:r w:rsidR="00D45A81" w:rsidRPr="003662DB">
        <w:rPr>
          <w:b/>
        </w:rPr>
        <w:t xml:space="preserve"> </w:t>
      </w:r>
      <w:r w:rsidR="00D45A81">
        <w:rPr>
          <w:b/>
          <w:color w:val="000000" w:themeColor="text1"/>
        </w:rPr>
        <w:t>Glede omenjene problematike se na sejo Sveta Č</w:t>
      </w:r>
      <w:r w:rsidR="0069368E">
        <w:rPr>
          <w:b/>
          <w:color w:val="000000" w:themeColor="text1"/>
        </w:rPr>
        <w:t>S</w:t>
      </w:r>
      <w:r w:rsidR="00D45A81">
        <w:rPr>
          <w:b/>
          <w:color w:val="000000" w:themeColor="text1"/>
        </w:rPr>
        <w:t xml:space="preserve"> Golovec povabi predstavnika OGDP, MOL.</w:t>
      </w:r>
    </w:p>
    <w:p w:rsidR="00CD0A3C" w:rsidRDefault="00CD0A3C" w:rsidP="005C5E3E">
      <w:pPr>
        <w:rPr>
          <w:b/>
          <w:color w:val="000000" w:themeColor="text1"/>
        </w:rPr>
      </w:pPr>
    </w:p>
    <w:p w:rsidR="00861AE3" w:rsidRDefault="006617C5" w:rsidP="00861AE3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N</w:t>
      </w:r>
      <w:r w:rsidR="00CD0A3C" w:rsidRPr="00861AE3">
        <w:rPr>
          <w:rFonts w:ascii="Times New Roman" w:hAnsi="Times New Roman" w:cs="Times New Roman"/>
          <w:color w:val="000000" w:themeColor="text1"/>
        </w:rPr>
        <w:t xml:space="preserve">a </w:t>
      </w:r>
      <w:r>
        <w:rPr>
          <w:rFonts w:ascii="Times New Roman" w:hAnsi="Times New Roman" w:cs="Times New Roman"/>
          <w:color w:val="000000" w:themeColor="text1"/>
        </w:rPr>
        <w:t>pripombe</w:t>
      </w:r>
      <w:r w:rsidR="00CD0A3C" w:rsidRPr="00861AE3">
        <w:rPr>
          <w:rFonts w:ascii="Times New Roman" w:hAnsi="Times New Roman" w:cs="Times New Roman"/>
          <w:color w:val="000000" w:themeColor="text1"/>
        </w:rPr>
        <w:t xml:space="preserve"> ČS Golovec </w:t>
      </w:r>
      <w:r>
        <w:rPr>
          <w:rFonts w:ascii="Times New Roman" w:hAnsi="Times New Roman" w:cs="Times New Roman"/>
          <w:color w:val="000000" w:themeColor="text1"/>
        </w:rPr>
        <w:t xml:space="preserve">na osnutek proračuna 2015 in 2016, </w:t>
      </w:r>
      <w:r w:rsidR="00CD0A3C" w:rsidRPr="00861AE3">
        <w:rPr>
          <w:rFonts w:ascii="Times New Roman" w:hAnsi="Times New Roman" w:cs="Times New Roman"/>
          <w:color w:val="000000" w:themeColor="text1"/>
        </w:rPr>
        <w:t>glede zagotovitve sredstev za dokončanje pločnika na cesti v Bizovik (</w:t>
      </w:r>
      <w:proofErr w:type="spellStart"/>
      <w:r w:rsidR="00CD0A3C" w:rsidRPr="00861AE3">
        <w:rPr>
          <w:rFonts w:ascii="Times New Roman" w:hAnsi="Times New Roman" w:cs="Times New Roman"/>
          <w:color w:val="000000" w:themeColor="text1"/>
        </w:rPr>
        <w:t>Pednarca</w:t>
      </w:r>
      <w:proofErr w:type="spellEnd"/>
      <w:r w:rsidR="00CD0A3C" w:rsidRPr="00861AE3">
        <w:rPr>
          <w:rFonts w:ascii="Times New Roman" w:hAnsi="Times New Roman" w:cs="Times New Roman"/>
          <w:color w:val="000000" w:themeColor="text1"/>
        </w:rPr>
        <w:t xml:space="preserve">), </w:t>
      </w:r>
      <w:r>
        <w:rPr>
          <w:rFonts w:ascii="Times New Roman" w:hAnsi="Times New Roman" w:cs="Times New Roman"/>
          <w:color w:val="000000" w:themeColor="text1"/>
        </w:rPr>
        <w:t xml:space="preserve">ter na </w:t>
      </w:r>
      <w:r w:rsidRPr="00861AE3">
        <w:rPr>
          <w:rFonts w:ascii="Times New Roman" w:hAnsi="Times New Roman" w:cs="Times New Roman"/>
          <w:color w:val="000000" w:themeColor="text1"/>
        </w:rPr>
        <w:t>odgovor pristojnih služb OGDP, MOL</w:t>
      </w:r>
      <w:r>
        <w:rPr>
          <w:rFonts w:ascii="Times New Roman" w:hAnsi="Times New Roman" w:cs="Times New Roman"/>
          <w:color w:val="000000" w:themeColor="text1"/>
        </w:rPr>
        <w:t>,</w:t>
      </w:r>
      <w:r w:rsidRPr="00861AE3">
        <w:rPr>
          <w:rFonts w:ascii="Times New Roman" w:hAnsi="Times New Roman" w:cs="Times New Roman"/>
          <w:color w:val="000000" w:themeColor="text1"/>
        </w:rPr>
        <w:t xml:space="preserve"> </w:t>
      </w:r>
      <w:r w:rsidR="00CD0A3C" w:rsidRPr="00861AE3">
        <w:rPr>
          <w:rFonts w:ascii="Times New Roman" w:hAnsi="Times New Roman" w:cs="Times New Roman"/>
          <w:color w:val="000000" w:themeColor="text1"/>
        </w:rPr>
        <w:t>da je dokončanje pločnika vključeno v projekt rekonstrukcije</w:t>
      </w:r>
      <w:r w:rsidR="00861AE3">
        <w:rPr>
          <w:rFonts w:ascii="Times New Roman" w:hAnsi="Times New Roman" w:cs="Times New Roman"/>
          <w:color w:val="000000" w:themeColor="text1"/>
        </w:rPr>
        <w:t xml:space="preserve"> </w:t>
      </w:r>
      <w:r w:rsidR="00861AE3" w:rsidRPr="00861AE3">
        <w:rPr>
          <w:rFonts w:ascii="Times New Roman" w:hAnsi="Times New Roman" w:cs="Times New Roman"/>
        </w:rPr>
        <w:t>širšega območja Litijske ceste, ki se bo pričel spomladi 2015</w:t>
      </w:r>
      <w:r w:rsidR="00861AE3">
        <w:rPr>
          <w:rFonts w:ascii="Times New Roman" w:hAnsi="Times New Roman" w:cs="Times New Roman"/>
        </w:rPr>
        <w:t xml:space="preserve"> ter da je</w:t>
      </w:r>
      <w:r w:rsidR="00861AE3" w:rsidRPr="00861AE3">
        <w:rPr>
          <w:rFonts w:ascii="Times New Roman" w:hAnsi="Times New Roman" w:cs="Times New Roman"/>
        </w:rPr>
        <w:t xml:space="preserve"> </w:t>
      </w:r>
      <w:r w:rsidR="00861AE3">
        <w:rPr>
          <w:rFonts w:ascii="Times New Roman" w:hAnsi="Times New Roman" w:cs="Times New Roman"/>
        </w:rPr>
        <w:t>p</w:t>
      </w:r>
      <w:r w:rsidR="00861AE3" w:rsidRPr="00861AE3">
        <w:rPr>
          <w:rFonts w:ascii="Times New Roman" w:hAnsi="Times New Roman" w:cs="Times New Roman"/>
        </w:rPr>
        <w:t>rojekt rekonstrukcije ceste  vezan na obnovo in izgradnjo manjkajočih komunalnih vodov</w:t>
      </w:r>
      <w:r w:rsidR="00861AE3">
        <w:rPr>
          <w:rFonts w:ascii="Times New Roman" w:hAnsi="Times New Roman" w:cs="Times New Roman"/>
        </w:rPr>
        <w:t xml:space="preserve"> </w:t>
      </w:r>
    </w:p>
    <w:p w:rsidR="00861AE3" w:rsidRDefault="00861AE3" w:rsidP="00861AE3">
      <w:pPr>
        <w:pStyle w:val="Brezrazmikov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 Predsednik Sveta dal na glasovanj</w:t>
      </w:r>
      <w:r w:rsidR="0069368E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:</w:t>
      </w:r>
    </w:p>
    <w:p w:rsidR="00861AE3" w:rsidRPr="00D94C23" w:rsidRDefault="00861AE3" w:rsidP="00861AE3">
      <w:pPr>
        <w:rPr>
          <w:szCs w:val="22"/>
        </w:rPr>
      </w:pPr>
      <w:r w:rsidRPr="00D94C23">
        <w:rPr>
          <w:b/>
          <w:szCs w:val="22"/>
        </w:rPr>
        <w:t xml:space="preserve">SKLEP </w:t>
      </w:r>
      <w:r>
        <w:rPr>
          <w:b/>
          <w:szCs w:val="22"/>
        </w:rPr>
        <w:t>4</w:t>
      </w:r>
      <w:r w:rsidRPr="00D94C23">
        <w:rPr>
          <w:b/>
          <w:szCs w:val="22"/>
        </w:rPr>
        <w:t>/</w:t>
      </w:r>
      <w:r>
        <w:rPr>
          <w:b/>
          <w:szCs w:val="22"/>
        </w:rPr>
        <w:t>4</w:t>
      </w:r>
      <w:r w:rsidRPr="00D94C23">
        <w:rPr>
          <w:b/>
          <w:szCs w:val="22"/>
        </w:rPr>
        <w:t>:</w:t>
      </w:r>
    </w:p>
    <w:p w:rsidR="00861AE3" w:rsidRPr="00A05D1B" w:rsidRDefault="00861AE3" w:rsidP="00861AE3">
      <w:pPr>
        <w:rPr>
          <w:b/>
          <w:color w:val="FF0000"/>
        </w:rPr>
      </w:pPr>
      <w:r w:rsidRPr="00F35971">
        <w:rPr>
          <w:b/>
          <w:color w:val="000000" w:themeColor="text1"/>
        </w:rPr>
        <w:t xml:space="preserve">Na pristojno službo OGDP, MOL, se </w:t>
      </w:r>
      <w:r>
        <w:rPr>
          <w:b/>
          <w:color w:val="000000" w:themeColor="text1"/>
        </w:rPr>
        <w:t>posreduje pripomba, da se naj pl</w:t>
      </w:r>
      <w:r w:rsidR="00A05D1B">
        <w:rPr>
          <w:b/>
          <w:color w:val="000000" w:themeColor="text1"/>
        </w:rPr>
        <w:t xml:space="preserve">očnik izgradi neodvisno </w:t>
      </w:r>
      <w:r w:rsidR="00A05D1B" w:rsidRPr="003662DB">
        <w:rPr>
          <w:b/>
        </w:rPr>
        <w:t>od projekta</w:t>
      </w:r>
      <w:r w:rsidRPr="003662DB">
        <w:rPr>
          <w:b/>
        </w:rPr>
        <w:t xml:space="preserve"> rekonstrukcij</w:t>
      </w:r>
      <w:r w:rsidR="00A05D1B" w:rsidRPr="003662DB">
        <w:rPr>
          <w:b/>
        </w:rPr>
        <w:t>e</w:t>
      </w:r>
      <w:r w:rsidRPr="003662DB">
        <w:rPr>
          <w:b/>
        </w:rPr>
        <w:t xml:space="preserve"> Litijske ceste in izgradnj</w:t>
      </w:r>
      <w:r w:rsidR="00A05D1B" w:rsidRPr="003662DB">
        <w:rPr>
          <w:b/>
        </w:rPr>
        <w:t>e manjkajočih komunalnih vodov, ker je problematika dokončanja pločnika vezana na postopek razlastitve.</w:t>
      </w:r>
    </w:p>
    <w:p w:rsidR="0069368E" w:rsidRDefault="0069368E" w:rsidP="00861AE3">
      <w:pPr>
        <w:rPr>
          <w:b/>
          <w:color w:val="000000" w:themeColor="text1"/>
        </w:rPr>
      </w:pPr>
    </w:p>
    <w:p w:rsidR="0069368E" w:rsidRDefault="0069368E" w:rsidP="006617C5">
      <w:pPr>
        <w:jc w:val="both"/>
        <w:rPr>
          <w:color w:val="000000" w:themeColor="text1"/>
        </w:rPr>
      </w:pPr>
      <w:r w:rsidRPr="0069368E">
        <w:rPr>
          <w:color w:val="000000" w:themeColor="text1"/>
        </w:rPr>
        <w:t>Glede problematike čiščenja in vzdrževanja Bizoviškega potoka</w:t>
      </w:r>
      <w:r>
        <w:rPr>
          <w:color w:val="000000" w:themeColor="text1"/>
        </w:rPr>
        <w:t xml:space="preserve"> so člani Sveta sklenila, da se na aprilsko sejo Sveta ČS Golovec povabi predstavnika ARSO g. Joška Kneza in predstavnika pristojne službe OGDP, MOL.</w:t>
      </w:r>
    </w:p>
    <w:p w:rsidR="0069368E" w:rsidRDefault="0069368E" w:rsidP="00861AE3">
      <w:pPr>
        <w:rPr>
          <w:color w:val="000000" w:themeColor="text1"/>
        </w:rPr>
      </w:pPr>
    </w:p>
    <w:p w:rsidR="0069368E" w:rsidRDefault="0069368E" w:rsidP="00861AE3">
      <w:pPr>
        <w:rPr>
          <w:b/>
          <w:color w:val="000000" w:themeColor="text1"/>
        </w:rPr>
      </w:pPr>
      <w:r w:rsidRPr="0069368E">
        <w:rPr>
          <w:b/>
          <w:color w:val="000000" w:themeColor="text1"/>
        </w:rPr>
        <w:t>Pobude člana Sveta g. Roberta Anžiča:</w:t>
      </w:r>
    </w:p>
    <w:p w:rsidR="0069368E" w:rsidRPr="0069368E" w:rsidRDefault="0069368E" w:rsidP="0069368E">
      <w:pPr>
        <w:pStyle w:val="Odstavekseznama"/>
        <w:numPr>
          <w:ilvl w:val="0"/>
          <w:numId w:val="39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član Sveta predlaga, da se na pristojne službe, ki opravljajo pluženje cest, pošlje pobuda, da se Litijska cesta zaradi proste poti pešcev pluži </w:t>
      </w:r>
      <w:r w:rsidR="006617C5">
        <w:rPr>
          <w:color w:val="000000" w:themeColor="text1"/>
        </w:rPr>
        <w:t xml:space="preserve">tudi </w:t>
      </w:r>
      <w:r>
        <w:rPr>
          <w:color w:val="000000" w:themeColor="text1"/>
        </w:rPr>
        <w:t xml:space="preserve">meter od </w:t>
      </w:r>
      <w:r w:rsidR="006617C5">
        <w:rPr>
          <w:color w:val="000000" w:themeColor="text1"/>
        </w:rPr>
        <w:t>ceste (</w:t>
      </w:r>
      <w:r>
        <w:rPr>
          <w:color w:val="000000" w:themeColor="text1"/>
        </w:rPr>
        <w:t>asfalta</w:t>
      </w:r>
      <w:r w:rsidR="006617C5">
        <w:rPr>
          <w:color w:val="000000" w:themeColor="text1"/>
        </w:rPr>
        <w:t>)</w:t>
      </w:r>
      <w:r>
        <w:rPr>
          <w:color w:val="000000" w:themeColor="text1"/>
        </w:rPr>
        <w:t xml:space="preserve">, </w:t>
      </w:r>
    </w:p>
    <w:p w:rsidR="0069368E" w:rsidRPr="0069368E" w:rsidRDefault="0069368E" w:rsidP="0069368E">
      <w:pPr>
        <w:pStyle w:val="Odstavekseznama"/>
        <w:numPr>
          <w:ilvl w:val="0"/>
          <w:numId w:val="39"/>
        </w:numPr>
        <w:rPr>
          <w:b/>
          <w:color w:val="000000" w:themeColor="text1"/>
        </w:rPr>
      </w:pPr>
      <w:r>
        <w:rPr>
          <w:color w:val="000000" w:themeColor="text1"/>
        </w:rPr>
        <w:t xml:space="preserve">na pristojne službe MOL se pošlje pobuda, da se na asfaltno parkirišče pri blagovnici LIDL, ki je v lasti MOL, postavi znak za parkiranje. </w:t>
      </w:r>
    </w:p>
    <w:p w:rsidR="005C5E3E" w:rsidRPr="000D1407" w:rsidRDefault="005C5E3E" w:rsidP="000D1407">
      <w:pPr>
        <w:jc w:val="both"/>
        <w:rPr>
          <w:szCs w:val="22"/>
        </w:rPr>
      </w:pPr>
    </w:p>
    <w:p w:rsidR="001D213A" w:rsidRDefault="001D213A" w:rsidP="001D213A">
      <w:pPr>
        <w:jc w:val="center"/>
        <w:rPr>
          <w:b/>
          <w:szCs w:val="22"/>
        </w:rPr>
      </w:pPr>
    </w:p>
    <w:p w:rsidR="001D213A" w:rsidRDefault="001D213A" w:rsidP="001D213A">
      <w:pPr>
        <w:jc w:val="center"/>
        <w:rPr>
          <w:b/>
          <w:szCs w:val="22"/>
        </w:rPr>
      </w:pPr>
      <w:r>
        <w:rPr>
          <w:b/>
          <w:szCs w:val="22"/>
        </w:rPr>
        <w:t>AD 4</w:t>
      </w:r>
    </w:p>
    <w:p w:rsidR="001D213A" w:rsidRPr="001D213A" w:rsidRDefault="001D213A" w:rsidP="001D213A">
      <w:pPr>
        <w:jc w:val="center"/>
        <w:rPr>
          <w:b/>
          <w:szCs w:val="22"/>
        </w:rPr>
      </w:pPr>
      <w:r w:rsidRPr="001D213A">
        <w:rPr>
          <w:b/>
          <w:szCs w:val="22"/>
        </w:rPr>
        <w:t>ZBIRNIK PRIORITETNIH NALOG ČETRTNE SKUPNOSTI GOLOVEC ZA OBDOBJE 2014-2018</w:t>
      </w:r>
    </w:p>
    <w:p w:rsidR="0043441C" w:rsidRDefault="0043441C" w:rsidP="0043441C">
      <w:pPr>
        <w:jc w:val="both"/>
        <w:rPr>
          <w:b/>
          <w:szCs w:val="22"/>
        </w:rPr>
      </w:pPr>
    </w:p>
    <w:p w:rsidR="001D213A" w:rsidRDefault="001D213A" w:rsidP="0043441C">
      <w:pPr>
        <w:jc w:val="both"/>
        <w:rPr>
          <w:szCs w:val="22"/>
        </w:rPr>
      </w:pPr>
      <w:r w:rsidRPr="001D213A">
        <w:rPr>
          <w:szCs w:val="22"/>
        </w:rPr>
        <w:t>Svet ČS Golovec je pregledal predlog prioritetnih nalog za mandatno obdobje in na podlagi razprave sprejel seznam prioritetnih nalog ČS Golovec za obdobje 201</w:t>
      </w:r>
      <w:r w:rsidR="00531871">
        <w:rPr>
          <w:szCs w:val="22"/>
        </w:rPr>
        <w:t>4</w:t>
      </w:r>
      <w:r w:rsidRPr="001D213A">
        <w:rPr>
          <w:szCs w:val="22"/>
        </w:rPr>
        <w:t>-201</w:t>
      </w:r>
      <w:r w:rsidR="00531871">
        <w:rPr>
          <w:szCs w:val="22"/>
        </w:rPr>
        <w:t>8</w:t>
      </w:r>
      <w:r>
        <w:rPr>
          <w:szCs w:val="22"/>
        </w:rPr>
        <w:t>:</w:t>
      </w:r>
    </w:p>
    <w:p w:rsidR="00B97208" w:rsidRPr="00B97208" w:rsidRDefault="00B97208" w:rsidP="00B97208">
      <w:pPr>
        <w:pStyle w:val="Odstavekseznama"/>
        <w:numPr>
          <w:ilvl w:val="0"/>
          <w:numId w:val="41"/>
        </w:numPr>
        <w:rPr>
          <w:szCs w:val="22"/>
          <w:lang w:val="es-ES"/>
        </w:rPr>
      </w:pPr>
      <w:r w:rsidRPr="00B97208">
        <w:rPr>
          <w:szCs w:val="22"/>
          <w:lang w:val="es-ES"/>
        </w:rPr>
        <w:t>Izgradnja večnamenskega centra Golovec</w:t>
      </w:r>
      <w:r>
        <w:rPr>
          <w:szCs w:val="22"/>
          <w:lang w:val="es-ES"/>
        </w:rPr>
        <w:t xml:space="preserve"> </w:t>
      </w:r>
      <w:r w:rsidRPr="00B97208">
        <w:rPr>
          <w:szCs w:val="22"/>
          <w:lang w:val="es-ES"/>
        </w:rPr>
        <w:t>pri ragbi igri</w:t>
      </w:r>
      <w:r>
        <w:rPr>
          <w:szCs w:val="22"/>
          <w:lang w:val="es-ES"/>
        </w:rPr>
        <w:t>šč</w:t>
      </w:r>
      <w:r w:rsidRPr="00B97208">
        <w:rPr>
          <w:szCs w:val="22"/>
          <w:lang w:val="es-ES"/>
        </w:rPr>
        <w:t>u v Štepanjskem naselju</w:t>
      </w:r>
    </w:p>
    <w:p w:rsidR="00B97208" w:rsidRPr="00B97208" w:rsidRDefault="00B97208" w:rsidP="00A330FF">
      <w:pPr>
        <w:pStyle w:val="Odstavekseznama"/>
        <w:numPr>
          <w:ilvl w:val="0"/>
          <w:numId w:val="41"/>
        </w:numPr>
        <w:rPr>
          <w:szCs w:val="22"/>
        </w:rPr>
      </w:pPr>
      <w:r w:rsidRPr="00B97208">
        <w:rPr>
          <w:szCs w:val="22"/>
        </w:rPr>
        <w:t>Ureditev muzeja/</w:t>
      </w:r>
      <w:r>
        <w:rPr>
          <w:szCs w:val="22"/>
        </w:rPr>
        <w:t>spomenika</w:t>
      </w:r>
      <w:r w:rsidRPr="00B97208">
        <w:rPr>
          <w:szCs w:val="22"/>
        </w:rPr>
        <w:t xml:space="preserve"> Ljubljanskim pericam v Bizoviku</w:t>
      </w:r>
      <w:r w:rsidR="00A330FF">
        <w:rPr>
          <w:szCs w:val="22"/>
        </w:rPr>
        <w:t xml:space="preserve"> </w:t>
      </w:r>
      <w:r w:rsidR="00A330FF" w:rsidRPr="00A330FF">
        <w:rPr>
          <w:szCs w:val="22"/>
        </w:rPr>
        <w:t>v starem gasilnem domu na Periški cesti</w:t>
      </w:r>
    </w:p>
    <w:p w:rsidR="00A330FF" w:rsidRDefault="00B97208" w:rsidP="00A330FF">
      <w:pPr>
        <w:pStyle w:val="Odstavekseznama"/>
        <w:numPr>
          <w:ilvl w:val="0"/>
          <w:numId w:val="41"/>
        </w:numPr>
        <w:rPr>
          <w:szCs w:val="22"/>
        </w:rPr>
      </w:pPr>
      <w:r w:rsidRPr="00A330FF">
        <w:rPr>
          <w:szCs w:val="22"/>
        </w:rPr>
        <w:t xml:space="preserve">Uvedba nove prometne ureditve, </w:t>
      </w:r>
      <w:r w:rsidR="00A330FF" w:rsidRPr="00A330FF">
        <w:rPr>
          <w:szCs w:val="22"/>
        </w:rPr>
        <w:t xml:space="preserve">prepoved vožnje za osebna vozila zaradi bližine šole (cesta od </w:t>
      </w:r>
      <w:proofErr w:type="spellStart"/>
      <w:r w:rsidR="00A330FF" w:rsidRPr="00A330FF">
        <w:rPr>
          <w:szCs w:val="22"/>
        </w:rPr>
        <w:t>Pesarske</w:t>
      </w:r>
      <w:proofErr w:type="spellEnd"/>
      <w:r w:rsidR="00A330FF" w:rsidRPr="00A330FF">
        <w:rPr>
          <w:szCs w:val="22"/>
        </w:rPr>
        <w:t xml:space="preserve"> ceste do Litijske ceste pod blagovnico LIDL</w:t>
      </w:r>
      <w:r w:rsidR="00A330FF">
        <w:rPr>
          <w:szCs w:val="22"/>
        </w:rPr>
        <w:t>)</w:t>
      </w:r>
    </w:p>
    <w:p w:rsidR="00B97208" w:rsidRPr="00A330FF" w:rsidRDefault="00B97208" w:rsidP="00B97208">
      <w:pPr>
        <w:pStyle w:val="Odstavekseznama"/>
        <w:numPr>
          <w:ilvl w:val="0"/>
          <w:numId w:val="41"/>
        </w:numPr>
        <w:rPr>
          <w:szCs w:val="22"/>
        </w:rPr>
      </w:pPr>
      <w:r w:rsidRPr="00A330FF">
        <w:rPr>
          <w:szCs w:val="22"/>
        </w:rPr>
        <w:t xml:space="preserve">Prometno varnostna ureditev </w:t>
      </w:r>
      <w:proofErr w:type="spellStart"/>
      <w:r w:rsidRPr="00A330FF">
        <w:rPr>
          <w:szCs w:val="22"/>
        </w:rPr>
        <w:t>Pesarske</w:t>
      </w:r>
      <w:proofErr w:type="spellEnd"/>
      <w:r w:rsidRPr="00A330FF">
        <w:rPr>
          <w:szCs w:val="22"/>
        </w:rPr>
        <w:t xml:space="preserve"> ceste – postavitev </w:t>
      </w:r>
      <w:r w:rsidR="00464330">
        <w:rPr>
          <w:szCs w:val="22"/>
        </w:rPr>
        <w:t xml:space="preserve">primernih </w:t>
      </w:r>
      <w:r w:rsidRPr="00A330FF">
        <w:rPr>
          <w:szCs w:val="22"/>
        </w:rPr>
        <w:t>hitrostnih ovir</w:t>
      </w:r>
    </w:p>
    <w:p w:rsidR="00B97208" w:rsidRPr="00B97208" w:rsidRDefault="00B97208" w:rsidP="00464330">
      <w:pPr>
        <w:pStyle w:val="Odstavekseznama"/>
        <w:numPr>
          <w:ilvl w:val="0"/>
          <w:numId w:val="41"/>
        </w:numPr>
        <w:rPr>
          <w:szCs w:val="22"/>
        </w:rPr>
      </w:pPr>
      <w:r w:rsidRPr="00B97208">
        <w:rPr>
          <w:szCs w:val="22"/>
        </w:rPr>
        <w:t>Asfaltiranje Periške ceste v Bizoviku</w:t>
      </w:r>
      <w:r w:rsidR="00464330">
        <w:rPr>
          <w:szCs w:val="22"/>
        </w:rPr>
        <w:t xml:space="preserve"> </w:t>
      </w:r>
      <w:r w:rsidR="00464330" w:rsidRPr="00464330">
        <w:rPr>
          <w:szCs w:val="22"/>
        </w:rPr>
        <w:t>(od št. 62 do športnih igrišč ŠD Strmec</w:t>
      </w:r>
      <w:r w:rsidR="00464330">
        <w:rPr>
          <w:szCs w:val="22"/>
        </w:rPr>
        <w:t>)</w:t>
      </w:r>
    </w:p>
    <w:p w:rsidR="00B97208" w:rsidRDefault="00B97208" w:rsidP="00B97208">
      <w:pPr>
        <w:pStyle w:val="Odstavekseznama"/>
        <w:numPr>
          <w:ilvl w:val="0"/>
          <w:numId w:val="41"/>
        </w:numPr>
        <w:rPr>
          <w:szCs w:val="22"/>
        </w:rPr>
      </w:pPr>
      <w:r w:rsidRPr="00B97208">
        <w:rPr>
          <w:szCs w:val="22"/>
        </w:rPr>
        <w:t>Ureditev mrliške vežice na pokopališču v Bizoviku</w:t>
      </w:r>
    </w:p>
    <w:p w:rsidR="00464330" w:rsidRDefault="00464330" w:rsidP="00464330">
      <w:pPr>
        <w:pStyle w:val="Odstavekseznama"/>
        <w:numPr>
          <w:ilvl w:val="0"/>
          <w:numId w:val="41"/>
        </w:numPr>
        <w:rPr>
          <w:szCs w:val="22"/>
        </w:rPr>
      </w:pPr>
      <w:r w:rsidRPr="00464330">
        <w:rPr>
          <w:szCs w:val="22"/>
        </w:rPr>
        <w:t>Ureditev dovozne poti do pokopališča v Bizoviku</w:t>
      </w:r>
    </w:p>
    <w:p w:rsidR="00464330" w:rsidRDefault="00464330" w:rsidP="00464330">
      <w:pPr>
        <w:pStyle w:val="Odstavekseznama"/>
        <w:numPr>
          <w:ilvl w:val="0"/>
          <w:numId w:val="41"/>
        </w:numPr>
        <w:rPr>
          <w:szCs w:val="22"/>
        </w:rPr>
      </w:pPr>
      <w:r w:rsidRPr="00464330">
        <w:rPr>
          <w:szCs w:val="22"/>
        </w:rPr>
        <w:t xml:space="preserve">Ureditev mrliške vežice na pokopališču v </w:t>
      </w:r>
      <w:proofErr w:type="spellStart"/>
      <w:r w:rsidRPr="00464330">
        <w:rPr>
          <w:szCs w:val="22"/>
        </w:rPr>
        <w:t>Štepanji</w:t>
      </w:r>
      <w:proofErr w:type="spellEnd"/>
      <w:r w:rsidRPr="00464330">
        <w:rPr>
          <w:szCs w:val="22"/>
        </w:rPr>
        <w:t xml:space="preserve"> vasi</w:t>
      </w:r>
    </w:p>
    <w:p w:rsidR="00464330" w:rsidRDefault="00464330" w:rsidP="00464330">
      <w:pPr>
        <w:pStyle w:val="Odstavekseznama"/>
        <w:numPr>
          <w:ilvl w:val="0"/>
          <w:numId w:val="41"/>
        </w:numPr>
        <w:rPr>
          <w:szCs w:val="22"/>
        </w:rPr>
      </w:pPr>
      <w:r w:rsidRPr="00464330">
        <w:rPr>
          <w:szCs w:val="22"/>
        </w:rPr>
        <w:t>Izgradnja pločnika ob Cesti v Bizovik</w:t>
      </w:r>
    </w:p>
    <w:p w:rsidR="00531871" w:rsidRPr="00531871" w:rsidRDefault="00531871" w:rsidP="00531871">
      <w:pPr>
        <w:pStyle w:val="Odstavekseznama"/>
        <w:numPr>
          <w:ilvl w:val="0"/>
          <w:numId w:val="41"/>
        </w:numPr>
        <w:rPr>
          <w:color w:val="000000"/>
          <w:szCs w:val="22"/>
        </w:rPr>
      </w:pPr>
      <w:r w:rsidRPr="00531871">
        <w:rPr>
          <w:color w:val="000000"/>
          <w:szCs w:val="22"/>
        </w:rPr>
        <w:t xml:space="preserve">Ureditev dodatnih parkirnih mest v </w:t>
      </w:r>
      <w:proofErr w:type="spellStart"/>
      <w:r w:rsidRPr="00531871">
        <w:rPr>
          <w:color w:val="000000"/>
          <w:szCs w:val="22"/>
        </w:rPr>
        <w:t>Štepanjskem</w:t>
      </w:r>
      <w:proofErr w:type="spellEnd"/>
      <w:r w:rsidRPr="00531871">
        <w:rPr>
          <w:color w:val="000000"/>
          <w:szCs w:val="22"/>
        </w:rPr>
        <w:t xml:space="preserve"> naselju ob Parmski cesti z dostopom do pokopališča (preboj zidu ob pokopališču) </w:t>
      </w:r>
    </w:p>
    <w:p w:rsidR="00531871" w:rsidRDefault="00531871" w:rsidP="00531871">
      <w:pPr>
        <w:pStyle w:val="Odstavekseznama"/>
        <w:numPr>
          <w:ilvl w:val="0"/>
          <w:numId w:val="41"/>
        </w:numPr>
        <w:rPr>
          <w:color w:val="000000"/>
          <w:szCs w:val="22"/>
        </w:rPr>
      </w:pPr>
      <w:r w:rsidRPr="00531871">
        <w:rPr>
          <w:color w:val="000000"/>
          <w:szCs w:val="22"/>
        </w:rPr>
        <w:t xml:space="preserve">Uvedba dvosmernega prometa na </w:t>
      </w:r>
      <w:proofErr w:type="spellStart"/>
      <w:r w:rsidRPr="00531871">
        <w:rPr>
          <w:color w:val="000000"/>
          <w:szCs w:val="22"/>
        </w:rPr>
        <w:t>Štepanjsk</w:t>
      </w:r>
      <w:r w:rsidR="000D1407">
        <w:rPr>
          <w:color w:val="000000"/>
          <w:szCs w:val="22"/>
        </w:rPr>
        <w:t>em</w:t>
      </w:r>
      <w:proofErr w:type="spellEnd"/>
      <w:r w:rsidRPr="00531871">
        <w:rPr>
          <w:color w:val="000000"/>
          <w:szCs w:val="22"/>
        </w:rPr>
        <w:t xml:space="preserve"> </w:t>
      </w:r>
      <w:r w:rsidR="000D1407">
        <w:rPr>
          <w:color w:val="000000"/>
          <w:szCs w:val="22"/>
        </w:rPr>
        <w:t>nabrežju</w:t>
      </w:r>
    </w:p>
    <w:p w:rsidR="00531871" w:rsidRDefault="00531871" w:rsidP="00531871">
      <w:pPr>
        <w:rPr>
          <w:color w:val="000000"/>
          <w:szCs w:val="22"/>
        </w:rPr>
      </w:pPr>
    </w:p>
    <w:p w:rsidR="00531871" w:rsidRPr="00531871" w:rsidRDefault="00531871" w:rsidP="00531871">
      <w:pPr>
        <w:rPr>
          <w:szCs w:val="22"/>
        </w:rPr>
      </w:pPr>
      <w:r w:rsidRPr="00531871">
        <w:rPr>
          <w:color w:val="000000" w:themeColor="text1"/>
        </w:rPr>
        <w:t xml:space="preserve">Na podlagi posredovanih predlogov je </w:t>
      </w:r>
      <w:r w:rsidRPr="00531871">
        <w:rPr>
          <w:szCs w:val="22"/>
        </w:rPr>
        <w:t>Predsednik Sveta dal na glasovanje:</w:t>
      </w:r>
    </w:p>
    <w:p w:rsidR="00531871" w:rsidRPr="00531871" w:rsidRDefault="00531871" w:rsidP="00531871">
      <w:pPr>
        <w:rPr>
          <w:b/>
          <w:szCs w:val="22"/>
        </w:rPr>
      </w:pPr>
      <w:r w:rsidRPr="00531871">
        <w:rPr>
          <w:b/>
          <w:szCs w:val="22"/>
        </w:rPr>
        <w:t>SKLEP</w:t>
      </w:r>
      <w:bookmarkStart w:id="0" w:name="_GoBack"/>
      <w:bookmarkEnd w:id="0"/>
      <w:r w:rsidRPr="00531871">
        <w:rPr>
          <w:b/>
          <w:szCs w:val="22"/>
        </w:rPr>
        <w:t xml:space="preserve"> </w:t>
      </w:r>
      <w:r w:rsidR="0069368E">
        <w:rPr>
          <w:b/>
          <w:szCs w:val="22"/>
        </w:rPr>
        <w:t>5</w:t>
      </w:r>
      <w:r w:rsidRPr="00531871">
        <w:rPr>
          <w:b/>
          <w:szCs w:val="22"/>
        </w:rPr>
        <w:t>/4:</w:t>
      </w:r>
    </w:p>
    <w:p w:rsidR="00531871" w:rsidRPr="00531871" w:rsidRDefault="00531871" w:rsidP="00531871">
      <w:pPr>
        <w:rPr>
          <w:b/>
          <w:szCs w:val="22"/>
        </w:rPr>
      </w:pPr>
      <w:r w:rsidRPr="00531871">
        <w:rPr>
          <w:b/>
          <w:szCs w:val="22"/>
        </w:rPr>
        <w:t>Svet ČS Golovec MOL potrjuje predlagane prioritetne naloga ČS Golovec za mandatno obdobje 201</w:t>
      </w:r>
      <w:r>
        <w:rPr>
          <w:b/>
          <w:szCs w:val="22"/>
        </w:rPr>
        <w:t>4</w:t>
      </w:r>
      <w:r w:rsidRPr="00531871">
        <w:rPr>
          <w:b/>
          <w:szCs w:val="22"/>
        </w:rPr>
        <w:t>-201</w:t>
      </w:r>
      <w:r>
        <w:rPr>
          <w:b/>
          <w:szCs w:val="22"/>
        </w:rPr>
        <w:t>8.</w:t>
      </w:r>
    </w:p>
    <w:p w:rsidR="00531871" w:rsidRDefault="00531871" w:rsidP="00531871">
      <w:pPr>
        <w:jc w:val="both"/>
        <w:rPr>
          <w:szCs w:val="22"/>
        </w:rPr>
      </w:pPr>
    </w:p>
    <w:p w:rsidR="00531871" w:rsidRPr="00D94C23" w:rsidRDefault="00531871" w:rsidP="00531871">
      <w:pPr>
        <w:jc w:val="both"/>
        <w:rPr>
          <w:szCs w:val="22"/>
        </w:rPr>
      </w:pPr>
      <w:r w:rsidRPr="00D94C23">
        <w:rPr>
          <w:szCs w:val="22"/>
        </w:rPr>
        <w:t xml:space="preserve">Navzočih je bilo </w:t>
      </w:r>
      <w:r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531871" w:rsidRPr="00D94C23" w:rsidRDefault="00531871" w:rsidP="00531871">
      <w:pPr>
        <w:jc w:val="both"/>
        <w:rPr>
          <w:szCs w:val="22"/>
        </w:rPr>
      </w:pPr>
      <w:r w:rsidRPr="00D94C23">
        <w:rPr>
          <w:szCs w:val="22"/>
        </w:rPr>
        <w:t xml:space="preserve">Opredeljenih je bilo </w:t>
      </w:r>
      <w:r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531871" w:rsidRPr="00D94C23" w:rsidRDefault="00531871" w:rsidP="00531871">
      <w:pPr>
        <w:jc w:val="both"/>
        <w:rPr>
          <w:szCs w:val="22"/>
        </w:rPr>
      </w:pPr>
      <w:r w:rsidRPr="00D94C23">
        <w:rPr>
          <w:szCs w:val="22"/>
        </w:rPr>
        <w:t xml:space="preserve">Za predlagani </w:t>
      </w:r>
      <w:r>
        <w:rPr>
          <w:szCs w:val="22"/>
        </w:rPr>
        <w:t>sklep</w:t>
      </w:r>
      <w:r w:rsidRPr="00D94C23">
        <w:rPr>
          <w:szCs w:val="22"/>
        </w:rPr>
        <w:t xml:space="preserve"> je glasovalo </w:t>
      </w:r>
      <w:r>
        <w:rPr>
          <w:szCs w:val="22"/>
        </w:rPr>
        <w:t>10</w:t>
      </w:r>
      <w:r w:rsidRPr="00D94C23">
        <w:rPr>
          <w:szCs w:val="22"/>
        </w:rPr>
        <w:t xml:space="preserve"> članov sveta.</w:t>
      </w:r>
    </w:p>
    <w:p w:rsidR="00531871" w:rsidRDefault="00531871" w:rsidP="00531871">
      <w:pPr>
        <w:jc w:val="both"/>
        <w:rPr>
          <w:b/>
          <w:szCs w:val="22"/>
        </w:rPr>
      </w:pPr>
      <w:r>
        <w:rPr>
          <w:b/>
          <w:szCs w:val="22"/>
        </w:rPr>
        <w:t xml:space="preserve">Sklep </w:t>
      </w:r>
      <w:r w:rsidRPr="00D94C23">
        <w:rPr>
          <w:b/>
          <w:szCs w:val="22"/>
        </w:rPr>
        <w:t>je bil sprejet</w:t>
      </w:r>
      <w:r>
        <w:rPr>
          <w:b/>
          <w:szCs w:val="22"/>
        </w:rPr>
        <w:t>.</w:t>
      </w:r>
    </w:p>
    <w:p w:rsidR="00531871" w:rsidRPr="00531871" w:rsidRDefault="00531871" w:rsidP="00531871">
      <w:pPr>
        <w:rPr>
          <w:color w:val="000000"/>
          <w:szCs w:val="22"/>
        </w:rPr>
      </w:pPr>
    </w:p>
    <w:p w:rsidR="00B97208" w:rsidRPr="001D213A" w:rsidRDefault="00B97208" w:rsidP="0043441C">
      <w:pPr>
        <w:jc w:val="both"/>
        <w:rPr>
          <w:szCs w:val="22"/>
        </w:rPr>
      </w:pPr>
    </w:p>
    <w:p w:rsidR="00C52624" w:rsidRDefault="00C52624" w:rsidP="006902E3">
      <w:pPr>
        <w:rPr>
          <w:b/>
          <w:szCs w:val="22"/>
        </w:rPr>
      </w:pPr>
    </w:p>
    <w:p w:rsidR="00C52624" w:rsidRDefault="00C52624" w:rsidP="00C52624">
      <w:pPr>
        <w:ind w:left="3600" w:firstLine="720"/>
        <w:rPr>
          <w:b/>
          <w:szCs w:val="22"/>
        </w:rPr>
      </w:pPr>
      <w:r>
        <w:rPr>
          <w:b/>
          <w:szCs w:val="22"/>
        </w:rPr>
        <w:t xml:space="preserve">AD </w:t>
      </w:r>
      <w:r w:rsidR="00775966">
        <w:rPr>
          <w:b/>
          <w:szCs w:val="22"/>
        </w:rPr>
        <w:t>5</w:t>
      </w:r>
    </w:p>
    <w:p w:rsidR="00C52624" w:rsidRDefault="00C52624" w:rsidP="00C52624">
      <w:pPr>
        <w:ind w:left="2880" w:firstLine="720"/>
        <w:rPr>
          <w:b/>
          <w:szCs w:val="22"/>
        </w:rPr>
      </w:pPr>
      <w:r>
        <w:rPr>
          <w:b/>
          <w:szCs w:val="22"/>
        </w:rPr>
        <w:t xml:space="preserve">           RAZNO</w:t>
      </w:r>
    </w:p>
    <w:p w:rsidR="00525927" w:rsidRDefault="00525927" w:rsidP="00C52624">
      <w:pPr>
        <w:ind w:left="2880" w:firstLine="720"/>
        <w:rPr>
          <w:b/>
          <w:szCs w:val="22"/>
        </w:rPr>
      </w:pPr>
    </w:p>
    <w:p w:rsidR="00215F4C" w:rsidRDefault="006F1110" w:rsidP="006F1110">
      <w:pPr>
        <w:jc w:val="both"/>
        <w:rPr>
          <w:szCs w:val="22"/>
        </w:rPr>
      </w:pPr>
      <w:r>
        <w:rPr>
          <w:szCs w:val="22"/>
        </w:rPr>
        <w:t>Predsednik Sveta je članom Sveta predlagal termin sej ČS Golovec v letu 2015.</w:t>
      </w:r>
    </w:p>
    <w:p w:rsidR="002E1617" w:rsidRDefault="006F1110" w:rsidP="006F1110">
      <w:pPr>
        <w:jc w:val="both"/>
        <w:rPr>
          <w:szCs w:val="22"/>
        </w:rPr>
      </w:pPr>
      <w:r>
        <w:rPr>
          <w:szCs w:val="22"/>
        </w:rPr>
        <w:t>Podpredsednik Sveta g. Igor Pigac je predlagal, da se datumi sej Sveta ČS Golovec uskladijo z datumi sej Mestnega sveta MOL z namenom, da lahko Svet ČS Golovec pravočasno in v določenem roku</w:t>
      </w:r>
      <w:r w:rsidR="002E1617">
        <w:rPr>
          <w:szCs w:val="22"/>
        </w:rPr>
        <w:t xml:space="preserve"> pripravi svoje pripombe</w:t>
      </w:r>
      <w:r w:rsidR="0069368E">
        <w:rPr>
          <w:szCs w:val="22"/>
        </w:rPr>
        <w:t xml:space="preserve"> v </w:t>
      </w:r>
      <w:r w:rsidR="002E1617">
        <w:rPr>
          <w:szCs w:val="22"/>
        </w:rPr>
        <w:t xml:space="preserve">obliki amandmajev katere pošlje </w:t>
      </w:r>
      <w:r w:rsidR="0069368E">
        <w:rPr>
          <w:szCs w:val="22"/>
        </w:rPr>
        <w:t xml:space="preserve">na </w:t>
      </w:r>
      <w:r w:rsidR="002E1617">
        <w:rPr>
          <w:szCs w:val="22"/>
        </w:rPr>
        <w:t>SODMS MOL.</w:t>
      </w:r>
    </w:p>
    <w:p w:rsidR="002E1617" w:rsidRDefault="002E1617" w:rsidP="006F1110">
      <w:pPr>
        <w:jc w:val="both"/>
        <w:rPr>
          <w:szCs w:val="22"/>
        </w:rPr>
      </w:pPr>
    </w:p>
    <w:p w:rsidR="002E1617" w:rsidRDefault="002E1617" w:rsidP="006F1110">
      <w:pPr>
        <w:jc w:val="both"/>
        <w:rPr>
          <w:szCs w:val="22"/>
        </w:rPr>
      </w:pPr>
      <w:r>
        <w:rPr>
          <w:szCs w:val="22"/>
        </w:rPr>
        <w:t>Podpredsednik Sveta g. Franjo Filipovič je predlagal, da se 23. februarja sestane Komisija za finance in pregleda programe dela ter finančno strukturo predlogov, ki so jih poslala društva in organizacije</w:t>
      </w:r>
      <w:r w:rsidR="00040D0D">
        <w:rPr>
          <w:szCs w:val="22"/>
        </w:rPr>
        <w:t xml:space="preserve"> in katera bodo vključena v izvedbeni načrt ČS Golovec za leto 2015</w:t>
      </w:r>
      <w:r>
        <w:rPr>
          <w:szCs w:val="22"/>
        </w:rPr>
        <w:t>.</w:t>
      </w:r>
    </w:p>
    <w:p w:rsidR="006617C5" w:rsidRDefault="006617C5" w:rsidP="006F1110">
      <w:pPr>
        <w:jc w:val="both"/>
        <w:rPr>
          <w:szCs w:val="22"/>
        </w:rPr>
      </w:pPr>
    </w:p>
    <w:p w:rsidR="002E1617" w:rsidRDefault="006617C5" w:rsidP="006F1110">
      <w:pPr>
        <w:jc w:val="both"/>
        <w:rPr>
          <w:szCs w:val="22"/>
        </w:rPr>
      </w:pPr>
      <w:r>
        <w:rPr>
          <w:szCs w:val="22"/>
        </w:rPr>
        <w:t>Predsednik Sveta je članom Sveta podal predlog, da se Dan ČS Golovec in Dan Športa ČS Golovec izvedeta v mesecu maju 2015.</w:t>
      </w:r>
    </w:p>
    <w:p w:rsidR="006617C5" w:rsidRDefault="006617C5" w:rsidP="006F1110">
      <w:pPr>
        <w:jc w:val="both"/>
        <w:rPr>
          <w:szCs w:val="22"/>
        </w:rPr>
      </w:pPr>
    </w:p>
    <w:p w:rsidR="006F1110" w:rsidRDefault="002E1617" w:rsidP="006F1110">
      <w:pPr>
        <w:jc w:val="both"/>
        <w:rPr>
          <w:szCs w:val="22"/>
        </w:rPr>
      </w:pPr>
      <w:r>
        <w:rPr>
          <w:szCs w:val="22"/>
        </w:rPr>
        <w:t>Člani Sveta so se s predlog</w:t>
      </w:r>
      <w:r w:rsidR="006617C5">
        <w:rPr>
          <w:szCs w:val="22"/>
        </w:rPr>
        <w:t>i</w:t>
      </w:r>
      <w:r>
        <w:rPr>
          <w:szCs w:val="22"/>
        </w:rPr>
        <w:t xml:space="preserve"> strinjali.</w:t>
      </w:r>
      <w:r w:rsidR="006F1110">
        <w:rPr>
          <w:szCs w:val="22"/>
        </w:rPr>
        <w:t xml:space="preserve"> </w:t>
      </w:r>
    </w:p>
    <w:p w:rsidR="00775966" w:rsidRDefault="00775966" w:rsidP="00525927">
      <w:pPr>
        <w:rPr>
          <w:szCs w:val="22"/>
        </w:rPr>
      </w:pPr>
    </w:p>
    <w:p w:rsidR="00BC4DC3" w:rsidRPr="00BC4DC3" w:rsidRDefault="00BC4DC3" w:rsidP="00BC4DC3">
      <w:pPr>
        <w:rPr>
          <w:b/>
          <w:szCs w:val="22"/>
        </w:rPr>
      </w:pPr>
      <w:r w:rsidRPr="00BC4DC3">
        <w:rPr>
          <w:b/>
          <w:szCs w:val="22"/>
        </w:rPr>
        <w:t>S tem je bil dnevni red izčrpan in seja se je zaključila ob 18.</w:t>
      </w:r>
      <w:r w:rsidR="00E77268">
        <w:rPr>
          <w:b/>
          <w:szCs w:val="22"/>
        </w:rPr>
        <w:t>3</w:t>
      </w:r>
      <w:r w:rsidR="00775966">
        <w:rPr>
          <w:b/>
          <w:szCs w:val="22"/>
        </w:rPr>
        <w:t>0</w:t>
      </w:r>
      <w:r w:rsidRPr="00BC4DC3">
        <w:rPr>
          <w:b/>
          <w:szCs w:val="22"/>
        </w:rPr>
        <w:t xml:space="preserve"> uri.</w:t>
      </w:r>
    </w:p>
    <w:p w:rsidR="00BC4DC3" w:rsidRPr="00D94C23" w:rsidRDefault="00BC4DC3" w:rsidP="00BC4DC3">
      <w:pPr>
        <w:rPr>
          <w:szCs w:val="22"/>
        </w:rPr>
      </w:pPr>
    </w:p>
    <w:p w:rsidR="00E968D3" w:rsidRDefault="00E968D3" w:rsidP="00BC4DC3">
      <w:pPr>
        <w:rPr>
          <w:szCs w:val="22"/>
        </w:rPr>
      </w:pPr>
    </w:p>
    <w:p w:rsidR="00E968D3" w:rsidRDefault="00E968D3" w:rsidP="00BC4DC3">
      <w:pPr>
        <w:rPr>
          <w:szCs w:val="22"/>
        </w:rPr>
      </w:pPr>
    </w:p>
    <w:p w:rsidR="00BC4DC3" w:rsidRPr="00D94C23" w:rsidRDefault="00BC4DC3" w:rsidP="00BC4DC3">
      <w:pPr>
        <w:rPr>
          <w:szCs w:val="22"/>
        </w:rPr>
      </w:pPr>
      <w:r w:rsidRPr="00D94C23">
        <w:rPr>
          <w:szCs w:val="22"/>
        </w:rPr>
        <w:t>Zapisala:                                                                                                    Aleš Dakić</w:t>
      </w:r>
    </w:p>
    <w:p w:rsidR="00BC4DC3" w:rsidRPr="00D94C23" w:rsidRDefault="00BC4DC3" w:rsidP="00BC4DC3">
      <w:pPr>
        <w:rPr>
          <w:szCs w:val="22"/>
        </w:rPr>
      </w:pPr>
      <w:r>
        <w:rPr>
          <w:szCs w:val="22"/>
        </w:rPr>
        <w:t>Janez Slovenc</w:t>
      </w:r>
      <w:r w:rsidRPr="00D94C23">
        <w:rPr>
          <w:szCs w:val="22"/>
        </w:rPr>
        <w:t xml:space="preserve">                                                                              </w:t>
      </w:r>
      <w:r>
        <w:rPr>
          <w:szCs w:val="22"/>
        </w:rPr>
        <w:t xml:space="preserve">         </w:t>
      </w:r>
      <w:r w:rsidRPr="00D94C23">
        <w:rPr>
          <w:szCs w:val="22"/>
        </w:rPr>
        <w:t>Predsednik sveta</w:t>
      </w:r>
    </w:p>
    <w:p w:rsidR="00215F4C" w:rsidRPr="00525927" w:rsidRDefault="00BC4DC3" w:rsidP="00525927">
      <w:pPr>
        <w:rPr>
          <w:szCs w:val="22"/>
        </w:rPr>
      </w:pPr>
      <w:r w:rsidRPr="00D94C23">
        <w:rPr>
          <w:szCs w:val="22"/>
        </w:rPr>
        <w:t xml:space="preserve">Vesna Stojanović                                                                          Četrtne skupnosti Golovec </w:t>
      </w:r>
    </w:p>
    <w:p w:rsidR="00BA7414" w:rsidRPr="00A265F2" w:rsidRDefault="00BA7414" w:rsidP="008E3EA2">
      <w:pPr>
        <w:pStyle w:val="Telobesedila-zamik"/>
        <w:ind w:left="0"/>
        <w:jc w:val="left"/>
        <w:rPr>
          <w:color w:val="000000" w:themeColor="text1"/>
          <w:sz w:val="22"/>
          <w:szCs w:val="22"/>
        </w:rPr>
      </w:pPr>
    </w:p>
    <w:sectPr w:rsidR="00BA7414" w:rsidRPr="00A265F2" w:rsidSect="00FC31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61D" w:rsidRDefault="0000461D">
      <w:r>
        <w:separator/>
      </w:r>
    </w:p>
  </w:endnote>
  <w:endnote w:type="continuationSeparator" w:id="0">
    <w:p w:rsidR="0000461D" w:rsidRDefault="0000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00461D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00461D" w:rsidP="00FC312D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00461D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61D" w:rsidRDefault="0000461D">
      <w:r>
        <w:separator/>
      </w:r>
    </w:p>
  </w:footnote>
  <w:footnote w:type="continuationSeparator" w:id="0">
    <w:p w:rsidR="0000461D" w:rsidRDefault="00004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00461D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00461D" w:rsidP="00FC312D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 wp14:anchorId="484E9FED" wp14:editId="0B5A1374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F6276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A90024" wp14:editId="037724FF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6C3B"/>
    <w:multiLevelType w:val="hybridMultilevel"/>
    <w:tmpl w:val="C7D839A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F5A9F"/>
    <w:multiLevelType w:val="hybridMultilevel"/>
    <w:tmpl w:val="F064DB9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D0D6EB4"/>
    <w:multiLevelType w:val="hybridMultilevel"/>
    <w:tmpl w:val="0E961058"/>
    <w:lvl w:ilvl="0" w:tplc="550E5A0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EBA20EC"/>
    <w:multiLevelType w:val="hybridMultilevel"/>
    <w:tmpl w:val="5DB422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71556C"/>
    <w:multiLevelType w:val="hybridMultilevel"/>
    <w:tmpl w:val="4DAC1182"/>
    <w:lvl w:ilvl="0" w:tplc="FB44FC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97476"/>
    <w:multiLevelType w:val="hybridMultilevel"/>
    <w:tmpl w:val="166A1DB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2EE"/>
    <w:multiLevelType w:val="hybridMultilevel"/>
    <w:tmpl w:val="99084D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005D54"/>
    <w:multiLevelType w:val="hybridMultilevel"/>
    <w:tmpl w:val="5FD291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30062"/>
    <w:multiLevelType w:val="hybridMultilevel"/>
    <w:tmpl w:val="E63C14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55D99"/>
    <w:multiLevelType w:val="hybridMultilevel"/>
    <w:tmpl w:val="6574AD1E"/>
    <w:lvl w:ilvl="0" w:tplc="9E62941C">
      <w:start w:val="5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E64545"/>
    <w:multiLevelType w:val="hybridMultilevel"/>
    <w:tmpl w:val="4A121B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DD767B"/>
    <w:multiLevelType w:val="hybridMultilevel"/>
    <w:tmpl w:val="27F2DF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A19AB"/>
    <w:multiLevelType w:val="hybridMultilevel"/>
    <w:tmpl w:val="9E6E8C0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425868D0"/>
    <w:multiLevelType w:val="hybridMultilevel"/>
    <w:tmpl w:val="88DE4DDE"/>
    <w:lvl w:ilvl="0" w:tplc="64882D54">
      <w:start w:val="2"/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4">
    <w:nsid w:val="436C566D"/>
    <w:multiLevelType w:val="hybridMultilevel"/>
    <w:tmpl w:val="36165880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6230137"/>
    <w:multiLevelType w:val="hybridMultilevel"/>
    <w:tmpl w:val="33C0B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757B4"/>
    <w:multiLevelType w:val="hybridMultilevel"/>
    <w:tmpl w:val="90904972"/>
    <w:lvl w:ilvl="0" w:tplc="F7A8AD3E">
      <w:start w:val="1"/>
      <w:numFmt w:val="decimal"/>
      <w:lvlText w:val="%1."/>
      <w:lvlJc w:val="left"/>
      <w:pPr>
        <w:ind w:left="644" w:hanging="360"/>
      </w:pPr>
      <w:rPr>
        <w:b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35589"/>
    <w:multiLevelType w:val="hybridMultilevel"/>
    <w:tmpl w:val="7C9CEC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9A3782"/>
    <w:multiLevelType w:val="hybridMultilevel"/>
    <w:tmpl w:val="2F24CED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512A0E7C"/>
    <w:multiLevelType w:val="hybridMultilevel"/>
    <w:tmpl w:val="4B9ACC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4E6D99"/>
    <w:multiLevelType w:val="hybridMultilevel"/>
    <w:tmpl w:val="A118976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5874206B"/>
    <w:multiLevelType w:val="hybridMultilevel"/>
    <w:tmpl w:val="84285C4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58D4012A"/>
    <w:multiLevelType w:val="hybridMultilevel"/>
    <w:tmpl w:val="641E4B0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FF551B"/>
    <w:multiLevelType w:val="hybridMultilevel"/>
    <w:tmpl w:val="7DE6468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0197B5E"/>
    <w:multiLevelType w:val="hybridMultilevel"/>
    <w:tmpl w:val="D7EE4B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028F4"/>
    <w:multiLevelType w:val="hybridMultilevel"/>
    <w:tmpl w:val="9762F9D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19149DE"/>
    <w:multiLevelType w:val="hybridMultilevel"/>
    <w:tmpl w:val="23560E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D2487D"/>
    <w:multiLevelType w:val="hybridMultilevel"/>
    <w:tmpl w:val="2940C0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53525"/>
    <w:multiLevelType w:val="hybridMultilevel"/>
    <w:tmpl w:val="AAB68E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9497497"/>
    <w:multiLevelType w:val="hybridMultilevel"/>
    <w:tmpl w:val="49FA91AE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9D56B88"/>
    <w:multiLevelType w:val="hybridMultilevel"/>
    <w:tmpl w:val="2B8265F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A4AFF"/>
    <w:multiLevelType w:val="hybridMultilevel"/>
    <w:tmpl w:val="0152E12C"/>
    <w:lvl w:ilvl="0" w:tplc="C6DEA6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40CB2"/>
    <w:multiLevelType w:val="hybridMultilevel"/>
    <w:tmpl w:val="E15E828A"/>
    <w:lvl w:ilvl="0" w:tplc="80C8E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E817C7"/>
    <w:multiLevelType w:val="hybridMultilevel"/>
    <w:tmpl w:val="6896B3A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24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24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24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72F616A1"/>
    <w:multiLevelType w:val="hybridMultilevel"/>
    <w:tmpl w:val="2DAA55C6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795516"/>
    <w:multiLevelType w:val="hybridMultilevel"/>
    <w:tmpl w:val="B91E29BC"/>
    <w:lvl w:ilvl="0" w:tplc="4196A2F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E945978"/>
    <w:multiLevelType w:val="hybridMultilevel"/>
    <w:tmpl w:val="3A82FD9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3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8"/>
  </w:num>
  <w:num w:numId="9">
    <w:abstractNumId w:val="6"/>
  </w:num>
  <w:num w:numId="10">
    <w:abstractNumId w:val="33"/>
  </w:num>
  <w:num w:numId="11">
    <w:abstractNumId w:val="4"/>
  </w:num>
  <w:num w:numId="12">
    <w:abstractNumId w:val="21"/>
  </w:num>
  <w:num w:numId="13">
    <w:abstractNumId w:val="12"/>
  </w:num>
  <w:num w:numId="14">
    <w:abstractNumId w:val="20"/>
  </w:num>
  <w:num w:numId="15">
    <w:abstractNumId w:val="29"/>
  </w:num>
  <w:num w:numId="16">
    <w:abstractNumId w:val="36"/>
  </w:num>
  <w:num w:numId="17">
    <w:abstractNumId w:val="14"/>
  </w:num>
  <w:num w:numId="18">
    <w:abstractNumId w:val="30"/>
  </w:num>
  <w:num w:numId="19">
    <w:abstractNumId w:val="22"/>
  </w:num>
  <w:num w:numId="20">
    <w:abstractNumId w:val="0"/>
  </w:num>
  <w:num w:numId="21">
    <w:abstractNumId w:val="34"/>
  </w:num>
  <w:num w:numId="22">
    <w:abstractNumId w:val="16"/>
  </w:num>
  <w:num w:numId="23">
    <w:abstractNumId w:val="9"/>
  </w:num>
  <w:num w:numId="24">
    <w:abstractNumId w:val="13"/>
  </w:num>
  <w:num w:numId="25">
    <w:abstractNumId w:val="18"/>
  </w:num>
  <w:num w:numId="26">
    <w:abstractNumId w:val="31"/>
  </w:num>
  <w:num w:numId="27">
    <w:abstractNumId w:val="11"/>
  </w:num>
  <w:num w:numId="28">
    <w:abstractNumId w:val="3"/>
  </w:num>
  <w:num w:numId="29">
    <w:abstractNumId w:val="17"/>
  </w:num>
  <w:num w:numId="30">
    <w:abstractNumId w:val="2"/>
  </w:num>
  <w:num w:numId="31">
    <w:abstractNumId w:val="27"/>
  </w:num>
  <w:num w:numId="32">
    <w:abstractNumId w:val="32"/>
  </w:num>
  <w:num w:numId="33">
    <w:abstractNumId w:val="24"/>
  </w:num>
  <w:num w:numId="34">
    <w:abstractNumId w:val="10"/>
  </w:num>
  <w:num w:numId="35">
    <w:abstractNumId w:val="8"/>
  </w:num>
  <w:num w:numId="36">
    <w:abstractNumId w:val="25"/>
  </w:num>
  <w:num w:numId="37">
    <w:abstractNumId w:val="18"/>
  </w:num>
  <w:num w:numId="38">
    <w:abstractNumId w:val="1"/>
  </w:num>
  <w:num w:numId="39">
    <w:abstractNumId w:val="35"/>
  </w:num>
  <w:num w:numId="40">
    <w:abstractNumId w:val="15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397E"/>
    <w:rsid w:val="0000461D"/>
    <w:rsid w:val="00040D0D"/>
    <w:rsid w:val="000B3691"/>
    <w:rsid w:val="000B5862"/>
    <w:rsid w:val="000C3305"/>
    <w:rsid w:val="000D0A06"/>
    <w:rsid w:val="000D1407"/>
    <w:rsid w:val="000D209C"/>
    <w:rsid w:val="000D7A39"/>
    <w:rsid w:val="000E0236"/>
    <w:rsid w:val="000F056D"/>
    <w:rsid w:val="001018CD"/>
    <w:rsid w:val="001047BD"/>
    <w:rsid w:val="0011144A"/>
    <w:rsid w:val="00112B3E"/>
    <w:rsid w:val="00116C66"/>
    <w:rsid w:val="001447F1"/>
    <w:rsid w:val="00144B1D"/>
    <w:rsid w:val="001450BE"/>
    <w:rsid w:val="001519A6"/>
    <w:rsid w:val="001631B3"/>
    <w:rsid w:val="001720BC"/>
    <w:rsid w:val="00176F47"/>
    <w:rsid w:val="001808CF"/>
    <w:rsid w:val="001966D4"/>
    <w:rsid w:val="001C5E05"/>
    <w:rsid w:val="001D213A"/>
    <w:rsid w:val="001F393C"/>
    <w:rsid w:val="001F41B1"/>
    <w:rsid w:val="0021440C"/>
    <w:rsid w:val="00215F4C"/>
    <w:rsid w:val="00233155"/>
    <w:rsid w:val="00233F71"/>
    <w:rsid w:val="002358A7"/>
    <w:rsid w:val="0023650D"/>
    <w:rsid w:val="00277D50"/>
    <w:rsid w:val="002B25CB"/>
    <w:rsid w:val="002B6C35"/>
    <w:rsid w:val="002C2D0D"/>
    <w:rsid w:val="002D207B"/>
    <w:rsid w:val="002D3523"/>
    <w:rsid w:val="002E1617"/>
    <w:rsid w:val="002E1A4A"/>
    <w:rsid w:val="002E3103"/>
    <w:rsid w:val="002F6276"/>
    <w:rsid w:val="002F68C0"/>
    <w:rsid w:val="00304828"/>
    <w:rsid w:val="00332E00"/>
    <w:rsid w:val="00342645"/>
    <w:rsid w:val="003662DB"/>
    <w:rsid w:val="00371786"/>
    <w:rsid w:val="003744C9"/>
    <w:rsid w:val="003A0370"/>
    <w:rsid w:val="003A4D0D"/>
    <w:rsid w:val="003D37CE"/>
    <w:rsid w:val="003D5739"/>
    <w:rsid w:val="0041494D"/>
    <w:rsid w:val="004158E4"/>
    <w:rsid w:val="0043441C"/>
    <w:rsid w:val="0043535E"/>
    <w:rsid w:val="00442160"/>
    <w:rsid w:val="00443658"/>
    <w:rsid w:val="00451D5A"/>
    <w:rsid w:val="00464330"/>
    <w:rsid w:val="00481D58"/>
    <w:rsid w:val="004C2E70"/>
    <w:rsid w:val="004D59AF"/>
    <w:rsid w:val="004D6BFF"/>
    <w:rsid w:val="004F4143"/>
    <w:rsid w:val="00525927"/>
    <w:rsid w:val="00531871"/>
    <w:rsid w:val="00543DD3"/>
    <w:rsid w:val="00560FC0"/>
    <w:rsid w:val="005A5906"/>
    <w:rsid w:val="005C524F"/>
    <w:rsid w:val="005C5E3E"/>
    <w:rsid w:val="005D5285"/>
    <w:rsid w:val="005E0643"/>
    <w:rsid w:val="00615BD8"/>
    <w:rsid w:val="00653ABC"/>
    <w:rsid w:val="006617C5"/>
    <w:rsid w:val="006754F2"/>
    <w:rsid w:val="006778A2"/>
    <w:rsid w:val="0068101F"/>
    <w:rsid w:val="006902E3"/>
    <w:rsid w:val="0069368E"/>
    <w:rsid w:val="00696EEF"/>
    <w:rsid w:val="006F1110"/>
    <w:rsid w:val="00732D79"/>
    <w:rsid w:val="00750078"/>
    <w:rsid w:val="0076781B"/>
    <w:rsid w:val="00767C9A"/>
    <w:rsid w:val="00775966"/>
    <w:rsid w:val="007977FB"/>
    <w:rsid w:val="007A76DB"/>
    <w:rsid w:val="007C3DA7"/>
    <w:rsid w:val="007D56DB"/>
    <w:rsid w:val="00805735"/>
    <w:rsid w:val="00824CEB"/>
    <w:rsid w:val="0083191D"/>
    <w:rsid w:val="00857548"/>
    <w:rsid w:val="00861AE3"/>
    <w:rsid w:val="0089281D"/>
    <w:rsid w:val="008A52B6"/>
    <w:rsid w:val="008B3AA1"/>
    <w:rsid w:val="008C3E2B"/>
    <w:rsid w:val="008C4AA6"/>
    <w:rsid w:val="008D12C1"/>
    <w:rsid w:val="008D77F5"/>
    <w:rsid w:val="008E3EA2"/>
    <w:rsid w:val="008F0687"/>
    <w:rsid w:val="0090275D"/>
    <w:rsid w:val="0095283A"/>
    <w:rsid w:val="00954640"/>
    <w:rsid w:val="009A1D6D"/>
    <w:rsid w:val="009B457E"/>
    <w:rsid w:val="009D504A"/>
    <w:rsid w:val="009E7B80"/>
    <w:rsid w:val="00A030E7"/>
    <w:rsid w:val="00A05D1B"/>
    <w:rsid w:val="00A200CE"/>
    <w:rsid w:val="00A265F2"/>
    <w:rsid w:val="00A330FF"/>
    <w:rsid w:val="00A409AB"/>
    <w:rsid w:val="00A55D09"/>
    <w:rsid w:val="00A60885"/>
    <w:rsid w:val="00A906F8"/>
    <w:rsid w:val="00AC3C7D"/>
    <w:rsid w:val="00AC51A1"/>
    <w:rsid w:val="00AF044A"/>
    <w:rsid w:val="00B17786"/>
    <w:rsid w:val="00B32F8F"/>
    <w:rsid w:val="00B34088"/>
    <w:rsid w:val="00B37F22"/>
    <w:rsid w:val="00B53B96"/>
    <w:rsid w:val="00B71848"/>
    <w:rsid w:val="00B9316E"/>
    <w:rsid w:val="00B97208"/>
    <w:rsid w:val="00BA7414"/>
    <w:rsid w:val="00BB10A2"/>
    <w:rsid w:val="00BB332E"/>
    <w:rsid w:val="00BC2C1B"/>
    <w:rsid w:val="00BC4DC3"/>
    <w:rsid w:val="00BD2D22"/>
    <w:rsid w:val="00BE170E"/>
    <w:rsid w:val="00BF237A"/>
    <w:rsid w:val="00BF2686"/>
    <w:rsid w:val="00BF76A6"/>
    <w:rsid w:val="00C2062C"/>
    <w:rsid w:val="00C26383"/>
    <w:rsid w:val="00C52624"/>
    <w:rsid w:val="00C6064E"/>
    <w:rsid w:val="00C62C5F"/>
    <w:rsid w:val="00C65593"/>
    <w:rsid w:val="00C85963"/>
    <w:rsid w:val="00CA0887"/>
    <w:rsid w:val="00CD0A3C"/>
    <w:rsid w:val="00CE380E"/>
    <w:rsid w:val="00CF1907"/>
    <w:rsid w:val="00CF2E39"/>
    <w:rsid w:val="00CF511A"/>
    <w:rsid w:val="00D45A81"/>
    <w:rsid w:val="00D50AF8"/>
    <w:rsid w:val="00D62094"/>
    <w:rsid w:val="00D63AE4"/>
    <w:rsid w:val="00D729EA"/>
    <w:rsid w:val="00D905E2"/>
    <w:rsid w:val="00DA05EC"/>
    <w:rsid w:val="00DB09ED"/>
    <w:rsid w:val="00DC08F8"/>
    <w:rsid w:val="00DC768D"/>
    <w:rsid w:val="00DD6C59"/>
    <w:rsid w:val="00DE6312"/>
    <w:rsid w:val="00E151D5"/>
    <w:rsid w:val="00E32DF8"/>
    <w:rsid w:val="00E4710B"/>
    <w:rsid w:val="00E678FE"/>
    <w:rsid w:val="00E77268"/>
    <w:rsid w:val="00E82088"/>
    <w:rsid w:val="00E90C92"/>
    <w:rsid w:val="00E968D3"/>
    <w:rsid w:val="00EA1EC6"/>
    <w:rsid w:val="00EA44F6"/>
    <w:rsid w:val="00EA5362"/>
    <w:rsid w:val="00EB0E03"/>
    <w:rsid w:val="00EE6174"/>
    <w:rsid w:val="00EF70BB"/>
    <w:rsid w:val="00F0504B"/>
    <w:rsid w:val="00F2478C"/>
    <w:rsid w:val="00F35971"/>
    <w:rsid w:val="00F73972"/>
    <w:rsid w:val="00F94825"/>
    <w:rsid w:val="00F9627A"/>
    <w:rsid w:val="00FB3C8A"/>
    <w:rsid w:val="00FC2E08"/>
    <w:rsid w:val="00FD03DD"/>
    <w:rsid w:val="00FE2CE0"/>
    <w:rsid w:val="00FE3BC6"/>
    <w:rsid w:val="00FE5EA5"/>
    <w:rsid w:val="00FF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paragraph" w:styleId="Naslov1">
    <w:name w:val="heading 1"/>
    <w:basedOn w:val="Navaden"/>
    <w:next w:val="Navaden"/>
    <w:link w:val="Naslov1Znak"/>
    <w:qFormat/>
    <w:rsid w:val="00FD03DD"/>
    <w:pPr>
      <w:keepNext/>
      <w:spacing w:before="240" w:after="60"/>
      <w:outlineLvl w:val="0"/>
    </w:pPr>
    <w:rPr>
      <w:rFonts w:ascii="Arial" w:hAnsi="Arial" w:cs="Arial"/>
      <w:b/>
      <w:bCs/>
      <w:color w:val="000000"/>
      <w:kern w:val="32"/>
      <w:sz w:val="32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D504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D504A"/>
    <w:rPr>
      <w:rFonts w:ascii="Tahoma" w:hAnsi="Tahoma" w:cs="Tahoma"/>
      <w:sz w:val="16"/>
      <w:szCs w:val="16"/>
      <w:lang w:val="en-US" w:eastAsia="en-US"/>
    </w:rPr>
  </w:style>
  <w:style w:type="paragraph" w:styleId="Telobesedila-zamik">
    <w:name w:val="Body Text Indent"/>
    <w:basedOn w:val="Navaden"/>
    <w:link w:val="Telobesedila-zamikZnak"/>
    <w:rsid w:val="00AF044A"/>
    <w:pPr>
      <w:ind w:left="360"/>
      <w:jc w:val="both"/>
    </w:pPr>
    <w:rPr>
      <w:sz w:val="28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F044A"/>
    <w:rPr>
      <w:sz w:val="28"/>
      <w:szCs w:val="24"/>
    </w:rPr>
  </w:style>
  <w:style w:type="paragraph" w:styleId="Odstavekseznama">
    <w:name w:val="List Paragraph"/>
    <w:basedOn w:val="Navaden"/>
    <w:uiPriority w:val="34"/>
    <w:qFormat/>
    <w:rsid w:val="006778A2"/>
    <w:pPr>
      <w:ind w:left="720"/>
      <w:contextualSpacing/>
    </w:pPr>
    <w:rPr>
      <w:sz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FD03DD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FD03DD"/>
    <w:rPr>
      <w:sz w:val="22"/>
      <w:szCs w:val="24"/>
      <w:lang w:eastAsia="en-US"/>
    </w:rPr>
  </w:style>
  <w:style w:type="character" w:customStyle="1" w:styleId="Naslov1Znak">
    <w:name w:val="Naslov 1 Znak"/>
    <w:basedOn w:val="Privzetapisavaodstavka"/>
    <w:link w:val="Naslov1"/>
    <w:rsid w:val="00FD03DD"/>
    <w:rPr>
      <w:rFonts w:ascii="Arial" w:hAnsi="Arial" w:cs="Arial"/>
      <w:b/>
      <w:bCs/>
      <w:color w:val="000000"/>
      <w:kern w:val="32"/>
      <w:sz w:val="32"/>
      <w:szCs w:val="32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C62C5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C62C5F"/>
    <w:rPr>
      <w:sz w:val="22"/>
      <w:szCs w:val="24"/>
      <w:lang w:eastAsia="en-US"/>
    </w:rPr>
  </w:style>
  <w:style w:type="character" w:styleId="Hiperpovezava">
    <w:name w:val="Hyperlink"/>
    <w:basedOn w:val="Privzetapisavaodstavka"/>
    <w:uiPriority w:val="99"/>
    <w:semiHidden/>
    <w:unhideWhenUsed/>
    <w:rsid w:val="00B17786"/>
    <w:rPr>
      <w:color w:val="0000FF" w:themeColor="hyperlink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B17786"/>
    <w:rPr>
      <w:rFonts w:ascii="Calibri" w:eastAsiaTheme="minorHAnsi" w:hAnsi="Calibri" w:cs="Consolas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B17786"/>
    <w:rPr>
      <w:rFonts w:ascii="Calibri" w:eastAsiaTheme="minorHAnsi" w:hAnsi="Calibri" w:cs="Consolas"/>
      <w:sz w:val="22"/>
      <w:szCs w:val="21"/>
      <w:lang w:eastAsia="en-US"/>
    </w:rPr>
  </w:style>
  <w:style w:type="paragraph" w:styleId="Brezrazmikov">
    <w:name w:val="No Spacing"/>
    <w:uiPriority w:val="1"/>
    <w:qFormat/>
    <w:rsid w:val="00861AE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2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9128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3</cp:revision>
  <cp:lastPrinted>2015-01-06T09:29:00Z</cp:lastPrinted>
  <dcterms:created xsi:type="dcterms:W3CDTF">2015-03-05T08:27:00Z</dcterms:created>
  <dcterms:modified xsi:type="dcterms:W3CDTF">2015-03-05T08:29:00Z</dcterms:modified>
</cp:coreProperties>
</file>