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35D7" w:rsidRDefault="005063D4" w:rsidP="001535D7">
      <w:r>
        <w:t>Številka:</w:t>
      </w:r>
      <w:r w:rsidR="007B69AB">
        <w:t xml:space="preserve"> 900 – 270/2015</w:t>
      </w:r>
      <w:r w:rsidR="00274FA2">
        <w:t xml:space="preserve"> -</w:t>
      </w:r>
      <w:r w:rsidR="0030412A">
        <w:t xml:space="preserve"> 6</w:t>
      </w:r>
    </w:p>
    <w:p w:rsidR="005063D4" w:rsidRDefault="005063D4" w:rsidP="001535D7">
      <w:r>
        <w:t>Datum:</w:t>
      </w:r>
      <w:r w:rsidR="00274FA2">
        <w:t xml:space="preserve"> 24. 09. 2015</w:t>
      </w:r>
    </w:p>
    <w:p w:rsidR="005063D4" w:rsidRDefault="005063D4" w:rsidP="001535D7"/>
    <w:p w:rsidR="00274FA2" w:rsidRPr="002A69EA" w:rsidRDefault="00274FA2" w:rsidP="00274FA2">
      <w:pPr>
        <w:rPr>
          <w:rFonts w:cs="Arial"/>
        </w:rPr>
      </w:pPr>
    </w:p>
    <w:p w:rsidR="00274FA2" w:rsidRPr="002A69EA" w:rsidRDefault="00274FA2" w:rsidP="00274FA2">
      <w:pPr>
        <w:rPr>
          <w:rFonts w:cs="Arial"/>
          <w:b/>
        </w:rPr>
      </w:pPr>
      <w:r w:rsidRPr="002A69EA">
        <w:rPr>
          <w:rFonts w:cs="Arial"/>
        </w:rPr>
        <w:t xml:space="preserve">                                                   </w:t>
      </w:r>
      <w:r w:rsidRPr="002A69EA">
        <w:rPr>
          <w:rFonts w:cs="Arial"/>
          <w:b/>
        </w:rPr>
        <w:t>Z  A  P  I  S  N  I  K</w:t>
      </w:r>
      <w:r>
        <w:rPr>
          <w:rFonts w:cs="Arial"/>
          <w:b/>
        </w:rPr>
        <w:t xml:space="preserve">                                   </w:t>
      </w:r>
      <w:bookmarkStart w:id="0" w:name="_GoBack"/>
      <w:bookmarkEnd w:id="0"/>
    </w:p>
    <w:p w:rsidR="00274FA2" w:rsidRPr="002A69EA" w:rsidRDefault="00274FA2" w:rsidP="00274FA2">
      <w:pPr>
        <w:rPr>
          <w:rFonts w:cs="Arial"/>
          <w:b/>
        </w:rPr>
      </w:pPr>
    </w:p>
    <w:p w:rsidR="00274FA2" w:rsidRPr="002A69EA" w:rsidRDefault="00274FA2" w:rsidP="00274FA2">
      <w:pPr>
        <w:jc w:val="both"/>
        <w:rPr>
          <w:rFonts w:cs="Arial"/>
        </w:rPr>
      </w:pPr>
      <w:r>
        <w:rPr>
          <w:rFonts w:cs="Arial"/>
          <w:b/>
        </w:rPr>
        <w:t>6</w:t>
      </w:r>
      <w:r w:rsidRPr="002A69EA">
        <w:rPr>
          <w:rFonts w:cs="Arial"/>
          <w:b/>
        </w:rPr>
        <w:t xml:space="preserve">. izredne seje Sveta Četrtne skupnosti Moste </w:t>
      </w:r>
      <w:r w:rsidRPr="002A69EA">
        <w:rPr>
          <w:rFonts w:cs="Arial"/>
        </w:rPr>
        <w:t xml:space="preserve">(ČS Moste), </w:t>
      </w:r>
      <w:r>
        <w:t xml:space="preserve">ki je bila v sredo, dne 23. 09. 2015 </w:t>
      </w:r>
      <w:r w:rsidRPr="00FC63BE">
        <w:t>ob 17.00 uri,</w:t>
      </w:r>
      <w:r w:rsidRPr="002A69EA">
        <w:t xml:space="preserve"> in je potekala</w:t>
      </w:r>
      <w:r>
        <w:t xml:space="preserve"> v okolju naselja Selo ČS Moste z zbirnim mestom na </w:t>
      </w:r>
      <w:r w:rsidRPr="00FC63BE">
        <w:rPr>
          <w:rFonts w:cs="Arial"/>
        </w:rPr>
        <w:t xml:space="preserve">parkirišču pred trgovino </w:t>
      </w:r>
      <w:proofErr w:type="spellStart"/>
      <w:r w:rsidRPr="00FC63BE">
        <w:rPr>
          <w:rFonts w:cs="Arial"/>
        </w:rPr>
        <w:t>Hofer</w:t>
      </w:r>
      <w:proofErr w:type="spellEnd"/>
      <w:r w:rsidRPr="00FC63BE">
        <w:rPr>
          <w:rFonts w:cs="Arial"/>
        </w:rPr>
        <w:t xml:space="preserve"> na Toplarniški 4</w:t>
      </w:r>
      <w:r>
        <w:t xml:space="preserve">, Ljubljana. </w:t>
      </w:r>
    </w:p>
    <w:p w:rsidR="002215C6" w:rsidRDefault="002215C6" w:rsidP="00274FA2">
      <w:pPr>
        <w:jc w:val="both"/>
        <w:rPr>
          <w:rFonts w:cs="Arial"/>
          <w:u w:val="single"/>
        </w:rPr>
      </w:pPr>
    </w:p>
    <w:p w:rsidR="002215C6" w:rsidRDefault="00274FA2" w:rsidP="00274FA2">
      <w:pPr>
        <w:jc w:val="both"/>
        <w:rPr>
          <w:rFonts w:cs="Arial"/>
        </w:rPr>
      </w:pPr>
      <w:r w:rsidRPr="00113D87">
        <w:rPr>
          <w:rFonts w:cs="Arial"/>
          <w:u w:val="single"/>
        </w:rPr>
        <w:t>NAVZOČI ČLANI SVETA:</w:t>
      </w:r>
      <w:r w:rsidRPr="002A69EA">
        <w:rPr>
          <w:rFonts w:cs="Arial"/>
        </w:rPr>
        <w:t xml:space="preserve"> </w:t>
      </w:r>
      <w:r>
        <w:rPr>
          <w:rFonts w:cs="Arial"/>
        </w:rPr>
        <w:t xml:space="preserve">Radmila ŠEŠIČ, Mira KLJUČANIN, Dmitar GRUBOR, Nataša </w:t>
      </w:r>
    </w:p>
    <w:p w:rsidR="002215C6" w:rsidRDefault="002215C6" w:rsidP="00274FA2">
      <w:pPr>
        <w:jc w:val="both"/>
        <w:rPr>
          <w:rFonts w:cs="Arial"/>
        </w:rPr>
      </w:pPr>
      <w:r>
        <w:rPr>
          <w:rFonts w:cs="Arial"/>
        </w:rPr>
        <w:t xml:space="preserve">                    </w:t>
      </w:r>
      <w:r w:rsidR="00274FA2">
        <w:rPr>
          <w:rFonts w:cs="Arial"/>
        </w:rPr>
        <w:t xml:space="preserve">LIVOJEVIČ, Milorad VOJNOVIĆ, Mojca JAGER, Mitja ZAPLATIL, Elvis BALTIĆ, </w:t>
      </w:r>
    </w:p>
    <w:p w:rsidR="002215C6" w:rsidRDefault="002215C6" w:rsidP="00274FA2">
      <w:pPr>
        <w:jc w:val="both"/>
        <w:rPr>
          <w:rFonts w:cs="Arial"/>
        </w:rPr>
      </w:pPr>
      <w:r>
        <w:rPr>
          <w:rFonts w:cs="Arial"/>
        </w:rPr>
        <w:t xml:space="preserve">                    </w:t>
      </w:r>
      <w:r w:rsidR="00274FA2">
        <w:rPr>
          <w:rFonts w:cs="Arial"/>
        </w:rPr>
        <w:t xml:space="preserve">Igor BOLE, Stanislav MARKOJA, Jožica VIRANT, Stanislava Marija FERENČAK </w:t>
      </w:r>
    </w:p>
    <w:p w:rsidR="00274FA2" w:rsidRDefault="002215C6" w:rsidP="00274FA2">
      <w:pPr>
        <w:jc w:val="both"/>
        <w:rPr>
          <w:rFonts w:cs="Arial"/>
        </w:rPr>
      </w:pPr>
      <w:r>
        <w:rPr>
          <w:rFonts w:cs="Arial"/>
        </w:rPr>
        <w:t xml:space="preserve">                    </w:t>
      </w:r>
      <w:r w:rsidR="00274FA2">
        <w:rPr>
          <w:rFonts w:cs="Arial"/>
        </w:rPr>
        <w:t xml:space="preserve">MARIN, </w:t>
      </w:r>
      <w:r>
        <w:rPr>
          <w:rFonts w:cs="Arial"/>
        </w:rPr>
        <w:t>Igor HORVAT.</w:t>
      </w:r>
    </w:p>
    <w:p w:rsidR="002215C6" w:rsidRDefault="002215C6" w:rsidP="00274FA2">
      <w:pPr>
        <w:jc w:val="both"/>
        <w:rPr>
          <w:rFonts w:cs="Arial"/>
          <w:u w:val="single"/>
        </w:rPr>
      </w:pPr>
    </w:p>
    <w:p w:rsidR="002215C6" w:rsidRDefault="00274FA2" w:rsidP="00274FA2">
      <w:pPr>
        <w:jc w:val="both"/>
        <w:rPr>
          <w:rFonts w:cs="Arial"/>
        </w:rPr>
      </w:pPr>
      <w:r w:rsidRPr="00113D87">
        <w:rPr>
          <w:rFonts w:cs="Arial"/>
          <w:u w:val="single"/>
        </w:rPr>
        <w:t>OSTALI NAVZOČI:</w:t>
      </w:r>
      <w:r w:rsidRPr="002A69EA">
        <w:rPr>
          <w:rFonts w:cs="Arial"/>
        </w:rPr>
        <w:t xml:space="preserve"> </w:t>
      </w:r>
      <w:r>
        <w:rPr>
          <w:rFonts w:cs="Arial"/>
        </w:rPr>
        <w:t xml:space="preserve">Matjaž Ljubič, Boža Rus, Tinka </w:t>
      </w:r>
      <w:proofErr w:type="spellStart"/>
      <w:r>
        <w:rPr>
          <w:rFonts w:cs="Arial"/>
        </w:rPr>
        <w:t>Badčan</w:t>
      </w:r>
      <w:proofErr w:type="spellEnd"/>
      <w:r w:rsidR="002215C6">
        <w:rPr>
          <w:rFonts w:cs="Arial"/>
        </w:rPr>
        <w:t xml:space="preserve"> (botanik)</w:t>
      </w:r>
      <w:r>
        <w:rPr>
          <w:rFonts w:cs="Arial"/>
        </w:rPr>
        <w:t xml:space="preserve">, Breda Pšag, </w:t>
      </w:r>
      <w:proofErr w:type="spellStart"/>
      <w:r>
        <w:rPr>
          <w:rFonts w:cs="Arial"/>
        </w:rPr>
        <w:t>Milora</w:t>
      </w:r>
      <w:proofErr w:type="spellEnd"/>
      <w:r>
        <w:rPr>
          <w:rFonts w:cs="Arial"/>
        </w:rPr>
        <w:t xml:space="preserve"> </w:t>
      </w:r>
      <w:proofErr w:type="spellStart"/>
      <w:r>
        <w:rPr>
          <w:rFonts w:cs="Arial"/>
        </w:rPr>
        <w:t>Ćalibrk</w:t>
      </w:r>
      <w:proofErr w:type="spellEnd"/>
      <w:r>
        <w:rPr>
          <w:rFonts w:cs="Arial"/>
        </w:rPr>
        <w:t xml:space="preserve">, </w:t>
      </w:r>
    </w:p>
    <w:p w:rsidR="002215C6" w:rsidRDefault="002215C6" w:rsidP="00274FA2">
      <w:pPr>
        <w:jc w:val="both"/>
        <w:rPr>
          <w:rFonts w:cs="Arial"/>
        </w:rPr>
      </w:pPr>
      <w:r>
        <w:rPr>
          <w:rFonts w:cs="Arial"/>
        </w:rPr>
        <w:t xml:space="preserve">                   </w:t>
      </w:r>
      <w:r w:rsidR="00274FA2">
        <w:rPr>
          <w:rFonts w:cs="Arial"/>
        </w:rPr>
        <w:t>Milena Jerančič,</w:t>
      </w:r>
      <w:r>
        <w:rPr>
          <w:rFonts w:cs="Arial"/>
        </w:rPr>
        <w:t xml:space="preserve"> Andrej Torkar, Zala Strojin Božič (OVO MU MOL), Darja Gogala  </w:t>
      </w:r>
    </w:p>
    <w:p w:rsidR="002215C6" w:rsidRDefault="002215C6" w:rsidP="00274FA2">
      <w:pPr>
        <w:jc w:val="both"/>
        <w:rPr>
          <w:rFonts w:cs="Arial"/>
        </w:rPr>
      </w:pPr>
      <w:r>
        <w:rPr>
          <w:rFonts w:cs="Arial"/>
        </w:rPr>
        <w:t xml:space="preserve">                   (SLS MU MOL), </w:t>
      </w:r>
      <w:r w:rsidR="00274FA2">
        <w:rPr>
          <w:rFonts w:cs="Arial"/>
        </w:rPr>
        <w:t>Barbara Šivec</w:t>
      </w:r>
      <w:r>
        <w:rPr>
          <w:rFonts w:cs="Arial"/>
        </w:rPr>
        <w:t xml:space="preserve"> (SLS MU MOL).</w:t>
      </w:r>
    </w:p>
    <w:p w:rsidR="002215C6" w:rsidRDefault="002215C6" w:rsidP="00274FA2">
      <w:pPr>
        <w:jc w:val="both"/>
        <w:rPr>
          <w:rFonts w:cs="Arial"/>
        </w:rPr>
      </w:pPr>
    </w:p>
    <w:p w:rsidR="00274FA2" w:rsidRDefault="002215C6" w:rsidP="00274FA2">
      <w:pPr>
        <w:jc w:val="both"/>
        <w:rPr>
          <w:rFonts w:cs="Arial"/>
        </w:rPr>
      </w:pPr>
      <w:r>
        <w:rPr>
          <w:rFonts w:cs="Arial"/>
        </w:rPr>
        <w:t xml:space="preserve">Opravičili: Blanka Vilfan, Lara Valič, Matej Čepeljnik, Denis Striković, dr. Dragan Matić. </w:t>
      </w:r>
    </w:p>
    <w:p w:rsidR="00274FA2" w:rsidRPr="002A69EA" w:rsidRDefault="00274FA2" w:rsidP="00274FA2">
      <w:pPr>
        <w:jc w:val="both"/>
        <w:rPr>
          <w:rFonts w:cs="Arial"/>
        </w:rPr>
      </w:pPr>
    </w:p>
    <w:p w:rsidR="00274FA2" w:rsidRPr="002A69EA" w:rsidRDefault="00274FA2" w:rsidP="00274FA2">
      <w:pPr>
        <w:jc w:val="both"/>
        <w:rPr>
          <w:rFonts w:cs="Arial"/>
        </w:rPr>
      </w:pPr>
      <w:r w:rsidRPr="002A69EA">
        <w:rPr>
          <w:rFonts w:cs="Arial"/>
        </w:rPr>
        <w:t>Sejo je vodila predsednica Sveta ČS Moste, pozdravila je vse navzoče in se jim zahvalila, da so prišli</w:t>
      </w:r>
      <w:r>
        <w:rPr>
          <w:rFonts w:cs="Arial"/>
        </w:rPr>
        <w:t xml:space="preserve">. </w:t>
      </w:r>
      <w:r>
        <w:t>Potekala je</w:t>
      </w:r>
      <w:r w:rsidRPr="002A69EA">
        <w:rPr>
          <w:rFonts w:cs="Arial"/>
        </w:rPr>
        <w:t xml:space="preserve"> </w:t>
      </w:r>
      <w:r>
        <w:rPr>
          <w:rFonts w:cs="Arial"/>
        </w:rPr>
        <w:t xml:space="preserve">kot razširjena seja </w:t>
      </w:r>
      <w:r w:rsidRPr="002A69EA">
        <w:rPr>
          <w:rFonts w:cs="Arial"/>
        </w:rPr>
        <w:t xml:space="preserve">skupaj </w:t>
      </w:r>
      <w:r>
        <w:rPr>
          <w:rFonts w:cs="Arial"/>
        </w:rPr>
        <w:t>z nekaterimi predstavniki društev ter podobnih skupin.</w:t>
      </w:r>
    </w:p>
    <w:p w:rsidR="004217B2" w:rsidRDefault="004217B2" w:rsidP="002215C6">
      <w:pPr>
        <w:shd w:val="clear" w:color="auto" w:fill="FFFFFF" w:themeFill="background1"/>
        <w:jc w:val="both"/>
        <w:rPr>
          <w:rFonts w:cs="Arial"/>
        </w:rPr>
      </w:pPr>
    </w:p>
    <w:p w:rsidR="004217B2" w:rsidRDefault="002215C6" w:rsidP="002215C6">
      <w:pPr>
        <w:shd w:val="clear" w:color="auto" w:fill="FFFFFF" w:themeFill="background1"/>
        <w:jc w:val="both"/>
        <w:rPr>
          <w:rFonts w:cs="Arial"/>
        </w:rPr>
      </w:pPr>
      <w:r>
        <w:rPr>
          <w:rFonts w:cs="Arial"/>
        </w:rPr>
        <w:t>Predsednica je ugotovila, da je 8</w:t>
      </w:r>
      <w:r w:rsidRPr="002A69EA">
        <w:rPr>
          <w:rFonts w:cs="Arial"/>
        </w:rPr>
        <w:t>. izredna seja sklepčna: od 1</w:t>
      </w:r>
      <w:r>
        <w:rPr>
          <w:rFonts w:cs="Arial"/>
        </w:rPr>
        <w:t>7 članov</w:t>
      </w:r>
      <w:r w:rsidRPr="002A69EA">
        <w:rPr>
          <w:rFonts w:cs="Arial"/>
        </w:rPr>
        <w:t xml:space="preserve"> je bilo navzočih </w:t>
      </w:r>
      <w:r>
        <w:rPr>
          <w:rFonts w:cs="Arial"/>
        </w:rPr>
        <w:t xml:space="preserve">13 članov. </w:t>
      </w:r>
    </w:p>
    <w:p w:rsidR="004217B2" w:rsidRDefault="004217B2" w:rsidP="002215C6">
      <w:pPr>
        <w:shd w:val="clear" w:color="auto" w:fill="FFFFFF" w:themeFill="background1"/>
        <w:jc w:val="both"/>
        <w:rPr>
          <w:rFonts w:cs="Arial"/>
        </w:rPr>
      </w:pPr>
    </w:p>
    <w:p w:rsidR="002215C6" w:rsidRPr="002A69EA" w:rsidRDefault="002215C6" w:rsidP="004217B2">
      <w:pPr>
        <w:shd w:val="clear" w:color="auto" w:fill="FFFFFF" w:themeFill="background1"/>
        <w:jc w:val="both"/>
        <w:rPr>
          <w:rFonts w:cs="Arial"/>
        </w:rPr>
      </w:pPr>
      <w:r>
        <w:rPr>
          <w:rFonts w:cs="Arial"/>
        </w:rPr>
        <w:t>Predlagala je</w:t>
      </w:r>
    </w:p>
    <w:p w:rsidR="002215C6" w:rsidRPr="00D617A1" w:rsidRDefault="002215C6" w:rsidP="002215C6">
      <w:pPr>
        <w:jc w:val="both"/>
        <w:rPr>
          <w:rFonts w:cs="Arial"/>
          <w:b/>
          <w:u w:val="single"/>
        </w:rPr>
      </w:pPr>
      <w:r w:rsidRPr="00D617A1">
        <w:rPr>
          <w:rFonts w:cs="Arial"/>
          <w:b/>
          <w:u w:val="single"/>
        </w:rPr>
        <w:t>dnevni red:</w:t>
      </w:r>
    </w:p>
    <w:p w:rsidR="002215C6" w:rsidRPr="00925EC9" w:rsidRDefault="002215C6" w:rsidP="002215C6">
      <w:pPr>
        <w:numPr>
          <w:ilvl w:val="0"/>
          <w:numId w:val="2"/>
        </w:numPr>
        <w:jc w:val="both"/>
        <w:rPr>
          <w:rFonts w:cs="Arial"/>
        </w:rPr>
      </w:pPr>
      <w:r>
        <w:rPr>
          <w:rFonts w:cs="Arial"/>
        </w:rPr>
        <w:t>Spoznavanje tujerodnih in invazivnih rastlin, seznanitev z metodami odstranjevanja (na sprehodu po okolici)</w:t>
      </w:r>
    </w:p>
    <w:p w:rsidR="002215C6" w:rsidRPr="00D617A1" w:rsidRDefault="002215C6" w:rsidP="002215C6">
      <w:pPr>
        <w:numPr>
          <w:ilvl w:val="0"/>
          <w:numId w:val="2"/>
        </w:numPr>
        <w:jc w:val="both"/>
        <w:rPr>
          <w:rFonts w:cs="Arial"/>
        </w:rPr>
      </w:pPr>
      <w:r>
        <w:rPr>
          <w:rFonts w:cs="Arial"/>
        </w:rPr>
        <w:t xml:space="preserve">Vprašanja udeležencev, strokovnjak odgovarja </w:t>
      </w:r>
      <w:r w:rsidRPr="00D617A1">
        <w:rPr>
          <w:rFonts w:cs="Arial"/>
        </w:rPr>
        <w:t xml:space="preserve"> </w:t>
      </w:r>
    </w:p>
    <w:p w:rsidR="005063D4" w:rsidRDefault="005063D4" w:rsidP="001535D7"/>
    <w:p w:rsidR="002215C6" w:rsidRPr="002A69EA" w:rsidRDefault="002215C6" w:rsidP="002215C6">
      <w:pPr>
        <w:jc w:val="both"/>
        <w:rPr>
          <w:rFonts w:cs="Arial"/>
          <w:b/>
        </w:rPr>
      </w:pPr>
      <w:r w:rsidRPr="002A69EA">
        <w:rPr>
          <w:rFonts w:cs="Arial"/>
          <w:b/>
        </w:rPr>
        <w:t>AD 1</w:t>
      </w:r>
    </w:p>
    <w:p w:rsidR="002215C6" w:rsidRDefault="002215C6" w:rsidP="002215C6">
      <w:pPr>
        <w:jc w:val="both"/>
        <w:rPr>
          <w:rFonts w:cs="Arial"/>
        </w:rPr>
      </w:pPr>
      <w:r w:rsidRPr="00A00860">
        <w:rPr>
          <w:rFonts w:cs="Arial"/>
          <w:b/>
        </w:rPr>
        <w:t>Spoznavanje tujerodnih in invazivnih rastlin, seznanitev z metodami odstranjevanja</w:t>
      </w:r>
      <w:r>
        <w:rPr>
          <w:rFonts w:cs="Arial"/>
        </w:rPr>
        <w:t xml:space="preserve"> </w:t>
      </w:r>
    </w:p>
    <w:p w:rsidR="004217B2" w:rsidRDefault="004217B2" w:rsidP="002215C6">
      <w:pPr>
        <w:jc w:val="both"/>
        <w:rPr>
          <w:rFonts w:cs="Arial"/>
        </w:rPr>
      </w:pPr>
    </w:p>
    <w:p w:rsidR="002215C6" w:rsidRDefault="002215C6" w:rsidP="002215C6">
      <w:pPr>
        <w:jc w:val="both"/>
        <w:rPr>
          <w:rFonts w:cs="Arial"/>
        </w:rPr>
      </w:pPr>
      <w:r>
        <w:rPr>
          <w:rFonts w:cs="Arial"/>
        </w:rPr>
        <w:t>Pred strokovno vodenim sprehodom so vsi navzoči prejeli ustrezne rokavice za ravnanje in prijemanje rastlin.</w:t>
      </w:r>
    </w:p>
    <w:p w:rsidR="002215C6" w:rsidRDefault="002215C6" w:rsidP="002215C6">
      <w:pPr>
        <w:jc w:val="both"/>
      </w:pPr>
      <w:r>
        <w:rPr>
          <w:rFonts w:cs="Arial"/>
        </w:rPr>
        <w:t>Pod vodstvom strokovnjakinje so članice in člani Sveta ter ostali navzoči, med sprehodom po okolici Toplarniške ulice, spoznavali tujerodne in invazivne rastline, se jih učili prepoznati in se seznanjali z metodami njihove odstranitve. Na površini med Zaloško in Toplarniško je na bivših vrtičkih, ki so se nehali urejati, nastalo na veliko mestih več divjih odlagališč odpadkov, ki jih prerašča trava in invazivne vrste drevja, grmovja in podobnega. Neurejene površine so idealni kraji za razrast invazivnih rastlin. Lastnikom površin je Svet ČS Moste že večkrat predlagal ureditev, opozorjen pa je bil tudi Inšpektorat MOL.</w:t>
      </w:r>
      <w:r w:rsidR="004217B2">
        <w:rPr>
          <w:rFonts w:cs="Arial"/>
        </w:rPr>
        <w:t xml:space="preserve"> Kakšne bistvene ureditve od lanskega leta ni bilo opaziti.</w:t>
      </w:r>
    </w:p>
    <w:p w:rsidR="002215C6" w:rsidRPr="002A69EA" w:rsidRDefault="002215C6" w:rsidP="002215C6">
      <w:pPr>
        <w:jc w:val="both"/>
      </w:pPr>
    </w:p>
    <w:p w:rsidR="002215C6" w:rsidRPr="002A69EA" w:rsidRDefault="002215C6" w:rsidP="002215C6">
      <w:pPr>
        <w:jc w:val="both"/>
        <w:rPr>
          <w:b/>
        </w:rPr>
      </w:pPr>
      <w:r w:rsidRPr="002A69EA">
        <w:rPr>
          <w:b/>
        </w:rPr>
        <w:t>AD 2</w:t>
      </w:r>
    </w:p>
    <w:p w:rsidR="002215C6" w:rsidRPr="00352732" w:rsidRDefault="002215C6" w:rsidP="002215C6">
      <w:pPr>
        <w:jc w:val="both"/>
        <w:rPr>
          <w:rFonts w:cs="Arial"/>
          <w:b/>
        </w:rPr>
      </w:pPr>
      <w:r w:rsidRPr="00352732">
        <w:rPr>
          <w:rFonts w:cs="Arial"/>
          <w:b/>
        </w:rPr>
        <w:t xml:space="preserve">Vprašanja udeležencev, strokovnjak odgovarja  </w:t>
      </w:r>
    </w:p>
    <w:p w:rsidR="002215C6" w:rsidRDefault="002215C6" w:rsidP="002215C6">
      <w:pPr>
        <w:rPr>
          <w:rFonts w:cs="Arial"/>
        </w:rPr>
      </w:pPr>
    </w:p>
    <w:p w:rsidR="002215C6" w:rsidRDefault="002215C6" w:rsidP="002215C6">
      <w:pPr>
        <w:rPr>
          <w:rFonts w:cs="Arial"/>
        </w:rPr>
      </w:pPr>
      <w:r>
        <w:rPr>
          <w:rFonts w:cs="Arial"/>
        </w:rPr>
        <w:t xml:space="preserve">Udeleženci so pokazali veliko zanimanje in strokovnjakinja je dobila kar nekaj vprašanj na temo tujerodnih in invazivnih rastlin, na katera je odgovarjala med sprehodom in sicer na konkretnih </w:t>
      </w:r>
      <w:r>
        <w:rPr>
          <w:rFonts w:cs="Arial"/>
        </w:rPr>
        <w:lastRenderedPageBreak/>
        <w:t xml:space="preserve">primerih. Ker je bila obravnavana tema izredno zanimiva, so navzoči predlagali, da bi podobna srečanja imeli tudi v prihodnje, saj si vsega na enkrat ni možno zapomniti. </w:t>
      </w:r>
    </w:p>
    <w:p w:rsidR="002215C6" w:rsidRDefault="002215C6" w:rsidP="002215C6">
      <w:pPr>
        <w:rPr>
          <w:rFonts w:cs="Arial"/>
        </w:rPr>
      </w:pPr>
    </w:p>
    <w:p w:rsidR="002215C6" w:rsidRPr="002A69EA" w:rsidRDefault="002215C6" w:rsidP="002215C6">
      <w:pPr>
        <w:rPr>
          <w:rFonts w:cs="Arial"/>
        </w:rPr>
      </w:pPr>
      <w:r>
        <w:rPr>
          <w:rFonts w:cs="Arial"/>
        </w:rPr>
        <w:t>Seja se je uradno zaključila ob 19.00 ur</w:t>
      </w:r>
      <w:r w:rsidR="004217B2">
        <w:rPr>
          <w:rFonts w:cs="Arial"/>
        </w:rPr>
        <w:t>i</w:t>
      </w:r>
      <w:r>
        <w:rPr>
          <w:rFonts w:cs="Arial"/>
        </w:rPr>
        <w:t>.</w:t>
      </w:r>
    </w:p>
    <w:p w:rsidR="002215C6" w:rsidRDefault="002215C6" w:rsidP="001535D7"/>
    <w:p w:rsidR="005063D4" w:rsidRDefault="005063D4" w:rsidP="001535D7"/>
    <w:p w:rsidR="005063D4" w:rsidRDefault="005063D4" w:rsidP="001535D7"/>
    <w:p w:rsidR="004217B2" w:rsidRDefault="004217B2" w:rsidP="005063D4"/>
    <w:p w:rsidR="005063D4" w:rsidRDefault="004217B2" w:rsidP="005063D4">
      <w:r>
        <w:t>Zapisal</w:t>
      </w:r>
      <w:r w:rsidR="005063D4">
        <w:t xml:space="preserve">a:                                                                              </w:t>
      </w:r>
    </w:p>
    <w:p w:rsidR="005063D4" w:rsidRDefault="005063D4" w:rsidP="005063D4">
      <w:pPr>
        <w:rPr>
          <w:i/>
        </w:rPr>
      </w:pPr>
      <w:r>
        <w:rPr>
          <w:i/>
        </w:rPr>
        <w:t>Darja Gogala                                                                               Stanislava Marija Ferenčak Marin</w:t>
      </w:r>
    </w:p>
    <w:p w:rsidR="005063D4" w:rsidRDefault="005063D4" w:rsidP="005063D4">
      <w:r>
        <w:t>Koordinatorka VI                                                                 predsednica Sveta Četrtne skupnosti Moste</w:t>
      </w:r>
    </w:p>
    <w:p w:rsidR="005063D4" w:rsidRDefault="005063D4" w:rsidP="005063D4">
      <w:r>
        <w:t xml:space="preserve">                                                                                                           Mestne občine Ljubljana      </w:t>
      </w:r>
    </w:p>
    <w:p w:rsidR="005063D4" w:rsidRDefault="005063D4" w:rsidP="001535D7"/>
    <w:p w:rsidR="005063D4" w:rsidRDefault="005063D4" w:rsidP="001535D7"/>
    <w:p w:rsidR="005063D4" w:rsidRDefault="005063D4" w:rsidP="001535D7"/>
    <w:p w:rsidR="005063D4" w:rsidRDefault="005063D4" w:rsidP="001535D7"/>
    <w:sectPr w:rsidR="005063D4" w:rsidSect="00972D86">
      <w:headerReference w:type="even" r:id="rId12"/>
      <w:headerReference w:type="default" r:id="rId13"/>
      <w:footerReference w:type="even" r:id="rId14"/>
      <w:footerReference w:type="default" r:id="rId15"/>
      <w:headerReference w:type="first" r:id="rId16"/>
      <w:footerReference w:type="first" r:id="rId17"/>
      <w:pgSz w:w="11899" w:h="16838"/>
      <w:pgMar w:top="1418" w:right="1134" w:bottom="1134" w:left="1786" w:header="709" w:footer="340" w:gutter="0"/>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232F" w:rsidRDefault="009C232F">
      <w:r>
        <w:separator/>
      </w:r>
    </w:p>
  </w:endnote>
  <w:endnote w:type="continuationSeparator" w:id="0">
    <w:p w:rsidR="009C232F" w:rsidRDefault="009C23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BB7" w:rsidRDefault="009C232F">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BB7" w:rsidRDefault="009C232F" w:rsidP="00861BB7">
    <w:pPr>
      <w:ind w:left="-90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2D86" w:rsidRDefault="00972D86">
    <w:pPr>
      <w:pStyle w:val="Noga"/>
    </w:pPr>
  </w:p>
  <w:p w:rsidR="00861BB7" w:rsidRDefault="008051B9">
    <w:pPr>
      <w:pStyle w:val="Noga"/>
    </w:pPr>
    <w:r>
      <w:rPr>
        <w:noProof/>
        <w:lang w:eastAsia="sl-SI"/>
      </w:rPr>
      <w:drawing>
        <wp:inline distT="0" distB="0" distL="0" distR="0">
          <wp:extent cx="973455" cy="548640"/>
          <wp:effectExtent l="0" t="0" r="0" b="3810"/>
          <wp:docPr id="2" name="Slika 2" descr="C:\Users\horvat.MOL\Pictures\ZPE_mali_c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orvat.MOL\Pictures\ZPE_mali_c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3455" cy="54864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232F" w:rsidRDefault="009C232F">
      <w:r>
        <w:separator/>
      </w:r>
    </w:p>
  </w:footnote>
  <w:footnote w:type="continuationSeparator" w:id="0">
    <w:p w:rsidR="009C232F" w:rsidRDefault="009C23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BB7" w:rsidRDefault="009C232F">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BB7" w:rsidRDefault="009C232F" w:rsidP="00861BB7">
    <w:pPr>
      <w:ind w:left="-90" w:right="28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BB7" w:rsidRPr="00246999" w:rsidRDefault="008051B9" w:rsidP="00861BB7">
    <w:pPr>
      <w:ind w:left="-1219"/>
    </w:pPr>
    <w:r>
      <w:rPr>
        <w:noProof/>
        <w:lang w:eastAsia="sl-SI"/>
      </w:rPr>
      <w:drawing>
        <wp:inline distT="0" distB="0" distL="0" distR="0">
          <wp:extent cx="6407150" cy="829310"/>
          <wp:effectExtent l="0" t="0" r="0" b="8890"/>
          <wp:docPr id="1" name="Slika 1" descr="cetrtne_mos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trtne_mos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7150" cy="829310"/>
                  </a:xfrm>
                  <a:prstGeom prst="rect">
                    <a:avLst/>
                  </a:prstGeom>
                  <a:noFill/>
                  <a:ln>
                    <a:noFill/>
                  </a:ln>
                </pic:spPr>
              </pic:pic>
            </a:graphicData>
          </a:graphic>
        </wp:inline>
      </w:drawing>
    </w:r>
    <w:r w:rsidR="003E4203">
      <w:rPr>
        <w:noProof/>
        <w:szCs w:val="20"/>
        <w:lang w:eastAsia="sl-SI"/>
      </w:rPr>
      <mc:AlternateContent>
        <mc:Choice Requires="wps">
          <w:drawing>
            <wp:anchor distT="0" distB="0" distL="114300" distR="114300" simplePos="0" relativeHeight="251657728" behindDoc="0" locked="0" layoutInCell="1" allowOverlap="1">
              <wp:simplePos x="0" y="0"/>
              <wp:positionH relativeFrom="column">
                <wp:posOffset>-118110</wp:posOffset>
              </wp:positionH>
              <wp:positionV relativeFrom="paragraph">
                <wp:posOffset>-104775</wp:posOffset>
              </wp:positionV>
              <wp:extent cx="6057900" cy="1313815"/>
              <wp:effectExtent l="0" t="0" r="0" b="635"/>
              <wp:wrapSquare wrapText="bothSides"/>
              <wp:docPr id="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1313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9.3pt;margin-top:-8.25pt;width:477pt;height:103.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" filled="f" stroked="f">
              <w10:wrap type="squar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C76A6"/>
    <w:multiLevelType w:val="hybridMultilevel"/>
    <w:tmpl w:val="8090B656"/>
    <w:lvl w:ilvl="0" w:tplc="0424000F">
      <w:start w:val="1"/>
      <w:numFmt w:val="decimal"/>
      <w:lvlText w:val="%1."/>
      <w:lvlJc w:val="left"/>
      <w:pPr>
        <w:tabs>
          <w:tab w:val="num" w:pos="644"/>
        </w:tabs>
        <w:ind w:left="644" w:hanging="360"/>
      </w:pPr>
      <w:rPr>
        <w:rFonts w:hint="default"/>
      </w:rPr>
    </w:lvl>
    <w:lvl w:ilvl="1" w:tplc="04240019" w:tentative="1">
      <w:start w:val="1"/>
      <w:numFmt w:val="lowerLetter"/>
      <w:lvlText w:val="%2."/>
      <w:lvlJc w:val="left"/>
      <w:pPr>
        <w:tabs>
          <w:tab w:val="num" w:pos="1364"/>
        </w:tabs>
        <w:ind w:left="1364" w:hanging="360"/>
      </w:pPr>
    </w:lvl>
    <w:lvl w:ilvl="2" w:tplc="0424001B" w:tentative="1">
      <w:start w:val="1"/>
      <w:numFmt w:val="lowerRoman"/>
      <w:lvlText w:val="%3."/>
      <w:lvlJc w:val="right"/>
      <w:pPr>
        <w:tabs>
          <w:tab w:val="num" w:pos="2084"/>
        </w:tabs>
        <w:ind w:left="2084" w:hanging="180"/>
      </w:pPr>
    </w:lvl>
    <w:lvl w:ilvl="3" w:tplc="0424000F" w:tentative="1">
      <w:start w:val="1"/>
      <w:numFmt w:val="decimal"/>
      <w:lvlText w:val="%4."/>
      <w:lvlJc w:val="left"/>
      <w:pPr>
        <w:tabs>
          <w:tab w:val="num" w:pos="2804"/>
        </w:tabs>
        <w:ind w:left="2804" w:hanging="360"/>
      </w:pPr>
    </w:lvl>
    <w:lvl w:ilvl="4" w:tplc="04240019" w:tentative="1">
      <w:start w:val="1"/>
      <w:numFmt w:val="lowerLetter"/>
      <w:lvlText w:val="%5."/>
      <w:lvlJc w:val="left"/>
      <w:pPr>
        <w:tabs>
          <w:tab w:val="num" w:pos="3524"/>
        </w:tabs>
        <w:ind w:left="3524" w:hanging="360"/>
      </w:pPr>
    </w:lvl>
    <w:lvl w:ilvl="5" w:tplc="0424001B" w:tentative="1">
      <w:start w:val="1"/>
      <w:numFmt w:val="lowerRoman"/>
      <w:lvlText w:val="%6."/>
      <w:lvlJc w:val="right"/>
      <w:pPr>
        <w:tabs>
          <w:tab w:val="num" w:pos="4244"/>
        </w:tabs>
        <w:ind w:left="4244" w:hanging="180"/>
      </w:pPr>
    </w:lvl>
    <w:lvl w:ilvl="6" w:tplc="0424000F" w:tentative="1">
      <w:start w:val="1"/>
      <w:numFmt w:val="decimal"/>
      <w:lvlText w:val="%7."/>
      <w:lvlJc w:val="left"/>
      <w:pPr>
        <w:tabs>
          <w:tab w:val="num" w:pos="4964"/>
        </w:tabs>
        <w:ind w:left="4964" w:hanging="360"/>
      </w:pPr>
    </w:lvl>
    <w:lvl w:ilvl="7" w:tplc="04240019" w:tentative="1">
      <w:start w:val="1"/>
      <w:numFmt w:val="lowerLetter"/>
      <w:lvlText w:val="%8."/>
      <w:lvlJc w:val="left"/>
      <w:pPr>
        <w:tabs>
          <w:tab w:val="num" w:pos="5684"/>
        </w:tabs>
        <w:ind w:left="5684" w:hanging="360"/>
      </w:pPr>
    </w:lvl>
    <w:lvl w:ilvl="8" w:tplc="0424001B" w:tentative="1">
      <w:start w:val="1"/>
      <w:numFmt w:val="lowerRoman"/>
      <w:lvlText w:val="%9."/>
      <w:lvlJc w:val="right"/>
      <w:pPr>
        <w:tabs>
          <w:tab w:val="num" w:pos="6404"/>
        </w:tabs>
        <w:ind w:left="6404" w:hanging="180"/>
      </w:pPr>
    </w:lvl>
  </w:abstractNum>
  <w:abstractNum w:abstractNumId="1">
    <w:nsid w:val="35A825B4"/>
    <w:multiLevelType w:val="hybridMultilevel"/>
    <w:tmpl w:val="47643698"/>
    <w:lvl w:ilvl="0" w:tplc="A2B47CFC">
      <w:start w:val="4"/>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1"/>
  <w:embedSystemFonts/>
  <w:activeWritingStyle w:appName="MSWord" w:lang="en-US" w:vendorID="6" w:dllVersion="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1890"/>
    <w:rsid w:val="000024B8"/>
    <w:rsid w:val="00003CA9"/>
    <w:rsid w:val="00035DCC"/>
    <w:rsid w:val="00051A89"/>
    <w:rsid w:val="0010377A"/>
    <w:rsid w:val="00125E02"/>
    <w:rsid w:val="001535D7"/>
    <w:rsid w:val="001D3F8B"/>
    <w:rsid w:val="001E205E"/>
    <w:rsid w:val="00201F52"/>
    <w:rsid w:val="00216F1B"/>
    <w:rsid w:val="002215C6"/>
    <w:rsid w:val="00235A90"/>
    <w:rsid w:val="00247721"/>
    <w:rsid w:val="00272C56"/>
    <w:rsid w:val="00274FA2"/>
    <w:rsid w:val="002B1DA5"/>
    <w:rsid w:val="00302DDC"/>
    <w:rsid w:val="0030412A"/>
    <w:rsid w:val="00331E23"/>
    <w:rsid w:val="003B133F"/>
    <w:rsid w:val="003E4203"/>
    <w:rsid w:val="004217B2"/>
    <w:rsid w:val="004411C1"/>
    <w:rsid w:val="00455B98"/>
    <w:rsid w:val="004B1437"/>
    <w:rsid w:val="005063D4"/>
    <w:rsid w:val="0054186F"/>
    <w:rsid w:val="00574794"/>
    <w:rsid w:val="00663F6E"/>
    <w:rsid w:val="00672984"/>
    <w:rsid w:val="00726549"/>
    <w:rsid w:val="007A28FA"/>
    <w:rsid w:val="007B4780"/>
    <w:rsid w:val="007B69AB"/>
    <w:rsid w:val="007C1691"/>
    <w:rsid w:val="0080482C"/>
    <w:rsid w:val="008051B9"/>
    <w:rsid w:val="008166E6"/>
    <w:rsid w:val="0090161B"/>
    <w:rsid w:val="00972D86"/>
    <w:rsid w:val="009B345A"/>
    <w:rsid w:val="009C232F"/>
    <w:rsid w:val="009F091D"/>
    <w:rsid w:val="00A0777C"/>
    <w:rsid w:val="00A2044C"/>
    <w:rsid w:val="00B0097E"/>
    <w:rsid w:val="00B27803"/>
    <w:rsid w:val="00B34BA9"/>
    <w:rsid w:val="00C013BB"/>
    <w:rsid w:val="00D059E8"/>
    <w:rsid w:val="00D41890"/>
    <w:rsid w:val="00D5177A"/>
    <w:rsid w:val="00DE49CD"/>
    <w:rsid w:val="00E01E9C"/>
    <w:rsid w:val="00EA181B"/>
    <w:rsid w:val="00F064DA"/>
    <w:rsid w:val="00FC6050"/>
    <w:rsid w:val="00FF103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336752"/>
    <w:rPr>
      <w:sz w:val="22"/>
      <w:szCs w:val="24"/>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2557D"/>
    <w:pPr>
      <w:tabs>
        <w:tab w:val="center" w:pos="4320"/>
        <w:tab w:val="right" w:pos="8640"/>
      </w:tabs>
    </w:pPr>
  </w:style>
  <w:style w:type="paragraph" w:styleId="Noga">
    <w:name w:val="footer"/>
    <w:basedOn w:val="Navaden"/>
    <w:semiHidden/>
    <w:rsid w:val="00A2557D"/>
    <w:pPr>
      <w:tabs>
        <w:tab w:val="center" w:pos="4320"/>
        <w:tab w:val="right" w:pos="8640"/>
      </w:tabs>
    </w:pPr>
  </w:style>
  <w:style w:type="paragraph" w:styleId="Besedilooblaka">
    <w:name w:val="Balloon Text"/>
    <w:basedOn w:val="Navaden"/>
    <w:link w:val="BesedilooblakaZnak"/>
    <w:uiPriority w:val="99"/>
    <w:semiHidden/>
    <w:unhideWhenUsed/>
    <w:rsid w:val="007B4780"/>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7B4780"/>
    <w:rPr>
      <w:rFonts w:ascii="Tahoma" w:hAnsi="Tahoma" w:cs="Tahoma"/>
      <w:sz w:val="16"/>
      <w:szCs w:val="16"/>
      <w:lang w:val="en-US" w:eastAsia="en-US"/>
    </w:rPr>
  </w:style>
  <w:style w:type="paragraph" w:styleId="Telobesedila2">
    <w:name w:val="Body Text 2"/>
    <w:basedOn w:val="Navaden"/>
    <w:link w:val="Telobesedila2Znak"/>
    <w:uiPriority w:val="99"/>
    <w:unhideWhenUsed/>
    <w:rsid w:val="00035DCC"/>
    <w:rPr>
      <w:color w:val="000000"/>
    </w:rPr>
  </w:style>
  <w:style w:type="character" w:customStyle="1" w:styleId="Telobesedila2Znak">
    <w:name w:val="Telo besedila 2 Znak"/>
    <w:basedOn w:val="Privzetapisavaodstavka"/>
    <w:link w:val="Telobesedila2"/>
    <w:uiPriority w:val="99"/>
    <w:rsid w:val="00035DCC"/>
    <w:rPr>
      <w:color w:val="000000"/>
      <w:sz w:val="22"/>
      <w:szCs w:val="24"/>
      <w:lang w:eastAsia="en-US"/>
    </w:rPr>
  </w:style>
  <w:style w:type="paragraph" w:styleId="Brezrazmikov">
    <w:name w:val="No Spacing"/>
    <w:uiPriority w:val="1"/>
    <w:qFormat/>
    <w:rsid w:val="00C013BB"/>
    <w:rPr>
      <w:sz w:val="22"/>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336752"/>
    <w:rPr>
      <w:sz w:val="22"/>
      <w:szCs w:val="24"/>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2557D"/>
    <w:pPr>
      <w:tabs>
        <w:tab w:val="center" w:pos="4320"/>
        <w:tab w:val="right" w:pos="8640"/>
      </w:tabs>
    </w:pPr>
  </w:style>
  <w:style w:type="paragraph" w:styleId="Noga">
    <w:name w:val="footer"/>
    <w:basedOn w:val="Navaden"/>
    <w:semiHidden/>
    <w:rsid w:val="00A2557D"/>
    <w:pPr>
      <w:tabs>
        <w:tab w:val="center" w:pos="4320"/>
        <w:tab w:val="right" w:pos="8640"/>
      </w:tabs>
    </w:pPr>
  </w:style>
  <w:style w:type="paragraph" w:styleId="Besedilooblaka">
    <w:name w:val="Balloon Text"/>
    <w:basedOn w:val="Navaden"/>
    <w:link w:val="BesedilooblakaZnak"/>
    <w:uiPriority w:val="99"/>
    <w:semiHidden/>
    <w:unhideWhenUsed/>
    <w:rsid w:val="007B4780"/>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7B4780"/>
    <w:rPr>
      <w:rFonts w:ascii="Tahoma" w:hAnsi="Tahoma" w:cs="Tahoma"/>
      <w:sz w:val="16"/>
      <w:szCs w:val="16"/>
      <w:lang w:val="en-US" w:eastAsia="en-US"/>
    </w:rPr>
  </w:style>
  <w:style w:type="paragraph" w:styleId="Telobesedila2">
    <w:name w:val="Body Text 2"/>
    <w:basedOn w:val="Navaden"/>
    <w:link w:val="Telobesedila2Znak"/>
    <w:uiPriority w:val="99"/>
    <w:unhideWhenUsed/>
    <w:rsid w:val="00035DCC"/>
    <w:rPr>
      <w:color w:val="000000"/>
    </w:rPr>
  </w:style>
  <w:style w:type="character" w:customStyle="1" w:styleId="Telobesedila2Znak">
    <w:name w:val="Telo besedila 2 Znak"/>
    <w:basedOn w:val="Privzetapisavaodstavka"/>
    <w:link w:val="Telobesedila2"/>
    <w:uiPriority w:val="99"/>
    <w:rsid w:val="00035DCC"/>
    <w:rPr>
      <w:color w:val="000000"/>
      <w:sz w:val="22"/>
      <w:szCs w:val="24"/>
      <w:lang w:eastAsia="en-US"/>
    </w:rPr>
  </w:style>
  <w:style w:type="paragraph" w:styleId="Brezrazmikov">
    <w:name w:val="No Spacing"/>
    <w:uiPriority w:val="1"/>
    <w:qFormat/>
    <w:rsid w:val="00C013BB"/>
    <w:rPr>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7624684">
      <w:bodyDiv w:val="1"/>
      <w:marLeft w:val="0"/>
      <w:marRight w:val="0"/>
      <w:marTop w:val="0"/>
      <w:marBottom w:val="0"/>
      <w:divBdr>
        <w:top w:val="none" w:sz="0" w:space="0" w:color="auto"/>
        <w:left w:val="none" w:sz="0" w:space="0" w:color="auto"/>
        <w:bottom w:val="none" w:sz="0" w:space="0" w:color="auto"/>
        <w:right w:val="none" w:sz="0" w:space="0" w:color="auto"/>
      </w:divBdr>
    </w:div>
    <w:div w:id="2040272971">
      <w:bodyDiv w:val="1"/>
      <w:marLeft w:val="0"/>
      <w:marRight w:val="0"/>
      <w:marTop w:val="0"/>
      <w:marBottom w:val="0"/>
      <w:divBdr>
        <w:top w:val="none" w:sz="0" w:space="0" w:color="auto"/>
        <w:left w:val="none" w:sz="0" w:space="0" w:color="auto"/>
        <w:bottom w:val="none" w:sz="0" w:space="0" w:color="auto"/>
        <w:right w:val="none" w:sz="0" w:space="0" w:color="auto"/>
      </w:divBdr>
    </w:div>
    <w:div w:id="2103723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45F535924B91594186338AABB63B9CD5" ma:contentTypeVersion="1" ma:contentTypeDescription="Ustvari nov dokument." ma:contentTypeScope="" ma:versionID="bb3ad175cdabc57c380c0a182f4c81fe">
  <xsd:schema xmlns:xsd="http://www.w3.org/2001/XMLSchema" xmlns:xs="http://www.w3.org/2001/XMLSchema" xmlns:p="http://schemas.microsoft.com/office/2006/metadata/properties" xmlns:ns2="cc34ce36-a692-46bc-a1e0-a67dc1efb02b" targetNamespace="http://schemas.microsoft.com/office/2006/metadata/properties" ma:root="true" ma:fieldsID="708097bf124d2d332165e5996ff7205f" ns2:_="">
    <xsd:import namespace="cc34ce36-a692-46bc-a1e0-a67dc1efb02b"/>
    <xsd:element name="properties">
      <xsd:complexType>
        <xsd:sequence>
          <xsd:element name="documentManagement">
            <xsd:complexType>
              <xsd:all>
                <xsd:element ref="ns2:Struktur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34ce36-a692-46bc-a1e0-a67dc1efb02b" elementFormDefault="qualified">
    <xsd:import namespace="http://schemas.microsoft.com/office/2006/documentManagement/types"/>
    <xsd:import namespace="http://schemas.microsoft.com/office/infopath/2007/PartnerControls"/>
    <xsd:element name="Struktura" ma:index="8" nillable="true" ma:displayName="Struktura" ma:default="ČS Bežigrad" ma:format="Dropdown" ma:internalName="Struktura">
      <xsd:simpleType>
        <xsd:restriction base="dms:Choice">
          <xsd:enumeration value="ČS Bežigrad"/>
          <xsd:enumeration value="ČS Center"/>
          <xsd:enumeration value="ČS Črnuče"/>
          <xsd:enumeration value="ČS Dravlje"/>
          <xsd:enumeration value="ČS Golovec"/>
          <xsd:enumeration value="ČS Moste"/>
          <xsd:enumeration value="ČS Polje"/>
          <xsd:enumeration value="ČS Jarše"/>
          <xsd:enumeration value="ČS Posavje"/>
          <xsd:enumeration value="ČS Rožnik"/>
          <xsd:enumeration value="ČS Rudnik"/>
          <xsd:enumeration value="ČS Sostro"/>
          <xsd:enumeration value="ČS Šentvid"/>
          <xsd:enumeration value="ČS Šiška"/>
          <xsd:enumeration value="ČS Šmarna gora"/>
          <xsd:enumeration value="ČS Trnovo"/>
          <xsd:enumeration value="ČS Vič"/>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truktura xmlns="cc34ce36-a692-46bc-a1e0-a67dc1efb02b">ČS Moste</Struktura>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E773C9-A67D-4F2B-9B07-959D7AA63F51}">
  <ds:schemaRefs>
    <ds:schemaRef ds:uri="http://schemas.microsoft.com/sharepoint/v3/contenttype/forms"/>
  </ds:schemaRefs>
</ds:datastoreItem>
</file>

<file path=customXml/itemProps2.xml><?xml version="1.0" encoding="utf-8"?>
<ds:datastoreItem xmlns:ds="http://schemas.openxmlformats.org/officeDocument/2006/customXml" ds:itemID="{BA69BD45-BE1E-4226-8716-5EEA545C1C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34ce36-a692-46bc-a1e0-a67dc1efb0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BA8471D-E0F7-4B92-9872-A77A8BE99E24}">
  <ds:schemaRefs>
    <ds:schemaRef ds:uri="http://schemas.microsoft.com/office/2006/metadata/properties"/>
    <ds:schemaRef ds:uri="http://schemas.microsoft.com/office/infopath/2007/PartnerControls"/>
    <ds:schemaRef ds:uri="cc34ce36-a692-46bc-a1e0-a67dc1efb02b"/>
  </ds:schemaRefs>
</ds:datastoreItem>
</file>

<file path=customXml/itemProps4.xml><?xml version="1.0" encoding="utf-8"?>
<ds:datastoreItem xmlns:ds="http://schemas.openxmlformats.org/officeDocument/2006/customXml" ds:itemID="{8619CEC3-168F-4B54-B0D4-5CFD79EB2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500</Words>
  <Characters>2855</Characters>
  <Application>Microsoft Office Word</Application>
  <DocSecurity>0</DocSecurity>
  <Lines>23</Lines>
  <Paragraphs>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Ime Priimek</vt:lpstr>
      <vt:lpstr>Ime Priimek</vt:lpstr>
    </vt:vector>
  </TitlesOfParts>
  <Company>MESTNA OBČINA LJUBLJANA</Company>
  <LinksUpToDate>false</LinksUpToDate>
  <CharactersWithSpaces>3349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Ime Priimek</dc:title>
  <dc:creator>MOL</dc:creator>
  <cp:lastModifiedBy>Darja Gogala</cp:lastModifiedBy>
  <cp:revision>5</cp:revision>
  <cp:lastPrinted>2016-02-24T10:15:00Z</cp:lastPrinted>
  <dcterms:created xsi:type="dcterms:W3CDTF">2016-02-09T07:53:00Z</dcterms:created>
  <dcterms:modified xsi:type="dcterms:W3CDTF">2016-02-24T10:18:00Z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0x01010045F535924B91594186338AABB63B9CD5</vt:lpwstr>
  </property>
</Properties>
</file>