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9B" w:rsidRDefault="0019429B" w:rsidP="0019429B"/>
    <w:p w:rsidR="00162B00" w:rsidRDefault="00162B00" w:rsidP="0019429B">
      <w:pPr>
        <w:jc w:val="center"/>
        <w:rPr>
          <w:rFonts w:eastAsia="Times New Roman" w:cs="Times New Roman"/>
          <w:lang w:eastAsia="en-US"/>
        </w:rPr>
      </w:pPr>
    </w:p>
    <w:p w:rsidR="00162B00" w:rsidRDefault="00162B00" w:rsidP="00162B00">
      <w:pPr>
        <w:rPr>
          <w:rFonts w:eastAsia="Times New Roman" w:cs="Times New Roman"/>
          <w:lang w:eastAsia="en-US"/>
        </w:rPr>
      </w:pPr>
    </w:p>
    <w:p w:rsidR="0024212E" w:rsidRDefault="0024212E" w:rsidP="0019429B">
      <w:pPr>
        <w:jc w:val="center"/>
        <w:rPr>
          <w:rFonts w:eastAsia="Times New Roman" w:cs="Times New Roman"/>
          <w:lang w:eastAsia="en-US"/>
        </w:rPr>
      </w:pPr>
    </w:p>
    <w:p w:rsidR="00F65AB2" w:rsidRDefault="00F65AB2" w:rsidP="0019429B">
      <w:pPr>
        <w:jc w:val="center"/>
        <w:rPr>
          <w:rFonts w:eastAsia="Times New Roman" w:cs="Times New Roman"/>
          <w:lang w:eastAsia="en-US"/>
        </w:rPr>
      </w:pPr>
    </w:p>
    <w:p w:rsidR="00F65AB2" w:rsidRPr="0019429B" w:rsidRDefault="00F65AB2" w:rsidP="0019429B">
      <w:pPr>
        <w:jc w:val="center"/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jc w:val="center"/>
        <w:rPr>
          <w:rFonts w:eastAsia="Times New Roman" w:cs="Times New Roman"/>
          <w:lang w:eastAsia="en-US"/>
        </w:rPr>
      </w:pPr>
      <w:r w:rsidRPr="0019429B">
        <w:rPr>
          <w:rFonts w:ascii="Verdana" w:eastAsia="Times New Roman" w:hAnsi="Verdana" w:cs="Times New Roman"/>
          <w:noProof/>
          <w:color w:val="3966BF"/>
          <w:szCs w:val="24"/>
        </w:rPr>
        <w:drawing>
          <wp:inline distT="0" distB="0" distL="0" distR="0" wp14:anchorId="5E96CBD2" wp14:editId="5A162A27">
            <wp:extent cx="534035" cy="663575"/>
            <wp:effectExtent l="19050" t="0" r="0" b="0"/>
            <wp:docPr id="4" name="tb_13" descr="Sli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3" descr="Sli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19429B" w:rsidRPr="0019429B" w:rsidRDefault="0019429B" w:rsidP="0019429B">
      <w:pPr>
        <w:jc w:val="center"/>
        <w:rPr>
          <w:rFonts w:eastAsia="Times New Roman" w:cs="Times New Roman"/>
          <w:b/>
          <w:sz w:val="28"/>
          <w:szCs w:val="28"/>
          <w:lang w:eastAsia="en-US"/>
        </w:rPr>
      </w:pPr>
    </w:p>
    <w:p w:rsidR="0019429B" w:rsidRPr="0019429B" w:rsidRDefault="0019429B" w:rsidP="0019429B">
      <w:pPr>
        <w:jc w:val="center"/>
        <w:rPr>
          <w:rFonts w:eastAsia="Times New Roman" w:cs="Times New Roman"/>
          <w:b/>
          <w:sz w:val="32"/>
          <w:szCs w:val="32"/>
          <w:lang w:eastAsia="en-US"/>
        </w:rPr>
      </w:pPr>
      <w:r w:rsidRPr="0019429B">
        <w:rPr>
          <w:rFonts w:eastAsia="Times New Roman" w:cs="Times New Roman"/>
          <w:b/>
          <w:sz w:val="32"/>
          <w:szCs w:val="32"/>
          <w:lang w:eastAsia="en-US"/>
        </w:rPr>
        <w:t xml:space="preserve">Akcijski načrt </w:t>
      </w:r>
    </w:p>
    <w:p w:rsidR="0019429B" w:rsidRPr="0019429B" w:rsidRDefault="0019429B" w:rsidP="0019429B">
      <w:pPr>
        <w:jc w:val="center"/>
        <w:rPr>
          <w:rFonts w:eastAsia="Times New Roman" w:cs="Times New Roman"/>
          <w:b/>
          <w:sz w:val="32"/>
          <w:szCs w:val="32"/>
          <w:lang w:eastAsia="en-US"/>
        </w:rPr>
      </w:pPr>
      <w:r w:rsidRPr="0019429B">
        <w:rPr>
          <w:rFonts w:eastAsia="Times New Roman" w:cs="Times New Roman"/>
          <w:b/>
          <w:sz w:val="32"/>
          <w:szCs w:val="32"/>
          <w:lang w:eastAsia="en-US"/>
        </w:rPr>
        <w:t xml:space="preserve">»Ljubljana – občina po meri invalidov« </w:t>
      </w:r>
    </w:p>
    <w:p w:rsidR="0019429B" w:rsidRPr="0019429B" w:rsidRDefault="0019429B" w:rsidP="0019429B">
      <w:pPr>
        <w:jc w:val="center"/>
        <w:rPr>
          <w:rFonts w:eastAsia="Times New Roman" w:cs="Times New Roman"/>
          <w:b/>
          <w:sz w:val="32"/>
          <w:szCs w:val="32"/>
          <w:lang w:eastAsia="en-US"/>
        </w:rPr>
      </w:pPr>
      <w:r w:rsidRPr="0019429B">
        <w:rPr>
          <w:rFonts w:eastAsia="Times New Roman" w:cs="Times New Roman"/>
          <w:b/>
          <w:sz w:val="32"/>
          <w:szCs w:val="32"/>
          <w:lang w:eastAsia="en-US"/>
        </w:rPr>
        <w:t xml:space="preserve">za obdobje od </w:t>
      </w:r>
      <w:r w:rsidR="00963233">
        <w:rPr>
          <w:rFonts w:eastAsia="Times New Roman" w:cs="Times New Roman"/>
          <w:b/>
          <w:sz w:val="32"/>
          <w:szCs w:val="32"/>
          <w:lang w:eastAsia="en-US"/>
        </w:rPr>
        <w:t>201</w:t>
      </w:r>
      <w:r w:rsidR="00E4083B">
        <w:rPr>
          <w:rFonts w:eastAsia="Times New Roman" w:cs="Times New Roman"/>
          <w:b/>
          <w:sz w:val="32"/>
          <w:szCs w:val="32"/>
          <w:lang w:eastAsia="en-US"/>
        </w:rPr>
        <w:t>9</w:t>
      </w:r>
      <w:r>
        <w:rPr>
          <w:rFonts w:eastAsia="Times New Roman" w:cs="Times New Roman"/>
          <w:b/>
          <w:sz w:val="32"/>
          <w:szCs w:val="32"/>
          <w:lang w:eastAsia="en-US"/>
        </w:rPr>
        <w:t xml:space="preserve"> do </w:t>
      </w:r>
      <w:r w:rsidR="00963233">
        <w:rPr>
          <w:rFonts w:eastAsia="Times New Roman" w:cs="Times New Roman"/>
          <w:b/>
          <w:sz w:val="32"/>
          <w:szCs w:val="32"/>
          <w:lang w:eastAsia="en-US"/>
        </w:rPr>
        <w:t>20</w:t>
      </w:r>
      <w:r w:rsidR="00E4083B">
        <w:rPr>
          <w:rFonts w:eastAsia="Times New Roman" w:cs="Times New Roman"/>
          <w:b/>
          <w:sz w:val="32"/>
          <w:szCs w:val="32"/>
          <w:lang w:eastAsia="en-US"/>
        </w:rPr>
        <w:t>20</w:t>
      </w: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tabs>
          <w:tab w:val="left" w:pos="4820"/>
        </w:tabs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19429B" w:rsidRDefault="0019429B" w:rsidP="0019429B">
      <w:pPr>
        <w:rPr>
          <w:rFonts w:eastAsia="Times New Roman" w:cs="Times New Roman"/>
          <w:b/>
          <w:lang w:eastAsia="en-US"/>
        </w:rPr>
      </w:pPr>
    </w:p>
    <w:p w:rsidR="0019429B" w:rsidRPr="00972AC4" w:rsidRDefault="0019429B" w:rsidP="00972AC4">
      <w:pPr>
        <w:jc w:val="center"/>
        <w:rPr>
          <w:rFonts w:eastAsia="Times New Roman" w:cs="Times New Roman"/>
          <w:lang w:eastAsia="en-US"/>
        </w:rPr>
      </w:pPr>
      <w:r w:rsidRPr="0019429B">
        <w:rPr>
          <w:rFonts w:eastAsia="Times New Roman" w:cs="Times New Roman"/>
          <w:lang w:eastAsia="en-US"/>
        </w:rPr>
        <w:t xml:space="preserve">Ljubljana, </w:t>
      </w:r>
      <w:r w:rsidR="00E4083B">
        <w:rPr>
          <w:rFonts w:eastAsia="Times New Roman" w:cs="Times New Roman"/>
          <w:lang w:eastAsia="en-US"/>
        </w:rPr>
        <w:t>april</w:t>
      </w:r>
      <w:r w:rsidRPr="0019429B">
        <w:rPr>
          <w:rFonts w:eastAsia="Times New Roman" w:cs="Times New Roman"/>
          <w:lang w:eastAsia="en-US"/>
        </w:rPr>
        <w:t xml:space="preserve"> </w:t>
      </w:r>
      <w:r w:rsidR="00963233">
        <w:rPr>
          <w:rFonts w:eastAsia="Times New Roman" w:cs="Times New Roman"/>
          <w:lang w:eastAsia="en-US"/>
        </w:rPr>
        <w:t>201</w:t>
      </w:r>
      <w:r w:rsidR="00E4083B">
        <w:rPr>
          <w:rFonts w:eastAsia="Times New Roman" w:cs="Times New Roman"/>
          <w:lang w:eastAsia="en-US"/>
        </w:rPr>
        <w:t>9</w:t>
      </w:r>
    </w:p>
    <w:p w:rsidR="0019429B" w:rsidRDefault="0019429B" w:rsidP="0019429B">
      <w:pPr>
        <w:tabs>
          <w:tab w:val="left" w:pos="4820"/>
        </w:tabs>
        <w:rPr>
          <w:rFonts w:eastAsia="Times New Roman" w:cs="Times New Roman"/>
          <w:b/>
          <w:lang w:eastAsia="en-US"/>
        </w:rPr>
      </w:pPr>
    </w:p>
    <w:p w:rsidR="00972AC4" w:rsidRDefault="00686F5C" w:rsidP="0019429B">
      <w:pPr>
        <w:tabs>
          <w:tab w:val="left" w:pos="4820"/>
        </w:tabs>
        <w:rPr>
          <w:rFonts w:eastAsia="Times New Roman" w:cs="Times New Roman"/>
          <w:b/>
          <w:lang w:eastAsia="en-US"/>
        </w:rPr>
      </w:pPr>
      <w:r w:rsidRPr="00C22094">
        <w:rPr>
          <w:rFonts w:eastAsia="Times New Roman" w:cs="Times New Roman"/>
          <w:b/>
          <w:lang w:eastAsia="en-US"/>
        </w:rPr>
        <w:lastRenderedPageBreak/>
        <w:t>VSEBINA:</w:t>
      </w:r>
    </w:p>
    <w:p w:rsidR="00162B00" w:rsidRPr="00F3199E" w:rsidRDefault="00162B00" w:rsidP="00F3199E">
      <w:pPr>
        <w:tabs>
          <w:tab w:val="left" w:pos="4820"/>
        </w:tabs>
        <w:rPr>
          <w:rFonts w:eastAsia="Times New Roman" w:cs="Times New Roman"/>
          <w:b/>
          <w:lang w:eastAsia="en-US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2"/>
          <w:szCs w:val="22"/>
          <w:lang w:eastAsia="sl-SI"/>
        </w:rPr>
        <w:id w:val="-171572137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3199E" w:rsidRPr="00F3199E" w:rsidRDefault="00AF281F" w:rsidP="00F3199E">
          <w:pPr>
            <w:pStyle w:val="Kazalovsebine1"/>
            <w:tabs>
              <w:tab w:val="right" w:leader="dot" w:pos="9062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r w:rsidRPr="00F3199E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F3199E">
            <w:rPr>
              <w:rFonts w:ascii="Times New Roman" w:hAnsi="Times New Roman"/>
              <w:sz w:val="22"/>
              <w:szCs w:val="22"/>
            </w:rPr>
            <w:instrText xml:space="preserve"> TOC \o "1-3" \h \z \u </w:instrText>
          </w:r>
          <w:r w:rsidRPr="00F3199E">
            <w:rPr>
              <w:rFonts w:ascii="Times New Roman" w:hAnsi="Times New Roman"/>
              <w:sz w:val="22"/>
              <w:szCs w:val="22"/>
            </w:rPr>
            <w:fldChar w:fldCharType="separate"/>
          </w:r>
          <w:hyperlink w:anchor="_Toc5018523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I. UVOD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_Toc5018523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1"/>
            <w:tabs>
              <w:tab w:val="right" w:leader="dot" w:pos="9062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5018524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II. UKREPI AKCIJSKEGA NAČRTA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_Toc5018524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Default="00F3199E" w:rsidP="00F3199E">
          <w:pPr>
            <w:pStyle w:val="Kazalovsebine2"/>
            <w:rPr>
              <w:rStyle w:val="Hiperpovezava"/>
            </w:rPr>
          </w:pPr>
        </w:p>
        <w:p w:rsidR="00F3199E" w:rsidRPr="00F3199E" w:rsidRDefault="00ED4D3D" w:rsidP="00F3199E">
          <w:pPr>
            <w:pStyle w:val="Kazalovsebine2"/>
            <w:rPr>
              <w:rFonts w:eastAsiaTheme="minorEastAsia"/>
              <w:bCs w:val="0"/>
              <w:lang w:eastAsia="sl-SI"/>
            </w:rPr>
          </w:pPr>
          <w:hyperlink w:anchor="_Toc5018525" w:history="1">
            <w:r w:rsidR="00F3199E" w:rsidRPr="00F3199E">
              <w:rPr>
                <w:rStyle w:val="Hiperpovezava"/>
              </w:rPr>
              <w:t>1. CILJ: Zagotoviti stalen pretok informacij in vsebin s področja zagotavljanja enakih možnosti in krepitve socialne vključenosti oseb z oviranostmi v življenje lokalne skupnosti.</w:t>
            </w:r>
            <w:r w:rsidR="00F3199E" w:rsidRPr="00F3199E">
              <w:rPr>
                <w:webHidden/>
              </w:rPr>
              <w:tab/>
            </w:r>
            <w:r w:rsidR="00F3199E" w:rsidRPr="00F3199E">
              <w:rPr>
                <w:webHidden/>
              </w:rPr>
              <w:fldChar w:fldCharType="begin"/>
            </w:r>
            <w:r w:rsidR="00F3199E" w:rsidRPr="00F3199E">
              <w:rPr>
                <w:webHidden/>
              </w:rPr>
              <w:instrText xml:space="preserve"> PAGEREF _Toc5018525 \h </w:instrText>
            </w:r>
            <w:r w:rsidR="00F3199E" w:rsidRPr="00F3199E">
              <w:rPr>
                <w:webHidden/>
              </w:rPr>
            </w:r>
            <w:r w:rsidR="00F3199E" w:rsidRPr="00F3199E">
              <w:rPr>
                <w:webHidden/>
              </w:rPr>
              <w:fldChar w:fldCharType="separate"/>
            </w:r>
            <w:r w:rsidR="00DF3A99">
              <w:rPr>
                <w:webHidden/>
              </w:rPr>
              <w:t>5</w:t>
            </w:r>
            <w:r w:rsidR="00F3199E" w:rsidRPr="00F3199E">
              <w:rPr>
                <w:webHidden/>
              </w:rPr>
              <w:fldChar w:fldCharType="end"/>
            </w:r>
          </w:hyperlink>
        </w:p>
        <w:p w:rsidR="00F3199E" w:rsidRDefault="00F3199E" w:rsidP="00F3199E">
          <w:pPr>
            <w:pStyle w:val="Kazalovsebine2"/>
            <w:rPr>
              <w:rStyle w:val="Hiperpovezava"/>
            </w:rPr>
          </w:pPr>
        </w:p>
        <w:p w:rsidR="00F3199E" w:rsidRPr="00F3199E" w:rsidRDefault="00ED4D3D" w:rsidP="00F3199E">
          <w:pPr>
            <w:pStyle w:val="Kazalovsebine2"/>
            <w:rPr>
              <w:rFonts w:eastAsiaTheme="minorEastAsia"/>
              <w:bCs w:val="0"/>
              <w:lang w:eastAsia="sl-SI"/>
            </w:rPr>
          </w:pPr>
          <w:hyperlink w:anchor="_Toc5018526" w:history="1">
            <w:r w:rsidR="00F3199E" w:rsidRPr="00F3199E">
              <w:rPr>
                <w:rStyle w:val="Hiperpovezava"/>
              </w:rPr>
              <w:t>2. CILJ: Zagotoviti dostopnost grajenega okolja, informacij in prevozov kot temeljnega pogoja za uresničevanje pravice do enakih možnosti oseb z oviranostmi.</w:t>
            </w:r>
            <w:r w:rsidR="00F3199E" w:rsidRPr="00F3199E">
              <w:rPr>
                <w:webHidden/>
              </w:rPr>
              <w:tab/>
            </w:r>
            <w:r w:rsidR="00F3199E" w:rsidRPr="00F3199E">
              <w:rPr>
                <w:webHidden/>
              </w:rPr>
              <w:fldChar w:fldCharType="begin"/>
            </w:r>
            <w:r w:rsidR="00F3199E" w:rsidRPr="00F3199E">
              <w:rPr>
                <w:webHidden/>
              </w:rPr>
              <w:instrText xml:space="preserve"> PAGEREF _Toc5018526 \h </w:instrText>
            </w:r>
            <w:r w:rsidR="00F3199E" w:rsidRPr="00F3199E">
              <w:rPr>
                <w:webHidden/>
              </w:rPr>
            </w:r>
            <w:r w:rsidR="00F3199E" w:rsidRPr="00F3199E">
              <w:rPr>
                <w:webHidden/>
              </w:rPr>
              <w:fldChar w:fldCharType="separate"/>
            </w:r>
            <w:r w:rsidR="00DF3A99">
              <w:rPr>
                <w:webHidden/>
              </w:rPr>
              <w:t>7</w:t>
            </w:r>
            <w:r w:rsidR="00F3199E" w:rsidRPr="00F3199E">
              <w:rPr>
                <w:webHidden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27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2.1. Stavbe in prostori v javni rabi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_Toc5018527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28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2.2. Stanovanjske stavbe in stanovanja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_Toc5018528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29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2.3. Javne površine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_Toc5018529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10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30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2.4. Promet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_Toc5018530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31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2.5. Mestni linijski prevoz potnikov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_Toc5018531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Default="00F3199E" w:rsidP="00F3199E">
          <w:pPr>
            <w:pStyle w:val="Kazalovsebine2"/>
            <w:rPr>
              <w:rStyle w:val="Hiperpovezava"/>
            </w:rPr>
          </w:pPr>
        </w:p>
        <w:p w:rsidR="00F3199E" w:rsidRPr="00F3199E" w:rsidRDefault="00ED4D3D" w:rsidP="00F3199E">
          <w:pPr>
            <w:pStyle w:val="Kazalovsebine2"/>
            <w:rPr>
              <w:rFonts w:eastAsiaTheme="minorEastAsia"/>
              <w:bCs w:val="0"/>
              <w:lang w:eastAsia="sl-SI"/>
            </w:rPr>
          </w:pPr>
          <w:hyperlink w:anchor="_Toc5018532" w:history="1">
            <w:r w:rsidR="00F3199E" w:rsidRPr="00F3199E">
              <w:rPr>
                <w:rStyle w:val="Hiperpovezava"/>
              </w:rPr>
              <w:t>3. CILJ: Spodbuditi razvoj in zagotoviti kontinuirano izvajanje programov in storitev s področij športa in rekreacije, kulture, vzgoje in izobraževanja ter zdravja, socialnega varstva in zaposlovanja za aktivno vključevanje oseb z oviranostmi v vsakdanje življenje lokalne skupnosti.</w:t>
            </w:r>
            <w:r w:rsidR="00F3199E" w:rsidRPr="00F3199E">
              <w:rPr>
                <w:webHidden/>
              </w:rPr>
              <w:tab/>
            </w:r>
            <w:r w:rsidR="00F3199E" w:rsidRPr="00F3199E">
              <w:rPr>
                <w:webHidden/>
              </w:rPr>
              <w:fldChar w:fldCharType="begin"/>
            </w:r>
            <w:r w:rsidR="00F3199E" w:rsidRPr="00F3199E">
              <w:rPr>
                <w:webHidden/>
              </w:rPr>
              <w:instrText xml:space="preserve"> PAGEREF _Toc5018532 \h </w:instrText>
            </w:r>
            <w:r w:rsidR="00F3199E" w:rsidRPr="00F3199E">
              <w:rPr>
                <w:webHidden/>
              </w:rPr>
            </w:r>
            <w:r w:rsidR="00F3199E" w:rsidRPr="00F3199E">
              <w:rPr>
                <w:webHidden/>
              </w:rPr>
              <w:fldChar w:fldCharType="separate"/>
            </w:r>
            <w:r w:rsidR="00DF3A99">
              <w:rPr>
                <w:webHidden/>
              </w:rPr>
              <w:t>14</w:t>
            </w:r>
            <w:r w:rsidR="00F3199E" w:rsidRPr="00F3199E">
              <w:rPr>
                <w:webHidden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33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3.1. Šport in rekreacija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_Toc5018533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34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3.2. Kultura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_Toc5018534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35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3.3. Predšolska vzgoja in izobraževanje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_Toc5018535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2"/>
              <w:szCs w:val="22"/>
              <w:lang w:eastAsia="sl-SI"/>
            </w:rPr>
          </w:pPr>
          <w:hyperlink w:anchor="_Toc5018536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3.4. Zdravje, socialno varstvo in zaposlovanje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_Toc5018536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F3199E" w:rsidRPr="00F3199E" w:rsidRDefault="00ED4D3D" w:rsidP="00F3199E">
          <w:pPr>
            <w:pStyle w:val="Kazalovsebine1"/>
            <w:tabs>
              <w:tab w:val="right" w:leader="dot" w:pos="9062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  <w:lang w:eastAsia="sl-SI"/>
            </w:rPr>
          </w:pPr>
          <w:hyperlink w:anchor="_Toc5018537" w:history="1">
            <w:r w:rsidR="00F3199E" w:rsidRPr="00F3199E">
              <w:rPr>
                <w:rStyle w:val="Hiperpovezava"/>
                <w:rFonts w:ascii="Times New Roman" w:hAnsi="Times New Roman"/>
                <w:noProof/>
                <w:sz w:val="22"/>
                <w:szCs w:val="22"/>
              </w:rPr>
              <w:t>III. SPREMLJANJE IZVAJANJA AKCIJSKEGA NAČRTA IN POROČANJE O IZVEDENIH UKREPIH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_Toc5018537 \h </w:instrTex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DF3A99">
              <w:rPr>
                <w:rFonts w:ascii="Times New Roman" w:hAnsi="Times New Roman"/>
                <w:noProof/>
                <w:webHidden/>
                <w:sz w:val="22"/>
                <w:szCs w:val="22"/>
              </w:rPr>
              <w:t>21</w:t>
            </w:r>
            <w:r w:rsidR="00F3199E" w:rsidRPr="00F3199E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0F5A47" w:rsidRPr="00F3199E" w:rsidRDefault="00AF281F" w:rsidP="00F3199E">
          <w:pPr>
            <w:rPr>
              <w:rFonts w:cs="Times New Roman"/>
            </w:rPr>
          </w:pPr>
          <w:r w:rsidRPr="00F3199E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:rsidR="000F5A47" w:rsidRPr="00F3199E" w:rsidRDefault="000F5A47" w:rsidP="00F3199E">
      <w:pPr>
        <w:rPr>
          <w:rFonts w:cs="Times New Roman"/>
          <w:lang w:eastAsia="en-US"/>
        </w:rPr>
      </w:pPr>
    </w:p>
    <w:p w:rsidR="000F5A47" w:rsidRPr="00F3199E" w:rsidRDefault="000F5A47" w:rsidP="00F3199E">
      <w:pPr>
        <w:rPr>
          <w:rFonts w:cs="Times New Roman"/>
          <w:lang w:eastAsia="en-US"/>
        </w:rPr>
      </w:pPr>
    </w:p>
    <w:p w:rsidR="0019429B" w:rsidRPr="00972AC4" w:rsidRDefault="0019429B" w:rsidP="00972AC4">
      <w:pPr>
        <w:pStyle w:val="Naslov1"/>
      </w:pPr>
      <w:r w:rsidRPr="0019429B">
        <w:br w:type="page"/>
      </w:r>
      <w:bookmarkStart w:id="0" w:name="_Toc349723549"/>
      <w:bookmarkStart w:id="1" w:name="_Toc5018523"/>
      <w:r w:rsidRPr="00972AC4">
        <w:lastRenderedPageBreak/>
        <w:t>I. UVOD</w:t>
      </w:r>
      <w:bookmarkEnd w:id="0"/>
      <w:bookmarkEnd w:id="1"/>
    </w:p>
    <w:p w:rsidR="00050EB2" w:rsidRDefault="00050EB2" w:rsidP="00050EB2">
      <w:pPr>
        <w:rPr>
          <w:iCs/>
          <w:highlight w:val="yellow"/>
        </w:rPr>
      </w:pPr>
    </w:p>
    <w:p w:rsidR="00905737" w:rsidRPr="00A46CF1" w:rsidRDefault="00905737" w:rsidP="00905737">
      <w:pPr>
        <w:rPr>
          <w:iCs/>
        </w:rPr>
      </w:pPr>
      <w:r w:rsidRPr="00A46CF1">
        <w:rPr>
          <w:iCs/>
        </w:rPr>
        <w:t>Akcijski načrt »Ljubljana – občina po meri invalidov« za obdobje od 201</w:t>
      </w:r>
      <w:r w:rsidR="00E4083B">
        <w:rPr>
          <w:iCs/>
        </w:rPr>
        <w:t>9</w:t>
      </w:r>
      <w:r w:rsidRPr="00A46CF1">
        <w:rPr>
          <w:iCs/>
        </w:rPr>
        <w:t xml:space="preserve"> do 20</w:t>
      </w:r>
      <w:r w:rsidR="00E4083B">
        <w:rPr>
          <w:iCs/>
        </w:rPr>
        <w:t>20</w:t>
      </w:r>
      <w:r w:rsidRPr="00A46CF1">
        <w:rPr>
          <w:iCs/>
        </w:rPr>
        <w:t xml:space="preserve"> je </w:t>
      </w:r>
      <w:r w:rsidR="00E4083B">
        <w:rPr>
          <w:iCs/>
        </w:rPr>
        <w:t>šesti</w:t>
      </w:r>
      <w:r w:rsidRPr="00A46CF1">
        <w:rPr>
          <w:iCs/>
        </w:rPr>
        <w:t xml:space="preserve"> v vrsti tovrstnih akcijskih načrtov, ki jih v Mestni upravi Mestne občine Ljubljana pripravljamo za obdobja dveh let, vse od leta 2008. </w:t>
      </w:r>
    </w:p>
    <w:p w:rsidR="00905737" w:rsidRPr="00A46CF1" w:rsidRDefault="00905737" w:rsidP="00905737">
      <w:pPr>
        <w:rPr>
          <w:iCs/>
        </w:rPr>
      </w:pPr>
    </w:p>
    <w:p w:rsidR="00477C4D" w:rsidRPr="00477C4D" w:rsidRDefault="00905737" w:rsidP="00477C4D">
      <w:pPr>
        <w:rPr>
          <w:iCs/>
        </w:rPr>
      </w:pPr>
      <w:r w:rsidRPr="00A46CF1">
        <w:rPr>
          <w:iCs/>
        </w:rPr>
        <w:t xml:space="preserve">Po Konvenciji Združenih narodov o pravicah invalidov (1. člen), ki jo je Republika Slovenija ratificirala leta 2008, so osebe z </w:t>
      </w:r>
      <w:proofErr w:type="spellStart"/>
      <w:r w:rsidRPr="00A46CF1">
        <w:rPr>
          <w:iCs/>
        </w:rPr>
        <w:t>oviranostmi</w:t>
      </w:r>
      <w:proofErr w:type="spellEnd"/>
      <w:r w:rsidRPr="00A46CF1">
        <w:rPr>
          <w:iCs/>
        </w:rPr>
        <w:t xml:space="preserve"> »ljudje z dolgotrajnimi telesnimi, duševnimi, intelektualnimi ali senzoričnimi okvarami, ki jih v povezavi z različnimi ovirami lahko omejujejo, da bi enako kot drugi polno in učinkovito sodelovali v družbi«. Iz Ustave Republike Slovenije (14. člen) izhaja, da invalidnost ne sme vplivati na zagotavljanje enakih človekovih pravic in temeljnih svoboščin, niti ne na enakost pred zakonom vseh državljank in državljanov. </w:t>
      </w:r>
      <w:r w:rsidR="00E4083B">
        <w:rPr>
          <w:iCs/>
        </w:rPr>
        <w:t xml:space="preserve">Osrednjo pravno podlago z </w:t>
      </w:r>
      <w:r w:rsidRPr="00A46CF1">
        <w:rPr>
          <w:iCs/>
        </w:rPr>
        <w:t xml:space="preserve">določili o prepovedi diskriminacije oseb z </w:t>
      </w:r>
      <w:proofErr w:type="spellStart"/>
      <w:r w:rsidRPr="00A46CF1">
        <w:rPr>
          <w:iCs/>
        </w:rPr>
        <w:t>oviranostmi</w:t>
      </w:r>
      <w:proofErr w:type="spellEnd"/>
      <w:r w:rsidRPr="00A46CF1">
        <w:rPr>
          <w:iCs/>
        </w:rPr>
        <w:t xml:space="preserve"> ter za ustvarjanje enakih možnosti oseb z </w:t>
      </w:r>
      <w:proofErr w:type="spellStart"/>
      <w:r w:rsidRPr="00A46CF1">
        <w:rPr>
          <w:iCs/>
        </w:rPr>
        <w:t>oviranostmi</w:t>
      </w:r>
      <w:proofErr w:type="spellEnd"/>
      <w:r w:rsidRPr="00A46CF1">
        <w:rPr>
          <w:iCs/>
        </w:rPr>
        <w:t xml:space="preserve"> na različnih področjih življenja </w:t>
      </w:r>
      <w:r w:rsidR="00F27D4E">
        <w:rPr>
          <w:iCs/>
        </w:rPr>
        <w:t xml:space="preserve">pa </w:t>
      </w:r>
      <w:r w:rsidR="00E4083B">
        <w:rPr>
          <w:iCs/>
        </w:rPr>
        <w:t>predstavlja</w:t>
      </w:r>
      <w:r w:rsidRPr="00A46CF1">
        <w:rPr>
          <w:iCs/>
        </w:rPr>
        <w:t xml:space="preserve"> Zakon o izenačevanju možnosti invalido</w:t>
      </w:r>
      <w:r w:rsidR="00E4083B">
        <w:rPr>
          <w:iCs/>
        </w:rPr>
        <w:t xml:space="preserve">v (Uradni list RS, št. 94/10, </w:t>
      </w:r>
      <w:r w:rsidRPr="00A46CF1">
        <w:rPr>
          <w:iCs/>
        </w:rPr>
        <w:t>50/14</w:t>
      </w:r>
      <w:r w:rsidR="00B359A9">
        <w:rPr>
          <w:iCs/>
        </w:rPr>
        <w:t xml:space="preserve"> in 32/17). </w:t>
      </w:r>
      <w:r w:rsidR="00477C4D">
        <w:rPr>
          <w:iCs/>
        </w:rPr>
        <w:t xml:space="preserve">Zakon </w:t>
      </w:r>
      <w:r w:rsidRPr="00A46CF1">
        <w:rPr>
          <w:iCs/>
        </w:rPr>
        <w:t>določa enakopravno sodelovanje v postopkih, dostopnost blaga in storitev, ki so na voljo javnosti, uporabo in prilagoditev objektov v javni rabi, prepoved pisanja in izpostavljanja diskriminacijskih sporočil in simbolov, dostop do vključujočega izobraževanja, zdravja, načina prebivanja,</w:t>
      </w:r>
      <w:r w:rsidR="00477C4D">
        <w:rPr>
          <w:iCs/>
        </w:rPr>
        <w:t xml:space="preserve"> obveščenosti, kulturnih dobrin in</w:t>
      </w:r>
      <w:r w:rsidRPr="00A46CF1">
        <w:rPr>
          <w:iCs/>
        </w:rPr>
        <w:t xml:space="preserve"> javnih prevozov</w:t>
      </w:r>
      <w:r w:rsidR="00477C4D">
        <w:rPr>
          <w:iCs/>
        </w:rPr>
        <w:t xml:space="preserve">, </w:t>
      </w:r>
      <w:r w:rsidR="00477C4D" w:rsidRPr="00477C4D">
        <w:rPr>
          <w:iCs/>
        </w:rPr>
        <w:t>ureja pravico do tehničnih pripomočkov za premagovanje komunikacijskih ovir, plačilo stroškov prilagoditve vozila, uveljavljanje pravice do psa pomočnika in do EU kartice ugodnosti za invalide.</w:t>
      </w:r>
    </w:p>
    <w:p w:rsidR="00E4083B" w:rsidRPr="00A46CF1" w:rsidRDefault="00E4083B" w:rsidP="00905737">
      <w:pPr>
        <w:rPr>
          <w:iCs/>
        </w:rPr>
      </w:pPr>
    </w:p>
    <w:p w:rsidR="00905737" w:rsidRPr="00A46CF1" w:rsidRDefault="00905737" w:rsidP="00905737">
      <w:pPr>
        <w:rPr>
          <w:iCs/>
        </w:rPr>
      </w:pPr>
      <w:r w:rsidRPr="00A46CF1">
        <w:rPr>
          <w:iCs/>
        </w:rPr>
        <w:t xml:space="preserve">Z akcijskimi načrti »Ljubljana – občina po meri invalidov« (v nadaljnjem besedilu: LOMI) </w:t>
      </w:r>
      <w:r w:rsidR="001559FA">
        <w:rPr>
          <w:iCs/>
        </w:rPr>
        <w:t xml:space="preserve">v Mestni občini Ljubljana (v nadaljnjem besedilu: MOL) </w:t>
      </w:r>
      <w:r w:rsidRPr="00A46CF1">
        <w:rPr>
          <w:iCs/>
        </w:rPr>
        <w:t>načrtujemo izvedbo ukrepov za povečevanje in izboljševanje dostopnosti grajenega okolja, javnih storitev ter načinov komuniciranja in prenosa</w:t>
      </w:r>
      <w:r w:rsidR="009339FC">
        <w:rPr>
          <w:iCs/>
        </w:rPr>
        <w:t>/ posredovanja</w:t>
      </w:r>
      <w:r>
        <w:rPr>
          <w:iCs/>
        </w:rPr>
        <w:t xml:space="preserve"> informacij, </w:t>
      </w:r>
      <w:r w:rsidRPr="00A46CF1">
        <w:rPr>
          <w:iCs/>
        </w:rPr>
        <w:t xml:space="preserve">z namenom zagotavljanja pogojev in spodbud za vključevanje posameznic in posameznikov z </w:t>
      </w:r>
      <w:proofErr w:type="spellStart"/>
      <w:r w:rsidRPr="00A46CF1">
        <w:rPr>
          <w:iCs/>
        </w:rPr>
        <w:t>oviranostmi</w:t>
      </w:r>
      <w:proofErr w:type="spellEnd"/>
      <w:r w:rsidRPr="00A46CF1">
        <w:rPr>
          <w:iCs/>
        </w:rPr>
        <w:t xml:space="preserve"> v različne segmente življenja v mestu.</w:t>
      </w:r>
    </w:p>
    <w:p w:rsidR="00905737" w:rsidRDefault="00905737" w:rsidP="00905737">
      <w:pPr>
        <w:rPr>
          <w:iCs/>
        </w:rPr>
      </w:pPr>
    </w:p>
    <w:p w:rsidR="00477C4D" w:rsidRPr="00A46CF1" w:rsidRDefault="00477C4D" w:rsidP="00477C4D">
      <w:pPr>
        <w:rPr>
          <w:iCs/>
        </w:rPr>
      </w:pPr>
      <w:r w:rsidRPr="00A46CF1">
        <w:rPr>
          <w:iCs/>
        </w:rPr>
        <w:t xml:space="preserve">Pri imenovanju ciljne skupine akcijskih načrtov LOMI namesto termina invalidnost uporabljamo </w:t>
      </w:r>
      <w:proofErr w:type="spellStart"/>
      <w:r w:rsidRPr="00A46CF1">
        <w:rPr>
          <w:iCs/>
        </w:rPr>
        <w:t>oviranost</w:t>
      </w:r>
      <w:proofErr w:type="spellEnd"/>
      <w:r w:rsidRPr="00A46CF1">
        <w:rPr>
          <w:iCs/>
        </w:rPr>
        <w:t>, ki je na osebni ravni manj označujoč in bol</w:t>
      </w:r>
      <w:r>
        <w:rPr>
          <w:iCs/>
        </w:rPr>
        <w:t>j poudarja ovire, s katerimi se</w:t>
      </w:r>
      <w:r w:rsidRPr="00A46CF1">
        <w:rPr>
          <w:iCs/>
        </w:rPr>
        <w:t xml:space="preserve"> posameznice in posamezniki s posebnimi osebnimi okoliščinami (</w:t>
      </w:r>
      <w:r>
        <w:rPr>
          <w:iCs/>
        </w:rPr>
        <w:t xml:space="preserve">ne le osebe s statusom invalidnosti po veljavni zakonodaji, pač pa </w:t>
      </w:r>
      <w:r w:rsidRPr="00A46CF1">
        <w:rPr>
          <w:iCs/>
        </w:rPr>
        <w:t>na primer tudi starši z otroškimi vozički, osebe z začasnimi omejitvami gibanja</w:t>
      </w:r>
      <w:r>
        <w:rPr>
          <w:iCs/>
        </w:rPr>
        <w:t xml:space="preserve"> ali sporazumevanja </w:t>
      </w:r>
      <w:r w:rsidRPr="00A46CF1">
        <w:rPr>
          <w:iCs/>
        </w:rPr>
        <w:t>zaradi poškodb</w:t>
      </w:r>
      <w:r>
        <w:rPr>
          <w:iCs/>
        </w:rPr>
        <w:t>, starejši</w:t>
      </w:r>
      <w:r w:rsidRPr="00A46CF1">
        <w:rPr>
          <w:iCs/>
        </w:rPr>
        <w:t xml:space="preserve">…) srečujejo v (grajenem) okolju ter v odnosu/ komunikaciji z drugimi ljudmi. </w:t>
      </w:r>
    </w:p>
    <w:p w:rsidR="00477C4D" w:rsidRDefault="00477C4D" w:rsidP="00905737">
      <w:pPr>
        <w:rPr>
          <w:iCs/>
        </w:rPr>
      </w:pPr>
    </w:p>
    <w:p w:rsidR="00ED2886" w:rsidRDefault="00477C4D" w:rsidP="00ED2886">
      <w:pPr>
        <w:rPr>
          <w:iCs/>
        </w:rPr>
      </w:pPr>
      <w:r>
        <w:rPr>
          <w:iCs/>
        </w:rPr>
        <w:t xml:space="preserve">Kot v vseh dosedanjih, tudi ukrepi v tem akcijskem načrtu </w:t>
      </w:r>
      <w:r w:rsidRPr="00A46CF1">
        <w:rPr>
          <w:iCs/>
        </w:rPr>
        <w:t>predvid</w:t>
      </w:r>
      <w:r>
        <w:rPr>
          <w:iCs/>
        </w:rPr>
        <w:t xml:space="preserve">evajo </w:t>
      </w:r>
      <w:r w:rsidRPr="00A46CF1">
        <w:rPr>
          <w:iCs/>
        </w:rPr>
        <w:t>aktivnosti, k izvedbi katerih se lahko zaveže lokalna skupnost, ob upoštevanju zakonskih pri</w:t>
      </w:r>
      <w:r>
        <w:rPr>
          <w:iCs/>
        </w:rPr>
        <w:t xml:space="preserve">stojnosti </w:t>
      </w:r>
      <w:r w:rsidRPr="00A46CF1">
        <w:rPr>
          <w:iCs/>
        </w:rPr>
        <w:t>ter v okviru finančnih načrtov posameznih nosilcev</w:t>
      </w:r>
      <w:r>
        <w:rPr>
          <w:iCs/>
        </w:rPr>
        <w:t>.</w:t>
      </w:r>
      <w:r w:rsidR="00F27D4E">
        <w:rPr>
          <w:iCs/>
        </w:rPr>
        <w:t xml:space="preserve"> P</w:t>
      </w:r>
      <w:r>
        <w:rPr>
          <w:iCs/>
        </w:rPr>
        <w:t>rvi je predloge za ukrepe, ki so sestavni del tega akcijskega načrta, podal Svet za odpravljanje arhitekturnih in komunikacijskih</w:t>
      </w:r>
      <w:r w:rsidR="009301BB">
        <w:rPr>
          <w:iCs/>
        </w:rPr>
        <w:t xml:space="preserve"> ovir MOL, posvetovalno telo župana. Predlogi</w:t>
      </w:r>
      <w:r>
        <w:rPr>
          <w:iCs/>
        </w:rPr>
        <w:t xml:space="preserve"> so bili v nadaljnjem postopku priprave akcijskega načrta usklajeni z njihovimi nosilci, to so</w:t>
      </w:r>
      <w:r w:rsidRPr="00A46CF1">
        <w:rPr>
          <w:iCs/>
        </w:rPr>
        <w:t xml:space="preserve"> organi Mestne uprave MOL (v nadaljnjem besedilu: MU MOL) ter javni zavodi (v nadaljnjem besedilu: JZ) in javna podjetja (v nadaljnjem besedilu: J</w:t>
      </w:r>
      <w:r>
        <w:rPr>
          <w:iCs/>
        </w:rPr>
        <w:t>P), katerih ustanovitelj je MOL. Slednji so</w:t>
      </w:r>
      <w:r w:rsidR="00F27D4E">
        <w:rPr>
          <w:iCs/>
        </w:rPr>
        <w:t xml:space="preserve"> predloge za ukrepe </w:t>
      </w:r>
      <w:r w:rsidR="009301BB">
        <w:rPr>
          <w:iCs/>
        </w:rPr>
        <w:t xml:space="preserve">podali tudi sami. </w:t>
      </w:r>
      <w:r w:rsidR="00ED2886">
        <w:rPr>
          <w:iCs/>
        </w:rPr>
        <w:t xml:space="preserve">Ukrepi v dokumentu so razvrščeni pod </w:t>
      </w:r>
      <w:r w:rsidR="00ED2886" w:rsidRPr="00A46CF1">
        <w:rPr>
          <w:iCs/>
        </w:rPr>
        <w:t xml:space="preserve">tri ključne cilje, oblikovani </w:t>
      </w:r>
      <w:r w:rsidR="00ED2886">
        <w:rPr>
          <w:iCs/>
        </w:rPr>
        <w:t xml:space="preserve">pa </w:t>
      </w:r>
      <w:r w:rsidR="00ED2886" w:rsidRPr="00A46CF1">
        <w:rPr>
          <w:iCs/>
        </w:rPr>
        <w:t>bodisi kot redne naloge</w:t>
      </w:r>
      <w:r w:rsidR="00ED2886">
        <w:rPr>
          <w:iCs/>
        </w:rPr>
        <w:t xml:space="preserve"> nosilcev</w:t>
      </w:r>
      <w:r w:rsidR="00ED2886" w:rsidRPr="00A46CF1">
        <w:rPr>
          <w:iCs/>
        </w:rPr>
        <w:t xml:space="preserve"> (izvajajo</w:t>
      </w:r>
      <w:r w:rsidR="00ED2886">
        <w:rPr>
          <w:iCs/>
        </w:rPr>
        <w:t xml:space="preserve"> jih</w:t>
      </w:r>
      <w:r w:rsidR="00ED2886" w:rsidRPr="00A46CF1">
        <w:rPr>
          <w:iCs/>
        </w:rPr>
        <w:t xml:space="preserve"> kot zakonsko obvezo ali v okviru </w:t>
      </w:r>
      <w:r w:rsidR="00ED2886">
        <w:rPr>
          <w:iCs/>
        </w:rPr>
        <w:t>svoje dejavnosti</w:t>
      </w:r>
      <w:r w:rsidR="00ED2886" w:rsidRPr="00A46CF1">
        <w:rPr>
          <w:iCs/>
        </w:rPr>
        <w:t>), bodisi kot ukrepi projektne narave</w:t>
      </w:r>
      <w:r w:rsidR="00ED2886">
        <w:rPr>
          <w:iCs/>
        </w:rPr>
        <w:t>, z določenim rokom za izvedbo (2019 in/</w:t>
      </w:r>
      <w:r w:rsidR="009F62A3">
        <w:rPr>
          <w:iCs/>
        </w:rPr>
        <w:t xml:space="preserve"> </w:t>
      </w:r>
      <w:r w:rsidR="00ED2886">
        <w:rPr>
          <w:iCs/>
        </w:rPr>
        <w:t>ali 2020).</w:t>
      </w:r>
    </w:p>
    <w:p w:rsidR="00905737" w:rsidRPr="00A46CF1" w:rsidRDefault="00905737" w:rsidP="00905737">
      <w:pPr>
        <w:rPr>
          <w:iCs/>
        </w:rPr>
      </w:pPr>
    </w:p>
    <w:p w:rsidR="00905737" w:rsidRPr="00A46CF1" w:rsidRDefault="00905737" w:rsidP="00905737">
      <w:pPr>
        <w:rPr>
          <w:iCs/>
        </w:rPr>
      </w:pPr>
      <w:r w:rsidRPr="00A46CF1">
        <w:rPr>
          <w:iCs/>
        </w:rPr>
        <w:t xml:space="preserve">Zagotavljanje dostopnosti je vpeto v vsa področja delovanja </w:t>
      </w:r>
      <w:r w:rsidR="007A472A">
        <w:rPr>
          <w:iCs/>
        </w:rPr>
        <w:t>MOL</w:t>
      </w:r>
      <w:r w:rsidRPr="00A46CF1">
        <w:rPr>
          <w:iCs/>
        </w:rPr>
        <w:t xml:space="preserve">, še posebej v področja urejanja prostora, razvoja prometne infrastrukture, zagotavljanja javnih prevozov ter družbenih dejavnosti, kot so izobraževanje, kultura, šport, socialno varstvo in zdravje. </w:t>
      </w:r>
    </w:p>
    <w:p w:rsidR="00905737" w:rsidRPr="00A46CF1" w:rsidRDefault="00905737" w:rsidP="00905737">
      <w:pPr>
        <w:rPr>
          <w:iCs/>
        </w:rPr>
      </w:pPr>
    </w:p>
    <w:p w:rsidR="00B7097D" w:rsidRDefault="00C30B80" w:rsidP="00B7097D">
      <w:pPr>
        <w:rPr>
          <w:iCs/>
        </w:rPr>
      </w:pPr>
      <w:r>
        <w:rPr>
          <w:iCs/>
        </w:rPr>
        <w:t xml:space="preserve">Še posebej v zadnjem desetletju je </w:t>
      </w:r>
      <w:r w:rsidR="00ED2886">
        <w:rPr>
          <w:iCs/>
        </w:rPr>
        <w:t>Ljubljana na različnih področjih izjemno napredovala</w:t>
      </w:r>
      <w:r w:rsidR="00271D8E">
        <w:rPr>
          <w:iCs/>
        </w:rPr>
        <w:t xml:space="preserve">. Z idejo ustvarjanja vsem prijaznega in dostopnega mesta, se je bistveno izboljšala tudi dostopnost mesta osebam z </w:t>
      </w:r>
      <w:proofErr w:type="spellStart"/>
      <w:r w:rsidR="00271D8E">
        <w:rPr>
          <w:iCs/>
        </w:rPr>
        <w:t>oviranostmi</w:t>
      </w:r>
      <w:proofErr w:type="spellEnd"/>
      <w:r w:rsidR="00271D8E">
        <w:rPr>
          <w:iCs/>
        </w:rPr>
        <w:t xml:space="preserve">. Ob prvem akcijskem načrtu, s katerim smo začrtali sistematično delo na tem področju, je MOL </w:t>
      </w:r>
      <w:r w:rsidR="00271D8E" w:rsidRPr="00A46CF1">
        <w:rPr>
          <w:iCs/>
        </w:rPr>
        <w:t>leta 2009</w:t>
      </w:r>
      <w:r w:rsidR="00271D8E">
        <w:rPr>
          <w:iCs/>
        </w:rPr>
        <w:t xml:space="preserve"> prejel</w:t>
      </w:r>
      <w:r w:rsidR="00271D8E" w:rsidRPr="00A46CF1">
        <w:rPr>
          <w:iCs/>
        </w:rPr>
        <w:t xml:space="preserve"> </w:t>
      </w:r>
      <w:r w:rsidR="00271D8E">
        <w:rPr>
          <w:iCs/>
        </w:rPr>
        <w:t>priznanje Zveze delovnih invalidov Slovenije, listino</w:t>
      </w:r>
      <w:r w:rsidR="00271D8E" w:rsidRPr="00A46CF1">
        <w:rPr>
          <w:iCs/>
        </w:rPr>
        <w:t xml:space="preserve"> »Občina po meri invalidov«</w:t>
      </w:r>
      <w:r w:rsidR="001F075D">
        <w:rPr>
          <w:iCs/>
        </w:rPr>
        <w:t xml:space="preserve">, slabo desetletje za tem, za številne že izvedene rešitve ter načrte o nadaljnjem </w:t>
      </w:r>
      <w:r w:rsidR="001F075D">
        <w:rPr>
          <w:iCs/>
        </w:rPr>
        <w:lastRenderedPageBreak/>
        <w:t xml:space="preserve">urejanju vsem dostopnega mesta, </w:t>
      </w:r>
      <w:r w:rsidR="000E0C3C">
        <w:rPr>
          <w:iCs/>
        </w:rPr>
        <w:t xml:space="preserve">pa </w:t>
      </w:r>
      <w:r w:rsidR="00B7097D">
        <w:rPr>
          <w:iCs/>
        </w:rPr>
        <w:t xml:space="preserve">tudi prestižno srebrno nagrado </w:t>
      </w:r>
      <w:r w:rsidR="00343C9D" w:rsidRPr="00A46CF1">
        <w:rPr>
          <w:iCs/>
        </w:rPr>
        <w:t>»Access City Award 201</w:t>
      </w:r>
      <w:r w:rsidR="00343C9D">
        <w:rPr>
          <w:iCs/>
        </w:rPr>
        <w:t>8</w:t>
      </w:r>
      <w:r w:rsidR="00343C9D" w:rsidRPr="00A46CF1">
        <w:rPr>
          <w:iCs/>
        </w:rPr>
        <w:t>«</w:t>
      </w:r>
      <w:r w:rsidR="00343C9D">
        <w:rPr>
          <w:iCs/>
        </w:rPr>
        <w:t xml:space="preserve"> </w:t>
      </w:r>
      <w:r w:rsidR="00B7097D">
        <w:rPr>
          <w:iCs/>
        </w:rPr>
        <w:t>na nagradnem natečaju Evropske Komisije za mesta dostopna os</w:t>
      </w:r>
      <w:r w:rsidR="00343C9D">
        <w:rPr>
          <w:iCs/>
        </w:rPr>
        <w:t xml:space="preserve">ebam z </w:t>
      </w:r>
      <w:proofErr w:type="spellStart"/>
      <w:r w:rsidR="00343C9D">
        <w:rPr>
          <w:iCs/>
        </w:rPr>
        <w:t>oviranostmi</w:t>
      </w:r>
      <w:proofErr w:type="spellEnd"/>
      <w:r w:rsidR="00343C9D">
        <w:rPr>
          <w:iCs/>
        </w:rPr>
        <w:t xml:space="preserve"> in starejšim</w:t>
      </w:r>
      <w:r w:rsidR="00B7097D">
        <w:rPr>
          <w:iCs/>
        </w:rPr>
        <w:t>.</w:t>
      </w:r>
    </w:p>
    <w:p w:rsidR="00905737" w:rsidRDefault="00905737" w:rsidP="00905737">
      <w:pPr>
        <w:rPr>
          <w:iCs/>
        </w:rPr>
      </w:pPr>
    </w:p>
    <w:p w:rsidR="00050EB2" w:rsidRDefault="00B7097D" w:rsidP="00905737">
      <w:pPr>
        <w:rPr>
          <w:iCs/>
        </w:rPr>
      </w:pPr>
      <w:r>
        <w:rPr>
          <w:iCs/>
        </w:rPr>
        <w:t xml:space="preserve">Z </w:t>
      </w:r>
      <w:r w:rsidR="00640A9D">
        <w:rPr>
          <w:iCs/>
        </w:rPr>
        <w:t>izvajanjem ukrepov</w:t>
      </w:r>
      <w:r>
        <w:rPr>
          <w:iCs/>
        </w:rPr>
        <w:t>, ki jih vsaki dve leti zberemo v akcijs</w:t>
      </w:r>
      <w:r w:rsidR="00640A9D">
        <w:rPr>
          <w:iCs/>
        </w:rPr>
        <w:t>kih načrtih LOMI, pomembno dopolnjujemo</w:t>
      </w:r>
      <w:r w:rsidR="00905737" w:rsidRPr="00A46CF1">
        <w:rPr>
          <w:iCs/>
        </w:rPr>
        <w:t xml:space="preserve"> </w:t>
      </w:r>
      <w:r w:rsidR="00640A9D">
        <w:rPr>
          <w:iCs/>
        </w:rPr>
        <w:t xml:space="preserve">uspešno </w:t>
      </w:r>
      <w:r w:rsidR="00905737" w:rsidRPr="00A46CF1">
        <w:rPr>
          <w:iCs/>
        </w:rPr>
        <w:t>zgodbo</w:t>
      </w:r>
      <w:r w:rsidR="00914BA4">
        <w:rPr>
          <w:iCs/>
        </w:rPr>
        <w:t xml:space="preserve"> zelene Ljubljane</w:t>
      </w:r>
      <w:r w:rsidR="00905737" w:rsidRPr="00A46CF1">
        <w:rPr>
          <w:iCs/>
        </w:rPr>
        <w:t>, skladno z njeno trajnostno naravnanostjo, v smeri vsem prijaznega in dostopnega mesta.</w:t>
      </w:r>
    </w:p>
    <w:p w:rsidR="001F075D" w:rsidRDefault="001F075D">
      <w:pPr>
        <w:spacing w:after="200" w:line="276" w:lineRule="auto"/>
        <w:jc w:val="left"/>
        <w:rPr>
          <w:iCs/>
        </w:rPr>
      </w:pPr>
      <w:r>
        <w:rPr>
          <w:iCs/>
        </w:rPr>
        <w:br w:type="page"/>
      </w:r>
    </w:p>
    <w:p w:rsidR="003D5CE1" w:rsidRDefault="00161553" w:rsidP="003D5CE1">
      <w:pPr>
        <w:pStyle w:val="Naslov1"/>
      </w:pPr>
      <w:bookmarkStart w:id="2" w:name="_Toc5018524"/>
      <w:r w:rsidRPr="00972AC4">
        <w:lastRenderedPageBreak/>
        <w:t>II. UKREPI</w:t>
      </w:r>
      <w:r w:rsidR="003D5CE1">
        <w:t xml:space="preserve"> AKCIJSKEGA NAČRTA</w:t>
      </w:r>
      <w:bookmarkEnd w:id="2"/>
    </w:p>
    <w:p w:rsidR="003D5CE1" w:rsidRPr="003D5CE1" w:rsidRDefault="003D5CE1" w:rsidP="003D5CE1">
      <w:pPr>
        <w:rPr>
          <w:lang w:eastAsia="en-US"/>
        </w:rPr>
      </w:pPr>
    </w:p>
    <w:p w:rsidR="00086B6B" w:rsidRPr="00972AC4" w:rsidRDefault="00692B21" w:rsidP="00972AC4">
      <w:pPr>
        <w:pStyle w:val="Naslov2"/>
      </w:pPr>
      <w:bookmarkStart w:id="3" w:name="_Toc5018525"/>
      <w:r w:rsidRPr="00972AC4">
        <w:t xml:space="preserve">1. </w:t>
      </w:r>
      <w:r w:rsidR="001B0A49" w:rsidRPr="00972AC4">
        <w:t xml:space="preserve">CILJ: Zagotoviti stalen pretok informacij in vsebin s področja zagotavljanja enakih možnosti in krepitve socialne vključenosti oseb z </w:t>
      </w:r>
      <w:proofErr w:type="spellStart"/>
      <w:r w:rsidR="001B0A49" w:rsidRPr="00972AC4">
        <w:t>oviranostmi</w:t>
      </w:r>
      <w:proofErr w:type="spellEnd"/>
      <w:r w:rsidR="001B0A49" w:rsidRPr="00972AC4">
        <w:t xml:space="preserve"> v življenje lokalne skupnosti.</w:t>
      </w:r>
      <w:bookmarkEnd w:id="3"/>
      <w:r w:rsidR="001B0A49" w:rsidRPr="00972AC4">
        <w:tab/>
      </w:r>
    </w:p>
    <w:p w:rsidR="00375C3E" w:rsidRDefault="00375C3E" w:rsidP="00734B9D">
      <w:pPr>
        <w:rPr>
          <w:rFonts w:cs="Times New Roman"/>
          <w:b/>
        </w:rPr>
      </w:pPr>
    </w:p>
    <w:p w:rsidR="002C66A7" w:rsidRPr="00DC7DCE" w:rsidRDefault="002C66A7" w:rsidP="002C66A7">
      <w:r w:rsidRPr="00FB725D">
        <w:rPr>
          <w:rFonts w:eastAsia="Times New Roman"/>
        </w:rPr>
        <w:t>UKREP</w:t>
      </w:r>
      <w:r w:rsidRPr="00FB725D">
        <w:t xml:space="preserve">: </w:t>
      </w:r>
      <w:r w:rsidRPr="00DC7DCE">
        <w:t xml:space="preserve">Delovanje Sveta za odpravljanje arhitekturnih in komunikacijskih ovir MOL (posvetovalno telo župana) z nalogo opozarjanja in podajanja pobud za odpravo vseh vrst ovir in nefunkcionalnih rešitev v grajenem in družbenem okolju ter informiranja javnosti o aktivnostih in problemih, s katerimi se soočajo osebe z </w:t>
      </w:r>
      <w:proofErr w:type="spellStart"/>
      <w:r w:rsidRPr="00DC7DCE">
        <w:t>oviranostmi</w:t>
      </w:r>
      <w:proofErr w:type="spellEnd"/>
      <w:r w:rsidRPr="00DC7DCE">
        <w:t>.</w:t>
      </w:r>
    </w:p>
    <w:p w:rsidR="002C66A7" w:rsidRPr="00DC7DCE" w:rsidRDefault="002C66A7" w:rsidP="002C66A7">
      <w:r w:rsidRPr="00DC7DCE">
        <w:t>NOSILEC: Svet za odpravljanje arhitekturnih in komunikacijskih ovir MOL</w:t>
      </w:r>
    </w:p>
    <w:p w:rsidR="002C66A7" w:rsidRPr="00DC7DCE" w:rsidRDefault="002C66A7" w:rsidP="002C66A7">
      <w:pPr>
        <w:tabs>
          <w:tab w:val="left" w:pos="534"/>
        </w:tabs>
        <w:jc w:val="left"/>
      </w:pPr>
      <w:r w:rsidRPr="00DC7DCE">
        <w:t>ROK ZA IZVEDBO: redna naloga</w:t>
      </w:r>
    </w:p>
    <w:p w:rsidR="002C66A7" w:rsidRDefault="002C66A7" w:rsidP="002C66A7"/>
    <w:p w:rsidR="002C66A7" w:rsidRPr="00937B6A" w:rsidRDefault="002C66A7" w:rsidP="002C66A7">
      <w:r w:rsidRPr="00FB725D">
        <w:rPr>
          <w:rFonts w:eastAsia="Times New Roman"/>
        </w:rPr>
        <w:t>UKREP</w:t>
      </w:r>
      <w:r w:rsidRPr="00FB725D">
        <w:t xml:space="preserve">: </w:t>
      </w:r>
      <w:proofErr w:type="spellStart"/>
      <w:r w:rsidRPr="001E374D">
        <w:t>OVIRANtlon</w:t>
      </w:r>
      <w:proofErr w:type="spellEnd"/>
      <w:r w:rsidRPr="00624574">
        <w:t xml:space="preserve"> – dogodek na prostem, ki ga enkrat letno, v okviru  Evropskega tedna mobilnosti, organizira Svet za odpravljanje arhitekturnih in komunikacijskih ovir MOL, z namenom ozaveščanja javnosti o ovirah, s katerimi se v vsakdanjem življenju soočajo osebe z </w:t>
      </w:r>
      <w:proofErr w:type="spellStart"/>
      <w:r w:rsidRPr="00624574">
        <w:t>oviranostmi</w:t>
      </w:r>
      <w:proofErr w:type="spellEnd"/>
      <w:r w:rsidRPr="00624574">
        <w:t xml:space="preserve">.  </w:t>
      </w:r>
      <w:r w:rsidRPr="00937B6A">
        <w:t>NOSILEC: Svet za odpravljanje arhitekturnih in komunikacijskih ovir MOL</w:t>
      </w:r>
    </w:p>
    <w:p w:rsidR="002C66A7" w:rsidRPr="00937B6A" w:rsidRDefault="002C66A7" w:rsidP="002C66A7">
      <w:r w:rsidRPr="00937B6A">
        <w:t>ROK ZA IZVEDBO: redna naloga (</w:t>
      </w:r>
      <w:r w:rsidR="00790478">
        <w:t>1-krat letno</w:t>
      </w:r>
      <w:r w:rsidRPr="00937B6A">
        <w:t>)</w:t>
      </w:r>
    </w:p>
    <w:p w:rsidR="00D3178C" w:rsidRDefault="00D3178C" w:rsidP="00D3178C">
      <w:pPr>
        <w:rPr>
          <w:color w:val="000000"/>
        </w:rPr>
      </w:pPr>
    </w:p>
    <w:p w:rsidR="00D3178C" w:rsidRDefault="00D3178C" w:rsidP="00D3178C">
      <w:pPr>
        <w:rPr>
          <w:color w:val="000000"/>
        </w:rPr>
      </w:pPr>
      <w:r>
        <w:rPr>
          <w:color w:val="000000"/>
        </w:rPr>
        <w:t xml:space="preserve">UKREP: Za prejem pobud in vprašanj, s katerimi se občanke in občani obračajo na MOL, je vzpostavljena enotna vstopna točka, spletni portal </w:t>
      </w:r>
      <w:r>
        <w:rPr>
          <w:i/>
          <w:iCs/>
          <w:color w:val="000000"/>
        </w:rPr>
        <w:t>Servis pobude meščanov</w:t>
      </w:r>
      <w:r>
        <w:rPr>
          <w:color w:val="000000"/>
        </w:rPr>
        <w:t xml:space="preserve">, </w:t>
      </w:r>
      <w:r>
        <w:t xml:space="preserve">ki je dostopen na spletni povezavi </w:t>
      </w:r>
      <w:hyperlink r:id="rId11" w:history="1">
        <w:r>
          <w:rPr>
            <w:rStyle w:val="Hiperpovezava"/>
          </w:rPr>
          <w:t>https://pobude.ljubljana.si/</w:t>
        </w:r>
      </w:hyperlink>
      <w:r>
        <w:t xml:space="preserve">; občanke in občani se za pobude in vprašanja lahko obrnejo na MOL tudi osebno </w:t>
      </w:r>
      <w:r w:rsidR="00D97B34">
        <w:rPr>
          <w:color w:val="000000"/>
        </w:rPr>
        <w:t xml:space="preserve">– </w:t>
      </w:r>
      <w:r>
        <w:t xml:space="preserve">na Odsek za pobude meščanov in na župana MOL, ob organiziranih dnevih odprtih vrat, vsak prvi torek v mesecu ter preko telefona, faksa in elektronskega naslova </w:t>
      </w:r>
      <w:hyperlink r:id="rId12" w:history="1">
        <w:r>
          <w:rPr>
            <w:rStyle w:val="Hiperpovezava"/>
          </w:rPr>
          <w:t>pobude@ljubljana.si</w:t>
        </w:r>
      </w:hyperlink>
      <w:r>
        <w:t>.</w:t>
      </w:r>
    </w:p>
    <w:p w:rsidR="00D3178C" w:rsidRDefault="00D3178C" w:rsidP="00D3178C">
      <w:pPr>
        <w:rPr>
          <w:color w:val="000000"/>
        </w:rPr>
      </w:pPr>
      <w:r>
        <w:rPr>
          <w:color w:val="000000"/>
        </w:rPr>
        <w:t>NOSILEC: Kabinet župana MU MOL</w:t>
      </w:r>
      <w:r w:rsidR="00782D62">
        <w:rPr>
          <w:color w:val="000000"/>
        </w:rPr>
        <w:t>,</w:t>
      </w:r>
      <w:r>
        <w:rPr>
          <w:color w:val="000000"/>
        </w:rPr>
        <w:t xml:space="preserve"> Odsek za pobude meščanov</w:t>
      </w:r>
    </w:p>
    <w:p w:rsidR="00D3178C" w:rsidRDefault="00D3178C" w:rsidP="00D3178C">
      <w:pPr>
        <w:rPr>
          <w:color w:val="000000"/>
        </w:rPr>
      </w:pPr>
      <w:r>
        <w:rPr>
          <w:color w:val="000000"/>
        </w:rPr>
        <w:t>ROK ZA IZVEDBO: redna naloga</w:t>
      </w:r>
    </w:p>
    <w:p w:rsidR="00D3178C" w:rsidRDefault="00D3178C" w:rsidP="00D3178C">
      <w:pPr>
        <w:rPr>
          <w:color w:val="000000"/>
        </w:rPr>
      </w:pPr>
    </w:p>
    <w:p w:rsidR="00D3178C" w:rsidRPr="00375C3E" w:rsidRDefault="00D3178C" w:rsidP="00D3178C">
      <w:r w:rsidRPr="004F290D">
        <w:rPr>
          <w:color w:val="000000"/>
        </w:rPr>
        <w:t xml:space="preserve">UKREP: </w:t>
      </w:r>
      <w:r w:rsidRPr="00375C3E">
        <w:t xml:space="preserve">Informacijska točka MOL za starejše 65+ </w:t>
      </w:r>
      <w:r w:rsidR="00440820">
        <w:t xml:space="preserve">in </w:t>
      </w:r>
      <w:r w:rsidR="00C30B80">
        <w:t xml:space="preserve">osebe z </w:t>
      </w:r>
      <w:proofErr w:type="spellStart"/>
      <w:r w:rsidR="00C30B80">
        <w:t>oviranostmi</w:t>
      </w:r>
      <w:proofErr w:type="spellEnd"/>
      <w:r w:rsidR="00F97B69">
        <w:t xml:space="preserve"> </w:t>
      </w:r>
      <w:r w:rsidRPr="00375C3E">
        <w:t>na naslovu Mačkova ulica 1, s sledečo ponudbo:</w:t>
      </w:r>
    </w:p>
    <w:p w:rsidR="00D3178C" w:rsidRPr="00375C3E" w:rsidRDefault="00D3178C" w:rsidP="00D3178C">
      <w:pPr>
        <w:pStyle w:val="Odstavekseznama"/>
        <w:numPr>
          <w:ilvl w:val="0"/>
          <w:numId w:val="8"/>
        </w:numPr>
        <w:ind w:left="426" w:hanging="426"/>
      </w:pPr>
      <w:r w:rsidRPr="00375C3E">
        <w:t>prostor za druženja, pogovore ter promocijo in informiranje o razpoložljivih programih/ storitvah za starejše</w:t>
      </w:r>
      <w:r w:rsidR="003545A8">
        <w:t xml:space="preserve"> in osebe z </w:t>
      </w:r>
      <w:proofErr w:type="spellStart"/>
      <w:r w:rsidR="003545A8">
        <w:t>oviranostmi</w:t>
      </w:r>
      <w:proofErr w:type="spellEnd"/>
      <w:r w:rsidR="003545A8">
        <w:t xml:space="preserve"> v mestu;</w:t>
      </w:r>
    </w:p>
    <w:p w:rsidR="00D3178C" w:rsidRDefault="00D3178C" w:rsidP="00D3178C">
      <w:pPr>
        <w:pStyle w:val="Odstavekseznama"/>
        <w:numPr>
          <w:ilvl w:val="0"/>
          <w:numId w:val="8"/>
        </w:numPr>
        <w:ind w:left="426" w:hanging="426"/>
        <w:rPr>
          <w:color w:val="000000"/>
        </w:rPr>
      </w:pPr>
      <w:r>
        <w:rPr>
          <w:color w:val="000000"/>
        </w:rPr>
        <w:t xml:space="preserve">brezplačne preventivne meritve krvnega tlaka, srčnega utripa, glukoze, trigliceridov in holesterola; </w:t>
      </w:r>
    </w:p>
    <w:p w:rsidR="00D3178C" w:rsidRDefault="00D3178C" w:rsidP="00D3178C">
      <w:pPr>
        <w:pStyle w:val="Odstavekseznama"/>
        <w:numPr>
          <w:ilvl w:val="0"/>
          <w:numId w:val="8"/>
        </w:numPr>
        <w:ind w:left="426" w:hanging="426"/>
        <w:rPr>
          <w:color w:val="000000"/>
        </w:rPr>
      </w:pPr>
      <w:r>
        <w:rPr>
          <w:color w:val="000000"/>
        </w:rPr>
        <w:t xml:space="preserve">redne razstave ustvarjalnih izdelkov odraslih oseb s posebnimi potrebami in drugih ranljivih skupin; </w:t>
      </w:r>
    </w:p>
    <w:p w:rsidR="00D3178C" w:rsidRDefault="00C83DCA" w:rsidP="00D3178C">
      <w:pPr>
        <w:pStyle w:val="Odstavekseznama"/>
        <w:numPr>
          <w:ilvl w:val="0"/>
          <w:numId w:val="8"/>
        </w:numPr>
        <w:ind w:left="426" w:hanging="426"/>
        <w:rPr>
          <w:color w:val="000000"/>
        </w:rPr>
      </w:pPr>
      <w:r w:rsidRPr="00785319">
        <w:rPr>
          <w:i/>
        </w:rPr>
        <w:t>Varna točka za žrtve nasilja v družini in nasilja zaradi spola</w:t>
      </w:r>
      <w:r>
        <w:t xml:space="preserve"> (vključena </w:t>
      </w:r>
      <w:r w:rsidRPr="00785319">
        <w:t>v Mrežo prve pomoči žrtvam nasilja, ki je nastala v okviru mednarodnega projekta FIRST)</w:t>
      </w:r>
      <w:r>
        <w:rPr>
          <w:color w:val="000000"/>
        </w:rPr>
        <w:t xml:space="preserve"> </w:t>
      </w:r>
      <w:r w:rsidR="00D3178C">
        <w:rPr>
          <w:color w:val="000000"/>
        </w:rPr>
        <w:t xml:space="preserve">in </w:t>
      </w:r>
      <w:r w:rsidR="00D3178C">
        <w:rPr>
          <w:i/>
          <w:iCs/>
          <w:color w:val="000000"/>
        </w:rPr>
        <w:t>Demenci prijazna točka</w:t>
      </w:r>
      <w:r w:rsidR="00D3178C">
        <w:rPr>
          <w:color w:val="000000"/>
        </w:rPr>
        <w:t xml:space="preserve"> (naziv je MOL podelilo združenje </w:t>
      </w:r>
      <w:r w:rsidR="00D3178C">
        <w:t xml:space="preserve">Spominčica – Alzheimer Slovenija – Slovensko združenje za pomoč pri demenci); </w:t>
      </w:r>
    </w:p>
    <w:p w:rsidR="004C5C5C" w:rsidRPr="004C5C5C" w:rsidRDefault="00D3178C" w:rsidP="004C5C5C">
      <w:pPr>
        <w:pStyle w:val="Odstavekseznama"/>
        <w:numPr>
          <w:ilvl w:val="0"/>
          <w:numId w:val="8"/>
        </w:numPr>
        <w:ind w:left="426" w:hanging="426"/>
        <w:rPr>
          <w:color w:val="000000"/>
        </w:rPr>
      </w:pPr>
      <w:proofErr w:type="spellStart"/>
      <w:r w:rsidRPr="003545A8">
        <w:rPr>
          <w:color w:val="000000"/>
        </w:rPr>
        <w:t>Skrbovin</w:t>
      </w:r>
      <w:proofErr w:type="spellEnd"/>
      <w:r w:rsidRPr="003545A8">
        <w:rPr>
          <w:color w:val="000000"/>
        </w:rPr>
        <w:t>'ca, kjer s</w:t>
      </w:r>
      <w:r>
        <w:t>o naprodaj ustvarjalni izdelki odraslih s posebnimi potrebami</w:t>
      </w:r>
      <w:r w:rsidR="003545A8" w:rsidRPr="003545A8">
        <w:rPr>
          <w:color w:val="000000"/>
        </w:rPr>
        <w:t xml:space="preserve"> iz Sonč</w:t>
      </w:r>
      <w:r w:rsidRPr="003545A8">
        <w:rPr>
          <w:color w:val="000000"/>
        </w:rPr>
        <w:t>k</w:t>
      </w:r>
      <w:r w:rsidR="003545A8" w:rsidRPr="003545A8">
        <w:rPr>
          <w:color w:val="000000"/>
        </w:rPr>
        <w:t>a</w:t>
      </w:r>
      <w:r w:rsidRPr="003545A8">
        <w:rPr>
          <w:color w:val="000000"/>
        </w:rPr>
        <w:t xml:space="preserve"> – Zveze društev za cerebralno paralizo Slovenije</w:t>
      </w:r>
      <w:r w:rsidR="00935A7C" w:rsidRPr="003545A8">
        <w:rPr>
          <w:color w:val="000000"/>
        </w:rPr>
        <w:t>,</w:t>
      </w:r>
      <w:r w:rsidRPr="003545A8">
        <w:rPr>
          <w:color w:val="000000"/>
        </w:rPr>
        <w:t xml:space="preserve"> so.p., Varstveno delovnega centra Tončke Hočevar, ŽELV</w:t>
      </w:r>
      <w:r w:rsidR="004C5C5C">
        <w:rPr>
          <w:color w:val="000000"/>
        </w:rPr>
        <w:t>A</w:t>
      </w:r>
      <w:r w:rsidR="0019558C">
        <w:t xml:space="preserve"> </w:t>
      </w:r>
      <w:r w:rsidRPr="003545A8">
        <w:rPr>
          <w:color w:val="000000"/>
        </w:rPr>
        <w:t>podjetja za usposabljanje in zaposlovanje invalidov, d.o.o.</w:t>
      </w:r>
      <w:r w:rsidR="004C5C5C">
        <w:rPr>
          <w:color w:val="000000"/>
        </w:rPr>
        <w:t xml:space="preserve"> Ljubljana,</w:t>
      </w:r>
      <w:r w:rsidRPr="003545A8">
        <w:rPr>
          <w:color w:val="000000"/>
        </w:rPr>
        <w:t xml:space="preserve"> in </w:t>
      </w:r>
      <w:r w:rsidR="003545A8">
        <w:rPr>
          <w:color w:val="000000"/>
        </w:rPr>
        <w:t xml:space="preserve">enote JZ </w:t>
      </w:r>
      <w:r w:rsidR="003545A8" w:rsidRPr="0019558C">
        <w:rPr>
          <w:color w:val="000000"/>
        </w:rPr>
        <w:t>Center za usposabljanje, vzgojo in izobraževanje Janeza Levca Ljubljana</w:t>
      </w:r>
      <w:r w:rsidR="003545A8">
        <w:rPr>
          <w:color w:val="000000"/>
        </w:rPr>
        <w:t xml:space="preserve">, </w:t>
      </w:r>
      <w:r w:rsidRPr="003545A8">
        <w:rPr>
          <w:color w:val="000000"/>
        </w:rPr>
        <w:t>Janez dela – zaposlitven</w:t>
      </w:r>
      <w:r w:rsidR="003545A8">
        <w:rPr>
          <w:color w:val="000000"/>
        </w:rPr>
        <w:t>i</w:t>
      </w:r>
      <w:r w:rsidRPr="003545A8">
        <w:rPr>
          <w:color w:val="000000"/>
        </w:rPr>
        <w:t xml:space="preserve"> cent</w:t>
      </w:r>
      <w:r w:rsidR="003545A8">
        <w:rPr>
          <w:color w:val="000000"/>
        </w:rPr>
        <w:t>er.</w:t>
      </w:r>
    </w:p>
    <w:p w:rsidR="00D3178C" w:rsidRPr="003545A8" w:rsidRDefault="00D3178C" w:rsidP="003545A8">
      <w:pPr>
        <w:rPr>
          <w:color w:val="000000"/>
        </w:rPr>
      </w:pPr>
      <w:r w:rsidRPr="003545A8">
        <w:rPr>
          <w:color w:val="000000"/>
        </w:rPr>
        <w:t>NOSILEC: Kabinet župana MU MOL</w:t>
      </w:r>
      <w:r w:rsidR="00782D62" w:rsidRPr="003545A8">
        <w:rPr>
          <w:color w:val="000000"/>
        </w:rPr>
        <w:t>,</w:t>
      </w:r>
      <w:r w:rsidRPr="003545A8">
        <w:rPr>
          <w:color w:val="000000"/>
        </w:rPr>
        <w:t xml:space="preserve"> Odsek za pobude meščanov</w:t>
      </w:r>
    </w:p>
    <w:p w:rsidR="00D3178C" w:rsidRDefault="00D3178C" w:rsidP="00D3178C">
      <w:pPr>
        <w:rPr>
          <w:color w:val="000000"/>
        </w:rPr>
      </w:pPr>
      <w:r>
        <w:rPr>
          <w:color w:val="000000"/>
        </w:rPr>
        <w:t>ROK ZA IZVEDBO: redna naloga (</w:t>
      </w:r>
      <w:r>
        <w:rPr>
          <w:i/>
          <w:iCs/>
          <w:color w:val="000000"/>
        </w:rPr>
        <w:t>Demenci prijazna točka</w:t>
      </w:r>
      <w:r>
        <w:rPr>
          <w:color w:val="000000"/>
        </w:rPr>
        <w:t xml:space="preserve"> od aprila 2019)</w:t>
      </w:r>
    </w:p>
    <w:p w:rsidR="00D3178C" w:rsidRDefault="00D3178C" w:rsidP="00D3178C">
      <w:pPr>
        <w:rPr>
          <w:rFonts w:eastAsia="Times New Roman"/>
        </w:rPr>
      </w:pPr>
    </w:p>
    <w:p w:rsidR="00D3178C" w:rsidRPr="00964679" w:rsidRDefault="00D3178C" w:rsidP="00D3178C">
      <w:pPr>
        <w:rPr>
          <w:rFonts w:cs="Times New Roman"/>
        </w:rPr>
      </w:pPr>
      <w:r w:rsidRPr="00964679">
        <w:rPr>
          <w:rFonts w:cs="Times New Roman"/>
        </w:rPr>
        <w:t>UKREP: Ozaveščanje (npr. postavitev označb na javnih površinah, komunikacija z mediji, neposredno na terenu) za boljše prepoznavanje posebnih potreb ljudi in s tem ustreznejših ravnanj ter spoštljivejših medosebnih odnosov na skupnih javnih prostorih v mestu (predvsem na površinah, zaprtih za motorni promet, ki si jih delijo pešci in kolesarji).</w:t>
      </w:r>
    </w:p>
    <w:p w:rsidR="00D3178C" w:rsidRPr="00964679" w:rsidRDefault="00D3178C" w:rsidP="00D3178C">
      <w:pPr>
        <w:rPr>
          <w:rFonts w:cs="Times New Roman"/>
        </w:rPr>
      </w:pPr>
      <w:r>
        <w:rPr>
          <w:rFonts w:cs="Times New Roman"/>
        </w:rPr>
        <w:lastRenderedPageBreak/>
        <w:t xml:space="preserve">NOSILCI: </w:t>
      </w:r>
      <w:r w:rsidRPr="00964679">
        <w:rPr>
          <w:rFonts w:cs="Times New Roman"/>
        </w:rPr>
        <w:t xml:space="preserve">Kabinet župana </w:t>
      </w:r>
      <w:r w:rsidR="00445185">
        <w:rPr>
          <w:rFonts w:cs="Times New Roman"/>
        </w:rPr>
        <w:t xml:space="preserve">MU MOL (Menedžerka za marketing </w:t>
      </w:r>
      <w:r w:rsidRPr="00964679">
        <w:rPr>
          <w:rFonts w:cs="Times New Roman"/>
        </w:rPr>
        <w:t>in</w:t>
      </w:r>
      <w:r w:rsidR="00F97B69">
        <w:rPr>
          <w:rFonts w:cs="Times New Roman"/>
        </w:rPr>
        <w:t xml:space="preserve"> Odsek za odnose z javnostmi), </w:t>
      </w:r>
      <w:r w:rsidRPr="00964679">
        <w:rPr>
          <w:rFonts w:cs="Times New Roman"/>
        </w:rPr>
        <w:t>Oddelek za gospodarske dejavnosti in promet MU MOL in Mestno redarstvo MU MOL ob sodelovanju s Svetom za odpravljanje arhitekturnih in komunikacijskih ovir MOL</w:t>
      </w:r>
    </w:p>
    <w:p w:rsidR="00D3178C" w:rsidRPr="00964679" w:rsidRDefault="00D3178C" w:rsidP="00D3178C">
      <w:pPr>
        <w:rPr>
          <w:rFonts w:cs="Times New Roman"/>
        </w:rPr>
      </w:pPr>
      <w:r w:rsidRPr="00964679">
        <w:rPr>
          <w:rFonts w:cs="Times New Roman"/>
        </w:rPr>
        <w:t>ROK ZA IZVEDBO: 2019, 2020</w:t>
      </w:r>
    </w:p>
    <w:p w:rsidR="00121C78" w:rsidRDefault="00121C78" w:rsidP="00D3178C">
      <w:pPr>
        <w:rPr>
          <w:rFonts w:cs="Times New Roman"/>
        </w:rPr>
      </w:pPr>
    </w:p>
    <w:p w:rsidR="00D3178C" w:rsidRPr="00C43D25" w:rsidRDefault="00D3178C" w:rsidP="00D3178C">
      <w:pPr>
        <w:rPr>
          <w:rFonts w:cs="Times New Roman"/>
        </w:rPr>
      </w:pPr>
      <w:r w:rsidRPr="00C43D25">
        <w:rPr>
          <w:rFonts w:cs="Times New Roman"/>
        </w:rPr>
        <w:t>UKREP: Izvedba strokovnih seminarjev za zaposlene v izbranih oddelkih in službah MU MOL ter v J</w:t>
      </w:r>
      <w:r w:rsidR="002227BA">
        <w:rPr>
          <w:rFonts w:cs="Times New Roman"/>
        </w:rPr>
        <w:t>avnem stanovanjskem skladu MOL</w:t>
      </w:r>
      <w:r w:rsidRPr="00C43D25">
        <w:rPr>
          <w:rFonts w:cs="Times New Roman"/>
        </w:rPr>
        <w:t xml:space="preserve"> na temo pravnih podlag ter ustreznega načrtovanja in tehničnih rešitev za gradnjo brez ovir.</w:t>
      </w:r>
    </w:p>
    <w:p w:rsidR="00D3178C" w:rsidRPr="00C43D25" w:rsidRDefault="00D3178C" w:rsidP="00D3178C">
      <w:pPr>
        <w:rPr>
          <w:rFonts w:cs="Times New Roman"/>
        </w:rPr>
      </w:pPr>
      <w:r w:rsidRPr="00C43D25">
        <w:rPr>
          <w:rFonts w:cs="Times New Roman"/>
        </w:rPr>
        <w:t>NOSILEC: Sekretariat mestne uprave MU MOL</w:t>
      </w:r>
      <w:r w:rsidR="003365F9">
        <w:rPr>
          <w:rFonts w:cs="Times New Roman"/>
        </w:rPr>
        <w:t>,</w:t>
      </w:r>
      <w:r w:rsidRPr="00C43D25">
        <w:rPr>
          <w:rFonts w:cs="Times New Roman"/>
        </w:rPr>
        <w:t xml:space="preserve"> Odsek za upravljanje s kadri ob sodelovanju izbranih zunanjih izvajalcev, ki jih predlaga Svet za odpravljanje arhitekturnih in komunikacijskih ovir MOL</w:t>
      </w:r>
    </w:p>
    <w:p w:rsidR="00D3178C" w:rsidRDefault="00D3178C" w:rsidP="00D3178C">
      <w:pPr>
        <w:rPr>
          <w:rFonts w:cs="Times New Roman"/>
        </w:rPr>
      </w:pPr>
      <w:r w:rsidRPr="005E4FC3">
        <w:rPr>
          <w:rFonts w:cs="Times New Roman"/>
        </w:rPr>
        <w:t>ROK ZA IZVED</w:t>
      </w:r>
      <w:r>
        <w:rPr>
          <w:rFonts w:cs="Times New Roman"/>
        </w:rPr>
        <w:t>BO</w:t>
      </w:r>
      <w:r w:rsidRPr="00C43D25">
        <w:rPr>
          <w:rFonts w:cs="Times New Roman"/>
        </w:rPr>
        <w:t>: 2019, 2020 (izvedba vsaj 2 seminarjev)</w:t>
      </w:r>
    </w:p>
    <w:p w:rsidR="00D3178C" w:rsidRDefault="00D3178C" w:rsidP="00D3178C">
      <w:pPr>
        <w:tabs>
          <w:tab w:val="left" w:pos="534"/>
        </w:tabs>
        <w:jc w:val="left"/>
        <w:rPr>
          <w:b/>
          <w:bCs/>
        </w:rPr>
      </w:pPr>
    </w:p>
    <w:p w:rsidR="00D3178C" w:rsidRDefault="00D3178C" w:rsidP="00D3178C">
      <w:pPr>
        <w:rPr>
          <w:b/>
          <w:bCs/>
        </w:rPr>
      </w:pPr>
      <w:r>
        <w:t xml:space="preserve">UKREP: Spletna stran MOL na povezavi </w:t>
      </w:r>
      <w:hyperlink r:id="rId13" w:history="1">
        <w:r>
          <w:rPr>
            <w:rStyle w:val="Hiperpovezava"/>
          </w:rPr>
          <w:t>www.ljubljana.si</w:t>
        </w:r>
      </w:hyperlink>
      <w:r w:rsidR="00F97B69">
        <w:t xml:space="preserve"> je prilagojena in </w:t>
      </w:r>
      <w:r>
        <w:t xml:space="preserve">skladna z mednarodnim WCAG 2.0 standardom za dostopnost osebam z </w:t>
      </w:r>
      <w:proofErr w:type="spellStart"/>
      <w:r>
        <w:t>oviranostmi</w:t>
      </w:r>
      <w:proofErr w:type="spellEnd"/>
      <w:r>
        <w:t xml:space="preserve"> (skladnost ustreza ravni dostopnosti AA); vsebine povezane z dostopnostjo mesta osebam z </w:t>
      </w:r>
      <w:proofErr w:type="spellStart"/>
      <w:r>
        <w:t>oviranostmi</w:t>
      </w:r>
      <w:proofErr w:type="spellEnd"/>
      <w:r>
        <w:t xml:space="preserve"> se nahajajo pod zavihkom Moja Ljubljana – </w:t>
      </w:r>
      <w:r>
        <w:rPr>
          <w:color w:val="111111"/>
        </w:rPr>
        <w:t>Odprto in dostopno mesto</w:t>
      </w:r>
      <w:r>
        <w:t>.</w:t>
      </w:r>
    </w:p>
    <w:p w:rsidR="00D3178C" w:rsidRDefault="00D3178C" w:rsidP="00D3178C">
      <w:pPr>
        <w:rPr>
          <w:b/>
          <w:bCs/>
        </w:rPr>
      </w:pPr>
      <w:r>
        <w:t>NOSILEC: Uredniški odbor spletne strani MOL</w:t>
      </w:r>
    </w:p>
    <w:p w:rsidR="00D3178C" w:rsidRDefault="00D3178C" w:rsidP="00D3178C">
      <w:r>
        <w:t>ROK ZA IZVEDBO: redna naloga</w:t>
      </w:r>
    </w:p>
    <w:p w:rsidR="00375C3E" w:rsidRDefault="00375C3E" w:rsidP="00375C3E">
      <w:pPr>
        <w:rPr>
          <w:rFonts w:cs="Times New Roman"/>
        </w:rPr>
      </w:pPr>
    </w:p>
    <w:p w:rsidR="00375C3E" w:rsidRDefault="00375C3E" w:rsidP="00375C3E">
      <w:pPr>
        <w:rPr>
          <w:rFonts w:cs="Times New Roman"/>
        </w:rPr>
      </w:pPr>
      <w:r w:rsidRPr="002C66A7">
        <w:rPr>
          <w:rFonts w:cs="Times New Roman"/>
        </w:rPr>
        <w:t>UKREP: Zagotavljanje</w:t>
      </w:r>
      <w:r w:rsidR="00B901BE">
        <w:rPr>
          <w:rFonts w:cs="Times New Roman"/>
        </w:rPr>
        <w:t xml:space="preserve"> brezplačne mobilne aplikacije </w:t>
      </w:r>
      <w:r w:rsidR="00B901BE" w:rsidRPr="00B901BE">
        <w:rPr>
          <w:rFonts w:cs="Times New Roman"/>
          <w:i/>
        </w:rPr>
        <w:t xml:space="preserve">Ljubljana </w:t>
      </w:r>
      <w:proofErr w:type="spellStart"/>
      <w:r w:rsidR="00B901BE" w:rsidRPr="00B901BE">
        <w:rPr>
          <w:rFonts w:cs="Times New Roman"/>
          <w:i/>
        </w:rPr>
        <w:t>by</w:t>
      </w:r>
      <w:proofErr w:type="spellEnd"/>
      <w:r w:rsidR="00B901BE" w:rsidRPr="00B901BE">
        <w:rPr>
          <w:rFonts w:cs="Times New Roman"/>
          <w:i/>
        </w:rPr>
        <w:t xml:space="preserve"> </w:t>
      </w:r>
      <w:proofErr w:type="spellStart"/>
      <w:r w:rsidR="00B901BE" w:rsidRPr="00B901BE">
        <w:rPr>
          <w:rFonts w:cs="Times New Roman"/>
          <w:i/>
        </w:rPr>
        <w:t>Wheelchair</w:t>
      </w:r>
      <w:proofErr w:type="spellEnd"/>
      <w:r w:rsidRPr="002C66A7">
        <w:rPr>
          <w:rFonts w:cs="Times New Roman"/>
        </w:rPr>
        <w:t xml:space="preserve"> s turističnimi informacijami o Ljubljani ter z možnostjo iskanja dostopnih lokacij po različnih kategorijah (prenočišča, pijača, hrana, znamenitosti, dejavnosti, nakupovanje in javna stranišča). Za vsako lokacijo so zabeleženi kontaktni podatki, podatki glede dostopnosti in opis. </w:t>
      </w: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t xml:space="preserve">NOSILEC UKREPA: JZ Turizem Ljubljana  </w:t>
      </w:r>
    </w:p>
    <w:p w:rsidR="00375C3E" w:rsidRPr="002C66A7" w:rsidRDefault="00375C3E" w:rsidP="00375C3E">
      <w:pPr>
        <w:rPr>
          <w:rFonts w:cs="Times New Roman"/>
        </w:rPr>
      </w:pPr>
      <w:r>
        <w:rPr>
          <w:rFonts w:cs="Times New Roman"/>
        </w:rPr>
        <w:t>ROK ZA IZVEDBO: r</w:t>
      </w:r>
      <w:r w:rsidRPr="002C66A7">
        <w:rPr>
          <w:rFonts w:cs="Times New Roman"/>
        </w:rPr>
        <w:t>edna naloga</w:t>
      </w:r>
    </w:p>
    <w:p w:rsidR="00375C3E" w:rsidRDefault="00375C3E" w:rsidP="001C58C1">
      <w:pPr>
        <w:ind w:left="708"/>
        <w:rPr>
          <w:rFonts w:eastAsia="Times New Roman"/>
        </w:rPr>
      </w:pPr>
      <w:r w:rsidRPr="001C58C1">
        <w:rPr>
          <w:rFonts w:cs="Times New Roman"/>
        </w:rPr>
        <w:t>Opomba</w:t>
      </w:r>
      <w:r w:rsidRPr="00E854D9">
        <w:rPr>
          <w:rFonts w:cs="Times New Roman"/>
          <w:i/>
        </w:rPr>
        <w:t>:</w:t>
      </w:r>
      <w:r>
        <w:rPr>
          <w:rFonts w:cs="Times New Roman"/>
        </w:rPr>
        <w:t xml:space="preserve"> </w:t>
      </w:r>
      <w:r w:rsidRPr="002C66A7">
        <w:rPr>
          <w:rFonts w:cs="Times New Roman"/>
        </w:rPr>
        <w:t xml:space="preserve">Po pogodbi, ki je bila sklenjena za sofinanciranje izdelave aplikacije, mora biti ta </w:t>
      </w:r>
      <w:r>
        <w:rPr>
          <w:rFonts w:eastAsia="Times New Roman"/>
        </w:rPr>
        <w:t xml:space="preserve">javnosti brezplačno na voljo vsaj pet let od nastanka (2018), </w:t>
      </w:r>
      <w:r>
        <w:rPr>
          <w:rFonts w:cs="Times New Roman"/>
        </w:rPr>
        <w:t>izdelovalec pa z njo</w:t>
      </w:r>
      <w:r w:rsidRPr="002C66A7">
        <w:rPr>
          <w:rFonts w:cs="Times New Roman"/>
        </w:rPr>
        <w:t xml:space="preserve"> </w:t>
      </w:r>
      <w:r>
        <w:rPr>
          <w:rFonts w:eastAsia="Times New Roman"/>
        </w:rPr>
        <w:t>upravlja, jo ažurira in razvija najmanj do 30. junija 2023.</w:t>
      </w:r>
    </w:p>
    <w:p w:rsidR="00375C3E" w:rsidRDefault="00375C3E" w:rsidP="00375C3E">
      <w:pPr>
        <w:rPr>
          <w:rFonts w:cs="Times New Roman"/>
        </w:rPr>
      </w:pPr>
    </w:p>
    <w:p w:rsidR="00375C3E" w:rsidRPr="00952A49" w:rsidRDefault="00375C3E" w:rsidP="00375C3E">
      <w:r w:rsidRPr="00FB725D">
        <w:t>UKREP: Zagotavljanje zemljevidov mestnega središča z oznakami o dostopnosti</w:t>
      </w:r>
      <w:r w:rsidRPr="00952A49">
        <w:t xml:space="preserve"> osebam z </w:t>
      </w:r>
      <w:proofErr w:type="spellStart"/>
      <w:r w:rsidRPr="00952A49">
        <w:t>oviranostmi</w:t>
      </w:r>
      <w:proofErr w:type="spellEnd"/>
      <w:r>
        <w:t xml:space="preserve"> </w:t>
      </w:r>
      <w:r w:rsidRPr="00952A49">
        <w:t>v Turistično informacijskem centru Ljublja</w:t>
      </w:r>
      <w:r>
        <w:t xml:space="preserve">na, Adamič-Lundrovo nabrežje 2, in v </w:t>
      </w:r>
      <w:r w:rsidRPr="000E2503">
        <w:t>Slovenskem turistično informacijskem centru, Krekov trg 10</w:t>
      </w:r>
      <w:r w:rsidRPr="00952A49">
        <w:t xml:space="preserve">: </w:t>
      </w:r>
    </w:p>
    <w:p w:rsidR="00375C3E" w:rsidRPr="00952A49" w:rsidRDefault="00375C3E" w:rsidP="00375C3E">
      <w:pPr>
        <w:pStyle w:val="Odstavekseznama"/>
        <w:numPr>
          <w:ilvl w:val="0"/>
          <w:numId w:val="5"/>
        </w:numPr>
      </w:pPr>
      <w:r w:rsidRPr="00952A49">
        <w:t>karta ožjega mestnega središča z oznakami javnih sanitarij in drugih javnih objektov</w:t>
      </w:r>
      <w:r>
        <w:t>,</w:t>
      </w:r>
      <w:r w:rsidRPr="00952A49">
        <w:t xml:space="preserve"> dostopnih z </w:t>
      </w:r>
      <w:proofErr w:type="spellStart"/>
      <w:r w:rsidRPr="00952A49">
        <w:t>Euro</w:t>
      </w:r>
      <w:proofErr w:type="spellEnd"/>
      <w:r w:rsidRPr="00952A49">
        <w:t xml:space="preserve"> ključem;</w:t>
      </w:r>
    </w:p>
    <w:p w:rsidR="00375C3E" w:rsidRPr="00952A49" w:rsidRDefault="00375C3E" w:rsidP="00375C3E">
      <w:pPr>
        <w:pStyle w:val="Odstavekseznama"/>
        <w:numPr>
          <w:ilvl w:val="0"/>
          <w:numId w:val="5"/>
        </w:numPr>
      </w:pPr>
      <w:r>
        <w:t>k</w:t>
      </w:r>
      <w:r w:rsidRPr="000E2503">
        <w:t>arta dostopnosti ožjega mestnega jedra Ljubljane za gibalno ovirane osebe</w:t>
      </w:r>
      <w:r w:rsidRPr="00952A49">
        <w:t xml:space="preserve"> z oznakami dostopnosti javnih površin in zgradb v javni rabi na območju ožjega mestnega središča mesta Ljubljana po razpoložljivosti oziroma omogočanju dostopa, vstopa, prehodnosti, sanitarij in parkirnega mesta</w:t>
      </w:r>
      <w:r>
        <w:t xml:space="preserve"> za osebe z </w:t>
      </w:r>
      <w:proofErr w:type="spellStart"/>
      <w:r>
        <w:t>oviranostmi</w:t>
      </w:r>
      <w:proofErr w:type="spellEnd"/>
      <w:r>
        <w:t>. Karto je leta</w:t>
      </w:r>
      <w:r w:rsidRPr="00952A49">
        <w:t xml:space="preserve"> 2015 </w:t>
      </w:r>
      <w:r>
        <w:t xml:space="preserve">po naročilu MOL </w:t>
      </w:r>
      <w:r w:rsidRPr="00952A49">
        <w:t>izdelal Geodetski inštitut Slovenije.</w:t>
      </w:r>
    </w:p>
    <w:p w:rsidR="00375C3E" w:rsidRPr="00952A49" w:rsidRDefault="00375C3E" w:rsidP="00375C3E">
      <w:r w:rsidRPr="00952A49">
        <w:t>NOSILEC: JZ Turizem Ljubljana</w:t>
      </w:r>
    </w:p>
    <w:p w:rsidR="00375C3E" w:rsidRPr="00952A49" w:rsidRDefault="00375C3E" w:rsidP="00375C3E">
      <w:r w:rsidRPr="00952A49">
        <w:t>ROK ZA IZVEDBO: redna naloga</w:t>
      </w:r>
    </w:p>
    <w:p w:rsidR="00375C3E" w:rsidRDefault="00375C3E" w:rsidP="00375C3E">
      <w:pPr>
        <w:rPr>
          <w:rFonts w:cs="Times New Roman"/>
        </w:rPr>
      </w:pP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t xml:space="preserve">UKREP: Informiranje o možnosti organiziranja individualno pripravljenih programov turističnega vodenja po Ljubljani za osebe z </w:t>
      </w:r>
      <w:proofErr w:type="spellStart"/>
      <w:r w:rsidRPr="002C66A7">
        <w:rPr>
          <w:rFonts w:cs="Times New Roman"/>
        </w:rPr>
        <w:t>oviranostmi</w:t>
      </w:r>
      <w:proofErr w:type="spellEnd"/>
      <w:r w:rsidRPr="002C66A7">
        <w:rPr>
          <w:rFonts w:cs="Times New Roman"/>
        </w:rPr>
        <w:t xml:space="preserve"> na spletni strani </w:t>
      </w:r>
      <w:hyperlink r:id="rId14" w:history="1">
        <w:r w:rsidRPr="002C66A7">
          <w:rPr>
            <w:rStyle w:val="Hiperpovezava"/>
            <w:rFonts w:cs="Times New Roman"/>
          </w:rPr>
          <w:t>www.visitljubljana.com</w:t>
        </w:r>
      </w:hyperlink>
      <w:r w:rsidRPr="002C66A7">
        <w:rPr>
          <w:rFonts w:cs="Times New Roman"/>
        </w:rPr>
        <w:t>.</w:t>
      </w:r>
      <w:r w:rsidRPr="002C66A7">
        <w:rPr>
          <w:rFonts w:cs="Times New Roman"/>
        </w:rPr>
        <w:tab/>
      </w: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t>NOSILEC UKREPA: JZ Turizem Ljubljana</w:t>
      </w:r>
      <w:r w:rsidRPr="002C66A7">
        <w:rPr>
          <w:rFonts w:cs="Times New Roman"/>
        </w:rPr>
        <w:tab/>
      </w:r>
    </w:p>
    <w:p w:rsidR="00375C3E" w:rsidRPr="002C66A7" w:rsidRDefault="00375C3E" w:rsidP="00375C3E">
      <w:pPr>
        <w:rPr>
          <w:rFonts w:cs="Times New Roman"/>
        </w:rPr>
      </w:pPr>
      <w:r>
        <w:rPr>
          <w:rFonts w:cs="Times New Roman"/>
        </w:rPr>
        <w:t>ROK ZA IZVEDBO: r</w:t>
      </w:r>
      <w:r w:rsidRPr="002C66A7">
        <w:rPr>
          <w:rFonts w:cs="Times New Roman"/>
        </w:rPr>
        <w:t>edna naloga</w:t>
      </w:r>
    </w:p>
    <w:p w:rsidR="00375C3E" w:rsidRPr="002C66A7" w:rsidRDefault="00375C3E" w:rsidP="00375C3E">
      <w:pPr>
        <w:rPr>
          <w:rFonts w:cs="Times New Roman"/>
        </w:rPr>
      </w:pP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t xml:space="preserve">UKREP: Informiranje trgovcev in gostincev o potrebi in pomenu zagotavljanja dostopnosti njihovih prostorov in storitev osebam z </w:t>
      </w:r>
      <w:proofErr w:type="spellStart"/>
      <w:r w:rsidRPr="002C66A7">
        <w:rPr>
          <w:rFonts w:cs="Times New Roman"/>
        </w:rPr>
        <w:t>oviranostmi</w:t>
      </w:r>
      <w:proofErr w:type="spellEnd"/>
      <w:r w:rsidRPr="002C66A7">
        <w:rPr>
          <w:rFonts w:cs="Times New Roman"/>
        </w:rPr>
        <w:t>.</w:t>
      </w: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t>NOSILEC UKREPA: JZ Turizem Ljubljana v sodelovanju s Svetom za odpravljanje arhitekturnih in komunikacijskih ovir MOL</w:t>
      </w:r>
    </w:p>
    <w:p w:rsidR="00375C3E" w:rsidRPr="002C66A7" w:rsidRDefault="00375C3E" w:rsidP="00375C3E">
      <w:pPr>
        <w:rPr>
          <w:rFonts w:cs="Times New Roman"/>
        </w:rPr>
      </w:pPr>
      <w:r>
        <w:rPr>
          <w:rFonts w:cs="Times New Roman"/>
        </w:rPr>
        <w:t>ROK ZA IZVEDBO: r</w:t>
      </w:r>
      <w:r w:rsidRPr="002C66A7">
        <w:rPr>
          <w:rFonts w:cs="Times New Roman"/>
        </w:rPr>
        <w:t>edna naloga (v okviru rednih stikov s ponudniki)</w:t>
      </w:r>
    </w:p>
    <w:p w:rsidR="00375C3E" w:rsidRDefault="00375C3E" w:rsidP="00375C3E">
      <w:pPr>
        <w:rPr>
          <w:rFonts w:cs="Times New Roman"/>
        </w:rPr>
      </w:pP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t xml:space="preserve">UKREP: Izvajanje prilagojenih vodenj po mestu za osebe z </w:t>
      </w:r>
      <w:proofErr w:type="spellStart"/>
      <w:r w:rsidRPr="002C66A7">
        <w:rPr>
          <w:rFonts w:cs="Times New Roman"/>
        </w:rPr>
        <w:t>oviranostmi</w:t>
      </w:r>
      <w:proofErr w:type="spellEnd"/>
      <w:r w:rsidRPr="002C66A7">
        <w:rPr>
          <w:rFonts w:cs="Times New Roman"/>
        </w:rPr>
        <w:t>, za katere usposabljanja so del rednih izobraževanj za vodnike JZ Turizem Ljubljana.</w:t>
      </w:r>
    </w:p>
    <w:p w:rsidR="00375C3E" w:rsidRPr="002C66A7" w:rsidRDefault="00375C3E" w:rsidP="00375C3E">
      <w:pPr>
        <w:rPr>
          <w:rFonts w:cs="Times New Roman"/>
        </w:rPr>
      </w:pPr>
      <w:r w:rsidRPr="002C66A7">
        <w:rPr>
          <w:rFonts w:cs="Times New Roman"/>
        </w:rPr>
        <w:lastRenderedPageBreak/>
        <w:t>NOSILEC UKREPA: JZ Turizem Ljubljana</w:t>
      </w:r>
      <w:r w:rsidRPr="002C66A7">
        <w:rPr>
          <w:rFonts w:cs="Times New Roman"/>
        </w:rPr>
        <w:tab/>
      </w:r>
    </w:p>
    <w:p w:rsidR="00440820" w:rsidRDefault="00375C3E" w:rsidP="007F035C">
      <w:pPr>
        <w:rPr>
          <w:rFonts w:cs="Times New Roman"/>
        </w:rPr>
      </w:pPr>
      <w:r>
        <w:rPr>
          <w:rFonts w:cs="Times New Roman"/>
        </w:rPr>
        <w:t>ROK ZA IZVEDBO: r</w:t>
      </w:r>
      <w:r w:rsidRPr="002C66A7">
        <w:rPr>
          <w:rFonts w:cs="Times New Roman"/>
        </w:rPr>
        <w:t>edna naloga (</w:t>
      </w:r>
      <w:r w:rsidR="000A69DE" w:rsidRPr="002C66A7">
        <w:rPr>
          <w:rFonts w:cs="Times New Roman"/>
        </w:rPr>
        <w:t>prilagojen</w:t>
      </w:r>
      <w:r w:rsidR="000A69DE">
        <w:rPr>
          <w:rFonts w:cs="Times New Roman"/>
        </w:rPr>
        <w:t>a</w:t>
      </w:r>
      <w:r w:rsidR="000A69DE" w:rsidRPr="002C66A7">
        <w:rPr>
          <w:rFonts w:cs="Times New Roman"/>
        </w:rPr>
        <w:t xml:space="preserve"> vodenj</w:t>
      </w:r>
      <w:r w:rsidR="000A69DE">
        <w:rPr>
          <w:rFonts w:cs="Times New Roman"/>
        </w:rPr>
        <w:t>a</w:t>
      </w:r>
      <w:r w:rsidR="000A69DE" w:rsidRPr="002C66A7">
        <w:rPr>
          <w:rFonts w:cs="Times New Roman"/>
        </w:rPr>
        <w:t xml:space="preserve"> </w:t>
      </w:r>
      <w:r w:rsidRPr="002C66A7">
        <w:rPr>
          <w:rFonts w:cs="Times New Roman"/>
        </w:rPr>
        <w:t>po dogovoru in naročilu)</w:t>
      </w:r>
      <w:bookmarkStart w:id="4" w:name="_Toc5018526"/>
    </w:p>
    <w:p w:rsidR="004F13F5" w:rsidRDefault="004F13F5" w:rsidP="007F035C">
      <w:pPr>
        <w:rPr>
          <w:rFonts w:cs="Times New Roman"/>
        </w:rPr>
      </w:pPr>
    </w:p>
    <w:p w:rsidR="00407D99" w:rsidRDefault="00D5277E" w:rsidP="00296785">
      <w:pPr>
        <w:pStyle w:val="Naslov2"/>
      </w:pPr>
      <w:r w:rsidRPr="00972AC4">
        <w:t xml:space="preserve">2. CILJ: Zagotoviti dostopnost grajenega okolja, informacij in prevozov kot temeljnega pogoja za uresničevanje pravice do enakih možnosti oseb z </w:t>
      </w:r>
      <w:proofErr w:type="spellStart"/>
      <w:r w:rsidRPr="00972AC4">
        <w:t>oviranostmi</w:t>
      </w:r>
      <w:proofErr w:type="spellEnd"/>
      <w:r w:rsidRPr="00972AC4">
        <w:t>.</w:t>
      </w:r>
      <w:bookmarkEnd w:id="4"/>
      <w:r w:rsidRPr="00972AC4">
        <w:t xml:space="preserve"> </w:t>
      </w:r>
    </w:p>
    <w:p w:rsidR="004F318D" w:rsidRDefault="004F318D" w:rsidP="004F318D">
      <w:pPr>
        <w:pStyle w:val="Naslov2"/>
        <w:spacing w:before="0"/>
      </w:pPr>
    </w:p>
    <w:p w:rsidR="00D3178C" w:rsidRDefault="002C5350" w:rsidP="00F97B69">
      <w:pPr>
        <w:pStyle w:val="Naslov3"/>
        <w:spacing w:before="0"/>
      </w:pPr>
      <w:bookmarkStart w:id="5" w:name="_Toc5018527"/>
      <w:r>
        <w:t xml:space="preserve">2.1. Stavbe </w:t>
      </w:r>
      <w:r w:rsidR="00D5277E" w:rsidRPr="00972AC4">
        <w:t>in prosto</w:t>
      </w:r>
      <w:r>
        <w:t>ri v javni rabi</w:t>
      </w:r>
      <w:bookmarkEnd w:id="5"/>
    </w:p>
    <w:p w:rsidR="00F97B69" w:rsidRPr="00F97B69" w:rsidRDefault="00F97B69" w:rsidP="00F97B69"/>
    <w:p w:rsidR="00D3178C" w:rsidRDefault="00D3178C" w:rsidP="00D3178C">
      <w:pPr>
        <w:rPr>
          <w:color w:val="000000"/>
        </w:rPr>
      </w:pPr>
      <w:r w:rsidRPr="00BB0CCF">
        <w:rPr>
          <w:color w:val="000000"/>
        </w:rPr>
        <w:t>UKREP:</w:t>
      </w:r>
      <w:r>
        <w:rPr>
          <w:color w:val="000000"/>
        </w:rPr>
        <w:t xml:space="preserve"> Recenzije investicijskih projektov MOL in investicijskih projektov subjektov, kat</w:t>
      </w:r>
      <w:r w:rsidR="00B90F36">
        <w:rPr>
          <w:color w:val="000000"/>
        </w:rPr>
        <w:t xml:space="preserve">erih ustanovitelj je MOL (nivo </w:t>
      </w:r>
      <w:r>
        <w:rPr>
          <w:color w:val="000000"/>
        </w:rPr>
        <w:t xml:space="preserve">idejni projekt), z vidika spoštovanja predpisov, ki se tičejo dostopnosti grajenega okolja osebam z </w:t>
      </w:r>
      <w:proofErr w:type="spellStart"/>
      <w:r>
        <w:rPr>
          <w:color w:val="000000"/>
        </w:rPr>
        <w:t>oviranostmi</w:t>
      </w:r>
      <w:proofErr w:type="spellEnd"/>
      <w:r>
        <w:rPr>
          <w:color w:val="000000"/>
        </w:rPr>
        <w:t xml:space="preserve">, ki jih opravlja Svet za odpravljanje arhitekturnih in komunikacijskih ovir MOL (skladno s sklepom Odbora za splošne zadeve in razvoj mesta MOL, številka Ž/15/28/18 z dne 1. </w:t>
      </w:r>
      <w:r w:rsidR="00B324C6">
        <w:rPr>
          <w:color w:val="000000"/>
        </w:rPr>
        <w:t xml:space="preserve">junija </w:t>
      </w:r>
      <w:r>
        <w:rPr>
          <w:color w:val="000000"/>
        </w:rPr>
        <w:t>2015 in številka Ž/16/79/08 z dne 11.</w:t>
      </w:r>
      <w:r w:rsidR="00B90F36">
        <w:rPr>
          <w:color w:val="000000"/>
        </w:rPr>
        <w:t xml:space="preserve"> </w:t>
      </w:r>
      <w:r w:rsidR="00B324C6">
        <w:rPr>
          <w:color w:val="000000"/>
        </w:rPr>
        <w:t>julija</w:t>
      </w:r>
      <w:r>
        <w:rPr>
          <w:color w:val="000000"/>
        </w:rPr>
        <w:t xml:space="preserve"> 2016).</w:t>
      </w:r>
    </w:p>
    <w:p w:rsidR="00D3178C" w:rsidRDefault="00D3178C" w:rsidP="00D3178C">
      <w:pPr>
        <w:rPr>
          <w:color w:val="000000"/>
        </w:rPr>
      </w:pPr>
      <w:r>
        <w:rPr>
          <w:color w:val="000000"/>
        </w:rPr>
        <w:t>NOSILEC: Služba za razvojne projekte in investicije MU MOL, Oddelek za gospodarske dejavnosti in promet MU MOL, Javni stanovanjski sklad MOL</w:t>
      </w:r>
    </w:p>
    <w:p w:rsidR="00D3178C" w:rsidRDefault="00D3178C" w:rsidP="00D3178C">
      <w:pPr>
        <w:rPr>
          <w:rFonts w:eastAsia="Times New Roman"/>
          <w:sz w:val="28"/>
          <w:szCs w:val="28"/>
          <w:highlight w:val="magenta"/>
        </w:rPr>
      </w:pPr>
      <w:r>
        <w:rPr>
          <w:color w:val="000000"/>
        </w:rPr>
        <w:t>ROK ZA IZVEDBO: redna naloga</w:t>
      </w:r>
    </w:p>
    <w:p w:rsidR="00D3178C" w:rsidRDefault="00D3178C" w:rsidP="00D3178C">
      <w:pPr>
        <w:rPr>
          <w:rFonts w:eastAsia="Times New Roman"/>
          <w:sz w:val="28"/>
          <w:szCs w:val="28"/>
          <w:highlight w:val="magenta"/>
        </w:rPr>
      </w:pPr>
    </w:p>
    <w:p w:rsidR="00D3178C" w:rsidRPr="00805F01" w:rsidRDefault="00D3178C" w:rsidP="00D3178C">
      <w:pPr>
        <w:rPr>
          <w:rFonts w:cs="Times New Roman"/>
        </w:rPr>
      </w:pPr>
      <w:r w:rsidRPr="00805F01">
        <w:rPr>
          <w:rFonts w:cs="Times New Roman"/>
        </w:rPr>
        <w:t>UKREP: V p</w:t>
      </w:r>
      <w:r w:rsidR="007A625A">
        <w:rPr>
          <w:rFonts w:cs="Times New Roman"/>
        </w:rPr>
        <w:t xml:space="preserve">roračun MOL se umesti postavka </w:t>
      </w:r>
      <w:r w:rsidRPr="007A625A">
        <w:rPr>
          <w:rFonts w:cs="Times New Roman"/>
          <w:i/>
        </w:rPr>
        <w:t>LMM dostopnost grajenega okolja</w:t>
      </w:r>
      <w:r w:rsidRPr="00805F01">
        <w:rPr>
          <w:rFonts w:cs="Times New Roman"/>
        </w:rPr>
        <w:t xml:space="preserve"> v višini 50.000 </w:t>
      </w:r>
      <w:proofErr w:type="spellStart"/>
      <w:r w:rsidR="009833FB">
        <w:rPr>
          <w:rFonts w:cs="Times New Roman"/>
        </w:rPr>
        <w:t>eurov</w:t>
      </w:r>
      <w:proofErr w:type="spellEnd"/>
      <w:r w:rsidRPr="00805F01">
        <w:rPr>
          <w:rFonts w:cs="Times New Roman"/>
        </w:rPr>
        <w:t xml:space="preserve"> ter na podlagi </w:t>
      </w:r>
      <w:r w:rsidR="00EB5561">
        <w:rPr>
          <w:rFonts w:cs="Times New Roman"/>
        </w:rPr>
        <w:t>osmega</w:t>
      </w:r>
      <w:r w:rsidRPr="00805F01">
        <w:rPr>
          <w:rFonts w:cs="Times New Roman"/>
        </w:rPr>
        <w:t xml:space="preserve"> odst</w:t>
      </w:r>
      <w:r w:rsidR="007A625A">
        <w:rPr>
          <w:rFonts w:cs="Times New Roman"/>
        </w:rPr>
        <w:t>avka</w:t>
      </w:r>
      <w:r w:rsidRPr="00805F01">
        <w:rPr>
          <w:rFonts w:cs="Times New Roman"/>
        </w:rPr>
        <w:t xml:space="preserve"> 22. člena Gradbenega zakona (Uradni list </w:t>
      </w:r>
      <w:r w:rsidR="009833FB">
        <w:rPr>
          <w:rFonts w:cs="Times New Roman"/>
        </w:rPr>
        <w:t xml:space="preserve">RS, št. 61/17 in 72/17 – </w:t>
      </w:r>
      <w:proofErr w:type="spellStart"/>
      <w:r w:rsidR="009833FB">
        <w:rPr>
          <w:rFonts w:cs="Times New Roman"/>
        </w:rPr>
        <w:t>popr</w:t>
      </w:r>
      <w:proofErr w:type="spellEnd"/>
      <w:r w:rsidR="009833FB">
        <w:rPr>
          <w:rFonts w:cs="Times New Roman"/>
        </w:rPr>
        <w:t xml:space="preserve">.) </w:t>
      </w:r>
      <w:r w:rsidRPr="00805F01">
        <w:rPr>
          <w:rFonts w:cs="Times New Roman"/>
        </w:rPr>
        <w:t xml:space="preserve">objavi razpis za sofinanciranje prilagoditev objektov v javni rabi. </w:t>
      </w:r>
    </w:p>
    <w:p w:rsidR="00D3178C" w:rsidRDefault="00D3178C" w:rsidP="00D3178C">
      <w:pPr>
        <w:rPr>
          <w:rFonts w:cs="Times New Roman"/>
        </w:rPr>
      </w:pPr>
      <w:r w:rsidRPr="00805F01">
        <w:rPr>
          <w:rFonts w:cs="Times New Roman"/>
        </w:rPr>
        <w:t xml:space="preserve">NOSILEC: Oddelek za </w:t>
      </w:r>
      <w:r>
        <w:rPr>
          <w:rFonts w:cs="Times New Roman"/>
        </w:rPr>
        <w:t xml:space="preserve">gospodarske dejavnosti in promet MU MOL </w:t>
      </w:r>
    </w:p>
    <w:p w:rsidR="00D3178C" w:rsidRPr="00805F01" w:rsidRDefault="00D3178C" w:rsidP="00D3178C">
      <w:pPr>
        <w:rPr>
          <w:rFonts w:cs="Times New Roman"/>
        </w:rPr>
      </w:pPr>
      <w:r w:rsidRPr="005E4FC3">
        <w:rPr>
          <w:rFonts w:cs="Times New Roman"/>
        </w:rPr>
        <w:t>ROK ZA IZVED</w:t>
      </w:r>
      <w:r>
        <w:rPr>
          <w:rFonts w:cs="Times New Roman"/>
        </w:rPr>
        <w:t>BO</w:t>
      </w:r>
      <w:r w:rsidRPr="00805F01">
        <w:rPr>
          <w:rFonts w:cs="Times New Roman"/>
        </w:rPr>
        <w:t>: 2019</w:t>
      </w:r>
    </w:p>
    <w:p w:rsidR="00D3178C" w:rsidRPr="00E854D9" w:rsidRDefault="00D3178C" w:rsidP="007A625A">
      <w:pPr>
        <w:ind w:left="708"/>
        <w:rPr>
          <w:rFonts w:cs="Times New Roman"/>
        </w:rPr>
      </w:pPr>
      <w:r w:rsidRPr="007A625A">
        <w:rPr>
          <w:rFonts w:cs="Times New Roman"/>
        </w:rPr>
        <w:t>Opomba</w:t>
      </w:r>
      <w:r w:rsidRPr="00E854D9">
        <w:rPr>
          <w:rFonts w:cs="Times New Roman"/>
          <w:i/>
        </w:rPr>
        <w:t>:</w:t>
      </w:r>
      <w:r w:rsidRPr="003B0D6F">
        <w:rPr>
          <w:rFonts w:cs="Times New Roman"/>
        </w:rPr>
        <w:t xml:space="preserve"> </w:t>
      </w:r>
      <w:r w:rsidR="00EB5561">
        <w:rPr>
          <w:rFonts w:cs="Times New Roman"/>
        </w:rPr>
        <w:t xml:space="preserve">Osmi </w:t>
      </w:r>
      <w:r w:rsidRPr="00E854D9">
        <w:rPr>
          <w:rFonts w:cs="Times New Roman"/>
        </w:rPr>
        <w:t>odstavek 22. člena Gradbenega zakona</w:t>
      </w:r>
      <w:r>
        <w:rPr>
          <w:rFonts w:cs="Times New Roman"/>
        </w:rPr>
        <w:t xml:space="preserve"> se glasi:</w:t>
      </w:r>
      <w:r w:rsidRPr="00E854D9">
        <w:rPr>
          <w:rFonts w:cs="Times New Roman"/>
        </w:rPr>
        <w:t xml:space="preserve"> Za zagotavljanje univerzalne graditve in uporabe objektov, ki so že zgrajeni, lahko država ali lokalna skupnost za ta namen prispeva javna sredstva, kadar to presega finančne zmožnosti lastnika ali uporabnika objekta.</w:t>
      </w:r>
    </w:p>
    <w:p w:rsidR="00D3178C" w:rsidRDefault="00D3178C" w:rsidP="00D3178C">
      <w:pPr>
        <w:rPr>
          <w:highlight w:val="lightGray"/>
        </w:rPr>
      </w:pPr>
    </w:p>
    <w:p w:rsidR="00C369BB" w:rsidRPr="00C369BB" w:rsidRDefault="00C369BB" w:rsidP="00D3178C">
      <w:pPr>
        <w:rPr>
          <w:rFonts w:cs="Times New Roman"/>
        </w:rPr>
      </w:pPr>
      <w:r w:rsidRPr="006D0317">
        <w:rPr>
          <w:rFonts w:cs="Times New Roman"/>
        </w:rPr>
        <w:t xml:space="preserve">UKREP: </w:t>
      </w:r>
      <w:r w:rsidRPr="00C369BB">
        <w:rPr>
          <w:rFonts w:cs="Times New Roman"/>
        </w:rPr>
        <w:t xml:space="preserve">Prouči se možnosti </w:t>
      </w:r>
      <w:r w:rsidR="00D470DC">
        <w:rPr>
          <w:rFonts w:cs="Times New Roman"/>
        </w:rPr>
        <w:t xml:space="preserve">za </w:t>
      </w:r>
      <w:r w:rsidRPr="00C369BB">
        <w:rPr>
          <w:rFonts w:cs="Times New Roman"/>
        </w:rPr>
        <w:t>ureditev dostopa gibalno oviranim do govorniškega odra v Veliki sejni dvorani, v Mestni hiši MOL.</w:t>
      </w:r>
    </w:p>
    <w:p w:rsidR="00C369BB" w:rsidRPr="006D0317" w:rsidRDefault="00C369BB" w:rsidP="00C369BB">
      <w:pPr>
        <w:rPr>
          <w:rFonts w:cs="Times New Roman"/>
        </w:rPr>
      </w:pPr>
      <w:r w:rsidRPr="006D0317">
        <w:rPr>
          <w:rFonts w:cs="Times New Roman"/>
        </w:rPr>
        <w:t>NOSILEC: Sekretariat MU MOL</w:t>
      </w:r>
    </w:p>
    <w:p w:rsidR="00C369BB" w:rsidRPr="006D0317" w:rsidRDefault="00C369BB" w:rsidP="00C369BB">
      <w:pPr>
        <w:rPr>
          <w:rFonts w:cs="Times New Roman"/>
        </w:rPr>
      </w:pPr>
      <w:r w:rsidRPr="005E4FC3">
        <w:rPr>
          <w:rFonts w:cs="Times New Roman"/>
        </w:rPr>
        <w:t>ROK ZA IZVEDBO:</w:t>
      </w:r>
      <w:r w:rsidRPr="006D0317">
        <w:rPr>
          <w:rFonts w:cs="Times New Roman"/>
        </w:rPr>
        <w:t xml:space="preserve"> </w:t>
      </w:r>
      <w:r w:rsidR="00124635">
        <w:rPr>
          <w:rFonts w:cs="Times New Roman"/>
        </w:rPr>
        <w:t>2019</w:t>
      </w:r>
    </w:p>
    <w:p w:rsidR="00C369BB" w:rsidRDefault="00C369BB" w:rsidP="00D3178C">
      <w:pPr>
        <w:rPr>
          <w:rFonts w:eastAsia="Times New Roman"/>
          <w:sz w:val="28"/>
          <w:szCs w:val="28"/>
          <w:highlight w:val="magenta"/>
        </w:rPr>
      </w:pPr>
    </w:p>
    <w:p w:rsidR="00D3178C" w:rsidRDefault="00D3178C" w:rsidP="00D3178C">
      <w:r>
        <w:t>UKREP: Zagotavljanje dostopnosti vseh volišč na lokalnih volitvah in lokalnih referendumih na območju MOL: neoviran dostop in oprema volišč s šablonami za slepe.</w:t>
      </w:r>
    </w:p>
    <w:p w:rsidR="00D3178C" w:rsidRDefault="00D3178C" w:rsidP="00D3178C">
      <w:r>
        <w:t>NOSILEC: Služba za organiziranje dela mestnega sveta MU MOL</w:t>
      </w:r>
    </w:p>
    <w:p w:rsidR="00D3178C" w:rsidRDefault="00D3178C" w:rsidP="00D3178C">
      <w:r>
        <w:t>ROK ZA IZVEDBO: redna naloga</w:t>
      </w:r>
    </w:p>
    <w:p w:rsidR="00D3178C" w:rsidRDefault="00D3178C" w:rsidP="00D3178C">
      <w:pPr>
        <w:rPr>
          <w:rFonts w:eastAsia="Times New Roman"/>
          <w:sz w:val="28"/>
          <w:szCs w:val="28"/>
          <w:highlight w:val="magenta"/>
        </w:rPr>
      </w:pPr>
    </w:p>
    <w:p w:rsidR="004238A9" w:rsidRPr="004238A9" w:rsidRDefault="004238A9" w:rsidP="004238A9">
      <w:r w:rsidRPr="004238A9">
        <w:t>UKREP: Zagotavlj</w:t>
      </w:r>
      <w:r w:rsidR="00D470DC">
        <w:t>anje dostopnosti večine lokacij</w:t>
      </w:r>
      <w:r w:rsidR="004A3175">
        <w:t>/ objektov, v katerih delujejo č</w:t>
      </w:r>
      <w:r w:rsidRPr="004238A9">
        <w:t>etrtne skupnosti MOL (od 17 lokacij, kje</w:t>
      </w:r>
      <w:r w:rsidR="004A3175">
        <w:t>r imajo č</w:t>
      </w:r>
      <w:r w:rsidRPr="004238A9">
        <w:t xml:space="preserve">etrtne skupnosti MOL svoj sedež, je brez ovir dostopnih 12 lokacij; od skupno </w:t>
      </w:r>
      <w:r w:rsidR="00D470DC">
        <w:rPr>
          <w:bCs/>
        </w:rPr>
        <w:t>51 lokacij</w:t>
      </w:r>
      <w:r w:rsidRPr="004238A9">
        <w:rPr>
          <w:bCs/>
        </w:rPr>
        <w:t>/ stavb</w:t>
      </w:r>
      <w:r w:rsidRPr="004238A9">
        <w:t xml:space="preserve">, v katerih delujejo </w:t>
      </w:r>
      <w:r w:rsidR="004A3175">
        <w:t>č</w:t>
      </w:r>
      <w:r w:rsidR="00D470DC" w:rsidRPr="004238A9">
        <w:t xml:space="preserve">etrtne skupnosti </w:t>
      </w:r>
      <w:r w:rsidRPr="004238A9">
        <w:t xml:space="preserve">MOL, je dostopnih </w:t>
      </w:r>
      <w:r w:rsidRPr="004238A9">
        <w:rPr>
          <w:bCs/>
        </w:rPr>
        <w:t>61 %</w:t>
      </w:r>
      <w:r w:rsidRPr="004238A9">
        <w:t>).</w:t>
      </w:r>
    </w:p>
    <w:p w:rsidR="004238A9" w:rsidRPr="004238A9" w:rsidRDefault="004238A9" w:rsidP="004238A9">
      <w:r w:rsidRPr="004238A9">
        <w:t xml:space="preserve">NOSILEC: Služba za lokalno samoupravo MU MOL </w:t>
      </w:r>
    </w:p>
    <w:p w:rsidR="0007298A" w:rsidRDefault="004238A9" w:rsidP="00A152A6">
      <w:r w:rsidRPr="004238A9">
        <w:t>ROK ZA IZVEDBO: redna naloga</w:t>
      </w:r>
    </w:p>
    <w:p w:rsidR="00373E55" w:rsidRDefault="00373E55" w:rsidP="007E63F7">
      <w:pPr>
        <w:rPr>
          <w:rFonts w:cs="Times New Roman"/>
        </w:rPr>
      </w:pPr>
    </w:p>
    <w:p w:rsidR="00FC73B0" w:rsidRPr="004F318D" w:rsidRDefault="00FC73B0" w:rsidP="00FC73B0">
      <w:r w:rsidRPr="004F318D">
        <w:t xml:space="preserve">UKREP: JZ Šport Ljubljana mora od vsakega organizatorja koncerta v dvorani Stožice zahtevati, da za ogled koncerta pri odru zagotovi 10 mest za uporabnike invalidskih vozičkov; ta prostor mora omogočati normalen pogled na oder (skladno s sklepom </w:t>
      </w:r>
      <w:r w:rsidRPr="004F318D">
        <w:rPr>
          <w:color w:val="000000"/>
        </w:rPr>
        <w:t xml:space="preserve">Odbora za splošne zadeve in razvoj mesta MOL, številka </w:t>
      </w:r>
      <w:r w:rsidRPr="004F318D">
        <w:t>Ž/18/148/14 z dne 22.</w:t>
      </w:r>
      <w:r w:rsidR="009833FB">
        <w:t xml:space="preserve"> januarja</w:t>
      </w:r>
      <w:r w:rsidRPr="004F318D">
        <w:t xml:space="preserve"> 2018).</w:t>
      </w:r>
    </w:p>
    <w:p w:rsidR="00FC73B0" w:rsidRPr="004F318D" w:rsidRDefault="009833FB" w:rsidP="00FC73B0">
      <w:r>
        <w:t>NOSILEC: Oddelek za šport</w:t>
      </w:r>
      <w:r w:rsidR="00FC73B0" w:rsidRPr="004F318D">
        <w:t xml:space="preserve"> MU MOL, JZ Šport Ljubljana </w:t>
      </w:r>
    </w:p>
    <w:p w:rsidR="00FC73B0" w:rsidRDefault="00FC73B0" w:rsidP="00FC73B0">
      <w:r w:rsidRPr="004F318D">
        <w:t>ROK ZA IZVEDBO: redna naloga</w:t>
      </w:r>
    </w:p>
    <w:p w:rsidR="00FC73B0" w:rsidRDefault="00FC73B0" w:rsidP="007E63F7">
      <w:pPr>
        <w:rPr>
          <w:rFonts w:cs="Times New Roman"/>
        </w:rPr>
      </w:pPr>
    </w:p>
    <w:p w:rsidR="00E92DC3" w:rsidRDefault="00E92DC3" w:rsidP="00E92DC3">
      <w:pPr>
        <w:rPr>
          <w:rFonts w:cs="Times New Roman"/>
        </w:rPr>
      </w:pPr>
      <w:r w:rsidRPr="00E87893">
        <w:rPr>
          <w:rFonts w:cs="Times New Roman"/>
        </w:rPr>
        <w:t>UKREP: Nakup premične klančine, ki bo gibalno oviranim omogočila dostop do prostorov, kje</w:t>
      </w:r>
      <w:r w:rsidR="00527285">
        <w:rPr>
          <w:rFonts w:cs="Times New Roman"/>
        </w:rPr>
        <w:t xml:space="preserve">r se občasno izvajajo programi: </w:t>
      </w:r>
      <w:r w:rsidRPr="00E87893">
        <w:rPr>
          <w:rFonts w:cs="Times New Roman"/>
        </w:rPr>
        <w:t>spodn</w:t>
      </w:r>
      <w:r w:rsidR="00D470DC">
        <w:rPr>
          <w:rFonts w:cs="Times New Roman"/>
        </w:rPr>
        <w:t>ji del Grajske kapele, Galerija »S«</w:t>
      </w:r>
      <w:r w:rsidRPr="00E87893">
        <w:rPr>
          <w:rFonts w:cs="Times New Roman"/>
        </w:rPr>
        <w:t>, Zgornji la</w:t>
      </w:r>
      <w:r w:rsidR="00527285">
        <w:rPr>
          <w:rFonts w:cs="Times New Roman"/>
        </w:rPr>
        <w:t>pidarij in Grajsko gledališče</w:t>
      </w:r>
      <w:r>
        <w:rPr>
          <w:rFonts w:cs="Times New Roman"/>
        </w:rPr>
        <w:t>.</w:t>
      </w:r>
    </w:p>
    <w:p w:rsidR="00E92DC3" w:rsidRDefault="00E92DC3" w:rsidP="00E92DC3">
      <w:pPr>
        <w:rPr>
          <w:rFonts w:cs="Times New Roman"/>
        </w:rPr>
      </w:pPr>
      <w:r w:rsidRPr="00E87893">
        <w:rPr>
          <w:rFonts w:cs="Times New Roman"/>
        </w:rPr>
        <w:t>NOSILEC UKREPA: JZ Ljubljans</w:t>
      </w:r>
      <w:r w:rsidR="00025EC8">
        <w:rPr>
          <w:rFonts w:cs="Times New Roman"/>
        </w:rPr>
        <w:t>ki grad</w:t>
      </w:r>
    </w:p>
    <w:p w:rsidR="00E92DC3" w:rsidRPr="00E87893" w:rsidRDefault="00E92DC3" w:rsidP="00E92DC3">
      <w:pPr>
        <w:rPr>
          <w:rFonts w:cs="Times New Roman"/>
        </w:rPr>
      </w:pPr>
      <w:r>
        <w:rPr>
          <w:rFonts w:cs="Times New Roman"/>
        </w:rPr>
        <w:lastRenderedPageBreak/>
        <w:t xml:space="preserve">ROK ZA IZVEDBO: </w:t>
      </w:r>
      <w:r w:rsidRPr="00E87893">
        <w:rPr>
          <w:rFonts w:cs="Times New Roman"/>
        </w:rPr>
        <w:t>2019</w:t>
      </w:r>
    </w:p>
    <w:p w:rsidR="004F13F5" w:rsidRDefault="004F13F5" w:rsidP="00E92DC3">
      <w:pPr>
        <w:rPr>
          <w:rFonts w:cs="Times New Roman"/>
        </w:rPr>
      </w:pPr>
    </w:p>
    <w:p w:rsidR="00E92DC3" w:rsidRDefault="00E92DC3" w:rsidP="00E92DC3">
      <w:pPr>
        <w:rPr>
          <w:rFonts w:cs="Times New Roman"/>
        </w:rPr>
      </w:pPr>
      <w:r w:rsidRPr="00E87893">
        <w:rPr>
          <w:rFonts w:cs="Times New Roman"/>
        </w:rPr>
        <w:t>UKREP: V sklopu rekonstrukcije Šentj</w:t>
      </w:r>
      <w:r w:rsidR="00ED4C69">
        <w:rPr>
          <w:rFonts w:cs="Times New Roman"/>
        </w:rPr>
        <w:t>akobskega odra, ki se nahaja v I</w:t>
      </w:r>
      <w:r w:rsidRPr="00E87893">
        <w:rPr>
          <w:rFonts w:cs="Times New Roman"/>
        </w:rPr>
        <w:t>. nadstropju Šentjakobskega gledališča Ljubljana, Krekov trg 2, se uredi dostop in sanitarije za gibalno ovirane.</w:t>
      </w:r>
    </w:p>
    <w:p w:rsidR="00E92DC3" w:rsidRDefault="00E92DC3" w:rsidP="00E92DC3">
      <w:pPr>
        <w:rPr>
          <w:rFonts w:cs="Times New Roman"/>
        </w:rPr>
      </w:pPr>
      <w:r w:rsidRPr="00E87893">
        <w:rPr>
          <w:rFonts w:cs="Times New Roman"/>
        </w:rPr>
        <w:t>NOSILEC UKREPA: JZ Lutkovno gledališče Ljubljana</w:t>
      </w:r>
      <w:r w:rsidRPr="00E87893">
        <w:rPr>
          <w:rFonts w:cs="Times New Roman"/>
        </w:rPr>
        <w:tab/>
      </w:r>
    </w:p>
    <w:p w:rsidR="00491C25" w:rsidRDefault="00E92DC3" w:rsidP="007E63F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D3178C">
        <w:rPr>
          <w:rFonts w:cs="Times New Roman"/>
        </w:rPr>
        <w:t>2020</w:t>
      </w:r>
    </w:p>
    <w:p w:rsidR="00C86639" w:rsidRDefault="00C86639" w:rsidP="007E63F7">
      <w:pPr>
        <w:rPr>
          <w:rFonts w:eastAsia="Times New Roman"/>
          <w:sz w:val="28"/>
          <w:szCs w:val="28"/>
          <w:highlight w:val="magenta"/>
        </w:rPr>
      </w:pPr>
    </w:p>
    <w:p w:rsidR="00C86639" w:rsidRDefault="00C86639" w:rsidP="00C86639">
      <w:pPr>
        <w:rPr>
          <w:rFonts w:cs="Times New Roman"/>
        </w:rPr>
      </w:pPr>
      <w:r w:rsidRPr="00E87893">
        <w:rPr>
          <w:rFonts w:cs="Times New Roman"/>
        </w:rPr>
        <w:t>UKREP: Vgradnja osebnega dvigala za dostop gibalno ovirani</w:t>
      </w:r>
      <w:r w:rsidR="005358F1">
        <w:rPr>
          <w:rFonts w:cs="Times New Roman"/>
        </w:rPr>
        <w:t>h</w:t>
      </w:r>
      <w:r w:rsidRPr="00E87893">
        <w:rPr>
          <w:rFonts w:cs="Times New Roman"/>
        </w:rPr>
        <w:t xml:space="preserve"> d</w:t>
      </w:r>
      <w:r w:rsidR="00FB116C">
        <w:rPr>
          <w:rFonts w:cs="Times New Roman"/>
        </w:rPr>
        <w:t>o</w:t>
      </w:r>
      <w:r w:rsidRPr="00E87893">
        <w:rPr>
          <w:rFonts w:cs="Times New Roman"/>
        </w:rPr>
        <w:t xml:space="preserve"> I. nadstropja (Galerija) </w:t>
      </w:r>
      <w:r w:rsidR="00FB116C">
        <w:rPr>
          <w:rFonts w:cs="Times New Roman"/>
        </w:rPr>
        <w:t>in</w:t>
      </w:r>
      <w:r w:rsidR="00FB116C" w:rsidRPr="00E87893">
        <w:rPr>
          <w:rFonts w:cs="Times New Roman"/>
        </w:rPr>
        <w:t xml:space="preserve"> </w:t>
      </w:r>
      <w:r w:rsidRPr="00E87893">
        <w:rPr>
          <w:rFonts w:cs="Times New Roman"/>
        </w:rPr>
        <w:t>do II. nadstropja (službeni prostori, Študijski kabinet) prostorov JZ Mednarodni grafični likovni cen</w:t>
      </w:r>
      <w:r w:rsidR="00025EC8">
        <w:rPr>
          <w:rFonts w:cs="Times New Roman"/>
        </w:rPr>
        <w:t xml:space="preserve">ter, Grad Tivoli, Pod </w:t>
      </w:r>
      <w:proofErr w:type="spellStart"/>
      <w:r w:rsidR="00025EC8">
        <w:rPr>
          <w:rFonts w:cs="Times New Roman"/>
        </w:rPr>
        <w:t>turnom</w:t>
      </w:r>
      <w:proofErr w:type="spellEnd"/>
      <w:r w:rsidR="00025EC8">
        <w:rPr>
          <w:rFonts w:cs="Times New Roman"/>
        </w:rPr>
        <w:t xml:space="preserve"> 3.</w:t>
      </w:r>
    </w:p>
    <w:p w:rsidR="00C86639" w:rsidRDefault="00C86639" w:rsidP="00C86639">
      <w:pPr>
        <w:rPr>
          <w:rFonts w:cs="Times New Roman"/>
        </w:rPr>
      </w:pPr>
      <w:r w:rsidRPr="00E87893">
        <w:rPr>
          <w:rFonts w:cs="Times New Roman"/>
        </w:rPr>
        <w:t xml:space="preserve">NOSILEC UKREPA: JZ Mednarodni </w:t>
      </w:r>
      <w:r w:rsidR="00025EC8">
        <w:rPr>
          <w:rFonts w:cs="Times New Roman"/>
        </w:rPr>
        <w:t>grafični likovni center</w:t>
      </w:r>
    </w:p>
    <w:p w:rsidR="00C86639" w:rsidRDefault="00C86639" w:rsidP="00C86639">
      <w:pPr>
        <w:rPr>
          <w:rFonts w:eastAsia="Times New Roman"/>
          <w:sz w:val="28"/>
          <w:szCs w:val="28"/>
          <w:highlight w:val="magenta"/>
        </w:rPr>
      </w:pPr>
      <w:r w:rsidRPr="00E87893">
        <w:rPr>
          <w:rFonts w:cs="Times New Roman"/>
        </w:rPr>
        <w:t xml:space="preserve">ROK ZA </w:t>
      </w:r>
      <w:r>
        <w:rPr>
          <w:rFonts w:cs="Times New Roman"/>
        </w:rPr>
        <w:t xml:space="preserve">IZVEDBO: </w:t>
      </w:r>
      <w:r w:rsidRPr="00E87893">
        <w:rPr>
          <w:rFonts w:cs="Times New Roman"/>
        </w:rPr>
        <w:t>2020</w:t>
      </w:r>
    </w:p>
    <w:p w:rsidR="00434630" w:rsidRDefault="00434630" w:rsidP="00434630">
      <w:pPr>
        <w:rPr>
          <w:rFonts w:eastAsia="Times New Roman"/>
          <w:sz w:val="28"/>
          <w:szCs w:val="28"/>
          <w:highlight w:val="magenta"/>
        </w:rPr>
      </w:pPr>
    </w:p>
    <w:p w:rsidR="00434630" w:rsidRDefault="00434630" w:rsidP="00434630">
      <w:pPr>
        <w:rPr>
          <w:rFonts w:cs="Times New Roman"/>
        </w:rPr>
      </w:pPr>
      <w:r w:rsidRPr="00E87893">
        <w:rPr>
          <w:rFonts w:cs="Times New Roman"/>
        </w:rPr>
        <w:t xml:space="preserve">UKREP: Dostop za osebe z </w:t>
      </w:r>
      <w:proofErr w:type="spellStart"/>
      <w:r w:rsidRPr="00E87893">
        <w:rPr>
          <w:rFonts w:cs="Times New Roman"/>
        </w:rPr>
        <w:t>oviranostmi</w:t>
      </w:r>
      <w:proofErr w:type="spellEnd"/>
      <w:r w:rsidRPr="00E87893">
        <w:rPr>
          <w:rFonts w:cs="Times New Roman"/>
        </w:rPr>
        <w:t xml:space="preserve"> do prostorov Knjižnice Polje z otvoritvijo nov</w:t>
      </w:r>
      <w:r>
        <w:rPr>
          <w:rFonts w:cs="Times New Roman"/>
        </w:rPr>
        <w:t>e knjižnice v soseski Polje IV</w:t>
      </w:r>
      <w:r w:rsidR="00DF61C9">
        <w:rPr>
          <w:rFonts w:cs="Times New Roman"/>
        </w:rPr>
        <w:t>;</w:t>
      </w:r>
      <w:r>
        <w:rPr>
          <w:rFonts w:cs="Times New Roman"/>
        </w:rPr>
        <w:t xml:space="preserve"> </w:t>
      </w:r>
      <w:r w:rsidR="00622C58">
        <w:rPr>
          <w:rFonts w:cs="Times New Roman"/>
        </w:rPr>
        <w:t xml:space="preserve">s tem bo </w:t>
      </w:r>
      <w:r w:rsidRPr="00373E55">
        <w:rPr>
          <w:rFonts w:cs="Times New Roman"/>
        </w:rPr>
        <w:t xml:space="preserve">dostopnih </w:t>
      </w:r>
      <w:r w:rsidR="00622C58">
        <w:rPr>
          <w:rFonts w:cs="Times New Roman"/>
        </w:rPr>
        <w:t xml:space="preserve">19 </w:t>
      </w:r>
      <w:r w:rsidRPr="00373E55">
        <w:rPr>
          <w:rFonts w:cs="Times New Roman"/>
        </w:rPr>
        <w:t xml:space="preserve">od skupno </w:t>
      </w:r>
      <w:r w:rsidR="00104186">
        <w:rPr>
          <w:rFonts w:cs="Times New Roman"/>
        </w:rPr>
        <w:t>20</w:t>
      </w:r>
      <w:r w:rsidR="00104186" w:rsidRPr="00373E55">
        <w:rPr>
          <w:rFonts w:cs="Times New Roman"/>
        </w:rPr>
        <w:t xml:space="preserve"> </w:t>
      </w:r>
      <w:r>
        <w:rPr>
          <w:rFonts w:cs="Times New Roman"/>
        </w:rPr>
        <w:t xml:space="preserve">knjižnic </w:t>
      </w:r>
      <w:r w:rsidRPr="008512E9">
        <w:rPr>
          <w:rFonts w:cs="Times New Roman"/>
        </w:rPr>
        <w:t>JZ Mestna knjižnica Ljubljana</w:t>
      </w:r>
      <w:r w:rsidR="00104186">
        <w:rPr>
          <w:rFonts w:cs="Times New Roman"/>
        </w:rPr>
        <w:t xml:space="preserve"> </w:t>
      </w:r>
      <w:r w:rsidR="00DF61C9">
        <w:rPr>
          <w:rFonts w:cs="Times New Roman"/>
        </w:rPr>
        <w:t xml:space="preserve">(vključno s Potujočo knjižnico) </w:t>
      </w:r>
      <w:r w:rsidR="00104186">
        <w:rPr>
          <w:rFonts w:cs="Times New Roman"/>
        </w:rPr>
        <w:t>na območju MOL</w:t>
      </w:r>
      <w:r>
        <w:rPr>
          <w:rFonts w:cs="Times New Roman"/>
        </w:rPr>
        <w:t>.</w:t>
      </w:r>
    </w:p>
    <w:p w:rsidR="00434630" w:rsidRDefault="00434630" w:rsidP="00434630">
      <w:pPr>
        <w:rPr>
          <w:rFonts w:cs="Times New Roman"/>
        </w:rPr>
      </w:pPr>
      <w:r w:rsidRPr="00E87893">
        <w:rPr>
          <w:rFonts w:cs="Times New Roman"/>
        </w:rPr>
        <w:t>NOSILEC UKREPA:</w:t>
      </w:r>
      <w:r>
        <w:rPr>
          <w:rFonts w:cs="Times New Roman"/>
        </w:rPr>
        <w:t xml:space="preserve"> JZ Mestna knjižnica Ljubljana, </w:t>
      </w:r>
      <w:r w:rsidRPr="00FB725D">
        <w:t>Knjižnica Polje</w:t>
      </w:r>
    </w:p>
    <w:p w:rsidR="00434630" w:rsidRPr="00E87893" w:rsidRDefault="00434630" w:rsidP="00434630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Pr="00E87893">
        <w:rPr>
          <w:rFonts w:cs="Times New Roman"/>
        </w:rPr>
        <w:t>2019</w:t>
      </w:r>
    </w:p>
    <w:p w:rsidR="00622C58" w:rsidRDefault="00622C58" w:rsidP="00434630">
      <w:pPr>
        <w:rPr>
          <w:rFonts w:eastAsia="Times New Roman"/>
          <w:sz w:val="28"/>
          <w:szCs w:val="28"/>
          <w:highlight w:val="magenta"/>
        </w:rPr>
      </w:pPr>
    </w:p>
    <w:p w:rsidR="00434630" w:rsidRPr="00E94331" w:rsidRDefault="00434630" w:rsidP="00434630">
      <w:pPr>
        <w:rPr>
          <w:rFonts w:cs="Times New Roman"/>
        </w:rPr>
      </w:pPr>
      <w:r w:rsidRPr="00E94331">
        <w:rPr>
          <w:rFonts w:cs="Times New Roman"/>
        </w:rPr>
        <w:t>UKREP: Namestitev indukcijske zanke za uporabnike slušnih aparatov v dvorano v Knjižnici Bežigrad in v Slovanski knjižnici, Einspielerjeva ulica 1.</w:t>
      </w:r>
    </w:p>
    <w:p w:rsidR="00434630" w:rsidRPr="00E94331" w:rsidRDefault="00434630" w:rsidP="00434630">
      <w:pPr>
        <w:rPr>
          <w:rFonts w:cs="Times New Roman"/>
        </w:rPr>
      </w:pPr>
      <w:r w:rsidRPr="00E94331">
        <w:rPr>
          <w:rFonts w:cs="Times New Roman"/>
        </w:rPr>
        <w:t>NOSILEC UKREPA</w:t>
      </w:r>
      <w:r w:rsidR="00025EC8">
        <w:rPr>
          <w:rFonts w:cs="Times New Roman"/>
        </w:rPr>
        <w:t>: JZ Mestna knjižnica Ljubljana</w:t>
      </w:r>
    </w:p>
    <w:p w:rsidR="00434630" w:rsidRDefault="00434630" w:rsidP="00434630">
      <w:pPr>
        <w:rPr>
          <w:rFonts w:cs="Times New Roman"/>
        </w:rPr>
      </w:pPr>
      <w:r w:rsidRPr="00E94331">
        <w:rPr>
          <w:rFonts w:cs="Times New Roman"/>
        </w:rPr>
        <w:t>ROK ZA IZVEDBO: 2019</w:t>
      </w:r>
    </w:p>
    <w:p w:rsidR="004F2DB7" w:rsidRPr="004F2DB7" w:rsidRDefault="004F2DB7" w:rsidP="004F2DB7">
      <w:pPr>
        <w:jc w:val="left"/>
      </w:pPr>
    </w:p>
    <w:p w:rsidR="004F2DB7" w:rsidRPr="004F2DB7" w:rsidRDefault="004F2DB7" w:rsidP="004F2DB7">
      <w:pPr>
        <w:jc w:val="left"/>
      </w:pPr>
      <w:r w:rsidRPr="004F2DB7">
        <w:t>UKREP: Zagotovitev tipnega zemljevida v Plečnikovi hiši, Karunova ulica 4</w:t>
      </w:r>
      <w:r>
        <w:t>.</w:t>
      </w:r>
    </w:p>
    <w:p w:rsidR="004F2DB7" w:rsidRPr="004F2DB7" w:rsidRDefault="004F2DB7" w:rsidP="004F2DB7">
      <w:r w:rsidRPr="004F2DB7">
        <w:t>NOSILEC UKREPA: JZ Mu</w:t>
      </w:r>
      <w:r w:rsidR="00025EC8">
        <w:t>zej in galerije mesta Ljubljane</w:t>
      </w:r>
    </w:p>
    <w:p w:rsidR="004F2DB7" w:rsidRPr="004F2DB7" w:rsidRDefault="004F2DB7" w:rsidP="004F2DB7">
      <w:r w:rsidRPr="004F2DB7">
        <w:t>ROK ZA IZVEDBO: 2019</w:t>
      </w:r>
    </w:p>
    <w:p w:rsidR="00E92DC3" w:rsidRDefault="00E92DC3" w:rsidP="00E92DC3">
      <w:pPr>
        <w:rPr>
          <w:rFonts w:eastAsia="Times New Roman"/>
          <w:sz w:val="28"/>
          <w:szCs w:val="28"/>
          <w:highlight w:val="magenta"/>
        </w:rPr>
      </w:pPr>
    </w:p>
    <w:p w:rsidR="00E92DC3" w:rsidRDefault="00E92DC3" w:rsidP="00E92DC3">
      <w:pPr>
        <w:rPr>
          <w:rFonts w:cs="Times New Roman"/>
        </w:rPr>
      </w:pPr>
      <w:r w:rsidRPr="00E87893">
        <w:rPr>
          <w:rFonts w:cs="Times New Roman"/>
        </w:rPr>
        <w:t>UKREP: Nakup preprostih klančin za zagotovitev neoviranega dostopa do Kluba Mladinsko</w:t>
      </w:r>
      <w:r>
        <w:rPr>
          <w:rFonts w:cs="Times New Roman"/>
        </w:rPr>
        <w:t xml:space="preserve">, na naslovu Vilharjeva </w:t>
      </w:r>
      <w:r w:rsidR="00BD6404">
        <w:rPr>
          <w:rFonts w:cs="Times New Roman"/>
        </w:rPr>
        <w:t xml:space="preserve">cesta </w:t>
      </w:r>
      <w:r>
        <w:rPr>
          <w:rFonts w:cs="Times New Roman"/>
        </w:rPr>
        <w:t xml:space="preserve">11. </w:t>
      </w:r>
    </w:p>
    <w:p w:rsidR="00E92DC3" w:rsidRDefault="00E92DC3" w:rsidP="00E92DC3">
      <w:pPr>
        <w:rPr>
          <w:rFonts w:cs="Times New Roman"/>
        </w:rPr>
      </w:pPr>
      <w:r w:rsidRPr="00E87893">
        <w:rPr>
          <w:rFonts w:cs="Times New Roman"/>
        </w:rPr>
        <w:t xml:space="preserve">NOSILEC UKREPA: JZ </w:t>
      </w:r>
      <w:r>
        <w:rPr>
          <w:rFonts w:cs="Times New Roman"/>
        </w:rPr>
        <w:t>Slovensko mladinsko gledališče</w:t>
      </w:r>
    </w:p>
    <w:p w:rsidR="00E92DC3" w:rsidRDefault="00E92DC3" w:rsidP="00E92DC3">
      <w:pPr>
        <w:rPr>
          <w:rFonts w:cs="Times New Roman"/>
        </w:rPr>
      </w:pPr>
      <w:r>
        <w:rPr>
          <w:rFonts w:cs="Times New Roman"/>
        </w:rPr>
        <w:t>ROK ZA IZVEDBO: 2020</w:t>
      </w:r>
    </w:p>
    <w:p w:rsidR="00434630" w:rsidRPr="000D1E88" w:rsidRDefault="00434630" w:rsidP="00434630">
      <w:pPr>
        <w:rPr>
          <w:rFonts w:eastAsia="Times New Roman" w:cs="Times New Roman"/>
          <w:color w:val="000000"/>
        </w:rPr>
      </w:pPr>
    </w:p>
    <w:p w:rsidR="00434630" w:rsidRPr="000D1E88" w:rsidRDefault="00434630" w:rsidP="00434630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 xml:space="preserve">UKREP: Prenova večnamenske dvorane Kodeljevo in predelava bivšega gostinskega objekta </w:t>
      </w:r>
      <w:proofErr w:type="spellStart"/>
      <w:r w:rsidRPr="000D1E88">
        <w:rPr>
          <w:rFonts w:eastAsia="Times New Roman" w:cs="Times New Roman"/>
          <w:color w:val="000000"/>
        </w:rPr>
        <w:t>Jovo</w:t>
      </w:r>
      <w:proofErr w:type="spellEnd"/>
      <w:r w:rsidRPr="000D1E88">
        <w:rPr>
          <w:rFonts w:eastAsia="Times New Roman" w:cs="Times New Roman"/>
          <w:color w:val="000000"/>
        </w:rPr>
        <w:t xml:space="preserve"> (na naslovu Ulica Ca</w:t>
      </w:r>
      <w:r w:rsidR="005358F1">
        <w:rPr>
          <w:rFonts w:eastAsia="Times New Roman" w:cs="Times New Roman"/>
          <w:color w:val="000000"/>
        </w:rPr>
        <w:t xml:space="preserve">rla </w:t>
      </w:r>
      <w:proofErr w:type="spellStart"/>
      <w:r w:rsidR="005358F1">
        <w:rPr>
          <w:rFonts w:eastAsia="Times New Roman" w:cs="Times New Roman"/>
          <w:color w:val="000000"/>
        </w:rPr>
        <w:t>Benza</w:t>
      </w:r>
      <w:proofErr w:type="spellEnd"/>
      <w:r w:rsidR="005358F1">
        <w:rPr>
          <w:rFonts w:eastAsia="Times New Roman" w:cs="Times New Roman"/>
          <w:color w:val="000000"/>
        </w:rPr>
        <w:t xml:space="preserve"> 11) v športne namene; v</w:t>
      </w:r>
      <w:r w:rsidRPr="000D1E88">
        <w:rPr>
          <w:rFonts w:eastAsia="Times New Roman" w:cs="Times New Roman"/>
          <w:color w:val="000000"/>
        </w:rPr>
        <w:t xml:space="preserve"> vse smeri in prostore bo omogočen </w:t>
      </w:r>
      <w:r w:rsidR="00104186">
        <w:rPr>
          <w:rFonts w:eastAsia="Times New Roman" w:cs="Times New Roman"/>
          <w:color w:val="000000"/>
        </w:rPr>
        <w:t xml:space="preserve">dostop </w:t>
      </w:r>
      <w:r w:rsidRPr="000D1E88">
        <w:rPr>
          <w:rFonts w:eastAsia="Times New Roman" w:cs="Times New Roman"/>
          <w:color w:val="000000"/>
        </w:rPr>
        <w:t xml:space="preserve">tudi </w:t>
      </w:r>
      <w:r w:rsidR="00104186">
        <w:rPr>
          <w:rFonts w:eastAsia="Times New Roman" w:cs="Times New Roman"/>
          <w:color w:val="000000"/>
        </w:rPr>
        <w:t xml:space="preserve">osebam z </w:t>
      </w:r>
      <w:proofErr w:type="spellStart"/>
      <w:r w:rsidR="00104186">
        <w:rPr>
          <w:rFonts w:eastAsia="Times New Roman" w:cs="Times New Roman"/>
          <w:color w:val="000000"/>
        </w:rPr>
        <w:t>oviranostmi</w:t>
      </w:r>
      <w:proofErr w:type="spellEnd"/>
      <w:r w:rsidRPr="000D1E88">
        <w:rPr>
          <w:rFonts w:eastAsia="Times New Roman" w:cs="Times New Roman"/>
          <w:color w:val="000000"/>
        </w:rPr>
        <w:t>.</w:t>
      </w:r>
    </w:p>
    <w:p w:rsidR="00434630" w:rsidRPr="000D1E88" w:rsidRDefault="00434630" w:rsidP="00434630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>NOSILEC: JZ Šport Ljubljana</w:t>
      </w:r>
    </w:p>
    <w:p w:rsidR="00434630" w:rsidRPr="00434630" w:rsidRDefault="00434630" w:rsidP="00F25B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ROK ZA IZVEDBO: 2020</w:t>
      </w:r>
    </w:p>
    <w:p w:rsidR="00F25BA8" w:rsidRDefault="00F25BA8" w:rsidP="00F25BA8">
      <w:pPr>
        <w:rPr>
          <w:rFonts w:cs="Times New Roman"/>
        </w:rPr>
      </w:pPr>
    </w:p>
    <w:p w:rsidR="00C440D6" w:rsidRPr="007079F3" w:rsidRDefault="00C440D6" w:rsidP="00C440D6">
      <w:pPr>
        <w:rPr>
          <w:rFonts w:cs="Times New Roman"/>
        </w:rPr>
      </w:pPr>
      <w:r>
        <w:rPr>
          <w:rFonts w:cs="Times New Roman"/>
        </w:rPr>
        <w:t xml:space="preserve">UKREP: </w:t>
      </w:r>
      <w:r w:rsidRPr="000B1E2E">
        <w:rPr>
          <w:rFonts w:cs="Times New Roman"/>
        </w:rPr>
        <w:t xml:space="preserve">Umestitev dvigala v objekt </w:t>
      </w:r>
      <w:r w:rsidRPr="005A6856">
        <w:rPr>
          <w:rFonts w:cs="Times New Roman"/>
        </w:rPr>
        <w:t>Zdravstveni dom Ljubljana</w:t>
      </w:r>
      <w:r>
        <w:rPr>
          <w:rFonts w:cs="Times New Roman"/>
        </w:rPr>
        <w:t xml:space="preserve">, Enota Vič, </w:t>
      </w:r>
      <w:proofErr w:type="spellStart"/>
      <w:r>
        <w:rPr>
          <w:rFonts w:cs="Times New Roman"/>
        </w:rPr>
        <w:t>Šestova</w:t>
      </w:r>
      <w:proofErr w:type="spellEnd"/>
      <w:r>
        <w:rPr>
          <w:rFonts w:cs="Times New Roman"/>
        </w:rPr>
        <w:t xml:space="preserve"> ulica 10.</w:t>
      </w:r>
    </w:p>
    <w:p w:rsidR="00C440D6" w:rsidRPr="007079F3" w:rsidRDefault="00C440D6" w:rsidP="00C440D6">
      <w:pPr>
        <w:rPr>
          <w:rFonts w:cs="Times New Roman"/>
        </w:rPr>
      </w:pPr>
      <w:r>
        <w:rPr>
          <w:rFonts w:cs="Times New Roman"/>
        </w:rPr>
        <w:t>NOSILEC UKREPA: JZ Zdravstveni dom Ljubljana</w:t>
      </w:r>
    </w:p>
    <w:p w:rsidR="00C440D6" w:rsidRPr="007079F3" w:rsidRDefault="00C440D6" w:rsidP="00C440D6">
      <w:pPr>
        <w:rPr>
          <w:rFonts w:cs="Times New Roman"/>
        </w:rPr>
      </w:pPr>
      <w:r>
        <w:rPr>
          <w:rFonts w:cs="Times New Roman"/>
        </w:rPr>
        <w:t>ROK ZA IZVEDBO: k</w:t>
      </w:r>
      <w:r w:rsidRPr="007079F3">
        <w:rPr>
          <w:rFonts w:cs="Times New Roman"/>
        </w:rPr>
        <w:t>onec 2019</w:t>
      </w:r>
    </w:p>
    <w:p w:rsidR="00763FD4" w:rsidRDefault="00763FD4" w:rsidP="00C440D6">
      <w:pPr>
        <w:rPr>
          <w:rFonts w:cs="Times New Roman"/>
        </w:rPr>
      </w:pPr>
    </w:p>
    <w:p w:rsidR="00C440D6" w:rsidRDefault="00C440D6" w:rsidP="00C440D6">
      <w:pPr>
        <w:rPr>
          <w:rFonts w:cs="Times New Roman"/>
        </w:rPr>
      </w:pPr>
      <w:r>
        <w:rPr>
          <w:rFonts w:cs="Times New Roman"/>
        </w:rPr>
        <w:t xml:space="preserve">UKREP: </w:t>
      </w:r>
      <w:r w:rsidRPr="00CE54EF">
        <w:rPr>
          <w:rFonts w:cs="Times New Roman"/>
        </w:rPr>
        <w:t xml:space="preserve">Ureditev dvižne ploščadi za dostop oseb z </w:t>
      </w:r>
      <w:proofErr w:type="spellStart"/>
      <w:r w:rsidRPr="00CE54EF">
        <w:rPr>
          <w:rFonts w:cs="Times New Roman"/>
        </w:rPr>
        <w:t>oviranostmi</w:t>
      </w:r>
      <w:proofErr w:type="spellEnd"/>
      <w:r w:rsidRPr="00CE54EF">
        <w:rPr>
          <w:rFonts w:cs="Times New Roman"/>
        </w:rPr>
        <w:t xml:space="preserve"> do Ambulante s posvetovalnico za osebe brez zdravstvenega zavarovanja, Zdravstveni dom Ljubljana, Enota Bežigrad, PE Mislejeva, Mislejeva ulica 3.</w:t>
      </w:r>
    </w:p>
    <w:p w:rsidR="00C440D6" w:rsidRPr="007079F3" w:rsidRDefault="00C440D6" w:rsidP="00C440D6">
      <w:pPr>
        <w:rPr>
          <w:rFonts w:cs="Times New Roman"/>
        </w:rPr>
      </w:pPr>
      <w:r>
        <w:rPr>
          <w:rFonts w:cs="Times New Roman"/>
        </w:rPr>
        <w:t>NOSILEC UKREPA: JZ Zdravstveni dom Ljubljana</w:t>
      </w:r>
    </w:p>
    <w:p w:rsidR="002E5818" w:rsidRDefault="00C440D6" w:rsidP="002E5818">
      <w:pPr>
        <w:rPr>
          <w:rFonts w:cs="Times New Roman"/>
        </w:rPr>
      </w:pPr>
      <w:r>
        <w:rPr>
          <w:rFonts w:cs="Times New Roman"/>
        </w:rPr>
        <w:t>ROK ZA IZVEDBO: 2020</w:t>
      </w:r>
    </w:p>
    <w:p w:rsidR="001D55A2" w:rsidRDefault="001D55A2" w:rsidP="002E5818">
      <w:pPr>
        <w:rPr>
          <w:rFonts w:cs="Times New Roman"/>
        </w:rPr>
      </w:pPr>
    </w:p>
    <w:p w:rsidR="006F4D48" w:rsidRPr="00737968" w:rsidRDefault="006F4D48" w:rsidP="006F4D48">
      <w:pPr>
        <w:rPr>
          <w:rFonts w:eastAsia="Times New Roman" w:cs="Times New Roman"/>
          <w:color w:val="FF0000"/>
        </w:rPr>
      </w:pPr>
      <w:r>
        <w:rPr>
          <w:rFonts w:cs="Times New Roman"/>
        </w:rPr>
        <w:t xml:space="preserve">UKREP: </w:t>
      </w:r>
      <w:r w:rsidRPr="007079F3">
        <w:rPr>
          <w:rFonts w:cs="Times New Roman"/>
        </w:rPr>
        <w:t>Zagotavljanje dostopnosti prostorov vseh novo odprtih enot Lekarne Ljubljana in namestitev pripomočka za osebe z okvaro sluha (indukcijska zanka) v novih, večjih lekarnah.</w:t>
      </w:r>
    </w:p>
    <w:p w:rsidR="006F4D48" w:rsidRPr="007079F3" w:rsidRDefault="006F4D48" w:rsidP="006F4D48">
      <w:pPr>
        <w:rPr>
          <w:rFonts w:cs="Times New Roman"/>
        </w:rPr>
      </w:pPr>
      <w:r>
        <w:rPr>
          <w:rFonts w:cs="Times New Roman"/>
        </w:rPr>
        <w:t>NOSILEC UKREPA: JZ Lekarna Ljubljana</w:t>
      </w:r>
    </w:p>
    <w:p w:rsidR="006F4D48" w:rsidRDefault="006F4D48" w:rsidP="006F4D48">
      <w:pPr>
        <w:rPr>
          <w:rFonts w:cs="Times New Roman"/>
        </w:rPr>
      </w:pPr>
      <w:r>
        <w:rPr>
          <w:rFonts w:cs="Times New Roman"/>
        </w:rPr>
        <w:t xml:space="preserve">ROK ZA IZVEDBO: redna naloga </w:t>
      </w:r>
    </w:p>
    <w:p w:rsidR="000F5A47" w:rsidRPr="00972AC4" w:rsidRDefault="000F5A47" w:rsidP="000F5A47">
      <w:pPr>
        <w:pStyle w:val="Naslov3"/>
      </w:pPr>
      <w:bookmarkStart w:id="6" w:name="_Toc5018528"/>
      <w:r w:rsidRPr="00972AC4">
        <w:lastRenderedPageBreak/>
        <w:t>2.</w:t>
      </w:r>
      <w:r>
        <w:t>2</w:t>
      </w:r>
      <w:r w:rsidRPr="00972AC4">
        <w:t xml:space="preserve">. </w:t>
      </w:r>
      <w:r>
        <w:t>S</w:t>
      </w:r>
      <w:r w:rsidRPr="00972AC4">
        <w:t>tanovanjsk</w:t>
      </w:r>
      <w:r>
        <w:t>e</w:t>
      </w:r>
      <w:r w:rsidRPr="00972AC4">
        <w:t xml:space="preserve"> stavb</w:t>
      </w:r>
      <w:r>
        <w:t>e</w:t>
      </w:r>
      <w:r w:rsidRPr="00972AC4">
        <w:t xml:space="preserve"> in stanovanj</w:t>
      </w:r>
      <w:r>
        <w:t>a</w:t>
      </w:r>
      <w:bookmarkEnd w:id="6"/>
    </w:p>
    <w:p w:rsidR="006130C0" w:rsidRDefault="006130C0" w:rsidP="00E13CB4">
      <w:pPr>
        <w:rPr>
          <w:rFonts w:cs="Times New Roman"/>
        </w:rPr>
      </w:pP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UKREP: </w:t>
      </w:r>
      <w:r w:rsidRPr="00F01FA3">
        <w:rPr>
          <w:rFonts w:cs="Times New Roman"/>
        </w:rPr>
        <w:t xml:space="preserve">Zagotavljanje univerzalnega in vseživljenjskega bivalnega okolja – redna skrb za to, da bodo stanovanjske enote, pridobljene z gradnjo, nakupi in prenovami omogočale kakovostno, funkcionalno, univerzalno in vseživljenjsko uporabo, s čimer bo omogočena uporaba tudi osebam z različnimi oblikami </w:t>
      </w:r>
      <w:proofErr w:type="spellStart"/>
      <w:r w:rsidRPr="00F01FA3">
        <w:rPr>
          <w:rFonts w:cs="Times New Roman"/>
        </w:rPr>
        <w:t>oviranosti</w:t>
      </w:r>
      <w:proofErr w:type="spellEnd"/>
      <w:r w:rsidRPr="00F01FA3">
        <w:rPr>
          <w:rFonts w:cs="Times New Roman"/>
        </w:rPr>
        <w:t>.</w:t>
      </w: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NOSILEC UKREPA: </w:t>
      </w:r>
      <w:r>
        <w:rPr>
          <w:rFonts w:cs="Times New Roman"/>
        </w:rPr>
        <w:t>Javni stanovanjski sklad MOL</w:t>
      </w:r>
    </w:p>
    <w:p w:rsidR="00E13CB4" w:rsidRPr="00E87893" w:rsidRDefault="00E13CB4" w:rsidP="00E13CB4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E13CB4" w:rsidRPr="00115A3F" w:rsidRDefault="00E13CB4" w:rsidP="00E13CB4">
      <w:pPr>
        <w:rPr>
          <w:rFonts w:cs="Times New Roman"/>
        </w:rPr>
      </w:pP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UKREP: </w:t>
      </w:r>
      <w:r w:rsidRPr="00F01FA3">
        <w:rPr>
          <w:rFonts w:cs="Times New Roman"/>
        </w:rPr>
        <w:t>Zagotavljanje izvajanja kontrole nad projektno dokumentacijo z vidika upoštevanja veljavnih predpisov s področja zagotavljanja dostopnosti ter pripomb in usmeritev Sveta za odpravljanje arhitekturnih in komunikacijskih ovir MOL.</w:t>
      </w: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NOSILEC UKREPA: </w:t>
      </w:r>
      <w:r>
        <w:rPr>
          <w:rFonts w:cs="Times New Roman"/>
        </w:rPr>
        <w:t>Javni stanovanjski sklad MOL</w:t>
      </w:r>
    </w:p>
    <w:p w:rsidR="00E13CB4" w:rsidRPr="00E87893" w:rsidRDefault="00E13CB4" w:rsidP="00E13CB4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E13CB4" w:rsidRPr="00115A3F" w:rsidRDefault="00E13CB4" w:rsidP="00E13CB4">
      <w:pPr>
        <w:rPr>
          <w:rFonts w:cs="Times New Roman"/>
        </w:rPr>
      </w:pP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UKREP: </w:t>
      </w:r>
      <w:r w:rsidRPr="00F01FA3">
        <w:rPr>
          <w:rFonts w:cs="Times New Roman"/>
        </w:rPr>
        <w:t xml:space="preserve">Oddaja neprofitnih najemnih stanovanjskih enot, prilagojenih osebam z </w:t>
      </w:r>
      <w:proofErr w:type="spellStart"/>
      <w:r w:rsidRPr="00F01FA3">
        <w:rPr>
          <w:rFonts w:cs="Times New Roman"/>
        </w:rPr>
        <w:t>oviranostmi</w:t>
      </w:r>
      <w:proofErr w:type="spellEnd"/>
      <w:r w:rsidRPr="00F01FA3">
        <w:rPr>
          <w:rFonts w:cs="Times New Roman"/>
        </w:rPr>
        <w:t xml:space="preserve"> (gibalno oviranim, osebam z okvaro sluha in </w:t>
      </w:r>
      <w:r w:rsidR="007C04F1">
        <w:rPr>
          <w:rFonts w:cs="Times New Roman"/>
        </w:rPr>
        <w:t xml:space="preserve">osebam </w:t>
      </w:r>
      <w:r w:rsidRPr="00F01FA3">
        <w:rPr>
          <w:rFonts w:cs="Times New Roman"/>
        </w:rPr>
        <w:t xml:space="preserve">z okvaro vida), v najem posameznikom in družinam, ki bodo uspeli na javnih razpisih </w:t>
      </w:r>
      <w:r w:rsidR="007C04F1">
        <w:rPr>
          <w:rFonts w:cs="Times New Roman"/>
        </w:rPr>
        <w:t xml:space="preserve">Javnega stanovanjskega sklada </w:t>
      </w:r>
      <w:r w:rsidRPr="00F01FA3">
        <w:rPr>
          <w:rFonts w:cs="Times New Roman"/>
        </w:rPr>
        <w:t xml:space="preserve">MOL. </w:t>
      </w: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NOSILEC UKREPA: </w:t>
      </w:r>
      <w:r>
        <w:rPr>
          <w:rFonts w:cs="Times New Roman"/>
        </w:rPr>
        <w:t>Javni stanovanjski sklad MOL</w:t>
      </w:r>
    </w:p>
    <w:p w:rsidR="00E13CB4" w:rsidRPr="00E87893" w:rsidRDefault="00E13CB4" w:rsidP="00E13CB4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E13CB4" w:rsidRPr="00115A3F" w:rsidRDefault="00E13CB4" w:rsidP="00E13CB4">
      <w:pPr>
        <w:rPr>
          <w:rFonts w:cs="Times New Roman"/>
        </w:rPr>
      </w:pP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UKREP: </w:t>
      </w:r>
      <w:r w:rsidRPr="00F01FA3">
        <w:rPr>
          <w:rFonts w:cs="Times New Roman"/>
        </w:rPr>
        <w:t xml:space="preserve">Oddaja neprofitnih najemnih stanovanjskih enot, prilagojenih osebam z </w:t>
      </w:r>
      <w:proofErr w:type="spellStart"/>
      <w:r w:rsidRPr="00F01FA3">
        <w:rPr>
          <w:rFonts w:cs="Times New Roman"/>
        </w:rPr>
        <w:t>oviranostmi</w:t>
      </w:r>
      <w:proofErr w:type="spellEnd"/>
      <w:r w:rsidRPr="00F01FA3">
        <w:rPr>
          <w:rFonts w:cs="Times New Roman"/>
        </w:rPr>
        <w:t xml:space="preserve">, v najem invalidskim organizacijam za potrebe njihovih članov, glede na zaznane potrebe po izvajanju podpornih oblik bivanja. </w:t>
      </w: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NOSILEC UKREPA: </w:t>
      </w:r>
      <w:r>
        <w:rPr>
          <w:rFonts w:cs="Times New Roman"/>
        </w:rPr>
        <w:t>Javni stanovanjski sklad MOL</w:t>
      </w:r>
    </w:p>
    <w:p w:rsidR="00E13CB4" w:rsidRPr="00E87893" w:rsidRDefault="00E13CB4" w:rsidP="00E13CB4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E13CB4" w:rsidRPr="00115A3F" w:rsidRDefault="00E13CB4" w:rsidP="00E13CB4">
      <w:pPr>
        <w:rPr>
          <w:rFonts w:cs="Times New Roman"/>
        </w:rPr>
      </w:pPr>
    </w:p>
    <w:p w:rsidR="00E13CB4" w:rsidRDefault="00376806" w:rsidP="00E13CB4">
      <w:pPr>
        <w:rPr>
          <w:rFonts w:cs="Times New Roman"/>
        </w:rPr>
      </w:pPr>
      <w:r>
        <w:rPr>
          <w:rFonts w:cs="Times New Roman"/>
        </w:rPr>
        <w:t xml:space="preserve">UKREP: </w:t>
      </w:r>
      <w:r w:rsidR="00E13CB4" w:rsidRPr="00F01FA3">
        <w:rPr>
          <w:rFonts w:cs="Times New Roman"/>
        </w:rPr>
        <w:t>Dodeljevanje izrednih pomoči po Sklepu o izredni pomoči uporabnikom neprofitnih najemnih stanovanjskih enot, ki niso sposobni samostojnega bivanja</w:t>
      </w:r>
      <w:r w:rsidR="00CE3E73">
        <w:rPr>
          <w:rFonts w:cs="Times New Roman"/>
        </w:rPr>
        <w:t xml:space="preserve"> (Uradni list RS, št. 106/11)</w:t>
      </w:r>
      <w:r w:rsidR="007B5355">
        <w:rPr>
          <w:rFonts w:cs="Times New Roman"/>
        </w:rPr>
        <w:t xml:space="preserve">, ki ga je </w:t>
      </w:r>
      <w:r w:rsidR="007B5355" w:rsidRPr="00F01FA3">
        <w:rPr>
          <w:rFonts w:cs="Times New Roman"/>
        </w:rPr>
        <w:t>Mestn</w:t>
      </w:r>
      <w:r w:rsidR="007B5355">
        <w:rPr>
          <w:rFonts w:cs="Times New Roman"/>
        </w:rPr>
        <w:t>i svet MOL sprejel na 12. seji 19. decembra 2011</w:t>
      </w:r>
      <w:r>
        <w:rPr>
          <w:rFonts w:cs="Times New Roman"/>
        </w:rPr>
        <w:t xml:space="preserve"> </w:t>
      </w:r>
      <w:r w:rsidRPr="00F01FA3">
        <w:rPr>
          <w:rFonts w:cs="Times New Roman"/>
        </w:rPr>
        <w:t xml:space="preserve">– </w:t>
      </w:r>
      <w:r>
        <w:rPr>
          <w:rFonts w:cs="Times New Roman"/>
        </w:rPr>
        <w:t>g</w:t>
      </w:r>
      <w:r w:rsidR="00E13CB4" w:rsidRPr="00F01FA3">
        <w:rPr>
          <w:rFonts w:cs="Times New Roman"/>
        </w:rPr>
        <w:t xml:space="preserve">re za uporabnike, ki so vključeni v programe pomoči nevladnih in vladnih organizacij. Najemno pogodbo z </w:t>
      </w:r>
      <w:r w:rsidR="00F21E61">
        <w:rPr>
          <w:rFonts w:cs="Times New Roman"/>
        </w:rPr>
        <w:t>Javnim stanovanjskim skladom MOL</w:t>
      </w:r>
      <w:r w:rsidR="00F21E61" w:rsidRPr="00F01FA3">
        <w:rPr>
          <w:rFonts w:cs="Times New Roman"/>
        </w:rPr>
        <w:t xml:space="preserve"> </w:t>
      </w:r>
      <w:r w:rsidR="00E13CB4" w:rsidRPr="00F01FA3">
        <w:rPr>
          <w:rFonts w:cs="Times New Roman"/>
        </w:rPr>
        <w:t xml:space="preserve">sklene nevladna ali vladna organizacija, ki tudi skrbi za izpolnjevanje pogodbenih obveznosti. Izredna pomoč se dodeli z odločbo in </w:t>
      </w:r>
      <w:r w:rsidRPr="00F01FA3">
        <w:rPr>
          <w:rFonts w:cs="Times New Roman"/>
        </w:rPr>
        <w:t xml:space="preserve">lahko </w:t>
      </w:r>
      <w:r w:rsidR="00E13CB4" w:rsidRPr="00F01FA3">
        <w:rPr>
          <w:rFonts w:cs="Times New Roman"/>
        </w:rPr>
        <w:t>znaša, enako kot subvencija najemnine, največ 80 % najemnine oz</w:t>
      </w:r>
      <w:r>
        <w:rPr>
          <w:rFonts w:cs="Times New Roman"/>
        </w:rPr>
        <w:t>iroma</w:t>
      </w:r>
      <w:r w:rsidR="00E13CB4" w:rsidRPr="00F01FA3">
        <w:rPr>
          <w:rFonts w:cs="Times New Roman"/>
        </w:rPr>
        <w:t xml:space="preserve"> deleža najemnine, ki odpade na posameznega uporabnika. Z navedenim ukrepom je nudena pomoč uporabnikom stanovanjskih enot, ki po zakonski določbi, glede na to, da nimajo statusa najemnika, ne morejo pridobiti odločbe centra za socialno delo o upravičenosti do subvencije najemnine.</w:t>
      </w:r>
    </w:p>
    <w:p w:rsidR="00E13CB4" w:rsidRDefault="00E13CB4" w:rsidP="00E13CB4">
      <w:pPr>
        <w:rPr>
          <w:rFonts w:cs="Times New Roman"/>
        </w:rPr>
      </w:pPr>
      <w:r w:rsidRPr="00E87893">
        <w:rPr>
          <w:rFonts w:cs="Times New Roman"/>
        </w:rPr>
        <w:t xml:space="preserve">NOSILEC UKREPA: </w:t>
      </w:r>
      <w:r>
        <w:rPr>
          <w:rFonts w:cs="Times New Roman"/>
        </w:rPr>
        <w:t>Javni stanovanjski sklad MOL</w:t>
      </w:r>
    </w:p>
    <w:p w:rsidR="00E13CB4" w:rsidRPr="00E87893" w:rsidRDefault="00E13CB4" w:rsidP="00E13CB4">
      <w:pPr>
        <w:rPr>
          <w:rFonts w:cs="Times New Roman"/>
        </w:rPr>
      </w:pPr>
      <w:r w:rsidRPr="00872074">
        <w:rPr>
          <w:rFonts w:cs="Times New Roman"/>
        </w:rPr>
        <w:t>ROK ZA IZVEDBO: redna naloga</w:t>
      </w:r>
    </w:p>
    <w:p w:rsidR="00E13CB4" w:rsidRDefault="00E13CB4" w:rsidP="00E13CB4">
      <w:pPr>
        <w:rPr>
          <w:rFonts w:cs="Times New Roman"/>
        </w:rPr>
      </w:pPr>
    </w:p>
    <w:p w:rsidR="00246785" w:rsidRDefault="00246785" w:rsidP="00246785">
      <w:r>
        <w:t>UKREP: Izgradnja stanovanjsko poslovnega kompleksa Polje IV s 64 stanovanjskimi enotami in poslovnim delom v pritlič</w:t>
      </w:r>
      <w:r w:rsidR="00B46EF5">
        <w:t>ju (tudi knjižnica): objekt bo</w:t>
      </w:r>
      <w:r>
        <w:t xml:space="preserve"> ustrezno dostopen (vhodi brez višinskih ovir, avtomatska vrata, dvigalo); gibalno oviranim bodo prilagojena 4 stanovanja, dodatne 4 stanovanjske enote pa bo gibalno oviranim mogoče prilagoditi z manjšimi posegi; v vseh stanovanjskih enotah bodo vgrajena balkonska vrata s prilagojenim pragom in tuš prostori v nivoju tal; v garaži je 5 in na terenu 1 parkirno mesto, namenjeno osebam z </w:t>
      </w:r>
      <w:proofErr w:type="spellStart"/>
      <w:r>
        <w:t>oviranostmi</w:t>
      </w:r>
      <w:proofErr w:type="spellEnd"/>
      <w:r>
        <w:t>.</w:t>
      </w:r>
    </w:p>
    <w:p w:rsidR="00246785" w:rsidRDefault="00246785" w:rsidP="00246785">
      <w:r>
        <w:t>NOSILEC UKREPA: Javni stanovanjski sklad MOL</w:t>
      </w:r>
    </w:p>
    <w:p w:rsidR="00246785" w:rsidRDefault="00246785" w:rsidP="00246785">
      <w:r>
        <w:t>ROK ZA IZVEDBO: 2019</w:t>
      </w:r>
    </w:p>
    <w:p w:rsidR="005002EF" w:rsidRDefault="005002EF" w:rsidP="00246785"/>
    <w:p w:rsidR="00246785" w:rsidRDefault="00246785" w:rsidP="00246785">
      <w:r>
        <w:t xml:space="preserve">UKREP: Izgradnja stanovanjske stavbe s 6 stanovanjskimi enotami na naslovu </w:t>
      </w:r>
      <w:proofErr w:type="spellStart"/>
      <w:r>
        <w:t>Pečinska</w:t>
      </w:r>
      <w:proofErr w:type="spellEnd"/>
      <w:r>
        <w:t xml:space="preserve"> ulica 2: kljub temu, da bo imela stavba le dve etaži nad pritličjem in da glede na skupno število stanovanj to ni predpisano, je bilo pri zasnovi u</w:t>
      </w:r>
      <w:r w:rsidR="0038768E">
        <w:t>poštevano načelo univerzalnosti;</w:t>
      </w:r>
      <w:r>
        <w:t xml:space="preserve"> v objekt bo vgrajeno dvigalo, stanovanjske enote bodo dostopne tudi uporabnikom na invalidskih vozičkih, tuš prostori bodo v nivoju tal, ustrezno bo prilagojen prag pri drsnih notranjih vratih in balkonskih vratih, eno od zunanjih parkirnih mest bo namenjeno gibalno oviranim.</w:t>
      </w:r>
    </w:p>
    <w:p w:rsidR="00246785" w:rsidRDefault="00246785" w:rsidP="00246785">
      <w:r>
        <w:lastRenderedPageBreak/>
        <w:t>NOSILEC UKREPA: Javni stanovanjski sklad MOL</w:t>
      </w:r>
    </w:p>
    <w:p w:rsidR="00E13CB4" w:rsidRDefault="008E6319" w:rsidP="000F5A47">
      <w:r>
        <w:t>ROK ZA IZVEDBO: 2019</w:t>
      </w:r>
    </w:p>
    <w:p w:rsidR="004F318D" w:rsidRPr="008E6319" w:rsidRDefault="004F318D" w:rsidP="004F318D"/>
    <w:p w:rsidR="000F5A47" w:rsidRPr="00972AC4" w:rsidRDefault="000F5A47" w:rsidP="004F318D">
      <w:pPr>
        <w:pStyle w:val="Naslov3"/>
        <w:spacing w:before="0"/>
      </w:pPr>
      <w:bookmarkStart w:id="7" w:name="_Toc5018529"/>
      <w:r w:rsidRPr="00972AC4">
        <w:t>2.</w:t>
      </w:r>
      <w:r w:rsidR="00C22094">
        <w:t>3</w:t>
      </w:r>
      <w:r w:rsidRPr="00972AC4">
        <w:t xml:space="preserve">. </w:t>
      </w:r>
      <w:r w:rsidR="00C22094">
        <w:t>Javne površine</w:t>
      </w:r>
      <w:bookmarkEnd w:id="7"/>
      <w:r w:rsidRPr="00972AC4">
        <w:tab/>
      </w:r>
    </w:p>
    <w:p w:rsidR="00D3178C" w:rsidRPr="00D3178C" w:rsidRDefault="00D3178C" w:rsidP="001D55A2">
      <w:pPr>
        <w:rPr>
          <w:rFonts w:cs="Times New Roman"/>
          <w:b/>
        </w:rPr>
      </w:pPr>
    </w:p>
    <w:p w:rsidR="00024548" w:rsidRPr="00964679" w:rsidRDefault="00024548" w:rsidP="00024548">
      <w:pPr>
        <w:rPr>
          <w:rFonts w:cs="Times New Roman"/>
        </w:rPr>
      </w:pPr>
      <w:r w:rsidRPr="00964679">
        <w:rPr>
          <w:rFonts w:cs="Times New Roman"/>
        </w:rPr>
        <w:t xml:space="preserve">UKREP: </w:t>
      </w:r>
      <w:r w:rsidRPr="00024548">
        <w:rPr>
          <w:rFonts w:cs="Times New Roman"/>
        </w:rPr>
        <w:t>Ureditev večjih klančin</w:t>
      </w:r>
      <w:r w:rsidRPr="00964679">
        <w:rPr>
          <w:rFonts w:cs="Times New Roman"/>
        </w:rPr>
        <w:t xml:space="preserve">: ob ureditvi Trubarjeve </w:t>
      </w:r>
      <w:r w:rsidR="00E50E57">
        <w:rPr>
          <w:rFonts w:cs="Times New Roman"/>
        </w:rPr>
        <w:t>ceste</w:t>
      </w:r>
      <w:r w:rsidRPr="00964679">
        <w:rPr>
          <w:rFonts w:cs="Times New Roman"/>
        </w:rPr>
        <w:t xml:space="preserve"> bodo prenovljene navezave (klančine) proti Petkovškovemu nabrežju; </w:t>
      </w:r>
      <w:r w:rsidR="0038768E">
        <w:rPr>
          <w:rFonts w:cs="Times New Roman"/>
        </w:rPr>
        <w:t>urejena bo</w:t>
      </w:r>
      <w:r w:rsidRPr="00964679">
        <w:rPr>
          <w:rFonts w:cs="Times New Roman"/>
        </w:rPr>
        <w:t xml:space="preserve"> klančin</w:t>
      </w:r>
      <w:r w:rsidR="0038768E">
        <w:rPr>
          <w:rFonts w:cs="Times New Roman"/>
        </w:rPr>
        <w:t>a</w:t>
      </w:r>
      <w:r w:rsidRPr="00964679">
        <w:rPr>
          <w:rFonts w:cs="Times New Roman"/>
        </w:rPr>
        <w:t xml:space="preserve"> na mostu čez Mali graben (na Opekarski cesti), ki bo služila pešcem (tudi gibalno oviranim) in kolesarjem.</w:t>
      </w:r>
    </w:p>
    <w:p w:rsidR="00024548" w:rsidRPr="00964679" w:rsidRDefault="00024548" w:rsidP="00024548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</w:t>
      </w:r>
    </w:p>
    <w:p w:rsidR="00024548" w:rsidRPr="00964679" w:rsidRDefault="00024548" w:rsidP="00024548">
      <w:pPr>
        <w:rPr>
          <w:rFonts w:cs="Times New Roman"/>
        </w:rPr>
      </w:pPr>
      <w:r w:rsidRPr="00964679">
        <w:rPr>
          <w:rFonts w:cs="Times New Roman"/>
        </w:rPr>
        <w:t xml:space="preserve">ROK ZA IZVEDBO: </w:t>
      </w:r>
      <w:r w:rsidR="006130C0">
        <w:rPr>
          <w:rFonts w:cs="Times New Roman"/>
        </w:rPr>
        <w:t>r</w:t>
      </w:r>
      <w:r>
        <w:rPr>
          <w:rFonts w:cs="Times New Roman"/>
        </w:rPr>
        <w:t xml:space="preserve">edna naloga (navedene lokacije v 2019 in </w:t>
      </w:r>
      <w:r w:rsidRPr="00964679">
        <w:rPr>
          <w:rFonts w:cs="Times New Roman"/>
        </w:rPr>
        <w:t>2020</w:t>
      </w:r>
      <w:r>
        <w:rPr>
          <w:rFonts w:cs="Times New Roman"/>
        </w:rPr>
        <w:t>)</w:t>
      </w:r>
    </w:p>
    <w:p w:rsidR="00024548" w:rsidRDefault="00024548" w:rsidP="00010CB7">
      <w:pPr>
        <w:rPr>
          <w:rFonts w:eastAsia="Times New Roman"/>
        </w:rPr>
      </w:pPr>
    </w:p>
    <w:p w:rsidR="00024548" w:rsidRPr="009E7A80" w:rsidRDefault="00024548" w:rsidP="00024548">
      <w:pPr>
        <w:rPr>
          <w:rFonts w:cs="Times New Roman"/>
        </w:rPr>
      </w:pPr>
      <w:r w:rsidRPr="009E7A80">
        <w:rPr>
          <w:rFonts w:cs="Times New Roman"/>
        </w:rPr>
        <w:t>UKREP: Ureditev dostopnosti Mesarskega mostu za slepe in slabovidne (kontrastne oznake) ter namestitev držal za roke na ramah stopnišč.</w:t>
      </w:r>
    </w:p>
    <w:p w:rsidR="00C92B96" w:rsidRDefault="00024548" w:rsidP="00024548">
      <w:pPr>
        <w:rPr>
          <w:rFonts w:cs="Times New Roman"/>
        </w:rPr>
      </w:pPr>
      <w:r w:rsidRPr="009E7A80">
        <w:rPr>
          <w:rFonts w:cs="Times New Roman"/>
        </w:rPr>
        <w:t xml:space="preserve">NOSILEC: Oddelek za gospodarske dejavnosti in promet MU MOL </w:t>
      </w:r>
    </w:p>
    <w:p w:rsidR="00024548" w:rsidRPr="009E7A80" w:rsidRDefault="00024548" w:rsidP="00024548">
      <w:pPr>
        <w:rPr>
          <w:rFonts w:cs="Times New Roman"/>
        </w:rPr>
      </w:pPr>
      <w:r w:rsidRPr="009E7A80">
        <w:rPr>
          <w:rFonts w:cs="Times New Roman"/>
        </w:rPr>
        <w:t>ROK: 2019</w:t>
      </w:r>
    </w:p>
    <w:p w:rsidR="00024548" w:rsidRDefault="00024548" w:rsidP="00024548">
      <w:pPr>
        <w:rPr>
          <w:rFonts w:cs="Times New Roman"/>
        </w:rPr>
      </w:pPr>
    </w:p>
    <w:p w:rsidR="00024548" w:rsidRPr="009E7A80" w:rsidRDefault="00024548" w:rsidP="00024548">
      <w:pPr>
        <w:rPr>
          <w:rFonts w:cs="Times New Roman"/>
        </w:rPr>
      </w:pPr>
      <w:r w:rsidRPr="009E7A80">
        <w:rPr>
          <w:rFonts w:cs="Times New Roman"/>
        </w:rPr>
        <w:t xml:space="preserve">UKREP: Ureditev dostopnosti </w:t>
      </w:r>
      <w:proofErr w:type="spellStart"/>
      <w:r w:rsidRPr="009E7A80">
        <w:rPr>
          <w:rFonts w:cs="Times New Roman"/>
        </w:rPr>
        <w:t>Prulskega</w:t>
      </w:r>
      <w:proofErr w:type="spellEnd"/>
      <w:r w:rsidRPr="009E7A80">
        <w:rPr>
          <w:rFonts w:cs="Times New Roman"/>
        </w:rPr>
        <w:t xml:space="preserve"> mostu z vidika prometne varnosti.</w:t>
      </w:r>
    </w:p>
    <w:p w:rsidR="00024548" w:rsidRDefault="00024548" w:rsidP="00024548">
      <w:pPr>
        <w:rPr>
          <w:rFonts w:cs="Times New Roman"/>
        </w:rPr>
      </w:pPr>
      <w:r w:rsidRPr="009E7A80">
        <w:rPr>
          <w:rFonts w:cs="Times New Roman"/>
        </w:rPr>
        <w:t xml:space="preserve">NOSILEC: Oddelek za gospodarske dejavnosti in promet MU MOL </w:t>
      </w:r>
    </w:p>
    <w:p w:rsidR="00100E8E" w:rsidRDefault="00024548" w:rsidP="00010CB7">
      <w:pPr>
        <w:rPr>
          <w:rFonts w:cs="Times New Roman"/>
        </w:rPr>
      </w:pPr>
      <w:r w:rsidRPr="009E7A80">
        <w:rPr>
          <w:rFonts w:cs="Times New Roman"/>
        </w:rPr>
        <w:t>ROK: 2019</w:t>
      </w:r>
    </w:p>
    <w:p w:rsidR="0038768E" w:rsidRDefault="0038768E" w:rsidP="00D3178C">
      <w:pPr>
        <w:rPr>
          <w:rFonts w:eastAsia="Times New Roman" w:cs="Times New Roman"/>
          <w:color w:val="000000"/>
        </w:rPr>
      </w:pPr>
    </w:p>
    <w:p w:rsidR="00D3178C" w:rsidRPr="000D1E88" w:rsidRDefault="00D3178C" w:rsidP="00D3178C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 xml:space="preserve">UKREP: Zagotavljanje zunanjih naprav za ulično </w:t>
      </w:r>
      <w:r w:rsidR="00F76B3E">
        <w:rPr>
          <w:rFonts w:eastAsia="Times New Roman" w:cs="Times New Roman"/>
          <w:color w:val="000000"/>
        </w:rPr>
        <w:t xml:space="preserve">telesno </w:t>
      </w:r>
      <w:r w:rsidRPr="000D1E88">
        <w:rPr>
          <w:rFonts w:eastAsia="Times New Roman" w:cs="Times New Roman"/>
          <w:color w:val="000000"/>
        </w:rPr>
        <w:t xml:space="preserve">vadbo na 17 lokacijah na območju mesta, v 2019 bo urejenih še 5 dodatnih. Na voljo so drogovi in bradlje različnih višin ter postavitev, ki omogočajo raznovrstne vaje z lastno težo. Naprave so </w:t>
      </w:r>
      <w:r w:rsidR="00F76B3E">
        <w:rPr>
          <w:rFonts w:eastAsia="Times New Roman" w:cs="Times New Roman"/>
          <w:color w:val="000000"/>
        </w:rPr>
        <w:t xml:space="preserve">primerne za vadbo in </w:t>
      </w:r>
      <w:r w:rsidRPr="000D1E88">
        <w:rPr>
          <w:rFonts w:eastAsia="Times New Roman" w:cs="Times New Roman"/>
          <w:color w:val="000000"/>
        </w:rPr>
        <w:t>dostopne tudi oseb</w:t>
      </w:r>
      <w:r w:rsidR="00F76B3E">
        <w:rPr>
          <w:rFonts w:eastAsia="Times New Roman" w:cs="Times New Roman"/>
          <w:color w:val="000000"/>
        </w:rPr>
        <w:t>am</w:t>
      </w:r>
      <w:r w:rsidRPr="000D1E88">
        <w:rPr>
          <w:rFonts w:eastAsia="Times New Roman" w:cs="Times New Roman"/>
          <w:color w:val="000000"/>
        </w:rPr>
        <w:t xml:space="preserve"> z </w:t>
      </w:r>
      <w:proofErr w:type="spellStart"/>
      <w:r w:rsidRPr="000D1E88">
        <w:rPr>
          <w:rFonts w:eastAsia="Times New Roman" w:cs="Times New Roman"/>
          <w:color w:val="000000"/>
        </w:rPr>
        <w:t>oviranostmi</w:t>
      </w:r>
      <w:proofErr w:type="spellEnd"/>
      <w:r w:rsidRPr="000D1E88">
        <w:rPr>
          <w:rFonts w:eastAsia="Times New Roman" w:cs="Times New Roman"/>
          <w:color w:val="000000"/>
        </w:rPr>
        <w:t xml:space="preserve">, še posebej na lokaciji Tivoli. </w:t>
      </w:r>
    </w:p>
    <w:p w:rsidR="00D3178C" w:rsidRPr="000D1E88" w:rsidRDefault="00D3178C" w:rsidP="00D3178C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>NOSILEC: Odd</w:t>
      </w:r>
      <w:r>
        <w:rPr>
          <w:rFonts w:eastAsia="Times New Roman" w:cs="Times New Roman"/>
          <w:color w:val="000000"/>
        </w:rPr>
        <w:t>elek za šport MU MOL v sodelovanju z</w:t>
      </w:r>
      <w:r w:rsidRPr="000D1E88">
        <w:rPr>
          <w:rFonts w:eastAsia="Times New Roman" w:cs="Times New Roman"/>
          <w:color w:val="000000"/>
        </w:rPr>
        <w:t xml:space="preserve"> JZ Šport Ljubljana</w:t>
      </w:r>
    </w:p>
    <w:p w:rsidR="00D3178C" w:rsidRDefault="00D3178C" w:rsidP="00D3178C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>ROK ZA IZVEDBO: redna naloga</w:t>
      </w:r>
      <w:r>
        <w:rPr>
          <w:rFonts w:eastAsia="Times New Roman" w:cs="Times New Roman"/>
          <w:color w:val="000000"/>
        </w:rPr>
        <w:t>,</w:t>
      </w:r>
      <w:r w:rsidRPr="000D1E88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2019 (</w:t>
      </w:r>
      <w:r w:rsidRPr="000D1E88">
        <w:rPr>
          <w:rFonts w:eastAsia="Times New Roman" w:cs="Times New Roman"/>
          <w:color w:val="000000"/>
        </w:rPr>
        <w:t xml:space="preserve">5 novih lokacij z napravami za ulično vadbo) </w:t>
      </w:r>
    </w:p>
    <w:p w:rsidR="00D3178C" w:rsidRDefault="00D3178C" w:rsidP="00D3178C">
      <w:pPr>
        <w:rPr>
          <w:rFonts w:eastAsia="Times New Roman" w:cs="Times New Roman"/>
          <w:color w:val="000000"/>
        </w:rPr>
      </w:pP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 xml:space="preserve">UKREP: </w:t>
      </w:r>
      <w:r w:rsidRPr="00601703">
        <w:rPr>
          <w:rFonts w:cs="Times New Roman"/>
        </w:rPr>
        <w:t xml:space="preserve">Ureditev 10 </w:t>
      </w:r>
      <w:r w:rsidR="0038768E" w:rsidRPr="006A66EC">
        <w:rPr>
          <w:rFonts w:cs="Times New Roman"/>
        </w:rPr>
        <w:t xml:space="preserve">– </w:t>
      </w:r>
      <w:r w:rsidRPr="00601703">
        <w:rPr>
          <w:rFonts w:cs="Times New Roman"/>
        </w:rPr>
        <w:t xml:space="preserve">15 vrtičkov za gibalno ovirane na novem vrtičkarskem območju Vižmarje, s skupno 65 </w:t>
      </w:r>
      <w:r w:rsidR="0038768E" w:rsidRPr="006A66EC">
        <w:rPr>
          <w:rFonts w:cs="Times New Roman"/>
        </w:rPr>
        <w:t xml:space="preserve">– </w:t>
      </w:r>
      <w:r w:rsidRPr="00601703">
        <w:rPr>
          <w:rFonts w:cs="Times New Roman"/>
        </w:rPr>
        <w:t>70 vrtički. Gibalno oviranim bodo na voljo visoke grede, poti do vrtičkov bodo utrjene, zagotovljeni primerni odmiki, urejena bodo ustrezna parkirna mesta ter izvedene klančine za dostop do vrtičkov/ gredic, družabnega prostora, sanitarij.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 xml:space="preserve">NOSILEC UKREPA: </w:t>
      </w:r>
      <w:r w:rsidRPr="00601703">
        <w:rPr>
          <w:rFonts w:cs="Times New Roman"/>
        </w:rPr>
        <w:t>O</w:t>
      </w:r>
      <w:r>
        <w:rPr>
          <w:rFonts w:cs="Times New Roman"/>
        </w:rPr>
        <w:t>ddelek za varstvo okolja MU MOL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 xml:space="preserve">ROK ZA IZVEDBO: marec </w:t>
      </w:r>
      <w:r w:rsidRPr="00601703">
        <w:rPr>
          <w:rFonts w:cs="Times New Roman"/>
        </w:rPr>
        <w:t>2020</w:t>
      </w:r>
    </w:p>
    <w:p w:rsidR="00D3178C" w:rsidRDefault="00D3178C" w:rsidP="00D3178C">
      <w:pPr>
        <w:rPr>
          <w:rFonts w:cs="Times New Roman"/>
        </w:rPr>
      </w:pPr>
    </w:p>
    <w:p w:rsidR="00D3178C" w:rsidRPr="006A66EC" w:rsidRDefault="00D3178C" w:rsidP="00D3178C">
      <w:pPr>
        <w:rPr>
          <w:rFonts w:cs="Times New Roman"/>
        </w:rPr>
      </w:pPr>
      <w:r w:rsidRPr="006A66EC">
        <w:rPr>
          <w:rFonts w:cs="Times New Roman"/>
        </w:rPr>
        <w:t>UKREP: Redni in izredni nadzor nad uporabo javnih površin v skladu z Odlokom o posebni rabi javnih površin v lasti Mestne občine Ljubljana (Uradni list RS, št. 105/15</w:t>
      </w:r>
      <w:r w:rsidR="00C34B84">
        <w:rPr>
          <w:rFonts w:cs="Times New Roman"/>
        </w:rPr>
        <w:t xml:space="preserve"> in </w:t>
      </w:r>
      <w:r w:rsidRPr="006A66EC">
        <w:rPr>
          <w:rFonts w:cs="Times New Roman"/>
        </w:rPr>
        <w:t xml:space="preserve">9/18) ter s področja, ki ga ureja Zakon o cestah (Uradni list RS, št. 109/10, 48/12, 36/14 – </w:t>
      </w:r>
      <w:proofErr w:type="spellStart"/>
      <w:r w:rsidRPr="006A66EC">
        <w:rPr>
          <w:rFonts w:cs="Times New Roman"/>
        </w:rPr>
        <w:t>odl</w:t>
      </w:r>
      <w:proofErr w:type="spellEnd"/>
      <w:r w:rsidRPr="006A66EC">
        <w:rPr>
          <w:rFonts w:cs="Times New Roman"/>
        </w:rPr>
        <w:t>. US, 46/15 in 1</w:t>
      </w:r>
      <w:r w:rsidR="006133D2">
        <w:rPr>
          <w:rFonts w:cs="Times New Roman"/>
        </w:rPr>
        <w:t>0/18): p</w:t>
      </w:r>
      <w:r w:rsidRPr="006A66EC">
        <w:rPr>
          <w:rFonts w:cs="Times New Roman"/>
        </w:rPr>
        <w:t xml:space="preserve">oudarek je predvsem na nadzoru nad postavljanjem gostinskih vrtov, »A« panojev in drugih predmetov na javno površino brez dovoljenja oziroma v nasprotju z izdanim dovoljenjem ter </w:t>
      </w:r>
      <w:r w:rsidR="00C34B84">
        <w:rPr>
          <w:rFonts w:cs="Times New Roman"/>
        </w:rPr>
        <w:t xml:space="preserve">na </w:t>
      </w:r>
      <w:r w:rsidRPr="006A66EC">
        <w:rPr>
          <w:rFonts w:cs="Times New Roman"/>
        </w:rPr>
        <w:t>nadzor</w:t>
      </w:r>
      <w:r w:rsidR="00C34B84">
        <w:rPr>
          <w:rFonts w:cs="Times New Roman"/>
        </w:rPr>
        <w:t>u</w:t>
      </w:r>
      <w:r w:rsidRPr="006A66EC">
        <w:rPr>
          <w:rFonts w:cs="Times New Roman"/>
        </w:rPr>
        <w:t xml:space="preserve"> nad postavljanjem ovir na cesti in odrejanje ukrepov za odpravo nepravilnosti skladno z zakonom ter v okviru pooblastil s tega področja.</w:t>
      </w:r>
    </w:p>
    <w:p w:rsidR="00D3178C" w:rsidRPr="006A66EC" w:rsidRDefault="00D3178C" w:rsidP="00D3178C">
      <w:pPr>
        <w:rPr>
          <w:rFonts w:cs="Times New Roman"/>
        </w:rPr>
      </w:pPr>
      <w:r w:rsidRPr="006A66EC">
        <w:rPr>
          <w:rFonts w:cs="Times New Roman"/>
        </w:rPr>
        <w:t>NOSILEC: Inšpektorat MU MOL</w:t>
      </w:r>
    </w:p>
    <w:p w:rsidR="00D3178C" w:rsidRDefault="00D3178C" w:rsidP="00D3178C">
      <w:pPr>
        <w:rPr>
          <w:rFonts w:cs="Times New Roman"/>
        </w:rPr>
      </w:pPr>
      <w:r w:rsidRPr="006A66EC">
        <w:rPr>
          <w:rFonts w:cs="Times New Roman"/>
        </w:rPr>
        <w:t>ROK ZA IZVEDBO: redna naloga</w:t>
      </w:r>
    </w:p>
    <w:p w:rsidR="00D3178C" w:rsidRPr="00601703" w:rsidRDefault="00D3178C" w:rsidP="00D3178C">
      <w:pPr>
        <w:rPr>
          <w:rFonts w:cs="Times New Roman"/>
        </w:rPr>
      </w:pP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UKREP: </w:t>
      </w:r>
      <w:r w:rsidRPr="000B1E2E">
        <w:rPr>
          <w:rFonts w:eastAsia="Times New Roman" w:cs="Times New Roman"/>
          <w:color w:val="000000"/>
        </w:rPr>
        <w:t xml:space="preserve">Nadzor nad uporabo parkirnih mest, rezerviranih za osebe z </w:t>
      </w:r>
      <w:proofErr w:type="spellStart"/>
      <w:r w:rsidRPr="000B1E2E">
        <w:rPr>
          <w:rFonts w:eastAsia="Times New Roman" w:cs="Times New Roman"/>
          <w:color w:val="000000"/>
        </w:rPr>
        <w:t>oviranostmi</w:t>
      </w:r>
      <w:proofErr w:type="spellEnd"/>
      <w:r w:rsidRPr="000B1E2E">
        <w:rPr>
          <w:rFonts w:eastAsia="Times New Roman" w:cs="Times New Roman"/>
          <w:color w:val="000000"/>
        </w:rPr>
        <w:t>, ter ukrepanje ob ugotovljenih kršitvah (odvoz vozila s pajkom) na območju MOL.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 xml:space="preserve">NOSILEC UKREPA: </w:t>
      </w:r>
      <w:r w:rsidRPr="00601703">
        <w:rPr>
          <w:rFonts w:eastAsia="Times New Roman" w:cs="Times New Roman"/>
          <w:color w:val="000000"/>
        </w:rPr>
        <w:t>Mestno redarstvo MU MOL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>ROK ZA IZVEDBO: r</w:t>
      </w:r>
      <w:r w:rsidRPr="00601703">
        <w:rPr>
          <w:rFonts w:cs="Times New Roman"/>
        </w:rPr>
        <w:t>edna naloga</w:t>
      </w:r>
    </w:p>
    <w:p w:rsidR="00D3178C" w:rsidRPr="00601703" w:rsidRDefault="00D3178C" w:rsidP="00D3178C">
      <w:pPr>
        <w:ind w:firstLine="708"/>
        <w:rPr>
          <w:rFonts w:cs="Times New Roman"/>
        </w:rPr>
      </w:pP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UKREP: </w:t>
      </w:r>
      <w:r w:rsidRPr="000B1E2E">
        <w:rPr>
          <w:rFonts w:eastAsia="Times New Roman" w:cs="Times New Roman"/>
          <w:color w:val="000000"/>
        </w:rPr>
        <w:t>Zagotavljanje prehodnosti javnih površin za nemoteno gibanje (ukrepanje pri parkiranju na pločnikih, križiščih in drugih površinah, kjer parkiranje in odlaganje stvari ni dovoljeno) na območju MOL.</w:t>
      </w:r>
    </w:p>
    <w:p w:rsidR="00D3178C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NOSILEC UKREPA: </w:t>
      </w:r>
      <w:r w:rsidRPr="00601703">
        <w:rPr>
          <w:rFonts w:eastAsia="Times New Roman" w:cs="Times New Roman"/>
          <w:color w:val="000000"/>
        </w:rPr>
        <w:t xml:space="preserve">Mestno redarstvo MU MOL 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>ROK ZA IZVEDBO: r</w:t>
      </w:r>
      <w:r w:rsidRPr="00601703">
        <w:rPr>
          <w:rFonts w:cs="Times New Roman"/>
        </w:rPr>
        <w:t>edna naloga</w:t>
      </w:r>
    </w:p>
    <w:p w:rsidR="007F035C" w:rsidRDefault="007F035C" w:rsidP="00D3178C">
      <w:pPr>
        <w:rPr>
          <w:rFonts w:cs="Times New Roman"/>
        </w:rPr>
      </w:pP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lastRenderedPageBreak/>
        <w:t xml:space="preserve">UKREP: </w:t>
      </w:r>
      <w:r w:rsidRPr="000B1E2E">
        <w:rPr>
          <w:rFonts w:eastAsia="Times New Roman" w:cs="Times New Roman"/>
          <w:color w:val="000000"/>
        </w:rPr>
        <w:t xml:space="preserve">Izvajanje poostrenega nadzora na lokacijah, kjer pogosteje prihaja do zlorab oseb z </w:t>
      </w:r>
      <w:proofErr w:type="spellStart"/>
      <w:r w:rsidRPr="000B1E2E">
        <w:rPr>
          <w:rFonts w:eastAsia="Times New Roman" w:cs="Times New Roman"/>
          <w:color w:val="000000"/>
        </w:rPr>
        <w:t>oviranostmi</w:t>
      </w:r>
      <w:proofErr w:type="spellEnd"/>
      <w:r w:rsidRPr="000B1E2E">
        <w:rPr>
          <w:rFonts w:eastAsia="Times New Roman" w:cs="Times New Roman"/>
          <w:color w:val="000000"/>
        </w:rPr>
        <w:t>, na primer prisilnega beračenja (tržnica, območja pred trgovinami, bankami ipd.) ter sodelovanje s pristojnimi službami in organi v primeru stvarne nepristojnosti Mestnega redarstva MU MOL.</w:t>
      </w: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NOSILEC UKREPA: </w:t>
      </w:r>
      <w:r w:rsidRPr="00601703">
        <w:rPr>
          <w:rFonts w:eastAsia="Times New Roman" w:cs="Times New Roman"/>
          <w:color w:val="000000"/>
        </w:rPr>
        <w:t xml:space="preserve">Mestno redarstvo MU </w:t>
      </w:r>
      <w:r w:rsidR="008B3CC8">
        <w:rPr>
          <w:rFonts w:eastAsia="Times New Roman" w:cs="Times New Roman"/>
          <w:color w:val="000000"/>
        </w:rPr>
        <w:t>MOL v sodelovanju s Policijsko u</w:t>
      </w:r>
      <w:r w:rsidRPr="00601703">
        <w:rPr>
          <w:rFonts w:eastAsia="Times New Roman" w:cs="Times New Roman"/>
          <w:color w:val="000000"/>
        </w:rPr>
        <w:t>pravo Ljubljana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>ROK ZA IZVEDBO: r</w:t>
      </w:r>
      <w:r w:rsidRPr="00601703">
        <w:rPr>
          <w:rFonts w:cs="Times New Roman"/>
        </w:rPr>
        <w:t>edna naloga</w:t>
      </w: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UKREP: </w:t>
      </w:r>
      <w:r w:rsidRPr="000B1E2E">
        <w:rPr>
          <w:rFonts w:eastAsia="Times New Roman" w:cs="Times New Roman"/>
          <w:color w:val="000000"/>
        </w:rPr>
        <w:t xml:space="preserve">Aktivnosti za ozaveščanje z močnejšimi učinki na kršitelje v primerih neupravičene uporabe parkirnih mest, namenjenih osebam z </w:t>
      </w:r>
      <w:proofErr w:type="spellStart"/>
      <w:r w:rsidRPr="000B1E2E">
        <w:rPr>
          <w:rFonts w:eastAsia="Times New Roman" w:cs="Times New Roman"/>
          <w:color w:val="000000"/>
        </w:rPr>
        <w:t>oviranostmi</w:t>
      </w:r>
      <w:proofErr w:type="spellEnd"/>
      <w:r w:rsidRPr="000B1E2E">
        <w:rPr>
          <w:rFonts w:eastAsia="Times New Roman" w:cs="Times New Roman"/>
          <w:color w:val="000000"/>
        </w:rPr>
        <w:t xml:space="preserve"> (vključevanje invalidskih društev v preventivne akcije, dogodke in predstavitve Mestnega redarstva MU MOL, skupni ogledi na terenu</w:t>
      </w:r>
      <w:r w:rsidR="004168F2">
        <w:rPr>
          <w:rFonts w:eastAsia="Times New Roman" w:cs="Times New Roman"/>
          <w:color w:val="000000"/>
        </w:rPr>
        <w:t>, itd.).</w:t>
      </w: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NOSILEC UKREPA: </w:t>
      </w:r>
      <w:r w:rsidRPr="00601703">
        <w:rPr>
          <w:rFonts w:eastAsia="Times New Roman" w:cs="Times New Roman"/>
          <w:color w:val="000000"/>
        </w:rPr>
        <w:t>Mestno redarstvo MU MOL v sodelovanju s Svetom za odpravljanje arhitekturnih in komunikacijskih ovir MOL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>ROK ZA IZVEDBO: r</w:t>
      </w:r>
      <w:r w:rsidRPr="00601703">
        <w:rPr>
          <w:rFonts w:cs="Times New Roman"/>
        </w:rPr>
        <w:t>edna naloga</w:t>
      </w: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</w:p>
    <w:p w:rsidR="00D3178C" w:rsidRPr="00601703" w:rsidRDefault="00D3178C" w:rsidP="00D3178C">
      <w:pPr>
        <w:rPr>
          <w:rFonts w:eastAsia="Times New Roman" w:cs="Times New Roman"/>
          <w:color w:val="000000"/>
        </w:rPr>
      </w:pPr>
      <w:r>
        <w:rPr>
          <w:rFonts w:cs="Times New Roman"/>
        </w:rPr>
        <w:t xml:space="preserve">UKREP: </w:t>
      </w:r>
      <w:r w:rsidRPr="000B1E2E">
        <w:rPr>
          <w:rFonts w:eastAsia="Times New Roman" w:cs="Times New Roman"/>
          <w:color w:val="000000"/>
        </w:rPr>
        <w:t>Podajanje predlogov za prometn</w:t>
      </w:r>
      <w:r>
        <w:rPr>
          <w:rFonts w:eastAsia="Times New Roman" w:cs="Times New Roman"/>
          <w:color w:val="000000"/>
        </w:rPr>
        <w:t>e ureditve</w:t>
      </w:r>
      <w:r w:rsidRPr="000B1E2E">
        <w:rPr>
          <w:rFonts w:eastAsia="Times New Roman" w:cs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 xml:space="preserve">na primer </w:t>
      </w:r>
      <w:r w:rsidRPr="000B1E2E">
        <w:rPr>
          <w:rFonts w:eastAsia="Times New Roman" w:cs="Times New Roman"/>
          <w:color w:val="000000"/>
        </w:rPr>
        <w:t>ureditev oziroma označitev parkirnih</w:t>
      </w:r>
      <w:r w:rsidRPr="007A0548">
        <w:rPr>
          <w:rFonts w:eastAsia="Times New Roman" w:cs="Times New Roman"/>
          <w:color w:val="000000"/>
        </w:rPr>
        <w:t xml:space="preserve"> </w:t>
      </w:r>
      <w:r w:rsidRPr="000B1E2E">
        <w:rPr>
          <w:rFonts w:eastAsia="Times New Roman" w:cs="Times New Roman"/>
          <w:color w:val="000000"/>
        </w:rPr>
        <w:t xml:space="preserve">mest, rezerviranih za osebe z </w:t>
      </w:r>
      <w:proofErr w:type="spellStart"/>
      <w:r w:rsidRPr="000B1E2E">
        <w:rPr>
          <w:rFonts w:eastAsia="Times New Roman" w:cs="Times New Roman"/>
          <w:color w:val="000000"/>
        </w:rPr>
        <w:t>oviranostmi</w:t>
      </w:r>
      <w:proofErr w:type="spellEnd"/>
      <w:r w:rsidRPr="000B1E2E">
        <w:rPr>
          <w:rFonts w:eastAsia="Times New Roman" w:cs="Times New Roman"/>
          <w:color w:val="000000"/>
        </w:rPr>
        <w:t>)</w:t>
      </w:r>
      <w:r w:rsidRPr="00601703">
        <w:rPr>
          <w:rFonts w:eastAsia="Times New Roman" w:cs="Times New Roman"/>
          <w:color w:val="000000"/>
        </w:rPr>
        <w:t>.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 xml:space="preserve">NOSILEC UKREPA: </w:t>
      </w:r>
      <w:r w:rsidRPr="00601703">
        <w:rPr>
          <w:rFonts w:cs="Times New Roman"/>
        </w:rPr>
        <w:t xml:space="preserve">Mestno redarstvo </w:t>
      </w:r>
      <w:r>
        <w:rPr>
          <w:rFonts w:cs="Times New Roman"/>
        </w:rPr>
        <w:t>MU MOL v sodelovanju</w:t>
      </w:r>
      <w:r w:rsidRPr="00601703">
        <w:rPr>
          <w:rFonts w:cs="Times New Roman"/>
        </w:rPr>
        <w:t xml:space="preserve"> z Oddelkom za gospodarske dejavnosti in promet</w:t>
      </w:r>
      <w:r>
        <w:rPr>
          <w:rFonts w:cs="Times New Roman"/>
        </w:rPr>
        <w:t xml:space="preserve"> MU MOL</w:t>
      </w:r>
    </w:p>
    <w:p w:rsidR="00D3178C" w:rsidRPr="00601703" w:rsidRDefault="00D3178C" w:rsidP="00D3178C">
      <w:pPr>
        <w:rPr>
          <w:rFonts w:cs="Times New Roman"/>
        </w:rPr>
      </w:pPr>
      <w:r>
        <w:rPr>
          <w:rFonts w:cs="Times New Roman"/>
        </w:rPr>
        <w:t>ROK ZA IZVEDBO: r</w:t>
      </w:r>
      <w:r w:rsidRPr="00601703">
        <w:rPr>
          <w:rFonts w:cs="Times New Roman"/>
        </w:rPr>
        <w:t>edna naloga</w:t>
      </w:r>
    </w:p>
    <w:p w:rsidR="00C92B96" w:rsidRDefault="00C92B96" w:rsidP="00C92B96">
      <w:pPr>
        <w:rPr>
          <w:rFonts w:cs="Times New Roman"/>
        </w:rPr>
      </w:pPr>
    </w:p>
    <w:p w:rsidR="00C92B96" w:rsidRPr="00024548" w:rsidRDefault="00C92B96" w:rsidP="00C92B96">
      <w:pPr>
        <w:rPr>
          <w:rFonts w:cs="Times New Roman"/>
        </w:rPr>
      </w:pPr>
      <w:r w:rsidRPr="00024548">
        <w:rPr>
          <w:rFonts w:cs="Times New Roman"/>
        </w:rPr>
        <w:t xml:space="preserve">UKREP: Možnost brezplačne izposoje električnega priklopa za invalidske vozičke v Slovenskem turistično informacijskem centru, Krekov trg 10; na voljo sta dva priklopa, za dan izposoje je potrebno predložiti kopijo osebne izkaznice ali potnega lista ter vplačati kavcijo v višini 300 </w:t>
      </w:r>
      <w:proofErr w:type="spellStart"/>
      <w:r w:rsidR="00EC27B3">
        <w:rPr>
          <w:rFonts w:cs="Times New Roman"/>
        </w:rPr>
        <w:t>eurov</w:t>
      </w:r>
      <w:proofErr w:type="spellEnd"/>
      <w:r w:rsidRPr="00024548">
        <w:rPr>
          <w:rFonts w:cs="Times New Roman"/>
        </w:rPr>
        <w:t>, ki se ob vračilu nepoškodovanega priklopa v celoti vrne.</w:t>
      </w:r>
    </w:p>
    <w:p w:rsidR="00C92B96" w:rsidRPr="00024548" w:rsidRDefault="00C92B96" w:rsidP="00C92B96">
      <w:pPr>
        <w:rPr>
          <w:rFonts w:cs="Times New Roman"/>
        </w:rPr>
      </w:pPr>
      <w:r w:rsidRPr="00024548">
        <w:rPr>
          <w:rFonts w:cs="Times New Roman"/>
        </w:rPr>
        <w:t xml:space="preserve">NOSILEC UKREPA: JZ Turizem Ljubljana </w:t>
      </w:r>
    </w:p>
    <w:p w:rsidR="001D55A2" w:rsidRDefault="009F444E" w:rsidP="004F318D">
      <w:pPr>
        <w:rPr>
          <w:rFonts w:cs="Times New Roman"/>
        </w:rPr>
      </w:pPr>
      <w:r>
        <w:rPr>
          <w:rFonts w:cs="Times New Roman"/>
        </w:rPr>
        <w:t>ROK ZA IZVEDBO: r</w:t>
      </w:r>
      <w:r w:rsidR="00C92B96" w:rsidRPr="00024548">
        <w:rPr>
          <w:rFonts w:cs="Times New Roman"/>
        </w:rPr>
        <w:t>edna naloga</w:t>
      </w:r>
    </w:p>
    <w:p w:rsidR="004F318D" w:rsidRPr="001D55A2" w:rsidRDefault="004F318D" w:rsidP="004F318D">
      <w:pPr>
        <w:rPr>
          <w:rFonts w:cs="Times New Roman"/>
        </w:rPr>
      </w:pPr>
    </w:p>
    <w:p w:rsidR="00C22094" w:rsidRPr="00972AC4" w:rsidRDefault="00C22094" w:rsidP="004F318D">
      <w:pPr>
        <w:pStyle w:val="Naslov3"/>
        <w:spacing w:before="0"/>
      </w:pPr>
      <w:bookmarkStart w:id="8" w:name="_Toc5018530"/>
      <w:r w:rsidRPr="00972AC4">
        <w:t>2.</w:t>
      </w:r>
      <w:r>
        <w:t>4</w:t>
      </w:r>
      <w:r w:rsidRPr="00972AC4">
        <w:t xml:space="preserve">. </w:t>
      </w:r>
      <w:r>
        <w:t>P</w:t>
      </w:r>
      <w:r w:rsidRPr="00972AC4">
        <w:t>romet</w:t>
      </w:r>
      <w:bookmarkEnd w:id="8"/>
    </w:p>
    <w:p w:rsidR="006130C0" w:rsidRPr="009F444E" w:rsidRDefault="006130C0" w:rsidP="0058338B"/>
    <w:p w:rsidR="00EB0DA8" w:rsidRPr="00B03DC7" w:rsidRDefault="009F444E" w:rsidP="00EB0DA8">
      <w:pPr>
        <w:rPr>
          <w:rFonts w:cs="Times New Roman"/>
        </w:rPr>
      </w:pPr>
      <w:r w:rsidRPr="00964679">
        <w:rPr>
          <w:rFonts w:cs="Times New Roman"/>
        </w:rPr>
        <w:t xml:space="preserve">UKREP: </w:t>
      </w:r>
      <w:r w:rsidR="00EB0DA8" w:rsidRPr="00B03DC7">
        <w:rPr>
          <w:rFonts w:cs="Times New Roman"/>
        </w:rPr>
        <w:t xml:space="preserve">Nižanja robnikov pločnikov na prehodih za pešce v skladu z ugotovitvami s terena, glede na izkazane potrebe ter ob izvedbi obnove cest (okoli 70/ leto). Nižanja se izvajajo v celotni širini zebre, razen v izjemnih primerih, ko je to neizvedljivo, npr. zaradi jaškov (skladno s sklepom </w:t>
      </w:r>
      <w:r w:rsidR="00D07555">
        <w:rPr>
          <w:color w:val="000000"/>
        </w:rPr>
        <w:t>Odbora za splošne zadeve in razvoj mesta MOL</w:t>
      </w:r>
      <w:r w:rsidR="00D07555">
        <w:rPr>
          <w:rFonts w:cs="Times New Roman"/>
        </w:rPr>
        <w:t xml:space="preserve">, </w:t>
      </w:r>
      <w:r w:rsidR="00EB0DA8" w:rsidRPr="00B03DC7">
        <w:rPr>
          <w:rFonts w:cs="Times New Roman"/>
        </w:rPr>
        <w:t>št. Ž/18/169/12).</w:t>
      </w:r>
    </w:p>
    <w:p w:rsidR="00EB0DA8" w:rsidRPr="00B03DC7" w:rsidRDefault="00EB0DA8" w:rsidP="00EB0DA8">
      <w:pPr>
        <w:rPr>
          <w:rFonts w:cs="Times New Roman"/>
        </w:rPr>
      </w:pPr>
      <w:r w:rsidRPr="00B03DC7">
        <w:rPr>
          <w:rFonts w:cs="Times New Roman"/>
        </w:rPr>
        <w:t>NOSILEC: Oddelek za gospodarske dejavnosti in promet MU MOL</w:t>
      </w:r>
    </w:p>
    <w:p w:rsidR="00EB0DA8" w:rsidRPr="00B03DC7" w:rsidRDefault="00EB0DA8" w:rsidP="00EB0DA8">
      <w:pPr>
        <w:rPr>
          <w:rFonts w:cs="Times New Roman"/>
        </w:rPr>
      </w:pPr>
      <w:r w:rsidRPr="00B03DC7">
        <w:rPr>
          <w:rFonts w:cs="Times New Roman"/>
        </w:rPr>
        <w:t>ROK ZA IZVEDBO: redna naloga</w:t>
      </w:r>
    </w:p>
    <w:p w:rsidR="00C92B96" w:rsidRPr="00964679" w:rsidRDefault="00C92B96" w:rsidP="00C92B96">
      <w:pPr>
        <w:rPr>
          <w:rFonts w:cs="Times New Roman"/>
        </w:rPr>
      </w:pPr>
    </w:p>
    <w:p w:rsidR="00C92B96" w:rsidRPr="00964679" w:rsidRDefault="002E5A35" w:rsidP="00C92B96">
      <w:pPr>
        <w:rPr>
          <w:rFonts w:cs="Times New Roman"/>
        </w:rPr>
      </w:pPr>
      <w:r>
        <w:rPr>
          <w:rFonts w:cs="Times New Roman"/>
        </w:rPr>
        <w:t xml:space="preserve">UKREP: </w:t>
      </w:r>
      <w:proofErr w:type="spellStart"/>
      <w:r>
        <w:rPr>
          <w:rFonts w:cs="Times New Roman"/>
        </w:rPr>
        <w:t>Brez</w:t>
      </w:r>
      <w:r w:rsidR="00C92B96" w:rsidRPr="00964679">
        <w:rPr>
          <w:rFonts w:cs="Times New Roman"/>
        </w:rPr>
        <w:t>nivojske</w:t>
      </w:r>
      <w:proofErr w:type="spellEnd"/>
      <w:r w:rsidR="00C92B96" w:rsidRPr="00964679">
        <w:rPr>
          <w:rFonts w:cs="Times New Roman"/>
        </w:rPr>
        <w:t xml:space="preserve"> prehode za pešce se po celotni dolžini </w:t>
      </w:r>
      <w:r w:rsidR="00C92B96" w:rsidRPr="00EB0DA8">
        <w:rPr>
          <w:rFonts w:cs="Times New Roman"/>
        </w:rPr>
        <w:t>označuje s čepastimi taktilnimi oznakami</w:t>
      </w:r>
      <w:r w:rsidR="00C92B96" w:rsidRPr="00964679">
        <w:rPr>
          <w:rFonts w:cs="Times New Roman"/>
        </w:rPr>
        <w:t xml:space="preserve"> (skladno s sklepom </w:t>
      </w:r>
      <w:r w:rsidR="00A17249">
        <w:rPr>
          <w:color w:val="000000"/>
        </w:rPr>
        <w:t>Odbora za splošne zadeve in razvoj mesta MOL</w:t>
      </w:r>
      <w:r w:rsidR="00A17249">
        <w:rPr>
          <w:rFonts w:cs="Times New Roman"/>
        </w:rPr>
        <w:t xml:space="preserve">, </w:t>
      </w:r>
      <w:r w:rsidR="00C92B96" w:rsidRPr="00964679">
        <w:rPr>
          <w:rFonts w:cs="Times New Roman"/>
        </w:rPr>
        <w:t xml:space="preserve">št. Ž/18/169/12). </w:t>
      </w:r>
    </w:p>
    <w:p w:rsidR="00C92B96" w:rsidRPr="00964679" w:rsidRDefault="00C92B96" w:rsidP="00C92B96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</w:t>
      </w:r>
    </w:p>
    <w:p w:rsidR="00C92B96" w:rsidRPr="00964679" w:rsidRDefault="00C92B96" w:rsidP="00C92B96">
      <w:pPr>
        <w:rPr>
          <w:rFonts w:cs="Times New Roman"/>
        </w:rPr>
      </w:pPr>
      <w:r w:rsidRPr="00964679">
        <w:rPr>
          <w:rFonts w:cs="Times New Roman"/>
        </w:rPr>
        <w:t xml:space="preserve">ROK ZA IZVEDBO: </w:t>
      </w:r>
      <w:r w:rsidR="00D3178C">
        <w:rPr>
          <w:rFonts w:cs="Times New Roman"/>
        </w:rPr>
        <w:t>r</w:t>
      </w:r>
      <w:r w:rsidRPr="00964679">
        <w:rPr>
          <w:rFonts w:cs="Times New Roman"/>
        </w:rPr>
        <w:t>edna naloga</w:t>
      </w:r>
    </w:p>
    <w:p w:rsidR="00C92B96" w:rsidRDefault="00C92B96" w:rsidP="00C92B96">
      <w:pPr>
        <w:rPr>
          <w:rFonts w:cs="Times New Roman"/>
        </w:rPr>
      </w:pPr>
    </w:p>
    <w:p w:rsidR="009F444E" w:rsidRPr="00964679" w:rsidRDefault="009F444E" w:rsidP="009F444E">
      <w:pPr>
        <w:rPr>
          <w:rFonts w:cs="Times New Roman"/>
        </w:rPr>
      </w:pPr>
      <w:r w:rsidRPr="00964679">
        <w:rPr>
          <w:rFonts w:cs="Times New Roman"/>
        </w:rPr>
        <w:t xml:space="preserve">UKREP: Izdela se posodobitev Načrta talnega taktilnega vodilnega sistema (TTVS) in Smernice za zagotavljanje dostopnosti ob upoštevanju vseh oblik </w:t>
      </w:r>
      <w:proofErr w:type="spellStart"/>
      <w:r w:rsidRPr="00964679">
        <w:rPr>
          <w:rFonts w:cs="Times New Roman"/>
        </w:rPr>
        <w:t>oviranosti</w:t>
      </w:r>
      <w:proofErr w:type="spellEnd"/>
      <w:r w:rsidRPr="00964679">
        <w:rPr>
          <w:rFonts w:cs="Times New Roman"/>
        </w:rPr>
        <w:t>, ki bodo standard ter bodo omogočale lažje delovanje in usklajevanje vseh deležnikov, tudi projektantov (skladno s sklepom</w:t>
      </w:r>
      <w:r w:rsidR="00632935">
        <w:rPr>
          <w:rFonts w:cs="Times New Roman"/>
        </w:rPr>
        <w:t xml:space="preserve"> </w:t>
      </w:r>
      <w:r w:rsidR="00632935">
        <w:rPr>
          <w:color w:val="000000"/>
        </w:rPr>
        <w:t>Odbora za splošne zadeve in razvoj mesta MOL,</w:t>
      </w:r>
      <w:r w:rsidRPr="00964679">
        <w:rPr>
          <w:rFonts w:cs="Times New Roman"/>
        </w:rPr>
        <w:t xml:space="preserve"> št. Ž/18/169/12).</w:t>
      </w:r>
    </w:p>
    <w:p w:rsidR="009F444E" w:rsidRPr="00964679" w:rsidRDefault="009F444E" w:rsidP="009F444E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</w:t>
      </w:r>
      <w:r w:rsidR="00810990">
        <w:rPr>
          <w:rFonts w:cs="Times New Roman"/>
        </w:rPr>
        <w:t xml:space="preserve"> </w:t>
      </w:r>
      <w:r w:rsidR="00810990" w:rsidRPr="00964679">
        <w:rPr>
          <w:rFonts w:cs="Times New Roman"/>
        </w:rPr>
        <w:t>MU MOL</w:t>
      </w:r>
    </w:p>
    <w:p w:rsidR="009F444E" w:rsidRPr="00964679" w:rsidRDefault="009F444E" w:rsidP="009F444E">
      <w:pPr>
        <w:rPr>
          <w:rFonts w:cs="Times New Roman"/>
        </w:rPr>
      </w:pPr>
      <w:r w:rsidRPr="00964679">
        <w:rPr>
          <w:rFonts w:cs="Times New Roman"/>
        </w:rPr>
        <w:t>ROK ZA IZVEDBO: 2020</w:t>
      </w:r>
    </w:p>
    <w:p w:rsidR="007F035C" w:rsidRDefault="007F035C" w:rsidP="00C92B96">
      <w:pPr>
        <w:rPr>
          <w:rFonts w:cs="Times New Roman"/>
        </w:rPr>
      </w:pPr>
    </w:p>
    <w:p w:rsidR="00C92B96" w:rsidRPr="00964679" w:rsidRDefault="009F444E" w:rsidP="00C92B96">
      <w:pPr>
        <w:rPr>
          <w:rFonts w:cs="Times New Roman"/>
        </w:rPr>
      </w:pPr>
      <w:r>
        <w:rPr>
          <w:rFonts w:cs="Times New Roman"/>
        </w:rPr>
        <w:t>UKREP: N</w:t>
      </w:r>
      <w:r w:rsidR="00C92B96" w:rsidRPr="00964679">
        <w:rPr>
          <w:rFonts w:cs="Times New Roman"/>
        </w:rPr>
        <w:t xml:space="preserve">adaljnje </w:t>
      </w:r>
      <w:r w:rsidR="00C92B96" w:rsidRPr="00EB0DA8">
        <w:rPr>
          <w:rFonts w:cs="Times New Roman"/>
        </w:rPr>
        <w:t>nameščanje talnih taktilnih vodilnih oznak</w:t>
      </w:r>
      <w:r w:rsidR="00C92B96" w:rsidRPr="00964679">
        <w:rPr>
          <w:rFonts w:cs="Times New Roman"/>
        </w:rPr>
        <w:t xml:space="preserve"> </w:t>
      </w:r>
      <w:r>
        <w:rPr>
          <w:rFonts w:cs="Times New Roman"/>
        </w:rPr>
        <w:t xml:space="preserve">bo </w:t>
      </w:r>
      <w:r w:rsidR="00C92B96" w:rsidRPr="00964679">
        <w:rPr>
          <w:rFonts w:cs="Times New Roman"/>
        </w:rPr>
        <w:t>potekalo na sledečih lokacijah: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64679">
        <w:rPr>
          <w:rFonts w:cs="Times New Roman"/>
        </w:rPr>
        <w:t xml:space="preserve">križišče Tržaška cesta </w:t>
      </w:r>
      <w:r w:rsidR="00415122" w:rsidRPr="009E244E">
        <w:rPr>
          <w:rFonts w:cs="Times New Roman"/>
        </w:rPr>
        <w:t xml:space="preserve">– </w:t>
      </w:r>
      <w:r w:rsidRPr="00964679">
        <w:rPr>
          <w:rFonts w:cs="Times New Roman"/>
        </w:rPr>
        <w:t xml:space="preserve">Tivolska cesta </w:t>
      </w:r>
      <w:r w:rsidR="00415122" w:rsidRPr="009E244E">
        <w:rPr>
          <w:rFonts w:cs="Times New Roman"/>
        </w:rPr>
        <w:t xml:space="preserve">– </w:t>
      </w:r>
      <w:r w:rsidRPr="00964679">
        <w:rPr>
          <w:rFonts w:cs="Times New Roman"/>
        </w:rPr>
        <w:t>Aškerčeva cesta (v sklopu prenove Trga Mladinskih</w:t>
      </w:r>
      <w:r w:rsidRPr="009E244E">
        <w:rPr>
          <w:rFonts w:cs="Times New Roman"/>
        </w:rPr>
        <w:t xml:space="preserve"> delovnih brigad in pred stavbo na naslovu Trg mladinskih delovnih brigad 7),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Prešernova cesta med Rimsko cesto in Aškerčevo cesto,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Slovenska cesta med Tavčarjevo ulico in Masarykovo cesto,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Erjavčeva cesta med Prešernovo cesto in Slovensko cesto (v sklopu prenove ceste),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lastRenderedPageBreak/>
        <w:t xml:space="preserve">Zaloška cesta pri Očesni kliniki Univerzitetnega kliničnega centra Ljubljana, </w:t>
      </w:r>
      <w:proofErr w:type="spellStart"/>
      <w:r w:rsidRPr="009E244E">
        <w:rPr>
          <w:rFonts w:cs="Times New Roman"/>
        </w:rPr>
        <w:t>Grablovičeva</w:t>
      </w:r>
      <w:proofErr w:type="spellEnd"/>
      <w:r w:rsidRPr="009E244E">
        <w:rPr>
          <w:rFonts w:cs="Times New Roman"/>
        </w:rPr>
        <w:t xml:space="preserve"> cesta 46, ob prenovi mosta na </w:t>
      </w:r>
      <w:proofErr w:type="spellStart"/>
      <w:r w:rsidRPr="009E244E">
        <w:rPr>
          <w:rFonts w:cs="Times New Roman"/>
        </w:rPr>
        <w:t>Grablovičevi</w:t>
      </w:r>
      <w:proofErr w:type="spellEnd"/>
      <w:r w:rsidRPr="009E244E">
        <w:rPr>
          <w:rFonts w:cs="Times New Roman"/>
        </w:rPr>
        <w:t xml:space="preserve"> cesti (v sklopu večjega projekta),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Njegoševa cesta med Zaloško cesto in Masarykovo cesto,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Vodnikova cesta,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 xml:space="preserve">Poljanska cesta, </w:t>
      </w:r>
    </w:p>
    <w:p w:rsidR="009F444E" w:rsidRDefault="009F444E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>
        <w:rPr>
          <w:rFonts w:cs="Times New Roman"/>
        </w:rPr>
        <w:t>Drenikova ulica,</w:t>
      </w:r>
    </w:p>
    <w:p w:rsidR="00C92B96" w:rsidRPr="009F4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F444E">
        <w:rPr>
          <w:rFonts w:cs="Times New Roman"/>
        </w:rPr>
        <w:t xml:space="preserve">križišče Cesta 27. aprila </w:t>
      </w:r>
      <w:r w:rsidR="00415122" w:rsidRPr="009E244E">
        <w:rPr>
          <w:rFonts w:cs="Times New Roman"/>
        </w:rPr>
        <w:t xml:space="preserve">– </w:t>
      </w:r>
      <w:r w:rsidRPr="009F444E">
        <w:rPr>
          <w:rFonts w:cs="Times New Roman"/>
        </w:rPr>
        <w:t>Škrabčeva ulica,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avtobusni</w:t>
      </w:r>
      <w:r w:rsidR="0011686F">
        <w:rPr>
          <w:rFonts w:cs="Times New Roman"/>
        </w:rPr>
        <w:t xml:space="preserve"> postaji Tivoli pri hali Tivoli</w:t>
      </w:r>
      <w:r w:rsidRPr="009E244E">
        <w:rPr>
          <w:rFonts w:cs="Times New Roman"/>
        </w:rPr>
        <w:t xml:space="preserve"> na Celovški cesti,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križišče med parlamentom, Opero in Tomšičevo ulico,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P+R Stanežiče,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Kajuhova cesta,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Dunajska cesta,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Tržaška cesta,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 xml:space="preserve">most na </w:t>
      </w:r>
      <w:proofErr w:type="spellStart"/>
      <w:r w:rsidRPr="009E244E">
        <w:rPr>
          <w:rFonts w:cs="Times New Roman"/>
        </w:rPr>
        <w:t>Grablovičevi</w:t>
      </w:r>
      <w:proofErr w:type="spellEnd"/>
      <w:r w:rsidRPr="009E244E">
        <w:rPr>
          <w:rFonts w:cs="Times New Roman"/>
        </w:rPr>
        <w:t xml:space="preserve"> cesti,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most na Opekarski cesti,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podvoz Šmartinske ceste,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Magistrova ulica in Verovškova ulica,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Cesta dveh cesarjev,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Barjanska cesta in Opekarska cesta,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 xml:space="preserve">Tivoli (krožna pot novo parkirišče pri Tivoliju – bazen), </w:t>
      </w:r>
    </w:p>
    <w:p w:rsidR="00C92B96" w:rsidRPr="009E244E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Masarykova cesta,</w:t>
      </w:r>
    </w:p>
    <w:p w:rsidR="00C92B96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 xml:space="preserve">lokacije, kjer taktilno vodenje ni celovito zaključeno (na relaciji od ustanov do avtobusnih postajališč), </w:t>
      </w:r>
    </w:p>
    <w:p w:rsidR="00C92B96" w:rsidRDefault="00C92B96" w:rsidP="009F444E">
      <w:pPr>
        <w:pStyle w:val="Odstavekseznama"/>
        <w:numPr>
          <w:ilvl w:val="0"/>
          <w:numId w:val="17"/>
        </w:numPr>
        <w:ind w:left="709" w:hanging="425"/>
        <w:rPr>
          <w:rFonts w:cs="Times New Roman"/>
        </w:rPr>
      </w:pPr>
      <w:r w:rsidRPr="009E244E">
        <w:rPr>
          <w:rFonts w:cs="Times New Roman"/>
        </w:rPr>
        <w:t>ureditve v sklopu izvedbe gradnje kanalizac</w:t>
      </w:r>
      <w:r>
        <w:rPr>
          <w:rFonts w:cs="Times New Roman"/>
        </w:rPr>
        <w:t>ije in ostalih večjih projektov.</w:t>
      </w:r>
    </w:p>
    <w:p w:rsidR="00EB0DA8" w:rsidRPr="00EB0DA8" w:rsidRDefault="00EB0DA8" w:rsidP="00EB0DA8">
      <w:pPr>
        <w:rPr>
          <w:rFonts w:cs="Times New Roman"/>
        </w:rPr>
      </w:pPr>
      <w:r w:rsidRPr="00EB0DA8">
        <w:rPr>
          <w:rFonts w:cs="Times New Roman"/>
        </w:rPr>
        <w:t>NOSILEC: Oddelek za gospodarske dejavnosti in promet MU MOL</w:t>
      </w:r>
    </w:p>
    <w:p w:rsidR="009F444E" w:rsidRPr="006C42CF" w:rsidRDefault="009F444E" w:rsidP="009F444E">
      <w:r w:rsidRPr="00FB725D">
        <w:t>ROK Z</w:t>
      </w:r>
      <w:r w:rsidR="00415122">
        <w:t>A IZVEDBO: 1 – 9</w:t>
      </w:r>
      <w:r w:rsidRPr="00FB725D">
        <w:t xml:space="preserve"> v 201</w:t>
      </w:r>
      <w:r w:rsidR="00415122">
        <w:t>9</w:t>
      </w:r>
      <w:r w:rsidRPr="00FB725D">
        <w:t xml:space="preserve">, </w:t>
      </w:r>
      <w:r w:rsidR="00415122">
        <w:t>10 – 26</w:t>
      </w:r>
      <w:r w:rsidRPr="00FB725D">
        <w:t xml:space="preserve"> v 20</w:t>
      </w:r>
      <w:r w:rsidR="00415122">
        <w:t>20</w:t>
      </w:r>
    </w:p>
    <w:p w:rsidR="00FC73B0" w:rsidRDefault="00FC73B0" w:rsidP="00EB0DA8">
      <w:pPr>
        <w:rPr>
          <w:rFonts w:cs="Times New Roman"/>
        </w:rPr>
      </w:pPr>
    </w:p>
    <w:p w:rsidR="00EB0DA8" w:rsidRPr="00EB0DA8" w:rsidRDefault="009F444E" w:rsidP="00EB0DA8">
      <w:pPr>
        <w:rPr>
          <w:color w:val="000000"/>
        </w:rPr>
      </w:pPr>
      <w:r w:rsidRPr="00964679">
        <w:rPr>
          <w:rFonts w:cs="Times New Roman"/>
        </w:rPr>
        <w:t xml:space="preserve">UKREP: </w:t>
      </w:r>
      <w:r w:rsidR="00EB0DA8">
        <w:rPr>
          <w:color w:val="000000"/>
        </w:rPr>
        <w:t>Izvedba prilagoditev cestnoprometne signalizacije osebam z okvaro vida v skladu z ugotovitvami s terena, s pobudami občank in občanov ter društev in četrtnih skupnosti</w:t>
      </w:r>
      <w:r w:rsidR="00327744">
        <w:rPr>
          <w:color w:val="000000"/>
        </w:rPr>
        <w:t xml:space="preserve"> MOL</w:t>
      </w:r>
      <w:r w:rsidR="00EB0DA8">
        <w:rPr>
          <w:color w:val="000000"/>
        </w:rPr>
        <w:t xml:space="preserve">: nameščanje zvočnih tipk za osebe z okvaro vida na semaforiziranih križiščih in semaforiziranih peš </w:t>
      </w:r>
      <w:r w:rsidR="00EB0DA8" w:rsidRPr="00EB0DA8">
        <w:rPr>
          <w:color w:val="000000"/>
        </w:rPr>
        <w:t>prehodih (okoli 40/ leto) ter</w:t>
      </w:r>
      <w:r w:rsidR="00EB0DA8">
        <w:rPr>
          <w:color w:val="000000"/>
        </w:rPr>
        <w:t xml:space="preserve"> kontrastnih oznak na drogove prometnih znakov in drogove javne razsvetljave po nalogu za izvedbo Oddelka za gospodarske dejavnosti in promet MU MOL.</w:t>
      </w:r>
    </w:p>
    <w:p w:rsidR="00EB0DA8" w:rsidRDefault="00EB0DA8" w:rsidP="00EB0DA8">
      <w:r>
        <w:t>NOSILEC:</w:t>
      </w:r>
      <w:r>
        <w:rPr>
          <w:color w:val="000000"/>
        </w:rPr>
        <w:t xml:space="preserve"> Oddelek za gospodarske dejavnosti in promet MU MOL, JP Ljubljanska parkirišča in tržnice, d.o.o.</w:t>
      </w:r>
    </w:p>
    <w:p w:rsidR="00EB0DA8" w:rsidRDefault="00EB0DA8" w:rsidP="00EB0DA8">
      <w:r>
        <w:t xml:space="preserve">ROK ZA IZVEDBO: </w:t>
      </w:r>
      <w:r>
        <w:rPr>
          <w:color w:val="000000"/>
        </w:rPr>
        <w:t>redna naloga</w:t>
      </w:r>
    </w:p>
    <w:p w:rsidR="00EB0DA8" w:rsidRDefault="00EB0DA8" w:rsidP="00C92B96">
      <w:pPr>
        <w:rPr>
          <w:rFonts w:cs="Times New Roman"/>
        </w:rPr>
      </w:pPr>
    </w:p>
    <w:p w:rsidR="00C92B96" w:rsidRPr="00964679" w:rsidRDefault="00C92B96" w:rsidP="00C92B96">
      <w:pPr>
        <w:rPr>
          <w:rFonts w:cs="Times New Roman"/>
        </w:rPr>
      </w:pPr>
      <w:r w:rsidRPr="00964679">
        <w:rPr>
          <w:rFonts w:cs="Times New Roman"/>
        </w:rPr>
        <w:t xml:space="preserve">UKREP: </w:t>
      </w:r>
      <w:r w:rsidRPr="009F444E">
        <w:rPr>
          <w:rFonts w:cs="Times New Roman"/>
        </w:rPr>
        <w:t>Označevanje novih parkirnih mest</w:t>
      </w:r>
      <w:r w:rsidRPr="00964679">
        <w:rPr>
          <w:rFonts w:cs="Times New Roman"/>
        </w:rPr>
        <w:t xml:space="preserve">, rezerviranih za osebe z </w:t>
      </w:r>
      <w:proofErr w:type="spellStart"/>
      <w:r w:rsidRPr="00964679">
        <w:rPr>
          <w:rFonts w:cs="Times New Roman"/>
        </w:rPr>
        <w:t>oviranostmi</w:t>
      </w:r>
      <w:proofErr w:type="spellEnd"/>
      <w:r w:rsidRPr="00964679">
        <w:rPr>
          <w:rFonts w:cs="Times New Roman"/>
        </w:rPr>
        <w:t xml:space="preserve"> na javnih površinah (okoli 5/</w:t>
      </w:r>
      <w:r w:rsidR="00613857">
        <w:rPr>
          <w:rFonts w:cs="Times New Roman"/>
        </w:rPr>
        <w:t xml:space="preserve"> </w:t>
      </w:r>
      <w:r w:rsidRPr="00964679">
        <w:rPr>
          <w:rFonts w:cs="Times New Roman"/>
        </w:rPr>
        <w:t>let</w:t>
      </w:r>
      <w:r w:rsidR="000811E4">
        <w:rPr>
          <w:rFonts w:cs="Times New Roman"/>
        </w:rPr>
        <w:t>o). Na podlagi pobud (občanov, č</w:t>
      </w:r>
      <w:r w:rsidRPr="00964679">
        <w:rPr>
          <w:rFonts w:cs="Times New Roman"/>
        </w:rPr>
        <w:t>etrtnih skupnosti</w:t>
      </w:r>
      <w:r w:rsidR="000811E4">
        <w:rPr>
          <w:rFonts w:cs="Times New Roman"/>
        </w:rPr>
        <w:t xml:space="preserve"> MOL</w:t>
      </w:r>
      <w:r w:rsidR="00EF559C">
        <w:rPr>
          <w:rFonts w:cs="Times New Roman"/>
        </w:rPr>
        <w:t>, itd.</w:t>
      </w:r>
      <w:r w:rsidRPr="00964679">
        <w:rPr>
          <w:rFonts w:cs="Times New Roman"/>
        </w:rPr>
        <w:t>) Oddelek za gospodarske dejavnosti in promet MU MOL oceni upravičenost ukrepa ter ob ugodno rešeni pobudi izda nalog za izvedbo.</w:t>
      </w:r>
    </w:p>
    <w:p w:rsidR="00C92B96" w:rsidRPr="00964679" w:rsidRDefault="00C92B96" w:rsidP="00C92B96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MOL, JP Ljubljanska parkirišča in tržnice, d.o.o.</w:t>
      </w:r>
    </w:p>
    <w:p w:rsidR="00C92B96" w:rsidRPr="009E244E" w:rsidRDefault="00C92B96" w:rsidP="00C92B96">
      <w:pPr>
        <w:rPr>
          <w:rFonts w:cs="Times New Roman"/>
        </w:rPr>
      </w:pPr>
      <w:r>
        <w:rPr>
          <w:rFonts w:cs="Times New Roman"/>
        </w:rPr>
        <w:t xml:space="preserve">ROK ZA </w:t>
      </w:r>
      <w:r w:rsidR="004D4F9D">
        <w:rPr>
          <w:rFonts w:cs="Times New Roman"/>
        </w:rPr>
        <w:t>IZVEDBO: r</w:t>
      </w:r>
      <w:r w:rsidRPr="00964679">
        <w:rPr>
          <w:rFonts w:cs="Times New Roman"/>
        </w:rPr>
        <w:t>edna naloga</w:t>
      </w:r>
    </w:p>
    <w:p w:rsidR="00C92B96" w:rsidRDefault="00C92B96" w:rsidP="00C92B96">
      <w:pPr>
        <w:rPr>
          <w:rFonts w:cs="Times New Roman"/>
        </w:rPr>
      </w:pPr>
    </w:p>
    <w:p w:rsidR="00C92B96" w:rsidRPr="00964679" w:rsidRDefault="00C92B96" w:rsidP="00C92B96">
      <w:pPr>
        <w:rPr>
          <w:rFonts w:cs="Times New Roman"/>
        </w:rPr>
      </w:pPr>
      <w:r w:rsidRPr="00964679">
        <w:rPr>
          <w:rFonts w:cs="Times New Roman"/>
        </w:rPr>
        <w:t xml:space="preserve">UKREP: Izgradnja parkirišča P+R Stanežiče in P+R Črnuče s skupno okoli 15 parkirnimi mesti, rezerviranimi za osebe z </w:t>
      </w:r>
      <w:proofErr w:type="spellStart"/>
      <w:r w:rsidRPr="00964679">
        <w:rPr>
          <w:rFonts w:cs="Times New Roman"/>
        </w:rPr>
        <w:t>oviranostmi</w:t>
      </w:r>
      <w:proofErr w:type="spellEnd"/>
      <w:r w:rsidRPr="00964679">
        <w:rPr>
          <w:rFonts w:cs="Times New Roman"/>
        </w:rPr>
        <w:t>.</w:t>
      </w:r>
    </w:p>
    <w:p w:rsidR="00C92B96" w:rsidRPr="00964679" w:rsidRDefault="00C92B96" w:rsidP="00C92B96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MOL, JP Ljubljanska parkirišča in tržnice, d.o.o.</w:t>
      </w:r>
    </w:p>
    <w:p w:rsidR="00C92B96" w:rsidRDefault="00C92B96" w:rsidP="00C92B96">
      <w:pPr>
        <w:rPr>
          <w:rFonts w:cs="Times New Roman"/>
        </w:rPr>
      </w:pPr>
      <w:r w:rsidRPr="00964679">
        <w:rPr>
          <w:rFonts w:cs="Times New Roman"/>
        </w:rPr>
        <w:t>ROK ZA IZVEDBO: 2019, 2020</w:t>
      </w:r>
    </w:p>
    <w:p w:rsidR="00D5277E" w:rsidRPr="00FB725D" w:rsidRDefault="00C22094" w:rsidP="00972AC4">
      <w:pPr>
        <w:pStyle w:val="Naslov3"/>
      </w:pPr>
      <w:bookmarkStart w:id="9" w:name="_Toc5018531"/>
      <w:r w:rsidRPr="00FB725D">
        <w:t>2.5. M</w:t>
      </w:r>
      <w:r w:rsidR="00D5277E" w:rsidRPr="00FB725D">
        <w:t>estn</w:t>
      </w:r>
      <w:r w:rsidRPr="00FB725D">
        <w:t xml:space="preserve">i </w:t>
      </w:r>
      <w:r w:rsidR="00D5277E" w:rsidRPr="00FB725D">
        <w:t>linijsk</w:t>
      </w:r>
      <w:r w:rsidRPr="00FB725D">
        <w:t xml:space="preserve">i </w:t>
      </w:r>
      <w:r w:rsidR="00D5277E" w:rsidRPr="00FB725D">
        <w:t>prevoz potnikov</w:t>
      </w:r>
      <w:bookmarkEnd w:id="9"/>
    </w:p>
    <w:p w:rsidR="006130C0" w:rsidRDefault="006130C0" w:rsidP="008355CE"/>
    <w:p w:rsidR="008355CE" w:rsidRPr="00BC58CF" w:rsidRDefault="008355CE" w:rsidP="008355CE">
      <w:r w:rsidRPr="00BC58CF">
        <w:rPr>
          <w:rFonts w:eastAsia="Times New Roman"/>
        </w:rPr>
        <w:t>UKREP</w:t>
      </w:r>
      <w:r w:rsidRPr="00BC58CF">
        <w:t xml:space="preserve">: Zagotavljanje dostopnih mestnih avtobusov: avtobusi, ki so v uporabi v linijskem mestnem prevozu potnikov so nizkopodni, z nagibno tehniko, </w:t>
      </w:r>
      <w:r w:rsidR="00EC2EF0" w:rsidRPr="00BC58CF">
        <w:t xml:space="preserve">v veliki meri opremljeni z </w:t>
      </w:r>
      <w:proofErr w:type="spellStart"/>
      <w:r w:rsidR="00EC2EF0" w:rsidRPr="00BC58CF">
        <w:t>izvlečno</w:t>
      </w:r>
      <w:proofErr w:type="spellEnd"/>
      <w:r w:rsidR="00EC2EF0" w:rsidRPr="00BC58CF">
        <w:t xml:space="preserve"> rampo ter </w:t>
      </w:r>
      <w:r w:rsidRPr="00BC58CF">
        <w:t xml:space="preserve">z avdio </w:t>
      </w:r>
      <w:r w:rsidR="00EC2EF0" w:rsidRPr="00BC58CF">
        <w:t xml:space="preserve">in video </w:t>
      </w:r>
      <w:r w:rsidR="003D591D" w:rsidRPr="00BC58CF">
        <w:t>napovedniki postajališč.</w:t>
      </w:r>
    </w:p>
    <w:p w:rsidR="008355CE" w:rsidRPr="00BC58CF" w:rsidRDefault="008355CE" w:rsidP="008355CE">
      <w:r w:rsidRPr="00BC58CF">
        <w:lastRenderedPageBreak/>
        <w:t>NOSILEC: JP Ljubljanski potniški promet, d.o.o.</w:t>
      </w:r>
    </w:p>
    <w:p w:rsidR="008355CE" w:rsidRPr="00BC58CF" w:rsidRDefault="008355CE" w:rsidP="008355CE">
      <w:r w:rsidRPr="00BC58CF">
        <w:t>ROK ZA IZVEDBO: redna naloga</w:t>
      </w:r>
    </w:p>
    <w:p w:rsidR="008355CE" w:rsidRPr="00BC58CF" w:rsidRDefault="008355CE" w:rsidP="008355CE">
      <w:pPr>
        <w:rPr>
          <w:rFonts w:eastAsia="Times New Roman"/>
        </w:rPr>
      </w:pPr>
    </w:p>
    <w:p w:rsidR="008355CE" w:rsidRPr="00BC58CF" w:rsidRDefault="008355CE" w:rsidP="008355CE">
      <w:r w:rsidRPr="00BC58CF">
        <w:rPr>
          <w:rFonts w:eastAsia="Times New Roman"/>
        </w:rPr>
        <w:t>UKREP</w:t>
      </w:r>
      <w:r w:rsidRPr="00BC58CF">
        <w:t xml:space="preserve">: Zagotavljanje storitve </w:t>
      </w:r>
      <w:r w:rsidRPr="00463D20">
        <w:rPr>
          <w:i/>
        </w:rPr>
        <w:t>Kavalir</w:t>
      </w:r>
      <w:r w:rsidRPr="00BC58CF">
        <w:t xml:space="preserve"> </w:t>
      </w:r>
      <w:r w:rsidRPr="00BC58CF">
        <w:rPr>
          <w:rFonts w:cs="Times New Roman"/>
        </w:rPr>
        <w:t xml:space="preserve">– </w:t>
      </w:r>
      <w:r w:rsidRPr="00BC58CF">
        <w:t>brezplačna vožnja na klic z električnimi vozili po območju mestnega središča</w:t>
      </w:r>
      <w:r w:rsidR="00EF559C">
        <w:t>, ki je zaprt za motorni promet;</w:t>
      </w:r>
      <w:r w:rsidRPr="00BC58CF">
        <w:t xml:space="preserve"> v uporabi je šest (6) vozil, tri odprta in tri zaprta, ustrezna tudi za prevoze ob nižjih zunanjih temperaturah.</w:t>
      </w:r>
    </w:p>
    <w:p w:rsidR="008355CE" w:rsidRPr="00BC58CF" w:rsidRDefault="008355CE" w:rsidP="008355CE">
      <w:r w:rsidRPr="00BC58CF">
        <w:t>NOSILEC: JP Ljubljanski potniški promet, d.o.o.</w:t>
      </w:r>
    </w:p>
    <w:p w:rsidR="008355CE" w:rsidRPr="00BC58CF" w:rsidRDefault="008355CE" w:rsidP="008355CE">
      <w:r w:rsidRPr="00BC58CF">
        <w:t>ROK ZA IZVEDBO: redna naloga</w:t>
      </w:r>
    </w:p>
    <w:p w:rsidR="008355CE" w:rsidRPr="00BC58CF" w:rsidRDefault="008355CE" w:rsidP="00415122">
      <w:pPr>
        <w:rPr>
          <w:rFonts w:cs="Times New Roman"/>
        </w:rPr>
      </w:pPr>
    </w:p>
    <w:p w:rsidR="008355CE" w:rsidRPr="00BC58CF" w:rsidRDefault="008355CE" w:rsidP="008355CE">
      <w:r w:rsidRPr="00BC58CF">
        <w:rPr>
          <w:rFonts w:eastAsia="Times New Roman"/>
        </w:rPr>
        <w:t>UKREP</w:t>
      </w:r>
      <w:r w:rsidRPr="00BC58CF">
        <w:t xml:space="preserve">: Zagotavljanje dveh turističnih avtobusov za občasne prevoze s posebnim dvigalom, ki zagotavlja vstop na avtobus potniku na invalidskem vozičku. Na enem avtobusu lahko hkrati potujeta dve osebi na invalidskih vozičkih. </w:t>
      </w:r>
    </w:p>
    <w:p w:rsidR="008355CE" w:rsidRPr="00BC58CF" w:rsidRDefault="008355CE" w:rsidP="008355CE">
      <w:r w:rsidRPr="00BC58CF">
        <w:t>NOSILEC: JP Ljubljanski potniški promet, d.o.o.</w:t>
      </w:r>
    </w:p>
    <w:p w:rsidR="002A66FA" w:rsidRPr="00BC58CF" w:rsidRDefault="008355CE" w:rsidP="00415122">
      <w:r w:rsidRPr="00BC58CF">
        <w:t>ROK ZA IZVEDBO: redna naloga</w:t>
      </w:r>
    </w:p>
    <w:p w:rsidR="00882E2F" w:rsidRPr="008D3786" w:rsidRDefault="00882E2F" w:rsidP="002A66FA">
      <w:pPr>
        <w:rPr>
          <w:rFonts w:eastAsia="Times New Roman"/>
          <w:highlight w:val="lightGray"/>
        </w:rPr>
      </w:pPr>
    </w:p>
    <w:p w:rsidR="00C64591" w:rsidRPr="00C64591" w:rsidRDefault="00C64591" w:rsidP="00C64591">
      <w:r w:rsidRPr="00C64591">
        <w:t>UKREP: Pod pogoji iz Odloka o organizaciji in načinu izvajanja mestnih linijskih prevozov potnikov (Uradni list RS, št. 55/09, 106/11, 1/13, 9/14 in 50/16) so oseb</w:t>
      </w:r>
      <w:r w:rsidR="00362926">
        <w:t>e</w:t>
      </w:r>
      <w:r w:rsidRPr="00C64591">
        <w:t xml:space="preserve"> z </w:t>
      </w:r>
      <w:proofErr w:type="spellStart"/>
      <w:r w:rsidRPr="00C64591">
        <w:t>oviranostmi</w:t>
      </w:r>
      <w:proofErr w:type="spellEnd"/>
      <w:r w:rsidRPr="00C64591">
        <w:t xml:space="preserve"> in njihovi spremljevalci upravičeni do brezplačne vozovnice za mestni linijski promet </w:t>
      </w:r>
      <w:r w:rsidR="00362926">
        <w:t>(</w:t>
      </w:r>
      <w:r w:rsidRPr="00C64591">
        <w:t>dnevno preko 400 vstopov na mestne avtobuse z vozovnicami, izdanimi na tej podlagi</w:t>
      </w:r>
      <w:r w:rsidR="00362926">
        <w:t>)</w:t>
      </w:r>
      <w:r w:rsidRPr="00C64591">
        <w:t>.</w:t>
      </w:r>
    </w:p>
    <w:p w:rsidR="00C64591" w:rsidRPr="00C64591" w:rsidRDefault="00C64591" w:rsidP="00C64591">
      <w:r w:rsidRPr="00C64591">
        <w:t xml:space="preserve">NOSILEC: </w:t>
      </w:r>
      <w:r w:rsidRPr="00C64591">
        <w:rPr>
          <w:rFonts w:cs="Times New Roman"/>
        </w:rPr>
        <w:t xml:space="preserve">Oddelek za gospodarske dejavnosti in promet MU MOL (izda odločbo), </w:t>
      </w:r>
      <w:r w:rsidRPr="00C64591">
        <w:t>JP Ljubljanski potniški promet, d.o.o. (izda vozovnico na podlagi odločbe)</w:t>
      </w:r>
    </w:p>
    <w:p w:rsidR="00C64591" w:rsidRPr="00882E2F" w:rsidRDefault="00C64591" w:rsidP="00C64591">
      <w:r w:rsidRPr="00C64591">
        <w:t>ROK ZA IZVEDBO: redna naloga</w:t>
      </w:r>
    </w:p>
    <w:p w:rsidR="00C64591" w:rsidRDefault="00C64591" w:rsidP="00882E2F">
      <w:pPr>
        <w:rPr>
          <w:highlight w:val="lightGray"/>
        </w:rPr>
      </w:pPr>
    </w:p>
    <w:p w:rsidR="00882E2F" w:rsidRPr="00BC58CF" w:rsidRDefault="00882E2F" w:rsidP="00882E2F">
      <w:r w:rsidRPr="00BC58CF">
        <w:t xml:space="preserve">UKREP: Zagotavljanje storitve </w:t>
      </w:r>
      <w:r w:rsidRPr="00BC58CF">
        <w:rPr>
          <w:i/>
        </w:rPr>
        <w:t>Prevoz na klic</w:t>
      </w:r>
      <w:r w:rsidR="008D3786" w:rsidRPr="00BC58CF">
        <w:t xml:space="preserve">, ki </w:t>
      </w:r>
      <w:r w:rsidRPr="00BC58CF">
        <w:t xml:space="preserve">osebam z </w:t>
      </w:r>
      <w:proofErr w:type="spellStart"/>
      <w:r w:rsidRPr="00BC58CF">
        <w:t>oviranostmi</w:t>
      </w:r>
      <w:proofErr w:type="spellEnd"/>
      <w:r w:rsidRPr="00BC58CF">
        <w:t xml:space="preserve"> </w:t>
      </w:r>
      <w:r w:rsidR="008D3786" w:rsidRPr="00BC58CF">
        <w:t xml:space="preserve">omogoča </w:t>
      </w:r>
      <w:r w:rsidRPr="00BC58CF">
        <w:t xml:space="preserve">predhodno načrtovanje poti na želeni liniji mestnega linijskega prevoza potnikov; zahtevo za prevoz na klic lahko osebe z </w:t>
      </w:r>
      <w:proofErr w:type="spellStart"/>
      <w:r w:rsidRPr="00BC58CF">
        <w:t>oviranostmi</w:t>
      </w:r>
      <w:proofErr w:type="spellEnd"/>
      <w:r w:rsidRPr="00BC58CF">
        <w:t xml:space="preserve"> podajo preko telefona.</w:t>
      </w:r>
    </w:p>
    <w:p w:rsidR="00882E2F" w:rsidRPr="00BC58CF" w:rsidRDefault="00882E2F" w:rsidP="00882E2F">
      <w:r w:rsidRPr="00BC58CF">
        <w:t>NOSILEC: JP Ljubljanski potniški promet, d.o.o.</w:t>
      </w:r>
    </w:p>
    <w:p w:rsidR="00882E2F" w:rsidRPr="00BC58CF" w:rsidRDefault="00882E2F" w:rsidP="00882E2F">
      <w:r w:rsidRPr="00BC58CF">
        <w:t>ROK ZA IZVEDBO: redna naloga</w:t>
      </w:r>
    </w:p>
    <w:p w:rsidR="00882E2F" w:rsidRPr="00BC58CF" w:rsidRDefault="00882E2F" w:rsidP="00882E2F"/>
    <w:p w:rsidR="00882E2F" w:rsidRPr="00BC58CF" w:rsidRDefault="008D3786" w:rsidP="00882E2F">
      <w:r w:rsidRPr="00BC58CF">
        <w:t xml:space="preserve">UKREP: </w:t>
      </w:r>
      <w:r w:rsidR="00882E2F" w:rsidRPr="00BC58CF">
        <w:t xml:space="preserve">Za lažje prepoznavanje posebnih potreb ob uporabi javnega prevoza so v uporabi identifikacijske kartice, s katerimi se osebe z </w:t>
      </w:r>
      <w:proofErr w:type="spellStart"/>
      <w:r w:rsidR="00882E2F" w:rsidRPr="00BC58CF">
        <w:t>oviranostmi</w:t>
      </w:r>
      <w:proofErr w:type="spellEnd"/>
      <w:r w:rsidR="00882E2F" w:rsidRPr="00BC58CF">
        <w:t xml:space="preserve"> lahko identificirajo v primeru oziroma če pri uporabi javnega prevoza potrebujejo pomoč (na primer voznika ali sopotnikov)</w:t>
      </w:r>
      <w:r w:rsidRPr="00BC58CF">
        <w:t>; kartice</w:t>
      </w:r>
      <w:r w:rsidR="00882E2F" w:rsidRPr="00BC58CF">
        <w:t xml:space="preserve"> s simb</w:t>
      </w:r>
      <w:r w:rsidRPr="00BC58CF">
        <w:t>oli</w:t>
      </w:r>
      <w:r w:rsidR="00882E2F" w:rsidRPr="00BC58CF">
        <w:t xml:space="preserve"> posamezn</w:t>
      </w:r>
      <w:r w:rsidRPr="00BC58CF">
        <w:t>ih</w:t>
      </w:r>
      <w:r w:rsidR="00882E2F" w:rsidRPr="00BC58CF">
        <w:t xml:space="preserve"> vrst </w:t>
      </w:r>
      <w:proofErr w:type="spellStart"/>
      <w:r w:rsidR="00882E2F" w:rsidRPr="00BC58CF">
        <w:t>oviranosti</w:t>
      </w:r>
      <w:proofErr w:type="spellEnd"/>
      <w:r w:rsidR="00882E2F" w:rsidRPr="00BC58CF">
        <w:t xml:space="preserve"> </w:t>
      </w:r>
      <w:r w:rsidRPr="00BC58CF">
        <w:t xml:space="preserve">so za tisk objavljene na spletni strani LPP d.o.o., </w:t>
      </w:r>
      <w:r w:rsidR="00882E2F" w:rsidRPr="00BC58CF">
        <w:t xml:space="preserve">osebe z </w:t>
      </w:r>
      <w:proofErr w:type="spellStart"/>
      <w:r w:rsidR="00882E2F" w:rsidRPr="00BC58CF">
        <w:t>oviranostmi</w:t>
      </w:r>
      <w:proofErr w:type="spellEnd"/>
      <w:r w:rsidR="00882E2F" w:rsidRPr="00BC58CF">
        <w:t xml:space="preserve"> jih uporabljajo na lastno željo in po lastni presoji.</w:t>
      </w:r>
    </w:p>
    <w:p w:rsidR="008D3786" w:rsidRPr="00BC58CF" w:rsidRDefault="008D3786" w:rsidP="008D3786">
      <w:r w:rsidRPr="00BC58CF">
        <w:t>NOSILEC: JP Ljubljanski potniški promet, d.o.o.</w:t>
      </w:r>
    </w:p>
    <w:p w:rsidR="008D3786" w:rsidRPr="00BC58CF" w:rsidRDefault="008D3786" w:rsidP="008D3786">
      <w:r w:rsidRPr="00BC58CF">
        <w:t>ROK ZA IZVEDBO: redna naloga</w:t>
      </w:r>
    </w:p>
    <w:p w:rsidR="00882E2F" w:rsidRPr="00BC58CF" w:rsidRDefault="00882E2F" w:rsidP="002A66FA">
      <w:pPr>
        <w:rPr>
          <w:rFonts w:eastAsia="Times New Roman"/>
        </w:rPr>
      </w:pPr>
    </w:p>
    <w:p w:rsidR="002A66FA" w:rsidRPr="00BC58CF" w:rsidRDefault="00CE7D6D" w:rsidP="002A66FA">
      <w:r w:rsidRPr="00BC58CF">
        <w:rPr>
          <w:rFonts w:eastAsia="Times New Roman"/>
        </w:rPr>
        <w:t>UKREP</w:t>
      </w:r>
      <w:r w:rsidRPr="00BC58CF">
        <w:t xml:space="preserve">: </w:t>
      </w:r>
      <w:r w:rsidR="002A66FA" w:rsidRPr="00BC58CF">
        <w:t>V sklop rednih izobraževanj zaposlenih pri LPP d.o.o., ki so udeleženi v proces prevoza potnikov, so vključene tudi vsebine o primernem pristopu</w:t>
      </w:r>
      <w:r w:rsidRPr="00BC58CF">
        <w:t xml:space="preserve"> in ravnanju ter </w:t>
      </w:r>
      <w:r w:rsidR="002A66FA" w:rsidRPr="00BC58CF">
        <w:t xml:space="preserve">komunikaciji z osebami z </w:t>
      </w:r>
      <w:proofErr w:type="spellStart"/>
      <w:r w:rsidR="002A66FA" w:rsidRPr="00BC58CF">
        <w:t>oviranostmi</w:t>
      </w:r>
      <w:proofErr w:type="spellEnd"/>
      <w:r w:rsidR="0089597D">
        <w:t xml:space="preserve">, ko </w:t>
      </w:r>
      <w:r w:rsidR="0089597D" w:rsidRPr="00BC58CF">
        <w:t>uporab</w:t>
      </w:r>
      <w:r w:rsidR="0089597D">
        <w:t>ljajo</w:t>
      </w:r>
      <w:r w:rsidR="0089597D" w:rsidRPr="00BC58CF">
        <w:t xml:space="preserve"> javn</w:t>
      </w:r>
      <w:r w:rsidR="0089597D">
        <w:t>i</w:t>
      </w:r>
      <w:r w:rsidR="0089597D" w:rsidRPr="00BC58CF">
        <w:t xml:space="preserve"> prevoz</w:t>
      </w:r>
      <w:r w:rsidR="0089597D">
        <w:t>.</w:t>
      </w:r>
    </w:p>
    <w:p w:rsidR="00CE7D6D" w:rsidRPr="00BC58CF" w:rsidRDefault="00CE7D6D" w:rsidP="00CE7D6D">
      <w:r w:rsidRPr="00BC58CF">
        <w:t>NOSILEC: JP Ljubljanski potniški promet, d.o.o.</w:t>
      </w:r>
    </w:p>
    <w:p w:rsidR="00CE7D6D" w:rsidRPr="00FB725D" w:rsidRDefault="00CE7D6D" w:rsidP="00CE7D6D">
      <w:r w:rsidRPr="00BC58CF">
        <w:t>ČAS IZVEDBE: redna naloga</w:t>
      </w:r>
    </w:p>
    <w:p w:rsidR="00BC58CF" w:rsidRDefault="00BC58CF" w:rsidP="00415122">
      <w:pPr>
        <w:rPr>
          <w:rFonts w:cs="Times New Roman"/>
        </w:rPr>
      </w:pPr>
    </w:p>
    <w:p w:rsidR="00415122" w:rsidRDefault="0089597D" w:rsidP="00415122">
      <w:r>
        <w:rPr>
          <w:rFonts w:cs="Times New Roman"/>
        </w:rPr>
        <w:t>UKREP:</w:t>
      </w:r>
      <w:r w:rsidR="00017CFD">
        <w:rPr>
          <w:rFonts w:cs="Times New Roman"/>
        </w:rPr>
        <w:t xml:space="preserve"> </w:t>
      </w:r>
      <w:r w:rsidR="00415122" w:rsidRPr="00964679">
        <w:rPr>
          <w:rFonts w:cs="Times New Roman"/>
        </w:rPr>
        <w:t>Zagotovitev dodatnih prikazovalnikov prihodov avtobusov na izbranih postajališ</w:t>
      </w:r>
      <w:r w:rsidR="00415122">
        <w:rPr>
          <w:rFonts w:cs="Times New Roman"/>
        </w:rPr>
        <w:t xml:space="preserve">čih mestnega potniškega prometa </w:t>
      </w:r>
      <w:r w:rsidR="00415122">
        <w:t xml:space="preserve">(konec leta 2018 je bilo v uporabi oziroma na postajališčih nameščenih </w:t>
      </w:r>
      <w:r w:rsidR="00415122" w:rsidRPr="003D1465">
        <w:t xml:space="preserve">109 </w:t>
      </w:r>
      <w:r w:rsidR="00415122">
        <w:t>prikazovalnikov).</w:t>
      </w:r>
    </w:p>
    <w:p w:rsidR="00415122" w:rsidRPr="00964679" w:rsidRDefault="00415122" w:rsidP="00415122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 v sodelovanju z JP Ljubljanski potniški promet, d.o.o.</w:t>
      </w:r>
    </w:p>
    <w:p w:rsidR="00415122" w:rsidRPr="00964679" w:rsidRDefault="00415122" w:rsidP="00415122">
      <w:pPr>
        <w:rPr>
          <w:rFonts w:cs="Times New Roman"/>
        </w:rPr>
      </w:pPr>
      <w:r>
        <w:rPr>
          <w:rFonts w:cs="Times New Roman"/>
        </w:rPr>
        <w:t>ROK ZA IZVEDBO: r</w:t>
      </w:r>
      <w:r w:rsidRPr="00964679">
        <w:rPr>
          <w:rFonts w:cs="Times New Roman"/>
        </w:rPr>
        <w:t>edna naloga</w:t>
      </w:r>
    </w:p>
    <w:p w:rsidR="00415122" w:rsidRPr="00964679" w:rsidRDefault="00415122" w:rsidP="00415122">
      <w:pPr>
        <w:rPr>
          <w:rFonts w:cs="Times New Roman"/>
        </w:rPr>
      </w:pPr>
    </w:p>
    <w:p w:rsidR="00415122" w:rsidRPr="00964679" w:rsidRDefault="00415122" w:rsidP="00415122">
      <w:pPr>
        <w:rPr>
          <w:rFonts w:cs="Times New Roman"/>
        </w:rPr>
      </w:pPr>
      <w:r w:rsidRPr="00964679">
        <w:rPr>
          <w:rFonts w:cs="Times New Roman"/>
        </w:rPr>
        <w:t>UKREP: Oprema električnih vozil, ki opravljajo prevoze na javnih površinah zaprtih za motorni promet, z varnostnim sistemom AVAS (</w:t>
      </w:r>
      <w:proofErr w:type="spellStart"/>
      <w:r w:rsidRPr="00415122">
        <w:rPr>
          <w:rFonts w:cs="Times New Roman"/>
          <w:i/>
        </w:rPr>
        <w:t>Acoustic</w:t>
      </w:r>
      <w:proofErr w:type="spellEnd"/>
      <w:r w:rsidRPr="00415122">
        <w:rPr>
          <w:rFonts w:cs="Times New Roman"/>
          <w:i/>
        </w:rPr>
        <w:t xml:space="preserve"> </w:t>
      </w:r>
      <w:proofErr w:type="spellStart"/>
      <w:r w:rsidRPr="00415122">
        <w:rPr>
          <w:rFonts w:cs="Times New Roman"/>
          <w:i/>
        </w:rPr>
        <w:t>Vehicle</w:t>
      </w:r>
      <w:proofErr w:type="spellEnd"/>
      <w:r w:rsidRPr="00415122">
        <w:rPr>
          <w:rFonts w:cs="Times New Roman"/>
          <w:i/>
        </w:rPr>
        <w:t xml:space="preserve"> </w:t>
      </w:r>
      <w:proofErr w:type="spellStart"/>
      <w:r w:rsidRPr="00415122">
        <w:rPr>
          <w:rFonts w:cs="Times New Roman"/>
          <w:i/>
        </w:rPr>
        <w:t>Alerting</w:t>
      </w:r>
      <w:proofErr w:type="spellEnd"/>
      <w:r w:rsidRPr="00415122">
        <w:rPr>
          <w:rFonts w:cs="Times New Roman"/>
          <w:i/>
        </w:rPr>
        <w:t xml:space="preserve"> </w:t>
      </w:r>
      <w:proofErr w:type="spellStart"/>
      <w:r w:rsidRPr="00415122">
        <w:rPr>
          <w:rFonts w:cs="Times New Roman"/>
          <w:i/>
        </w:rPr>
        <w:t>System</w:t>
      </w:r>
      <w:proofErr w:type="spellEnd"/>
      <w:r w:rsidRPr="00964679">
        <w:rPr>
          <w:rFonts w:cs="Times New Roman"/>
        </w:rPr>
        <w:t>) za oddajanje zvočnega signala (opozorilo za osebe z okvaro vida).</w:t>
      </w:r>
    </w:p>
    <w:p w:rsidR="00415122" w:rsidRPr="00964679" w:rsidRDefault="00415122" w:rsidP="00415122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 v sodelovanju z JP Ljubljanski potniški promet, d.o.o.</w:t>
      </w:r>
    </w:p>
    <w:p w:rsidR="00415122" w:rsidRPr="00964679" w:rsidRDefault="00415122" w:rsidP="00415122">
      <w:pPr>
        <w:rPr>
          <w:rFonts w:cs="Times New Roman"/>
        </w:rPr>
      </w:pPr>
      <w:r w:rsidRPr="00964679">
        <w:rPr>
          <w:rFonts w:cs="Times New Roman"/>
        </w:rPr>
        <w:lastRenderedPageBreak/>
        <w:t>ROK: 2020</w:t>
      </w:r>
    </w:p>
    <w:p w:rsidR="00415122" w:rsidRPr="00964679" w:rsidRDefault="00415122" w:rsidP="00415122">
      <w:pPr>
        <w:rPr>
          <w:rFonts w:cs="Times New Roman"/>
        </w:rPr>
      </w:pPr>
    </w:p>
    <w:p w:rsidR="00415122" w:rsidRPr="00964679" w:rsidRDefault="00415122" w:rsidP="00415122">
      <w:pPr>
        <w:rPr>
          <w:rFonts w:cs="Times New Roman"/>
        </w:rPr>
      </w:pPr>
      <w:r w:rsidRPr="00964679">
        <w:rPr>
          <w:rFonts w:cs="Times New Roman"/>
        </w:rPr>
        <w:t>UKREP: Na postajališčih mestnega potniškega prometa Bavarski dvor (Kozolec), Ajdovščina in  Konzorcij ter Bavarski dvor (</w:t>
      </w:r>
      <w:proofErr w:type="spellStart"/>
      <w:r w:rsidRPr="00964679">
        <w:rPr>
          <w:rFonts w:cs="Times New Roman"/>
        </w:rPr>
        <w:t>Korabar</w:t>
      </w:r>
      <w:proofErr w:type="spellEnd"/>
      <w:r w:rsidRPr="00964679">
        <w:rPr>
          <w:rFonts w:cs="Times New Roman"/>
        </w:rPr>
        <w:t xml:space="preserve">), Ajdovščina in Pošta se pilotno uvede možnost glasovnega sporočanja informacij </w:t>
      </w:r>
      <w:r w:rsidR="00017CFD">
        <w:rPr>
          <w:rFonts w:cs="Times New Roman"/>
        </w:rPr>
        <w:t>o</w:t>
      </w:r>
      <w:r w:rsidRPr="00964679">
        <w:rPr>
          <w:rFonts w:cs="Times New Roman"/>
        </w:rPr>
        <w:t xml:space="preserve"> prihod</w:t>
      </w:r>
      <w:r w:rsidR="00017CFD">
        <w:rPr>
          <w:rFonts w:cs="Times New Roman"/>
        </w:rPr>
        <w:t>ih</w:t>
      </w:r>
      <w:r w:rsidRPr="00964679">
        <w:rPr>
          <w:rFonts w:cs="Times New Roman"/>
        </w:rPr>
        <w:t xml:space="preserve"> avtobusov.</w:t>
      </w:r>
    </w:p>
    <w:p w:rsidR="00415122" w:rsidRPr="00964679" w:rsidRDefault="00415122" w:rsidP="00415122">
      <w:pPr>
        <w:rPr>
          <w:rFonts w:cs="Times New Roman"/>
        </w:rPr>
      </w:pPr>
      <w:r w:rsidRPr="00964679">
        <w:rPr>
          <w:rFonts w:cs="Times New Roman"/>
        </w:rPr>
        <w:t>NOSILEC: Oddelek za gospodarske dejavnosti in promet MU MOL v sodelovanju z JP Ljubljanski potniški promet, d.o.o.</w:t>
      </w:r>
    </w:p>
    <w:p w:rsidR="001A2094" w:rsidRDefault="00415122" w:rsidP="00407D99">
      <w:pPr>
        <w:rPr>
          <w:rFonts w:cs="Times New Roman"/>
        </w:rPr>
      </w:pPr>
      <w:r w:rsidRPr="00964679">
        <w:rPr>
          <w:rFonts w:cs="Times New Roman"/>
        </w:rPr>
        <w:t>ROK: 2020</w:t>
      </w:r>
      <w:bookmarkStart w:id="10" w:name="_Toc349723558"/>
      <w:bookmarkStart w:id="11" w:name="_Toc5018532"/>
    </w:p>
    <w:p w:rsidR="004F13F5" w:rsidRDefault="004F13F5" w:rsidP="00407D99">
      <w:pPr>
        <w:rPr>
          <w:rFonts w:cs="Times New Roman"/>
        </w:rPr>
      </w:pPr>
    </w:p>
    <w:p w:rsidR="00407D99" w:rsidRDefault="00BA7B50" w:rsidP="004F13F5">
      <w:pPr>
        <w:pStyle w:val="Naslov2"/>
      </w:pPr>
      <w:r w:rsidRPr="00972AC4">
        <w:t xml:space="preserve">3. CILJ: Spodbuditi razvoj in zagotoviti kontinuirano izvajanje programov in storitev s področij športa in rekreacije, kulture, vzgoje in izobraževanja ter zdravja, socialnega varstva in zaposlovanja za aktivno vključevanje oseb z </w:t>
      </w:r>
      <w:proofErr w:type="spellStart"/>
      <w:r w:rsidRPr="00972AC4">
        <w:t>oviranostmi</w:t>
      </w:r>
      <w:proofErr w:type="spellEnd"/>
      <w:r w:rsidRPr="00972AC4">
        <w:t xml:space="preserve"> v vsakdanje življenje lokalne skupnosti.</w:t>
      </w:r>
      <w:bookmarkEnd w:id="10"/>
      <w:bookmarkEnd w:id="11"/>
    </w:p>
    <w:p w:rsidR="008F035B" w:rsidRPr="00972AC4" w:rsidRDefault="008F035B" w:rsidP="004F318D">
      <w:pPr>
        <w:pStyle w:val="Naslov2"/>
        <w:spacing w:before="0"/>
      </w:pPr>
    </w:p>
    <w:p w:rsidR="00BA7B50" w:rsidRPr="00972AC4" w:rsidRDefault="00BA7B50" w:rsidP="004F318D">
      <w:pPr>
        <w:pStyle w:val="Naslov3"/>
        <w:spacing w:before="0"/>
      </w:pPr>
      <w:bookmarkStart w:id="12" w:name="_Toc349723559"/>
      <w:bookmarkStart w:id="13" w:name="_Toc5018533"/>
      <w:r w:rsidRPr="00972AC4">
        <w:t>3.1. Šport in rekreacija</w:t>
      </w:r>
      <w:bookmarkEnd w:id="12"/>
      <w:bookmarkEnd w:id="13"/>
    </w:p>
    <w:p w:rsidR="006130C0" w:rsidRDefault="006130C0" w:rsidP="004F318D">
      <w:pPr>
        <w:rPr>
          <w:rFonts w:eastAsia="Times New Roman" w:cs="Times New Roman"/>
          <w:color w:val="000000"/>
        </w:rPr>
      </w:pPr>
    </w:p>
    <w:p w:rsidR="00E26F07" w:rsidRPr="000D1E88" w:rsidRDefault="00E26F07" w:rsidP="00E26F07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>UKREP: Sofinanciranje programov za otroke</w:t>
      </w:r>
      <w:r w:rsidR="0033339D">
        <w:rPr>
          <w:rFonts w:eastAsia="Times New Roman" w:cs="Times New Roman"/>
          <w:color w:val="000000"/>
        </w:rPr>
        <w:t xml:space="preserve"> s posebnimi potrebami</w:t>
      </w:r>
      <w:r w:rsidRPr="000D1E88">
        <w:rPr>
          <w:rFonts w:eastAsia="Times New Roman" w:cs="Times New Roman"/>
          <w:color w:val="000000"/>
        </w:rPr>
        <w:t xml:space="preserve"> in programov za odrasle z </w:t>
      </w:r>
      <w:proofErr w:type="spellStart"/>
      <w:r w:rsidRPr="000D1E88">
        <w:rPr>
          <w:rFonts w:eastAsia="Times New Roman" w:cs="Times New Roman"/>
          <w:color w:val="000000"/>
        </w:rPr>
        <w:t>oviranostmi</w:t>
      </w:r>
      <w:proofErr w:type="spellEnd"/>
      <w:r w:rsidRPr="000D1E88">
        <w:rPr>
          <w:rFonts w:eastAsia="Times New Roman" w:cs="Times New Roman"/>
          <w:color w:val="000000"/>
        </w:rPr>
        <w:t xml:space="preserve"> v o</w:t>
      </w:r>
      <w:r w:rsidR="00E61961">
        <w:rPr>
          <w:rFonts w:eastAsia="Times New Roman" w:cs="Times New Roman"/>
          <w:color w:val="000000"/>
        </w:rPr>
        <w:t>kviru Letnega programa športa.</w:t>
      </w:r>
    </w:p>
    <w:p w:rsidR="00E26F07" w:rsidRPr="000D1E88" w:rsidRDefault="00E26F07" w:rsidP="00E26F07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>NOSILEC: Oddelek za šport MU MOL</w:t>
      </w:r>
    </w:p>
    <w:p w:rsidR="00E26F07" w:rsidRDefault="00E26F07" w:rsidP="004F318D">
      <w:pPr>
        <w:rPr>
          <w:rFonts w:eastAsia="Times New Roman" w:cs="Times New Roman"/>
          <w:color w:val="000000"/>
        </w:rPr>
      </w:pPr>
      <w:r w:rsidRPr="000D1E88">
        <w:rPr>
          <w:rFonts w:eastAsia="Times New Roman" w:cs="Times New Roman"/>
          <w:color w:val="000000"/>
        </w:rPr>
        <w:t>ROK ZA IZVEDBO: redna naloga</w:t>
      </w:r>
    </w:p>
    <w:p w:rsidR="004F318D" w:rsidRDefault="004F318D" w:rsidP="004F318D">
      <w:pPr>
        <w:rPr>
          <w:rFonts w:eastAsia="Times New Roman" w:cs="Times New Roman"/>
          <w:color w:val="000000"/>
        </w:rPr>
      </w:pPr>
      <w:bookmarkStart w:id="14" w:name="_Toc349723560"/>
    </w:p>
    <w:p w:rsidR="00BA7B50" w:rsidRPr="00972AC4" w:rsidRDefault="00BA7B50" w:rsidP="004F318D">
      <w:pPr>
        <w:pStyle w:val="Naslov3"/>
        <w:spacing w:before="0"/>
      </w:pPr>
      <w:bookmarkStart w:id="15" w:name="_Toc5018534"/>
      <w:r w:rsidRPr="00972AC4">
        <w:t>3.2. Kultura</w:t>
      </w:r>
      <w:bookmarkEnd w:id="14"/>
      <w:bookmarkEnd w:id="15"/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Zagotavljanje dostopnosti vsebin za osebe z </w:t>
      </w:r>
      <w:proofErr w:type="spellStart"/>
      <w:r w:rsidRPr="00E87893">
        <w:rPr>
          <w:rFonts w:cs="Times New Roman"/>
        </w:rPr>
        <w:t>ovira</w:t>
      </w:r>
      <w:r w:rsidR="00A0655B">
        <w:rPr>
          <w:rFonts w:cs="Times New Roman"/>
        </w:rPr>
        <w:t>nostmi</w:t>
      </w:r>
      <w:proofErr w:type="spellEnd"/>
      <w:r w:rsidR="00A0655B">
        <w:rPr>
          <w:rFonts w:cs="Times New Roman"/>
        </w:rPr>
        <w:t>:</w:t>
      </w:r>
      <w:r w:rsidRPr="00E87893">
        <w:rPr>
          <w:rFonts w:cs="Times New Roman"/>
        </w:rPr>
        <w:t xml:space="preserve"> brezplačne javne prireditve za osebe z </w:t>
      </w:r>
      <w:proofErr w:type="spellStart"/>
      <w:r w:rsidRPr="00E87893">
        <w:rPr>
          <w:rFonts w:cs="Times New Roman"/>
        </w:rPr>
        <w:t>ovira</w:t>
      </w:r>
      <w:r w:rsidR="00A0655B">
        <w:rPr>
          <w:rFonts w:cs="Times New Roman"/>
        </w:rPr>
        <w:t>nostmi</w:t>
      </w:r>
      <w:proofErr w:type="spellEnd"/>
      <w:r w:rsidR="00A0655B">
        <w:rPr>
          <w:rFonts w:cs="Times New Roman"/>
        </w:rPr>
        <w:t xml:space="preserve"> in njihove spremljevalce</w:t>
      </w:r>
      <w:r w:rsidR="00E61961">
        <w:rPr>
          <w:rFonts w:cs="Times New Roman"/>
        </w:rPr>
        <w:t>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C</w:t>
      </w:r>
      <w:r w:rsidR="00E61961">
        <w:rPr>
          <w:rFonts w:cs="Times New Roman"/>
        </w:rPr>
        <w:t>enter urbane kulture Kino Šiška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A0655B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Šolske projekcije, prilagojene mladim z okvaro vida in mladim z okvaro sluha (vsaj </w:t>
      </w:r>
      <w:r w:rsidR="00790478">
        <w:rPr>
          <w:rFonts w:cs="Times New Roman"/>
        </w:rPr>
        <w:t>1-krat letno</w:t>
      </w:r>
      <w:r w:rsidRPr="00E87893">
        <w:rPr>
          <w:rFonts w:cs="Times New Roman"/>
        </w:rPr>
        <w:t xml:space="preserve">, na </w:t>
      </w:r>
      <w:proofErr w:type="spellStart"/>
      <w:r w:rsidRPr="00E87893">
        <w:rPr>
          <w:rFonts w:cs="Times New Roman"/>
        </w:rPr>
        <w:t>Animateki</w:t>
      </w:r>
      <w:proofErr w:type="spellEnd"/>
      <w:r w:rsidRPr="00E87893">
        <w:rPr>
          <w:rFonts w:cs="Times New Roman"/>
        </w:rPr>
        <w:t>, mednarodnem festivalu animiranega filma)</w:t>
      </w:r>
    </w:p>
    <w:p w:rsidR="00E26F07" w:rsidRDefault="00E26F07" w:rsidP="00E26F07">
      <w:pPr>
        <w:rPr>
          <w:rFonts w:cs="Times New Roman"/>
        </w:rPr>
      </w:pPr>
      <w:r>
        <w:rPr>
          <w:rFonts w:cs="Times New Roman"/>
        </w:rPr>
        <w:t xml:space="preserve">NOSILEC UKREPA: </w:t>
      </w:r>
      <w:r w:rsidRPr="00E87893">
        <w:rPr>
          <w:rFonts w:cs="Times New Roman"/>
        </w:rPr>
        <w:t>JZ Kinodvor v sodelovanju s Centrom IRIS – Center za izobraževanje, rehabilitacijo, inkluzijo in svetovanje za slepe in slabovidne ter z Zavodom</w:t>
      </w:r>
      <w:r w:rsidR="00E61961">
        <w:rPr>
          <w:rFonts w:cs="Times New Roman"/>
        </w:rPr>
        <w:t xml:space="preserve"> za gluhe in naglušne Ljubljana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UKREP: Za vodenje po stalnih postavitvah in po Ljubljanskem gradu so na voljo zvočni vodniki (za osebe z okvarami vida) ter (po predhodni najavi) vodeni ogledi</w:t>
      </w:r>
      <w:r w:rsidR="0039395C">
        <w:rPr>
          <w:rFonts w:cs="Times New Roman"/>
        </w:rPr>
        <w:t xml:space="preserve"> </w:t>
      </w:r>
      <w:r w:rsidR="0039395C" w:rsidRPr="00E87893">
        <w:rPr>
          <w:rFonts w:cs="Times New Roman"/>
        </w:rPr>
        <w:t>po Ljubljanskem gradu</w:t>
      </w:r>
      <w:r w:rsidRPr="00E87893">
        <w:rPr>
          <w:rFonts w:cs="Times New Roman"/>
        </w:rPr>
        <w:t xml:space="preserve"> v slovenskem in mednarodnem znakovnem jezi</w:t>
      </w:r>
      <w:r w:rsidR="00E61961">
        <w:rPr>
          <w:rFonts w:cs="Times New Roman"/>
        </w:rPr>
        <w:t>ku (za osebe z okvarami sluha).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</w:t>
      </w:r>
      <w:r w:rsidR="00E61961">
        <w:rPr>
          <w:rFonts w:cs="Times New Roman"/>
        </w:rPr>
        <w:t>LEC UKREPA: JZ Ljubljanski grad</w:t>
      </w:r>
    </w:p>
    <w:p w:rsidR="00E26F07" w:rsidRPr="00E87893" w:rsidRDefault="00E05919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="00E26F07" w:rsidRPr="00E87893">
        <w:rPr>
          <w:rFonts w:cs="Times New Roman"/>
        </w:rPr>
        <w:t xml:space="preserve">edna naloga 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V sklopu rednih izobraževanj se zaposleni seznanjajo o ustreznih pristopih do oseb z </w:t>
      </w:r>
      <w:proofErr w:type="spellStart"/>
      <w:r w:rsidRPr="00E87893">
        <w:rPr>
          <w:rFonts w:cs="Times New Roman"/>
        </w:rPr>
        <w:t>oviranostmi</w:t>
      </w:r>
      <w:proofErr w:type="spellEnd"/>
      <w:r w:rsidRPr="00E87893">
        <w:rPr>
          <w:rFonts w:cs="Times New Roman"/>
        </w:rPr>
        <w:t>, s katerim</w:t>
      </w:r>
      <w:r w:rsidR="00E61961">
        <w:rPr>
          <w:rFonts w:cs="Times New Roman"/>
        </w:rPr>
        <w:t>i se srečujejo pri svojem delu.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</w:t>
      </w:r>
      <w:r w:rsidR="00E61961">
        <w:rPr>
          <w:rFonts w:cs="Times New Roman"/>
        </w:rPr>
        <w:t>LEC UKREPA: JZ Ljubljanski grad</w:t>
      </w:r>
    </w:p>
    <w:p w:rsidR="00E26F07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>
        <w:rPr>
          <w:rFonts w:cs="Times New Roman"/>
        </w:rPr>
        <w:t xml:space="preserve">UKREP: </w:t>
      </w:r>
      <w:r w:rsidRPr="00E87893">
        <w:rPr>
          <w:rFonts w:cs="Times New Roman"/>
        </w:rPr>
        <w:t>Obiskovalcem Lutkovnega muzeja so na stalni postavitvi Podobe slovenske lutkovne umetnosti, 1910</w:t>
      </w:r>
      <w:r w:rsidR="004657B0">
        <w:rPr>
          <w:rFonts w:cs="Times New Roman"/>
        </w:rPr>
        <w:t xml:space="preserve"> </w:t>
      </w:r>
      <w:r w:rsidRPr="00E87893">
        <w:rPr>
          <w:rFonts w:cs="Times New Roman"/>
        </w:rPr>
        <w:t>–</w:t>
      </w:r>
      <w:r w:rsidR="004657B0">
        <w:rPr>
          <w:rFonts w:cs="Times New Roman"/>
        </w:rPr>
        <w:t xml:space="preserve"> </w:t>
      </w:r>
      <w:r w:rsidRPr="00E87893">
        <w:rPr>
          <w:rFonts w:cs="Times New Roman"/>
        </w:rPr>
        <w:t>1990 na voljo prilagoditve za polnejše doživetje in razumevanje vsebin: katalog stalne razstave v</w:t>
      </w:r>
      <w:r w:rsidR="00D55528">
        <w:rPr>
          <w:rFonts w:cs="Times New Roman"/>
        </w:rPr>
        <w:t xml:space="preserve"> </w:t>
      </w:r>
      <w:proofErr w:type="spellStart"/>
      <w:r w:rsidR="00D55528">
        <w:rPr>
          <w:rFonts w:cs="Times New Roman"/>
        </w:rPr>
        <w:t>brajici</w:t>
      </w:r>
      <w:proofErr w:type="spellEnd"/>
      <w:r w:rsidRPr="00E87893">
        <w:rPr>
          <w:rFonts w:cs="Times New Roman"/>
        </w:rPr>
        <w:t xml:space="preserve">, tipni eksponati, taktilni elementi, zvočni vodniki, pisni vodniki v povečani pisavi, osebam z </w:t>
      </w:r>
      <w:proofErr w:type="spellStart"/>
      <w:r w:rsidRPr="00E87893">
        <w:rPr>
          <w:rFonts w:cs="Times New Roman"/>
        </w:rPr>
        <w:t>oviranostmi</w:t>
      </w:r>
      <w:proofErr w:type="spellEnd"/>
      <w:r w:rsidRPr="00E87893">
        <w:rPr>
          <w:rFonts w:cs="Times New Roman"/>
        </w:rPr>
        <w:t xml:space="preserve"> prilagojeni vodeni ogledi (po predhodni najavi).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Lutkovno gledališče Ljubljana (Lutkovni muzej) v so</w:t>
      </w:r>
      <w:r w:rsidR="00E61961">
        <w:rPr>
          <w:rFonts w:cs="Times New Roman"/>
        </w:rPr>
        <w:t>delovanju z JZ Ljubljanski grad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  <w:r>
        <w:rPr>
          <w:rFonts w:cs="Times New Roman"/>
        </w:rPr>
        <w:lastRenderedPageBreak/>
        <w:t xml:space="preserve">UKREP: Zagotavljanje </w:t>
      </w:r>
      <w:r w:rsidRPr="00E87893">
        <w:rPr>
          <w:rFonts w:cs="Times New Roman"/>
        </w:rPr>
        <w:t xml:space="preserve">vodenj po razstavah s tolmačenjem v </w:t>
      </w:r>
      <w:r w:rsidR="00FF737C">
        <w:rPr>
          <w:rFonts w:cs="Times New Roman"/>
        </w:rPr>
        <w:t>s</w:t>
      </w:r>
      <w:r w:rsidRPr="00E87893">
        <w:rPr>
          <w:rFonts w:cs="Times New Roman"/>
        </w:rPr>
        <w:t>lovenski znakovni jezik za osebe z okvaro sluha in vodenj, prilagojenih ose</w:t>
      </w:r>
      <w:r w:rsidR="00E61961">
        <w:rPr>
          <w:rFonts w:cs="Times New Roman"/>
        </w:rPr>
        <w:t>bam z okvaro vida.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Med</w:t>
      </w:r>
      <w:r w:rsidR="00E61961">
        <w:rPr>
          <w:rFonts w:cs="Times New Roman"/>
        </w:rPr>
        <w:t>narodni grafični likovni center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 (v času razstav)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Izdelava tipne knjige in zvočnega vodnika za slepe in slabovidne za vodenje po Ustvarjalnem centru </w:t>
      </w:r>
      <w:proofErr w:type="spellStart"/>
      <w:r w:rsidRPr="00E87893">
        <w:rPr>
          <w:rFonts w:cs="Times New Roman"/>
        </w:rPr>
        <w:t>Švicarija</w:t>
      </w:r>
      <w:proofErr w:type="spellEnd"/>
      <w:r w:rsidRPr="00E87893">
        <w:rPr>
          <w:rFonts w:cs="Times New Roman"/>
        </w:rPr>
        <w:t xml:space="preserve">, na naslovu Pod </w:t>
      </w:r>
      <w:proofErr w:type="spellStart"/>
      <w:r w:rsidRPr="00E87893">
        <w:rPr>
          <w:rFonts w:cs="Times New Roman"/>
        </w:rPr>
        <w:t>turnom</w:t>
      </w:r>
      <w:proofErr w:type="spellEnd"/>
      <w:r w:rsidRPr="00E87893">
        <w:rPr>
          <w:rFonts w:cs="Times New Roman"/>
        </w:rPr>
        <w:t xml:space="preserve"> 4 (v neposredni bližini Gradu Tivoli), s predstavitvijo zgodovine stavbe in umetnikov, ki so in še naseljujejo hišo</w:t>
      </w:r>
      <w:r w:rsidR="00B37790">
        <w:rPr>
          <w:rFonts w:cs="Times New Roman"/>
        </w:rPr>
        <w:t>,</w:t>
      </w:r>
      <w:r w:rsidRPr="00E87893">
        <w:rPr>
          <w:rFonts w:cs="Times New Roman"/>
        </w:rPr>
        <w:t xml:space="preserve"> ter s smernicami programa, ki poteka pod sloganom </w:t>
      </w:r>
      <w:proofErr w:type="spellStart"/>
      <w:r w:rsidRPr="00E87893">
        <w:rPr>
          <w:rFonts w:cs="Times New Roman"/>
        </w:rPr>
        <w:t>Švicarija</w:t>
      </w:r>
      <w:proofErr w:type="spellEnd"/>
      <w:r w:rsidRPr="00E87893">
        <w:rPr>
          <w:rFonts w:cs="Times New Roman"/>
        </w:rPr>
        <w:t xml:space="preserve">: skupnost, umetnost in narava. 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Mednarodni grafični liko</w:t>
      </w:r>
      <w:r w:rsidR="00E61961">
        <w:rPr>
          <w:rFonts w:cs="Times New Roman"/>
        </w:rPr>
        <w:t>vni center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Pr="00E87893">
        <w:rPr>
          <w:rFonts w:cs="Times New Roman"/>
        </w:rPr>
        <w:t>2019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Digitalna knjižnica </w:t>
      </w:r>
      <w:r w:rsidR="004657B0" w:rsidRPr="00E87893">
        <w:rPr>
          <w:rFonts w:cs="Times New Roman"/>
        </w:rPr>
        <w:t>–</w:t>
      </w:r>
      <w:r w:rsidR="004657B0">
        <w:rPr>
          <w:rFonts w:cs="Times New Roman"/>
        </w:rPr>
        <w:t xml:space="preserve"> </w:t>
      </w:r>
      <w:r w:rsidRPr="00E87893">
        <w:rPr>
          <w:rFonts w:cs="Times New Roman"/>
        </w:rPr>
        <w:t>članom JZ Mestna knjižnica Ljubljana omogoča uporabo knjižnice na daljavo, 24 ur na dan, vse dni v letu: spletni vpis v knjižnico, izposoja e-knjig, uporaba e-virov, rezervacija zasedenih in naročilo prostih izvodov gradiva, ogled izposojenega gradiva, podaljšanje roka izposoje,</w:t>
      </w:r>
      <w:r w:rsidR="004E0C8F">
        <w:rPr>
          <w:rFonts w:cs="Times New Roman"/>
        </w:rPr>
        <w:t xml:space="preserve"> ipd.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</w:t>
      </w:r>
      <w:r w:rsidR="00E61961">
        <w:rPr>
          <w:rFonts w:cs="Times New Roman"/>
        </w:rPr>
        <w:t>: JZ Mestna knjižnica Ljubljana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UKREP: Spletna stran JZ Mestna knjižnica Ljubljana (</w:t>
      </w:r>
      <w:hyperlink r:id="rId15" w:history="1">
        <w:r w:rsidR="004657B0" w:rsidRPr="00432FEE">
          <w:rPr>
            <w:rStyle w:val="Hiperpovezava"/>
            <w:rFonts w:cs="Times New Roman"/>
          </w:rPr>
          <w:t>http://www.mklj.si/</w:t>
        </w:r>
      </w:hyperlink>
      <w:r w:rsidR="004657B0">
        <w:rPr>
          <w:rFonts w:cs="Times New Roman"/>
        </w:rPr>
        <w:t>)</w:t>
      </w:r>
      <w:r w:rsidRPr="00E87893">
        <w:rPr>
          <w:rFonts w:cs="Times New Roman"/>
        </w:rPr>
        <w:t xml:space="preserve"> omogoča nastavitve velikosti črk in možnost spreminjanja barve ozadja za lažje branje, posebna p</w:t>
      </w:r>
      <w:r w:rsidR="00E61961">
        <w:rPr>
          <w:rFonts w:cs="Times New Roman"/>
        </w:rPr>
        <w:t>odstran je namenjena starejšim.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</w:t>
      </w:r>
      <w:r w:rsidR="00E61961">
        <w:rPr>
          <w:rFonts w:cs="Times New Roman"/>
        </w:rPr>
        <w:t>: JZ Mestna knjižnica Ljubljana</w:t>
      </w:r>
    </w:p>
    <w:p w:rsidR="00E26F07" w:rsidRPr="00E87893" w:rsidRDefault="00E26F07" w:rsidP="00E26F07">
      <w:pPr>
        <w:rPr>
          <w:rFonts w:cs="Times New Roman"/>
        </w:rPr>
      </w:pPr>
      <w:r w:rsidRPr="00E87893">
        <w:rPr>
          <w:rFonts w:cs="Times New Roman"/>
        </w:rPr>
        <w:t>ROK ZA IZVEDBO</w:t>
      </w:r>
      <w:r>
        <w:rPr>
          <w:rFonts w:cs="Times New Roman"/>
        </w:rPr>
        <w:t xml:space="preserve">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4657B0" w:rsidP="00E26F07">
      <w:pPr>
        <w:rPr>
          <w:rFonts w:cs="Times New Roman"/>
        </w:rPr>
      </w:pPr>
      <w:r>
        <w:rPr>
          <w:rFonts w:cs="Times New Roman"/>
        </w:rPr>
        <w:t xml:space="preserve">UKREP: Knjiga na dom </w:t>
      </w:r>
      <w:r w:rsidRPr="00E87893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E26F07" w:rsidRPr="00E87893">
        <w:rPr>
          <w:rFonts w:cs="Times New Roman"/>
        </w:rPr>
        <w:t xml:space="preserve">servis za člane JZ Mestna knjižnica Ljubljana, ki zaradi starosti, dolgotrajne bolezni ali drugih </w:t>
      </w:r>
      <w:proofErr w:type="spellStart"/>
      <w:r w:rsidR="00E26F07" w:rsidRPr="00E87893">
        <w:rPr>
          <w:rFonts w:cs="Times New Roman"/>
        </w:rPr>
        <w:t>oviranosti</w:t>
      </w:r>
      <w:proofErr w:type="spellEnd"/>
      <w:r w:rsidR="00E26F07" w:rsidRPr="00E87893">
        <w:rPr>
          <w:rFonts w:cs="Times New Roman"/>
        </w:rPr>
        <w:t xml:space="preserve"> ne morejo obiskati knjižnice; enkrat mesečno je omogočena brezplačna dostava in prevzem knjižničnega gradiva na domu; redno vključ</w:t>
      </w:r>
      <w:r w:rsidR="00E26F07">
        <w:rPr>
          <w:rFonts w:cs="Times New Roman"/>
        </w:rPr>
        <w:t>enih 10 do 15 članic in članov.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</w:t>
      </w:r>
      <w:r w:rsidR="00E61961">
        <w:rPr>
          <w:rFonts w:cs="Times New Roman"/>
        </w:rPr>
        <w:t>: JZ Mestna knjižnica Ljubljana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UKREP: Možnost izposoje gradiv, prilagojenih osebam z okvarami vida, ter pripomočkov za branje: knjige s povečanim tiskom, zvočne knjige na zgoščenkah, elektronski bralniki (so lažji od knjig in imajo možnost poljubne povečave črk) in elektronske knjige (izposoja preko po</w:t>
      </w:r>
      <w:r w:rsidR="00E61961">
        <w:rPr>
          <w:rFonts w:cs="Times New Roman"/>
        </w:rPr>
        <w:t xml:space="preserve">rtala </w:t>
      </w:r>
      <w:proofErr w:type="spellStart"/>
      <w:r w:rsidR="00E61961">
        <w:rPr>
          <w:rFonts w:cs="Times New Roman"/>
        </w:rPr>
        <w:t>Biblos</w:t>
      </w:r>
      <w:proofErr w:type="spellEnd"/>
      <w:r w:rsidR="00E61961">
        <w:rPr>
          <w:rFonts w:cs="Times New Roman"/>
        </w:rPr>
        <w:t>; na voljo je 1.600 naslovov).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</w:t>
      </w:r>
      <w:r w:rsidR="00E61961">
        <w:rPr>
          <w:rFonts w:cs="Times New Roman"/>
        </w:rPr>
        <w:t>: JZ Mestna knjižnica Ljubljana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Default="00E26F07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</w:t>
      </w:r>
      <w:proofErr w:type="spellStart"/>
      <w:r w:rsidRPr="00E87893">
        <w:rPr>
          <w:rFonts w:cs="Times New Roman"/>
        </w:rPr>
        <w:t>Igroteka</w:t>
      </w:r>
      <w:proofErr w:type="spellEnd"/>
      <w:r w:rsidRPr="00E87893">
        <w:rPr>
          <w:rFonts w:cs="Times New Roman"/>
        </w:rPr>
        <w:t xml:space="preserve"> </w:t>
      </w:r>
      <w:r w:rsidR="004657B0" w:rsidRPr="00E87893">
        <w:rPr>
          <w:rFonts w:cs="Times New Roman"/>
        </w:rPr>
        <w:t>–</w:t>
      </w:r>
      <w:r w:rsidRPr="00E87893">
        <w:rPr>
          <w:rFonts w:cs="Times New Roman"/>
        </w:rPr>
        <w:t xml:space="preserve"> zbirka okoli 1.800 igrač in iger za izposojo na dom, nekatere so namenjene prav osebam z </w:t>
      </w:r>
      <w:proofErr w:type="spellStart"/>
      <w:r w:rsidRPr="00E87893">
        <w:rPr>
          <w:rFonts w:cs="Times New Roman"/>
        </w:rPr>
        <w:t>oviranostmi</w:t>
      </w:r>
      <w:proofErr w:type="spellEnd"/>
      <w:r w:rsidRPr="00E87893">
        <w:rPr>
          <w:rFonts w:cs="Times New Roman"/>
        </w:rPr>
        <w:t>, za rehabilitacijo po</w:t>
      </w:r>
      <w:r w:rsidR="00E61961">
        <w:rPr>
          <w:rFonts w:cs="Times New Roman"/>
        </w:rPr>
        <w:t xml:space="preserve"> daljših boleznih in poškodbah.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</w:t>
      </w:r>
      <w:r w:rsidR="00E61961">
        <w:rPr>
          <w:rFonts w:cs="Times New Roman"/>
        </w:rPr>
        <w:t>: JZ Mestna knjižnica Ljubljana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4657B0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58768C" w:rsidRDefault="0058768C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Potujoča knjižnica </w:t>
      </w:r>
      <w:r w:rsidR="006E20AC" w:rsidRPr="00E87893">
        <w:rPr>
          <w:rFonts w:cs="Times New Roman"/>
        </w:rPr>
        <w:t>–</w:t>
      </w:r>
      <w:r w:rsidR="006E20AC">
        <w:rPr>
          <w:rFonts w:cs="Times New Roman"/>
        </w:rPr>
        <w:t xml:space="preserve"> </w:t>
      </w:r>
      <w:r w:rsidRPr="00E87893">
        <w:rPr>
          <w:rFonts w:cs="Times New Roman"/>
        </w:rPr>
        <w:t xml:space="preserve">vozilo </w:t>
      </w:r>
      <w:proofErr w:type="spellStart"/>
      <w:r w:rsidRPr="00E87893">
        <w:rPr>
          <w:rFonts w:cs="Times New Roman"/>
        </w:rPr>
        <w:t>bibliobus</w:t>
      </w:r>
      <w:proofErr w:type="spellEnd"/>
      <w:r w:rsidRPr="00E87893">
        <w:rPr>
          <w:rFonts w:cs="Times New Roman"/>
        </w:rPr>
        <w:t xml:space="preserve"> je opremljeno z dvižno ploščadjo za uporabnice in uporabnike invalidskih vozičkov; postajališč</w:t>
      </w:r>
      <w:r>
        <w:rPr>
          <w:rFonts w:cs="Times New Roman"/>
        </w:rPr>
        <w:t>a</w:t>
      </w:r>
      <w:r w:rsidRPr="00E87893">
        <w:rPr>
          <w:rFonts w:cs="Times New Roman"/>
        </w:rPr>
        <w:t xml:space="preserve"> v osmih o</w:t>
      </w:r>
      <w:r>
        <w:rPr>
          <w:rFonts w:cs="Times New Roman"/>
        </w:rPr>
        <w:t>bčinah osrednjeslovenske regije,</w:t>
      </w:r>
      <w:r w:rsidRPr="00E87893">
        <w:rPr>
          <w:rFonts w:cs="Times New Roman"/>
        </w:rPr>
        <w:t xml:space="preserve"> na območju MOL tudi Inštitut RS za rehabilitacijo – Soča, Center starejših Trnovo, Dom starejših občanov </w:t>
      </w:r>
      <w:proofErr w:type="spellStart"/>
      <w:r w:rsidRPr="00E87893">
        <w:rPr>
          <w:rFonts w:cs="Times New Roman"/>
        </w:rPr>
        <w:t>Bokalce</w:t>
      </w:r>
      <w:proofErr w:type="spellEnd"/>
      <w:r w:rsidRPr="00E87893">
        <w:rPr>
          <w:rFonts w:cs="Times New Roman"/>
        </w:rPr>
        <w:t xml:space="preserve"> in Zavod za gluhe in naglušne Ljubljana </w:t>
      </w:r>
      <w:r w:rsidR="006E20AC">
        <w:rPr>
          <w:rFonts w:cs="Times New Roman"/>
        </w:rPr>
        <w:t>(</w:t>
      </w:r>
      <w:r w:rsidRPr="00E87893">
        <w:rPr>
          <w:rFonts w:cs="Times New Roman"/>
        </w:rPr>
        <w:t>ZGNL</w:t>
      </w:r>
      <w:r w:rsidR="006E20AC">
        <w:rPr>
          <w:rFonts w:cs="Times New Roman"/>
        </w:rPr>
        <w:t>)</w:t>
      </w:r>
      <w:r w:rsidRPr="00E87893">
        <w:rPr>
          <w:rFonts w:cs="Times New Roman"/>
        </w:rPr>
        <w:t>. Poleg izposoje gradiva</w:t>
      </w:r>
      <w:r w:rsidR="006E20AC">
        <w:rPr>
          <w:rFonts w:cs="Times New Roman"/>
        </w:rPr>
        <w:t>,</w:t>
      </w:r>
      <w:r w:rsidRPr="00E87893">
        <w:rPr>
          <w:rFonts w:cs="Times New Roman"/>
        </w:rPr>
        <w:t xml:space="preserve"> za uporabnike ZGNL izvajajo tudi druge aktivnosti: delavnice, ure pravljic, ogled </w:t>
      </w:r>
      <w:proofErr w:type="spellStart"/>
      <w:r w:rsidRPr="00E87893">
        <w:rPr>
          <w:rFonts w:cs="Times New Roman"/>
        </w:rPr>
        <w:t>bibliobusa</w:t>
      </w:r>
      <w:proofErr w:type="spellEnd"/>
      <w:r w:rsidRPr="00E87893">
        <w:rPr>
          <w:rFonts w:cs="Times New Roman"/>
        </w:rPr>
        <w:t xml:space="preserve">, </w:t>
      </w:r>
      <w:proofErr w:type="spellStart"/>
      <w:r w:rsidRPr="00E87893">
        <w:rPr>
          <w:rFonts w:cs="Times New Roman"/>
        </w:rPr>
        <w:t>Filmobus</w:t>
      </w:r>
      <w:proofErr w:type="spellEnd"/>
      <w:r w:rsidRPr="00E87893">
        <w:rPr>
          <w:rFonts w:cs="Times New Roman"/>
        </w:rPr>
        <w:t xml:space="preserve"> – ogl</w:t>
      </w:r>
      <w:r w:rsidR="00E61961">
        <w:rPr>
          <w:rFonts w:cs="Times New Roman"/>
        </w:rPr>
        <w:t>ed filmov in risank v avtobusu.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Mestna knjižnica Lju</w:t>
      </w:r>
      <w:r w:rsidR="00E61961">
        <w:rPr>
          <w:rFonts w:cs="Times New Roman"/>
        </w:rPr>
        <w:t>bljana</w:t>
      </w:r>
    </w:p>
    <w:p w:rsidR="00043149" w:rsidRPr="00C321DD" w:rsidRDefault="00E26F07" w:rsidP="00043149">
      <w:pPr>
        <w:rPr>
          <w:rFonts w:cs="Times New Roman"/>
        </w:rPr>
      </w:pPr>
      <w:r>
        <w:rPr>
          <w:rFonts w:cs="Times New Roman"/>
        </w:rPr>
        <w:t>ROK ZA IZVEDBO:</w:t>
      </w:r>
      <w:r w:rsidR="006E20AC">
        <w:rPr>
          <w:rFonts w:cs="Times New Roman"/>
        </w:rPr>
        <w:t xml:space="preserve"> r</w:t>
      </w:r>
      <w:r w:rsidRPr="00E87893">
        <w:rPr>
          <w:rFonts w:cs="Times New Roman"/>
        </w:rPr>
        <w:t>edna naloga</w:t>
      </w:r>
    </w:p>
    <w:p w:rsidR="00513A45" w:rsidRDefault="00513A45" w:rsidP="00043149">
      <w:pPr>
        <w:rPr>
          <w:highlight w:val="lightGray"/>
        </w:rPr>
      </w:pPr>
    </w:p>
    <w:p w:rsidR="00513A45" w:rsidRDefault="00513A45" w:rsidP="00513A45">
      <w:r>
        <w:t>UKREP: Nacionalni projekt Rastem s knjigo: vodeni ogledi in predstavitve dejavnosti knjižnice otrokom z okvaro sluha in z motnjami avtizma, vključenih v Zavod za gluhe in naglušne Ljubljana.</w:t>
      </w:r>
    </w:p>
    <w:p w:rsidR="00513A45" w:rsidRDefault="00513A45" w:rsidP="00513A45">
      <w:r>
        <w:t>NOSILEC: JZ Mestna knjižnica Ljubljana</w:t>
      </w:r>
    </w:p>
    <w:p w:rsidR="00513A45" w:rsidRDefault="00513A45" w:rsidP="00513A45">
      <w:r>
        <w:lastRenderedPageBreak/>
        <w:t xml:space="preserve">ROK ZA IZVEDBO: redna naloga </w:t>
      </w:r>
    </w:p>
    <w:p w:rsidR="00513A45" w:rsidRDefault="00513A45" w:rsidP="00513A45"/>
    <w:p w:rsidR="00513A45" w:rsidRDefault="00513A45" w:rsidP="00513A45">
      <w:r>
        <w:t xml:space="preserve">UKREP: Borza dela: izobraževanje, svetovanje in informiranje, namenjeno različnim skupinam težje zaposljivih oseb, tudi osebam z </w:t>
      </w:r>
      <w:proofErr w:type="spellStart"/>
      <w:r>
        <w:t>oviranostmi</w:t>
      </w:r>
      <w:proofErr w:type="spellEnd"/>
      <w:r>
        <w:t xml:space="preserve">; letno </w:t>
      </w:r>
      <w:r w:rsidRPr="00513A45">
        <w:t xml:space="preserve">10 delavnic </w:t>
      </w:r>
      <w:r>
        <w:t>s skupno 150 udeleženci.</w:t>
      </w:r>
    </w:p>
    <w:p w:rsidR="00513A45" w:rsidRDefault="00513A45" w:rsidP="00513A45">
      <w:r>
        <w:t>NOSILEC: JZ Mestna knjižnica Ljubljana</w:t>
      </w:r>
    </w:p>
    <w:p w:rsidR="00513A45" w:rsidRDefault="00513A45" w:rsidP="00513A45">
      <w:r>
        <w:t xml:space="preserve">ROK ZA </w:t>
      </w:r>
      <w:r w:rsidRPr="00513A45">
        <w:t>IZVEDBO: 2019, 2020</w:t>
      </w:r>
    </w:p>
    <w:p w:rsidR="00513A45" w:rsidRDefault="00513A45" w:rsidP="00513A45"/>
    <w:p w:rsidR="00513A45" w:rsidRDefault="00513A45" w:rsidP="00513A45">
      <w:r>
        <w:t xml:space="preserve">UKREP: Življenje je zgodba: obiski v </w:t>
      </w:r>
      <w:r w:rsidR="00492E14">
        <w:t>JZ Center</w:t>
      </w:r>
      <w:r>
        <w:t xml:space="preserve"> za usposabljanje, vzgojo in izobraževanje Janeza L</w:t>
      </w:r>
      <w:r w:rsidR="00492E14">
        <w:t>evca Ljubljana, enota OVI Jarše; i</w:t>
      </w:r>
      <w:r>
        <w:t>zvedba ustvarjalnih in pogovornih srečanj prilagojenih uporabnikom s posebnimi potrebami (15 srečanj, 2 razstavi).</w:t>
      </w:r>
    </w:p>
    <w:p w:rsidR="00513A45" w:rsidRDefault="00513A45" w:rsidP="00513A45">
      <w:r>
        <w:t>NOSILEC: JZ Mestna knjižnica Ljubljana</w:t>
      </w:r>
    </w:p>
    <w:p w:rsidR="00513A45" w:rsidRDefault="00513A45" w:rsidP="00513A45">
      <w:r>
        <w:t xml:space="preserve">ROK ZA IZVEDBO: </w:t>
      </w:r>
      <w:r w:rsidRPr="00492E14">
        <w:t>redna naloga</w:t>
      </w:r>
    </w:p>
    <w:p w:rsidR="00513A45" w:rsidRDefault="00513A45" w:rsidP="00513A45"/>
    <w:p w:rsidR="00513A45" w:rsidRDefault="00513A45" w:rsidP="00513A45">
      <w:r>
        <w:t xml:space="preserve">UKREP: Izvajanje delavnic slovenskega znakovnega jezika (letno </w:t>
      </w:r>
      <w:r w:rsidRPr="00B57F24">
        <w:t>1 tečaj</w:t>
      </w:r>
      <w:r>
        <w:t xml:space="preserve">, </w:t>
      </w:r>
      <w:r w:rsidR="00B57F24">
        <w:t xml:space="preserve">v obsegu </w:t>
      </w:r>
      <w:r>
        <w:t>20 ur, za 20 udeležencev).</w:t>
      </w:r>
    </w:p>
    <w:p w:rsidR="00513A45" w:rsidRDefault="00513A45" w:rsidP="00513A45">
      <w:r>
        <w:t>NOSILEC: JZ Mestna knjižnica Ljubljana</w:t>
      </w:r>
    </w:p>
    <w:p w:rsidR="00513A45" w:rsidRDefault="00513A45" w:rsidP="00513A45">
      <w:r>
        <w:t xml:space="preserve">ROK ZA IZVEDBO: </w:t>
      </w:r>
      <w:r w:rsidRPr="00B57F24">
        <w:t>2019,</w:t>
      </w:r>
      <w:r w:rsidR="00B57F24" w:rsidRPr="00B57F24">
        <w:t xml:space="preserve"> </w:t>
      </w:r>
      <w:r w:rsidRPr="00B57F24">
        <w:t>20</w:t>
      </w:r>
      <w:r w:rsidR="00B57F24" w:rsidRPr="00B57F24">
        <w:t>2</w:t>
      </w:r>
      <w:r w:rsidRPr="00B57F24">
        <w:t>0</w:t>
      </w:r>
    </w:p>
    <w:p w:rsidR="00EE21B6" w:rsidRDefault="00EE21B6" w:rsidP="00EE21B6"/>
    <w:p w:rsidR="002579E6" w:rsidRDefault="002579E6" w:rsidP="002579E6">
      <w:r>
        <w:t>UKREP: Izvedba pripovednih uprizoritev v okviru pedagoškega oddelka MGL (primerne za slepe in slabovidne).</w:t>
      </w:r>
    </w:p>
    <w:p w:rsidR="002579E6" w:rsidRDefault="002579E6" w:rsidP="002579E6">
      <w:r>
        <w:t>NOSILEC: JZ Mestno gledališče ljubljansko</w:t>
      </w:r>
    </w:p>
    <w:p w:rsidR="002579E6" w:rsidRDefault="002579E6" w:rsidP="002579E6">
      <w:r>
        <w:t>ROK ZA IZVEDBO: 2019, 2020</w:t>
      </w:r>
    </w:p>
    <w:p w:rsidR="002579E6" w:rsidRDefault="002579E6" w:rsidP="002579E6"/>
    <w:p w:rsidR="002579E6" w:rsidRPr="002579E6" w:rsidRDefault="002579E6" w:rsidP="002579E6">
      <w:r>
        <w:t xml:space="preserve">UKREP: Ohranjanje stika s </w:t>
      </w:r>
      <w:r w:rsidRPr="002579E6">
        <w:t>slepimi in slabovidnimi (preko Zveze društev slepih in slabovidnih Sloven</w:t>
      </w:r>
      <w:r w:rsidR="00E61961">
        <w:t>ije) ter obveščanje o programu.</w:t>
      </w:r>
    </w:p>
    <w:p w:rsidR="002579E6" w:rsidRDefault="002579E6" w:rsidP="002579E6">
      <w:r>
        <w:t>NOSILEC: JZ Mestno gledališče ljubljansko</w:t>
      </w:r>
    </w:p>
    <w:p w:rsidR="002579E6" w:rsidRDefault="002579E6" w:rsidP="002579E6">
      <w:r>
        <w:t>ROK ZA IZVEDBO: 2019, 2020</w:t>
      </w:r>
    </w:p>
    <w:p w:rsidR="002579E6" w:rsidRDefault="002579E6" w:rsidP="002579E6"/>
    <w:p w:rsidR="002579E6" w:rsidRDefault="002579E6" w:rsidP="002579E6">
      <w:pPr>
        <w:rPr>
          <w:i/>
          <w:iCs/>
        </w:rPr>
      </w:pPr>
      <w:r>
        <w:t xml:space="preserve">UKREP: Priprava nadnapisov za izbrane uprizoritve, predvidoma za dve uprizoritvi posamezne sezone (za obiskovalce z </w:t>
      </w:r>
      <w:r w:rsidR="00E61961">
        <w:t>okvaro sluha).</w:t>
      </w:r>
    </w:p>
    <w:p w:rsidR="002579E6" w:rsidRDefault="002579E6" w:rsidP="002579E6">
      <w:r>
        <w:t>NOSILEC: JZ Mestno gledališče ljubljansko</w:t>
      </w:r>
    </w:p>
    <w:p w:rsidR="002579E6" w:rsidRDefault="002579E6" w:rsidP="002579E6">
      <w:r>
        <w:t>ROK ZA IZVEDBO: 2019, 2020</w:t>
      </w:r>
    </w:p>
    <w:p w:rsidR="002579E6" w:rsidRDefault="002579E6" w:rsidP="002579E6"/>
    <w:p w:rsidR="002579E6" w:rsidRDefault="002579E6" w:rsidP="002579E6">
      <w:r>
        <w:t>UKREP: Zagotovitev tolmačenja uprizoritve na Mali sceni v znakovni jezik (po dogovoru).</w:t>
      </w:r>
    </w:p>
    <w:p w:rsidR="002579E6" w:rsidRDefault="002579E6" w:rsidP="002579E6">
      <w:r>
        <w:t>NOSILEC: JZ Mestno gledališče ljubljansko</w:t>
      </w:r>
    </w:p>
    <w:p w:rsidR="002579E6" w:rsidRDefault="002579E6" w:rsidP="002579E6">
      <w:r>
        <w:t>ROK ZA IZVEDBO: 2019, 2020</w:t>
      </w:r>
    </w:p>
    <w:p w:rsidR="005465D8" w:rsidRDefault="005465D8" w:rsidP="00E26F07">
      <w:pPr>
        <w:rPr>
          <w:rFonts w:cs="Times New Roman"/>
        </w:rPr>
      </w:pPr>
    </w:p>
    <w:p w:rsidR="00E26F07" w:rsidRDefault="00DD7EB8" w:rsidP="00E26F07">
      <w:pPr>
        <w:rPr>
          <w:rFonts w:cs="Times New Roman"/>
        </w:rPr>
      </w:pPr>
      <w:r>
        <w:rPr>
          <w:rFonts w:cs="Times New Roman"/>
        </w:rPr>
        <w:t xml:space="preserve">UKREP: Nova stalna </w:t>
      </w:r>
      <w:r w:rsidR="00E26F07" w:rsidRPr="00E87893">
        <w:rPr>
          <w:rFonts w:cs="Times New Roman"/>
        </w:rPr>
        <w:t xml:space="preserve">postavitev Mestnega muzeja Ljubljana, Gosposka ulica 15, z naslovom </w:t>
      </w:r>
      <w:r w:rsidR="00E26F07" w:rsidRPr="00043149">
        <w:rPr>
          <w:rFonts w:cs="Times New Roman"/>
          <w:i/>
        </w:rPr>
        <w:t>Ljubljana.Zgodovina.Mesto</w:t>
      </w:r>
      <w:r w:rsidR="00043149">
        <w:rPr>
          <w:rFonts w:cs="Times New Roman"/>
          <w:i/>
        </w:rPr>
        <w:t>.</w:t>
      </w:r>
      <w:r w:rsidR="00E26F07" w:rsidRPr="00E87893">
        <w:rPr>
          <w:rFonts w:cs="Times New Roman"/>
        </w:rPr>
        <w:t xml:space="preserve"> je dostopna brez ovir: zagotovljeni so tipni zemljevidi, tehnični opisi postavitve, </w:t>
      </w:r>
      <w:r w:rsidR="002C3FFE">
        <w:rPr>
          <w:rFonts w:cs="Times New Roman"/>
        </w:rPr>
        <w:t xml:space="preserve">do poletja 2019 bo izdan </w:t>
      </w:r>
      <w:r w:rsidR="002C3FFE">
        <w:rPr>
          <w:sz w:val="24"/>
          <w:szCs w:val="24"/>
        </w:rPr>
        <w:t xml:space="preserve">zvočni vodnik; </w:t>
      </w:r>
      <w:r w:rsidR="00E26F07" w:rsidRPr="00E87893">
        <w:rPr>
          <w:rFonts w:cs="Times New Roman"/>
        </w:rPr>
        <w:t xml:space="preserve">v načrtovanje, pripravo in izvedbo stalne postavitve so bile vključene osebe z </w:t>
      </w:r>
      <w:proofErr w:type="spellStart"/>
      <w:r w:rsidR="00E26F07" w:rsidRPr="00E87893">
        <w:rPr>
          <w:rFonts w:cs="Times New Roman"/>
        </w:rPr>
        <w:t>oviranostmi</w:t>
      </w:r>
      <w:proofErr w:type="spellEnd"/>
      <w:r w:rsidR="00E26F07" w:rsidRPr="00E87893">
        <w:rPr>
          <w:rFonts w:cs="Times New Roman"/>
        </w:rPr>
        <w:t>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Muzej in galerije mesta Lj</w:t>
      </w:r>
      <w:r w:rsidR="00E61961">
        <w:rPr>
          <w:rFonts w:cs="Times New Roman"/>
        </w:rPr>
        <w:t>ubljana, Mestni muzej Ljubljana</w:t>
      </w:r>
    </w:p>
    <w:p w:rsidR="001B1F85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09712E">
        <w:rPr>
          <w:rFonts w:cs="Times New Roman"/>
        </w:rPr>
        <w:t>r</w:t>
      </w:r>
      <w:r w:rsidR="002C3FFE">
        <w:rPr>
          <w:rFonts w:cs="Times New Roman"/>
        </w:rPr>
        <w:t>edna naloga (</w:t>
      </w:r>
      <w:r w:rsidRPr="00E87893">
        <w:rPr>
          <w:rFonts w:cs="Times New Roman"/>
        </w:rPr>
        <w:t>do konca postavitve</w:t>
      </w:r>
      <w:r w:rsidR="002C3FFE">
        <w:rPr>
          <w:rFonts w:cs="Times New Roman"/>
        </w:rPr>
        <w:t>)</w:t>
      </w:r>
    </w:p>
    <w:p w:rsidR="009F62A3" w:rsidRDefault="009F62A3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UKREP: Izvajanje več-čutnih vodenj v Plečnikovi hiši, Karunova ulica 4 (okoli 5/ leto).</w:t>
      </w:r>
      <w:r w:rsidRPr="00E87893">
        <w:rPr>
          <w:rFonts w:cs="Times New Roman"/>
        </w:rPr>
        <w:tab/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Muzej in galerije mesta Ljubljana, Plečnikova hiša</w:t>
      </w:r>
      <w:r w:rsidRPr="00E87893">
        <w:rPr>
          <w:rFonts w:cs="Times New Roman"/>
        </w:rPr>
        <w:tab/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09712E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26F07" w:rsidRPr="00E87893" w:rsidRDefault="00E26F07" w:rsidP="00E26F07">
      <w:pPr>
        <w:rPr>
          <w:rFonts w:cs="Times New Roman"/>
        </w:rPr>
      </w:pPr>
    </w:p>
    <w:p w:rsidR="00E26F07" w:rsidRDefault="001D7083" w:rsidP="00E26F07">
      <w:pPr>
        <w:rPr>
          <w:rFonts w:cs="Times New Roman"/>
        </w:rPr>
      </w:pPr>
      <w:r>
        <w:rPr>
          <w:rFonts w:cs="Times New Roman"/>
        </w:rPr>
        <w:t>UKREP:</w:t>
      </w:r>
      <w:r w:rsidR="00175254">
        <w:rPr>
          <w:rFonts w:cs="Times New Roman"/>
        </w:rPr>
        <w:t xml:space="preserve"> P</w:t>
      </w:r>
      <w:r w:rsidR="00E26F07" w:rsidRPr="00E87893">
        <w:rPr>
          <w:rFonts w:cs="Times New Roman"/>
        </w:rPr>
        <w:t>oso</w:t>
      </w:r>
      <w:r w:rsidR="0008083A">
        <w:rPr>
          <w:rFonts w:cs="Times New Roman"/>
        </w:rPr>
        <w:t xml:space="preserve">dobitev multimedijskega vodnika </w:t>
      </w:r>
      <w:r w:rsidR="00A51479">
        <w:rPr>
          <w:rFonts w:cs="Times New Roman"/>
        </w:rPr>
        <w:t>po rimski Emoni (</w:t>
      </w:r>
      <w:r w:rsidR="00E26F07" w:rsidRPr="00E87893">
        <w:rPr>
          <w:rFonts w:cs="Times New Roman"/>
        </w:rPr>
        <w:t>Emonska hiša na Mirju, Starokrščanski center na Erjavčevi cesti</w:t>
      </w:r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iEmona</w:t>
      </w:r>
      <w:proofErr w:type="spellEnd"/>
      <w:r>
        <w:rPr>
          <w:rFonts w:cs="Times New Roman"/>
        </w:rPr>
        <w:t xml:space="preserve"> v Chopinovem prehodu</w:t>
      </w:r>
      <w:r w:rsidR="00A51479">
        <w:rPr>
          <w:rFonts w:cs="Times New Roman"/>
        </w:rPr>
        <w:t>)</w:t>
      </w:r>
      <w:r>
        <w:rPr>
          <w:rFonts w:cs="Times New Roman"/>
        </w:rPr>
        <w:t xml:space="preserve">; </w:t>
      </w:r>
      <w:r>
        <w:rPr>
          <w:rFonts w:ascii="Neue Haas Unica W04 Regular" w:hAnsi="Neue Haas Unica W04 Regular" w:cs="Arial"/>
          <w:color w:val="000000"/>
        </w:rPr>
        <w:t xml:space="preserve">vodnik bo dostopen </w:t>
      </w:r>
      <w:r w:rsidRPr="00F66715">
        <w:t xml:space="preserve">preko mobilne aplikacije </w:t>
      </w:r>
      <w:proofErr w:type="spellStart"/>
      <w:r w:rsidRPr="00F66715">
        <w:t>Nexto</w:t>
      </w:r>
      <w:proofErr w:type="spellEnd"/>
      <w:r>
        <w:t>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Mu</w:t>
      </w:r>
      <w:r w:rsidR="00E61961">
        <w:rPr>
          <w:rFonts w:cs="Times New Roman"/>
        </w:rPr>
        <w:t>zej in galerije mesta Ljubljane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08083A">
        <w:rPr>
          <w:rFonts w:cs="Times New Roman"/>
        </w:rPr>
        <w:t>2019</w:t>
      </w:r>
    </w:p>
    <w:p w:rsidR="001D7083" w:rsidRDefault="001D7083" w:rsidP="001D7083"/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lastRenderedPageBreak/>
        <w:t>UKREP: Prilagojena vodenja za osebe z okvaro vida ter vodenja v slovenskem znakovnem jeziku po izbranih razstavah v Galeriji Jakopič, S</w:t>
      </w:r>
      <w:r w:rsidR="00E61961">
        <w:rPr>
          <w:rFonts w:cs="Times New Roman"/>
        </w:rPr>
        <w:t>lovenska cesta 9 (po naročilu).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Muzej in galerije me</w:t>
      </w:r>
      <w:r w:rsidR="00E61961">
        <w:rPr>
          <w:rFonts w:cs="Times New Roman"/>
        </w:rPr>
        <w:t>sta Ljubljane, Galerija Jakopič</w:t>
      </w:r>
    </w:p>
    <w:p w:rsidR="00E26F07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A51479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E05919" w:rsidRDefault="00E05919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UKREP: Vključevanje otrok s posebnimi potrebami v počitniške in celoletne delavnice (učenje petja, likovne delavnice, kiparske delavnice, učenje tujih jezikov).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Pionirski</w:t>
      </w:r>
      <w:r w:rsidR="00E61961">
        <w:rPr>
          <w:rFonts w:cs="Times New Roman"/>
        </w:rPr>
        <w:t xml:space="preserve"> dom – Center za kulturo mladih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="00A51479">
        <w:rPr>
          <w:rFonts w:cs="Times New Roman"/>
        </w:rPr>
        <w:t>r</w:t>
      </w:r>
      <w:r w:rsidRPr="00E87893">
        <w:rPr>
          <w:rFonts w:cs="Times New Roman"/>
        </w:rPr>
        <w:t>edna naloga</w:t>
      </w:r>
    </w:p>
    <w:p w:rsidR="004F13F5" w:rsidRDefault="004F13F5" w:rsidP="00E26F07">
      <w:pPr>
        <w:rPr>
          <w:rFonts w:cs="Times New Roman"/>
        </w:rPr>
      </w:pP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 xml:space="preserve">UKREP: Izvedba </w:t>
      </w:r>
      <w:proofErr w:type="spellStart"/>
      <w:r w:rsidRPr="00E87893">
        <w:rPr>
          <w:rFonts w:cs="Times New Roman"/>
        </w:rPr>
        <w:t>improvizacijske</w:t>
      </w:r>
      <w:proofErr w:type="spellEnd"/>
      <w:r w:rsidRPr="00E87893">
        <w:rPr>
          <w:rFonts w:cs="Times New Roman"/>
        </w:rPr>
        <w:t xml:space="preserve"> delavnice za gluhe/ naglušne in njihove pedagoge v sodelovanju z Mladinskim društvom za osebe z okvaro sluha (MOOSVID), na kateri se bodo udeleženci učili veščin </w:t>
      </w:r>
      <w:proofErr w:type="spellStart"/>
      <w:r w:rsidRPr="00E87893">
        <w:rPr>
          <w:rFonts w:cs="Times New Roman"/>
        </w:rPr>
        <w:t>improvizacijske</w:t>
      </w:r>
      <w:proofErr w:type="spellEnd"/>
      <w:r w:rsidRPr="00E87893">
        <w:rPr>
          <w:rFonts w:cs="Times New Roman"/>
        </w:rPr>
        <w:t xml:space="preserve"> igre in nastopanja.</w:t>
      </w:r>
    </w:p>
    <w:p w:rsidR="00E26F07" w:rsidRDefault="00E26F07" w:rsidP="00E26F07">
      <w:pPr>
        <w:rPr>
          <w:rFonts w:cs="Times New Roman"/>
        </w:rPr>
      </w:pPr>
      <w:r w:rsidRPr="00E87893">
        <w:rPr>
          <w:rFonts w:cs="Times New Roman"/>
        </w:rPr>
        <w:t>NOSILEC UKREPA: JZ Pionirski</w:t>
      </w:r>
      <w:r w:rsidR="00E61961">
        <w:rPr>
          <w:rFonts w:cs="Times New Roman"/>
        </w:rPr>
        <w:t xml:space="preserve"> dom – Center za kulturo mladih</w:t>
      </w:r>
    </w:p>
    <w:p w:rsidR="00E26F07" w:rsidRPr="00E87893" w:rsidRDefault="00E26F07" w:rsidP="00E26F07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Pr="00E87893">
        <w:rPr>
          <w:rFonts w:cs="Times New Roman"/>
        </w:rPr>
        <w:t>2019</w:t>
      </w:r>
    </w:p>
    <w:p w:rsidR="004E14C3" w:rsidRDefault="004E14C3" w:rsidP="004E14C3">
      <w:pPr>
        <w:rPr>
          <w:rFonts w:cs="Times New Roman"/>
        </w:rPr>
      </w:pPr>
    </w:p>
    <w:p w:rsidR="004E14C3" w:rsidRDefault="004E14C3" w:rsidP="004E14C3">
      <w:pPr>
        <w:rPr>
          <w:rFonts w:cs="Times New Roman"/>
        </w:rPr>
      </w:pPr>
      <w:r w:rsidRPr="00E87893">
        <w:rPr>
          <w:rFonts w:cs="Times New Roman"/>
        </w:rPr>
        <w:t xml:space="preserve">UKREP: Vključitev mladega prostovoljca z gibalno </w:t>
      </w:r>
      <w:proofErr w:type="spellStart"/>
      <w:r w:rsidRPr="00E87893">
        <w:rPr>
          <w:rFonts w:cs="Times New Roman"/>
        </w:rPr>
        <w:t>oviranostjo</w:t>
      </w:r>
      <w:proofErr w:type="spellEnd"/>
      <w:r w:rsidRPr="00E87893">
        <w:rPr>
          <w:rFonts w:cs="Times New Roman"/>
        </w:rPr>
        <w:t xml:space="preserve"> v prostovoljsko delo v Četrtnem mladinskem centru Bežigrad, na naslovu Vojkovi</w:t>
      </w:r>
      <w:r w:rsidR="008E5056">
        <w:rPr>
          <w:rFonts w:cs="Times New Roman"/>
        </w:rPr>
        <w:t xml:space="preserve"> cesta</w:t>
      </w:r>
      <w:r w:rsidRPr="00E87893">
        <w:rPr>
          <w:rFonts w:cs="Times New Roman"/>
        </w:rPr>
        <w:t xml:space="preserve"> 73, za nudenje učne pomoči in organizacijo predavanj/ delavnic (povprečno </w:t>
      </w:r>
      <w:r w:rsidR="008E5056">
        <w:rPr>
          <w:rFonts w:cs="Times New Roman"/>
        </w:rPr>
        <w:t>1-</w:t>
      </w:r>
      <w:r w:rsidRPr="00E87893">
        <w:rPr>
          <w:rFonts w:cs="Times New Roman"/>
        </w:rPr>
        <w:t xml:space="preserve">krat tedensko). </w:t>
      </w:r>
    </w:p>
    <w:p w:rsidR="004E14C3" w:rsidRPr="00E87893" w:rsidRDefault="004E14C3" w:rsidP="004E14C3">
      <w:pPr>
        <w:rPr>
          <w:rFonts w:cs="Times New Roman"/>
        </w:rPr>
      </w:pPr>
      <w:r w:rsidRPr="00E87893">
        <w:rPr>
          <w:rFonts w:cs="Times New Roman"/>
        </w:rPr>
        <w:t>NOSILEC UKREPA: Četrtni mladinski centri (JZ Mladi zmaji)</w:t>
      </w:r>
      <w:r w:rsidRPr="00E87893">
        <w:rPr>
          <w:rFonts w:cs="Times New Roman"/>
        </w:rPr>
        <w:tab/>
      </w:r>
    </w:p>
    <w:p w:rsidR="004E14C3" w:rsidRDefault="004E14C3" w:rsidP="004E14C3">
      <w:pPr>
        <w:rPr>
          <w:rFonts w:cs="Times New Roman"/>
        </w:rPr>
      </w:pPr>
      <w:r>
        <w:rPr>
          <w:rFonts w:cs="Times New Roman"/>
        </w:rPr>
        <w:t xml:space="preserve">ROK ZA IZVEDBO: </w:t>
      </w:r>
      <w:r w:rsidRPr="00E87893">
        <w:rPr>
          <w:rFonts w:cs="Times New Roman"/>
        </w:rPr>
        <w:t>2019 (do zaključka šolskega leta 2018/ 2019)</w:t>
      </w:r>
    </w:p>
    <w:p w:rsidR="004E14C3" w:rsidRDefault="004E14C3" w:rsidP="004E14C3">
      <w:pPr>
        <w:rPr>
          <w:rFonts w:cs="Times New Roman"/>
        </w:rPr>
      </w:pPr>
    </w:p>
    <w:p w:rsidR="004E14C3" w:rsidRDefault="004E14C3" w:rsidP="004E14C3">
      <w:pPr>
        <w:rPr>
          <w:rFonts w:cs="Times New Roman"/>
        </w:rPr>
      </w:pPr>
      <w:r w:rsidRPr="00E87893">
        <w:rPr>
          <w:rFonts w:cs="Times New Roman"/>
        </w:rPr>
        <w:t xml:space="preserve">UKREP: Ozaveščanje mladih o osebah z </w:t>
      </w:r>
      <w:proofErr w:type="spellStart"/>
      <w:r w:rsidRPr="00E87893">
        <w:rPr>
          <w:rFonts w:cs="Times New Roman"/>
        </w:rPr>
        <w:t>oviranostmi</w:t>
      </w:r>
      <w:proofErr w:type="spellEnd"/>
      <w:r w:rsidRPr="00E87893">
        <w:rPr>
          <w:rFonts w:cs="Times New Roman"/>
        </w:rPr>
        <w:t xml:space="preserve"> v sodelovanju z invalidskimi organizacijami</w:t>
      </w:r>
      <w:r w:rsidR="00E61961">
        <w:rPr>
          <w:rFonts w:cs="Times New Roman"/>
        </w:rPr>
        <w:t xml:space="preserve"> (dogodki, srečanja, druženje).</w:t>
      </w:r>
    </w:p>
    <w:p w:rsidR="004E14C3" w:rsidRDefault="004E14C3" w:rsidP="004E14C3">
      <w:pPr>
        <w:rPr>
          <w:rFonts w:cs="Times New Roman"/>
        </w:rPr>
      </w:pPr>
      <w:r w:rsidRPr="00E87893">
        <w:rPr>
          <w:rFonts w:cs="Times New Roman"/>
        </w:rPr>
        <w:t>NOSILEC UKREPA: Četrtni mladinski centri (JZ Mladi zmaji) v sodelovanj</w:t>
      </w:r>
      <w:r w:rsidR="00E61961">
        <w:rPr>
          <w:rFonts w:cs="Times New Roman"/>
        </w:rPr>
        <w:t>u z invalidskimi organizacijami</w:t>
      </w:r>
    </w:p>
    <w:p w:rsidR="004E14C3" w:rsidRPr="001846E1" w:rsidRDefault="004E14C3" w:rsidP="004E14C3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1A7BEC" w:rsidRPr="001F495A" w:rsidRDefault="001A7BEC" w:rsidP="00972AC4"/>
    <w:p w:rsidR="004E14C3" w:rsidRDefault="004E14C3" w:rsidP="004E14C3">
      <w:pPr>
        <w:rPr>
          <w:rFonts w:cs="Times New Roman"/>
        </w:rPr>
      </w:pPr>
      <w:r>
        <w:rPr>
          <w:rFonts w:cs="Times New Roman"/>
        </w:rPr>
        <w:t xml:space="preserve">UKREP: </w:t>
      </w:r>
      <w:r w:rsidRPr="00E87893">
        <w:rPr>
          <w:rFonts w:cs="Times New Roman"/>
        </w:rPr>
        <w:t>Po predhodni najavi/ dogovoru so za ogled živalskega vrta na voljo vodenja, prila</w:t>
      </w:r>
      <w:r w:rsidR="00E61961">
        <w:rPr>
          <w:rFonts w:cs="Times New Roman"/>
        </w:rPr>
        <w:t>gojena osebam z okvarami vida.</w:t>
      </w:r>
    </w:p>
    <w:p w:rsidR="004E14C3" w:rsidRDefault="004E14C3" w:rsidP="004E14C3">
      <w:pPr>
        <w:rPr>
          <w:rFonts w:cs="Times New Roman"/>
        </w:rPr>
      </w:pPr>
      <w:r w:rsidRPr="00E87893">
        <w:rPr>
          <w:rFonts w:cs="Times New Roman"/>
        </w:rPr>
        <w:t>NOSILEC UKREPA: JZ Živalski vrt Ljubljana</w:t>
      </w:r>
      <w:r w:rsidRPr="00E87893">
        <w:rPr>
          <w:rFonts w:cs="Times New Roman"/>
        </w:rPr>
        <w:tab/>
      </w:r>
    </w:p>
    <w:p w:rsidR="00924AA4" w:rsidRDefault="004E14C3" w:rsidP="004F318D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4F318D" w:rsidRPr="004E14C3" w:rsidRDefault="004F318D" w:rsidP="004F318D">
      <w:pPr>
        <w:rPr>
          <w:rFonts w:cs="Times New Roman"/>
        </w:rPr>
      </w:pPr>
    </w:p>
    <w:p w:rsidR="00CC3C2F" w:rsidRPr="00972AC4" w:rsidRDefault="00CC3C2F" w:rsidP="004F318D">
      <w:pPr>
        <w:pStyle w:val="Naslov3"/>
        <w:spacing w:before="0"/>
      </w:pPr>
      <w:bookmarkStart w:id="16" w:name="_Toc349723561"/>
      <w:bookmarkStart w:id="17" w:name="_Toc5018535"/>
      <w:r w:rsidRPr="00972AC4">
        <w:t>3.3. Predšolska vzgoja in izobraževanje</w:t>
      </w:r>
      <w:bookmarkEnd w:id="16"/>
      <w:bookmarkEnd w:id="17"/>
    </w:p>
    <w:p w:rsidR="00B913F8" w:rsidRDefault="00B913F8" w:rsidP="00972AC4"/>
    <w:p w:rsidR="009B0655" w:rsidRPr="00717458" w:rsidRDefault="009B0655" w:rsidP="009B0655">
      <w:pPr>
        <w:rPr>
          <w:rFonts w:cs="Times New Roman"/>
        </w:rPr>
      </w:pPr>
      <w:r w:rsidRPr="00717458">
        <w:rPr>
          <w:rFonts w:cs="Times New Roman"/>
        </w:rPr>
        <w:t>UKREP: Financiranje prevoza v šolo in iz šole za učence iz MOL, ki imajo odločbe o usmeritvi Zavoda RS za šolstvo in obiskujejo pouk v JZ Center za usposabljanje, vzgojo in izobraževanje Janeza Levca Ljubljana, v Zavodu za gluhe in naglušne Ljubljana, v Zavodu za slepo in slabovidno mladino Ljubljana in v Centru za izobraževanje, rehabilitacijo in usposabljanje Kamnik.</w:t>
      </w:r>
    </w:p>
    <w:p w:rsidR="009B0655" w:rsidRPr="00300864" w:rsidRDefault="009B0655" w:rsidP="009B0655">
      <w:r w:rsidRPr="00300864">
        <w:t>NOSILEC: Oddelek za predšolsko vzgojo in izobraževanje MU MOL</w:t>
      </w:r>
    </w:p>
    <w:p w:rsidR="009B0655" w:rsidRPr="00300864" w:rsidRDefault="009B0655" w:rsidP="009B0655">
      <w:r w:rsidRPr="00300864">
        <w:t>ROK ZA IZVEDBO: redna naloga</w:t>
      </w:r>
    </w:p>
    <w:p w:rsidR="009B0655" w:rsidRPr="00717458" w:rsidRDefault="009B0655" w:rsidP="009B0655">
      <w:pPr>
        <w:rPr>
          <w:rFonts w:cs="Times New Roman"/>
        </w:rPr>
      </w:pPr>
    </w:p>
    <w:p w:rsidR="009B0655" w:rsidRPr="00717458" w:rsidRDefault="009B0655" w:rsidP="009B0655">
      <w:pPr>
        <w:rPr>
          <w:rFonts w:cs="Times New Roman"/>
        </w:rPr>
      </w:pPr>
      <w:r w:rsidRPr="00717458">
        <w:rPr>
          <w:rFonts w:cs="Times New Roman"/>
        </w:rPr>
        <w:t>UKREP: Zagotavljanje izvajanja prilagojenih in individualiziranih programov za otroke s posebnimi potrebami, vključene v redne oddelke vrtcev in osnovnih šol; dodatna strokovna pomoč (sofinanciranje strokovnih delavcev), stalni ali občasni spremljevalci, tolmači za znakovni jezik v vseh vrtcih, v katere so vključeni otroci z motnjo sluha ali govora. MOL sofinancira delavce v primerih, ko pomoč s strani Ministrstva za izobraževanje, znanost in šport ne zadošča.</w:t>
      </w:r>
    </w:p>
    <w:p w:rsidR="00F62751" w:rsidRPr="00300864" w:rsidRDefault="00F62751" w:rsidP="00F62751">
      <w:r w:rsidRPr="00300864">
        <w:t>NOSILEC: Oddelek za predšolsko vzgojo in izobraževanje MU MOL</w:t>
      </w:r>
    </w:p>
    <w:p w:rsidR="00F62751" w:rsidRPr="00300864" w:rsidRDefault="00F62751" w:rsidP="00F62751">
      <w:r w:rsidRPr="00300864">
        <w:t>ROK ZA IZVEDBO: redna naloga</w:t>
      </w:r>
    </w:p>
    <w:p w:rsidR="009B0655" w:rsidRPr="00717458" w:rsidRDefault="009B0655" w:rsidP="009B0655">
      <w:pPr>
        <w:rPr>
          <w:rFonts w:cs="Times New Roman"/>
        </w:rPr>
      </w:pPr>
    </w:p>
    <w:p w:rsidR="009B0655" w:rsidRPr="00717458" w:rsidRDefault="009B0655" w:rsidP="009B0655">
      <w:pPr>
        <w:rPr>
          <w:rFonts w:cs="Times New Roman"/>
        </w:rPr>
      </w:pPr>
      <w:r w:rsidRPr="00717458">
        <w:rPr>
          <w:rFonts w:cs="Times New Roman"/>
        </w:rPr>
        <w:t xml:space="preserve">UKREP: Sofinanciranje in podpora projektom/ programom, ki se odvijajo v vrtcih, šolah, na javnih mestih in v nevladnih organizacijah ter spodbujajo samostojno odločanje in aktivno participacijo mladih z različnimi oblikami </w:t>
      </w:r>
      <w:proofErr w:type="spellStart"/>
      <w:r w:rsidRPr="00717458">
        <w:rPr>
          <w:rFonts w:cs="Times New Roman"/>
        </w:rPr>
        <w:t>oviranosti</w:t>
      </w:r>
      <w:proofErr w:type="spellEnd"/>
      <w:r w:rsidRPr="00717458">
        <w:rPr>
          <w:rFonts w:cs="Times New Roman"/>
        </w:rPr>
        <w:t xml:space="preserve"> (preko javnih razpisov za lokalne in mednarodne mladinske in otroške projekte/ programe).</w:t>
      </w:r>
    </w:p>
    <w:p w:rsidR="00F62751" w:rsidRPr="001F495A" w:rsidRDefault="00F62751" w:rsidP="00F62751">
      <w:r w:rsidRPr="001F495A">
        <w:t>NOSILEC: Oddelek za predšolsko vzgojo in izobraževanje MU MOL</w:t>
      </w:r>
    </w:p>
    <w:p w:rsidR="00F62751" w:rsidRPr="001F495A" w:rsidRDefault="00F62751" w:rsidP="00F62751">
      <w:r w:rsidRPr="001F495A">
        <w:lastRenderedPageBreak/>
        <w:t xml:space="preserve">ROK ZA IZVEDBO: </w:t>
      </w:r>
      <w:r w:rsidRPr="00816D21">
        <w:t>redna naloga</w:t>
      </w:r>
      <w:r w:rsidRPr="001F495A">
        <w:t xml:space="preserve"> </w:t>
      </w:r>
    </w:p>
    <w:p w:rsidR="009B0655" w:rsidRPr="00717458" w:rsidRDefault="009B0655" w:rsidP="009B0655">
      <w:pPr>
        <w:rPr>
          <w:rFonts w:cs="Times New Roman"/>
        </w:rPr>
      </w:pPr>
    </w:p>
    <w:p w:rsidR="009B0655" w:rsidRPr="00717458" w:rsidRDefault="009B0655" w:rsidP="009B0655">
      <w:pPr>
        <w:rPr>
          <w:rFonts w:cs="Times New Roman"/>
        </w:rPr>
      </w:pPr>
      <w:r w:rsidRPr="00717458">
        <w:rPr>
          <w:rFonts w:cs="Times New Roman"/>
        </w:rPr>
        <w:t>UKREP: Zagotavljanje delovanja Izobraževalnega centra za strokovne delavce PIKA v okviru JZ Center za usposabljanje, vzgojo in izobraževanje Janeza Levca Ljubljana; usposabljanja in izobraževanja učiteljic in učiteljev ter strokovnih delavk in delavcev ljubljanskih osnovnih šol za pridobitev dodatnih znanj za vzgojo in izobraževa</w:t>
      </w:r>
      <w:r w:rsidR="00C63EC3">
        <w:rPr>
          <w:rFonts w:cs="Times New Roman"/>
        </w:rPr>
        <w:t>nje otrok s posebnimi potrebami</w:t>
      </w:r>
      <w:r w:rsidRPr="00717458">
        <w:rPr>
          <w:rFonts w:cs="Times New Roman"/>
        </w:rPr>
        <w:t>.</w:t>
      </w:r>
    </w:p>
    <w:p w:rsidR="00F62751" w:rsidRPr="00300864" w:rsidRDefault="00F62751" w:rsidP="00F62751">
      <w:r w:rsidRPr="00300864">
        <w:t>NOSILEC: Oddelek za predšolsko vzgojo in izobraževanje MU MOL</w:t>
      </w:r>
    </w:p>
    <w:p w:rsidR="00F62751" w:rsidRDefault="00F62751" w:rsidP="004F318D">
      <w:r w:rsidRPr="00300864">
        <w:t>ROK ZA IZVEDBO: redna naloga</w:t>
      </w:r>
    </w:p>
    <w:p w:rsidR="00F97B69" w:rsidRPr="00300864" w:rsidRDefault="00F97B69" w:rsidP="004F318D"/>
    <w:p w:rsidR="001B0A49" w:rsidRPr="00972AC4" w:rsidRDefault="001B0A49" w:rsidP="004F318D">
      <w:pPr>
        <w:pStyle w:val="Naslov3"/>
        <w:spacing w:before="0"/>
      </w:pPr>
      <w:bookmarkStart w:id="18" w:name="_Toc5018536"/>
      <w:r w:rsidRPr="00972AC4">
        <w:t>3.4. Zdravje, socialno varstvo in zaposlovanje</w:t>
      </w:r>
      <w:bookmarkEnd w:id="18"/>
      <w:r w:rsidRPr="00972AC4">
        <w:tab/>
      </w:r>
    </w:p>
    <w:p w:rsidR="004E14C3" w:rsidRDefault="004E14C3" w:rsidP="00E9363E">
      <w:pPr>
        <w:rPr>
          <w:rFonts w:eastAsia="Times New Roman" w:cs="Times New Roman"/>
          <w:color w:val="000000"/>
        </w:rPr>
      </w:pP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F338D1">
        <w:rPr>
          <w:rFonts w:eastAsia="Times New Roman" w:cs="Times New Roman"/>
          <w:color w:val="000000"/>
        </w:rPr>
        <w:t xml:space="preserve">(Do)plačevanje oskrbe in bivanja občankam in občanom MOL, ki so vključeni v institucionalno varstvo v posebnih socialno varstvenih zavodih po Zakonu o socialnem varstvu (Uradni list RS, št. 3/07 – uradno prečiščeno besedilo, 23/07 – </w:t>
      </w:r>
      <w:proofErr w:type="spellStart"/>
      <w:r w:rsidRPr="00F338D1">
        <w:rPr>
          <w:rFonts w:eastAsia="Times New Roman" w:cs="Times New Roman"/>
          <w:color w:val="000000"/>
        </w:rPr>
        <w:t>popr</w:t>
      </w:r>
      <w:proofErr w:type="spellEnd"/>
      <w:r w:rsidRPr="00F338D1">
        <w:rPr>
          <w:rFonts w:eastAsia="Times New Roman" w:cs="Times New Roman"/>
          <w:color w:val="000000"/>
        </w:rPr>
        <w:t xml:space="preserve">., 41/07 – </w:t>
      </w:r>
      <w:proofErr w:type="spellStart"/>
      <w:r w:rsidRPr="00F338D1">
        <w:rPr>
          <w:rFonts w:eastAsia="Times New Roman" w:cs="Times New Roman"/>
          <w:color w:val="000000"/>
        </w:rPr>
        <w:t>popr</w:t>
      </w:r>
      <w:proofErr w:type="spellEnd"/>
      <w:r w:rsidRPr="00F338D1">
        <w:rPr>
          <w:rFonts w:eastAsia="Times New Roman" w:cs="Times New Roman"/>
          <w:color w:val="000000"/>
        </w:rPr>
        <w:t xml:space="preserve">., 61/10 – </w:t>
      </w:r>
      <w:proofErr w:type="spellStart"/>
      <w:r w:rsidRPr="00F338D1">
        <w:rPr>
          <w:rFonts w:eastAsia="Times New Roman" w:cs="Times New Roman"/>
          <w:color w:val="000000"/>
        </w:rPr>
        <w:t>ZSVarPre</w:t>
      </w:r>
      <w:proofErr w:type="spellEnd"/>
      <w:r w:rsidR="00F32603">
        <w:rPr>
          <w:rFonts w:eastAsia="Times New Roman" w:cs="Times New Roman"/>
          <w:color w:val="000000"/>
        </w:rPr>
        <w:t>, 62/10 – ZUPJS, 57/12, 39/16, 52/16 – ZPPreb-1,</w:t>
      </w:r>
      <w:r w:rsidR="00F32603" w:rsidRPr="00F32603">
        <w:rPr>
          <w:rFonts w:eastAsia="Times New Roman" w:cs="Times New Roman"/>
          <w:color w:val="000000"/>
        </w:rPr>
        <w:t xml:space="preserve"> 15/17 – DZ, 29/17, 54/17, 21/18 – </w:t>
      </w:r>
      <w:proofErr w:type="spellStart"/>
      <w:r w:rsidR="00F32603" w:rsidRPr="00F32603">
        <w:rPr>
          <w:rFonts w:eastAsia="Times New Roman" w:cs="Times New Roman"/>
          <w:color w:val="000000"/>
        </w:rPr>
        <w:t>ZNOrg</w:t>
      </w:r>
      <w:proofErr w:type="spellEnd"/>
      <w:r w:rsidR="00F32603" w:rsidRPr="00F32603">
        <w:rPr>
          <w:rFonts w:eastAsia="Times New Roman" w:cs="Times New Roman"/>
          <w:color w:val="000000"/>
        </w:rPr>
        <w:t xml:space="preserve"> in 31/18 – ZOA-A)</w:t>
      </w:r>
      <w:r w:rsidR="00F32603">
        <w:rPr>
          <w:rFonts w:eastAsia="Times New Roman" w:cs="Times New Roman"/>
          <w:color w:val="000000"/>
        </w:rPr>
        <w:t>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>Oddelek za zdravje in socialno varstvo MU MOL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F338D1">
        <w:rPr>
          <w:rFonts w:eastAsia="Times New Roman" w:cs="Times New Roman"/>
          <w:color w:val="000000"/>
        </w:rPr>
        <w:t>Financiranje pravice do izbire družinskega pomočnika oziroma družinske pomočnice po Zakonu o socialnem varstvu.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>Oddelek za zdravje in socialno varstvo MU MOL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F338D1">
        <w:rPr>
          <w:rFonts w:eastAsia="Times New Roman" w:cs="Times New Roman"/>
          <w:color w:val="000000"/>
        </w:rPr>
        <w:t>(Do)plačevanje stroškov oskrbe občankam in občanom MOL za bivanje v stanovanjskih skupinah za osebe s težavami v duševnem zdravju.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>Oddelek za zdravje in socialno varstvo MU MOL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  <w:highlight w:val="lightGray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F338D1">
        <w:rPr>
          <w:rFonts w:eastAsia="Times New Roman" w:cs="Times New Roman"/>
          <w:color w:val="000000"/>
        </w:rPr>
        <w:t xml:space="preserve">Zagotavljanje izvajanja in subvencioniranje pomoči na domu (PND) v okviru socialno varstvene storitve pomoč družini po Zakonu o socialnem varstvu. PND se izvaja kot javna služba in obsega socialno oskrbo oseb z </w:t>
      </w:r>
      <w:proofErr w:type="spellStart"/>
      <w:r w:rsidRPr="00F338D1">
        <w:rPr>
          <w:rFonts w:eastAsia="Times New Roman" w:cs="Times New Roman"/>
          <w:color w:val="000000"/>
        </w:rPr>
        <w:t>oviranostmi</w:t>
      </w:r>
      <w:proofErr w:type="spellEnd"/>
      <w:r w:rsidRPr="00F338D1">
        <w:rPr>
          <w:rFonts w:eastAsia="Times New Roman" w:cs="Times New Roman"/>
          <w:color w:val="000000"/>
        </w:rPr>
        <w:t>, starejših in drugih oseb, ki se jim s tako oskrbo lahko nadomesti vključitev v institucionalno varstvo.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>Oddelek za zdravje in socialno varstvo MU MOL (izvajalca JZ Zavod za oskrbo na domu Ljubljana in Zavod za socialno oskrbo Pristan, koncesionar)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  <w:highlight w:val="lightGray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F338D1">
        <w:rPr>
          <w:rFonts w:eastAsia="Times New Roman" w:cs="Times New Roman"/>
          <w:color w:val="000000"/>
        </w:rPr>
        <w:t xml:space="preserve">Sofinanciranje socialno varstvenih programov, ki ljudem z različnimi oblikami </w:t>
      </w:r>
      <w:proofErr w:type="spellStart"/>
      <w:r w:rsidRPr="00F338D1">
        <w:rPr>
          <w:rFonts w:eastAsia="Times New Roman" w:cs="Times New Roman"/>
          <w:color w:val="000000"/>
        </w:rPr>
        <w:t>oviranosti</w:t>
      </w:r>
      <w:proofErr w:type="spellEnd"/>
      <w:r w:rsidRPr="00F338D1">
        <w:rPr>
          <w:rFonts w:eastAsia="Times New Roman" w:cs="Times New Roman"/>
          <w:color w:val="000000"/>
        </w:rPr>
        <w:t xml:space="preserve"> nudijo podporo za samostojnejše življenje in omogočajo njihovo aktivno vključevanje v skupnost, preko rednih letnih javnih razpisov (sofinanciranih 15+ programov letno).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>Oddelek za zdravje in socialno varstvo MU MOL</w:t>
      </w:r>
    </w:p>
    <w:p w:rsidR="00E9363E" w:rsidRPr="00F531A9" w:rsidRDefault="00E9363E" w:rsidP="00E9363E">
      <w:pPr>
        <w:rPr>
          <w:rFonts w:cs="Times New Roman"/>
        </w:rPr>
      </w:pPr>
      <w:r>
        <w:rPr>
          <w:rFonts w:cs="Times New Roman"/>
        </w:rPr>
        <w:t xml:space="preserve">ROK ZA IZVEDBO: redna naloga </w:t>
      </w:r>
    </w:p>
    <w:p w:rsidR="005465D8" w:rsidRDefault="005465D8" w:rsidP="005465D8"/>
    <w:p w:rsidR="005465D8" w:rsidRDefault="005465D8" w:rsidP="005465D8">
      <w:pPr>
        <w:rPr>
          <w:rFonts w:cs="Times New Roman"/>
        </w:rPr>
      </w:pPr>
      <w:r w:rsidRPr="00E87893">
        <w:rPr>
          <w:rFonts w:cs="Times New Roman"/>
        </w:rPr>
        <w:t xml:space="preserve">UKREP: Sodelovanje pri zagotavljanju pogojev za izvedbo </w:t>
      </w:r>
      <w:r w:rsidRPr="00B62125">
        <w:rPr>
          <w:rFonts w:cs="Times New Roman"/>
        </w:rPr>
        <w:t>programov javnih del</w:t>
      </w:r>
      <w:r w:rsidRPr="00E87893">
        <w:rPr>
          <w:rFonts w:cs="Times New Roman"/>
        </w:rPr>
        <w:t xml:space="preserve"> in drugih programov aktivne politike zaposlovanja (MOL kot naročni</w:t>
      </w:r>
      <w:r w:rsidR="006774CA">
        <w:rPr>
          <w:rFonts w:cs="Times New Roman"/>
        </w:rPr>
        <w:t>k</w:t>
      </w:r>
      <w:r w:rsidRPr="00E87893">
        <w:rPr>
          <w:rFonts w:cs="Times New Roman"/>
        </w:rPr>
        <w:t xml:space="preserve"> programov z izjavo o izvajanju programa v javnem interesu in/</w:t>
      </w:r>
      <w:r w:rsidR="006D11FA">
        <w:rPr>
          <w:rFonts w:cs="Times New Roman"/>
        </w:rPr>
        <w:t xml:space="preserve"> </w:t>
      </w:r>
      <w:r w:rsidRPr="00E87893">
        <w:rPr>
          <w:rFonts w:cs="Times New Roman"/>
        </w:rPr>
        <w:t>ali MOL kot naročni</w:t>
      </w:r>
      <w:r w:rsidR="006D11FA">
        <w:rPr>
          <w:rFonts w:cs="Times New Roman"/>
        </w:rPr>
        <w:t>k</w:t>
      </w:r>
      <w:r w:rsidRPr="00E87893">
        <w:rPr>
          <w:rFonts w:cs="Times New Roman"/>
        </w:rPr>
        <w:t xml:space="preserve"> programov z zagotavljanjem sredstev za kritje deleža stroškov zaposlitev v okviru programov javnih del).</w:t>
      </w:r>
    </w:p>
    <w:p w:rsidR="005465D8" w:rsidRPr="00B62125" w:rsidRDefault="005465D8" w:rsidP="005465D8">
      <w:r w:rsidRPr="00E87893">
        <w:rPr>
          <w:rFonts w:cs="Times New Roman"/>
        </w:rPr>
        <w:t xml:space="preserve">NOSILEC UKREPA: različni organi MU MOL </w:t>
      </w:r>
      <w:r>
        <w:rPr>
          <w:rFonts w:cs="Times New Roman"/>
        </w:rPr>
        <w:t>(</w:t>
      </w:r>
      <w:r>
        <w:t>Oddelek za kulturo MU MOL,</w:t>
      </w:r>
      <w:r w:rsidRPr="00B62125">
        <w:t xml:space="preserve"> </w:t>
      </w:r>
      <w:r w:rsidRPr="00300864">
        <w:t>Oddelek za predšolsko vzgojo in izobraževanje MU MOL</w:t>
      </w:r>
      <w:r>
        <w:t>,</w:t>
      </w:r>
      <w:r w:rsidRPr="00B62125">
        <w:rPr>
          <w:rFonts w:cs="Times New Roman"/>
        </w:rPr>
        <w:t xml:space="preserve"> </w:t>
      </w:r>
      <w:r w:rsidRPr="00601703">
        <w:rPr>
          <w:rFonts w:cs="Times New Roman"/>
        </w:rPr>
        <w:t>O</w:t>
      </w:r>
      <w:r>
        <w:rPr>
          <w:rFonts w:cs="Times New Roman"/>
        </w:rPr>
        <w:t>ddelek za varstvo okolja MU MOL,</w:t>
      </w:r>
      <w:r w:rsidRPr="00B62125">
        <w:t xml:space="preserve"> </w:t>
      </w:r>
      <w:r w:rsidRPr="00964679">
        <w:rPr>
          <w:rFonts w:cs="Times New Roman"/>
        </w:rPr>
        <w:t>Oddelek za gospodarske dejavnosti in promet MU MOL</w:t>
      </w:r>
      <w:r>
        <w:rPr>
          <w:rFonts w:cs="Times New Roman"/>
        </w:rPr>
        <w:t>,</w:t>
      </w:r>
      <w:r>
        <w:t xml:space="preserve"> Oddelek</w:t>
      </w:r>
      <w:r w:rsidRPr="00664795">
        <w:t xml:space="preserve"> za zdr</w:t>
      </w:r>
      <w:r>
        <w:t>avje in socialno varstvo MU MOL</w:t>
      </w:r>
      <w:r>
        <w:rPr>
          <w:rFonts w:cs="Times New Roman"/>
        </w:rPr>
        <w:t xml:space="preserve">) </w:t>
      </w:r>
      <w:r w:rsidRPr="00E87893">
        <w:rPr>
          <w:rFonts w:cs="Times New Roman"/>
        </w:rPr>
        <w:t>v sodelovanju z Zavodom RS za zaposlovanje in izbranimi izvajalci programov javnih del</w:t>
      </w:r>
    </w:p>
    <w:p w:rsidR="005465D8" w:rsidRPr="00E87893" w:rsidRDefault="005465D8" w:rsidP="005465D8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>edna naloga</w:t>
      </w:r>
    </w:p>
    <w:p w:rsidR="005465D8" w:rsidRDefault="005465D8" w:rsidP="005465D8"/>
    <w:p w:rsidR="005465D8" w:rsidRPr="00CE10AA" w:rsidRDefault="005465D8" w:rsidP="005465D8">
      <w:r w:rsidRPr="00CE10AA">
        <w:t xml:space="preserve">UKREP: Zaposlovanje oseb z </w:t>
      </w:r>
      <w:proofErr w:type="spellStart"/>
      <w:r w:rsidRPr="00CE10AA">
        <w:t>oviranostmi</w:t>
      </w:r>
      <w:proofErr w:type="spellEnd"/>
      <w:r w:rsidRPr="00CE10AA">
        <w:t xml:space="preserve"> oziroma oseb z odločbo o priznani invalidnosti v </w:t>
      </w:r>
      <w:r>
        <w:t>MU</w:t>
      </w:r>
      <w:r w:rsidRPr="00CE10AA">
        <w:t xml:space="preserve"> MOL v skladu s </w:t>
      </w:r>
      <w:proofErr w:type="spellStart"/>
      <w:r w:rsidRPr="00CE10AA">
        <w:t>kvotnim</w:t>
      </w:r>
      <w:proofErr w:type="spellEnd"/>
      <w:r w:rsidRPr="00CE10AA">
        <w:t xml:space="preserve"> sistemom zaposlovanja (obveza delodajalcev, da zaposlujejo določeno število oseb </w:t>
      </w:r>
      <w:r w:rsidRPr="00CE10AA">
        <w:lastRenderedPageBreak/>
        <w:t xml:space="preserve">z </w:t>
      </w:r>
      <w:proofErr w:type="spellStart"/>
      <w:r w:rsidRPr="00CE10AA">
        <w:t>oviranostmi</w:t>
      </w:r>
      <w:proofErr w:type="spellEnd"/>
      <w:r w:rsidRPr="00CE10AA">
        <w:t xml:space="preserve"> od skupnega števila zaposlenih)</w:t>
      </w:r>
      <w:r>
        <w:t xml:space="preserve"> po</w:t>
      </w:r>
      <w:r w:rsidRPr="00CE10AA">
        <w:t xml:space="preserve"> Zakon</w:t>
      </w:r>
      <w:r>
        <w:t>u</w:t>
      </w:r>
      <w:r w:rsidRPr="00CE10AA">
        <w:t xml:space="preserve"> o zaposlitveni rehabilitaciji in zaposlovanju invalidov (Uradni list RS, št. 16/07 – uradno prečiščeno besedilo, 87/11, 96/12 – ZPIZ-2 in 98/14).</w:t>
      </w:r>
    </w:p>
    <w:p w:rsidR="005465D8" w:rsidRPr="00CE10AA" w:rsidRDefault="005465D8" w:rsidP="005465D8">
      <w:r w:rsidRPr="00CE10AA">
        <w:t>NOSILEC: Sekretariat mestne uprave</w:t>
      </w:r>
      <w:r w:rsidR="00AF3D70">
        <w:t xml:space="preserve"> MU MOL,</w:t>
      </w:r>
      <w:r w:rsidRPr="00CE10AA">
        <w:t xml:space="preserve"> Odsek za upravljanje s kadri</w:t>
      </w:r>
    </w:p>
    <w:p w:rsidR="005465D8" w:rsidRDefault="005465D8" w:rsidP="005465D8">
      <w:r w:rsidRPr="00CE10AA">
        <w:t>ROK ZA IZVEDBO: redna naloga</w:t>
      </w:r>
    </w:p>
    <w:p w:rsidR="005465D8" w:rsidRDefault="005465D8" w:rsidP="00972AC4"/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A425E6">
        <w:rPr>
          <w:rFonts w:eastAsia="Times New Roman" w:cs="Times New Roman"/>
          <w:color w:val="000000"/>
        </w:rPr>
        <w:t>Izvajanje socialnega servisa v okviru socialno varstvene storitve pomoč družin</w:t>
      </w:r>
      <w:r w:rsidR="00EF49FC">
        <w:rPr>
          <w:rFonts w:eastAsia="Times New Roman" w:cs="Times New Roman"/>
          <w:color w:val="000000"/>
        </w:rPr>
        <w:t>i po Zakonu o socialnem varstvu; s</w:t>
      </w:r>
      <w:r w:rsidRPr="00A425E6">
        <w:rPr>
          <w:rFonts w:eastAsia="Times New Roman" w:cs="Times New Roman"/>
          <w:color w:val="000000"/>
        </w:rPr>
        <w:t xml:space="preserve">ocialni servis obsega pomoč pri hišnih in drugih </w:t>
      </w:r>
      <w:r w:rsidR="00EF49FC">
        <w:rPr>
          <w:rFonts w:eastAsia="Times New Roman" w:cs="Times New Roman"/>
          <w:color w:val="000000"/>
        </w:rPr>
        <w:t>opravilih v določenih primerih (</w:t>
      </w:r>
      <w:r w:rsidRPr="00A425E6">
        <w:rPr>
          <w:rFonts w:eastAsia="Times New Roman" w:cs="Times New Roman"/>
          <w:color w:val="000000"/>
        </w:rPr>
        <w:t>bolez</w:t>
      </w:r>
      <w:r w:rsidR="00EF49FC">
        <w:rPr>
          <w:rFonts w:eastAsia="Times New Roman" w:cs="Times New Roman"/>
          <w:color w:val="000000"/>
        </w:rPr>
        <w:t>en</w:t>
      </w:r>
      <w:r w:rsidRPr="00A425E6">
        <w:rPr>
          <w:rFonts w:eastAsia="Times New Roman" w:cs="Times New Roman"/>
          <w:color w:val="000000"/>
        </w:rPr>
        <w:t>, invalidnost, starost</w:t>
      </w:r>
      <w:r w:rsidR="00EF49FC">
        <w:rPr>
          <w:rFonts w:eastAsia="Times New Roman" w:cs="Times New Roman"/>
          <w:color w:val="000000"/>
        </w:rPr>
        <w:t>, nesreče)</w:t>
      </w:r>
      <w:r w:rsidRPr="00A425E6">
        <w:rPr>
          <w:rFonts w:eastAsia="Times New Roman" w:cs="Times New Roman"/>
          <w:color w:val="000000"/>
        </w:rPr>
        <w:t>: prinašanje pripravljenih obrokov hrane, nakup in prinašanje živil, večja čiščenja, organiziranje in izvajanje drugih oblik družabništva, spremstva, pedikerske in druge podobne storitve.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  <w:highlight w:val="lightGray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A425E6">
        <w:rPr>
          <w:rFonts w:eastAsia="Times New Roman" w:cs="Times New Roman"/>
          <w:color w:val="000000"/>
        </w:rPr>
        <w:t>Izobraževanje zaposlenih za varno uporabo medicinsko tehničnih pripomočkov pri delu z uporabni</w:t>
      </w:r>
      <w:r>
        <w:rPr>
          <w:rFonts w:eastAsia="Times New Roman" w:cs="Times New Roman"/>
          <w:color w:val="000000"/>
        </w:rPr>
        <w:t xml:space="preserve">cami in uporabniki </w:t>
      </w:r>
      <w:r w:rsidRPr="00A425E6">
        <w:rPr>
          <w:rFonts w:eastAsia="Times New Roman" w:cs="Times New Roman"/>
          <w:color w:val="000000"/>
        </w:rPr>
        <w:t>storitev JZ Zavod</w:t>
      </w:r>
      <w:r>
        <w:rPr>
          <w:rFonts w:eastAsia="Times New Roman" w:cs="Times New Roman"/>
          <w:color w:val="000000"/>
        </w:rPr>
        <w:t>a</w:t>
      </w:r>
      <w:r w:rsidRPr="00A425E6">
        <w:rPr>
          <w:rFonts w:eastAsia="Times New Roman" w:cs="Times New Roman"/>
          <w:color w:val="000000"/>
        </w:rPr>
        <w:t xml:space="preserve"> za oskrbo na domu Ljubljana (</w:t>
      </w:r>
      <w:r w:rsidR="00790478">
        <w:rPr>
          <w:rFonts w:eastAsia="Times New Roman" w:cs="Times New Roman"/>
          <w:color w:val="000000"/>
        </w:rPr>
        <w:t>1-krat letno</w:t>
      </w:r>
      <w:r>
        <w:rPr>
          <w:rFonts w:eastAsia="Times New Roman" w:cs="Times New Roman"/>
          <w:color w:val="000000"/>
        </w:rPr>
        <w:t>; okoli</w:t>
      </w:r>
      <w:r w:rsidRPr="00A425E6">
        <w:rPr>
          <w:rFonts w:eastAsia="Times New Roman" w:cs="Times New Roman"/>
          <w:color w:val="000000"/>
        </w:rPr>
        <w:t xml:space="preserve"> 50 zaposlenih</w:t>
      </w:r>
      <w:r w:rsidRPr="00291D6D">
        <w:rPr>
          <w:rFonts w:eastAsia="Times New Roman" w:cs="Times New Roman"/>
          <w:color w:val="000000"/>
        </w:rPr>
        <w:t xml:space="preserve"> </w:t>
      </w:r>
      <w:r w:rsidRPr="00A425E6">
        <w:rPr>
          <w:rFonts w:eastAsia="Times New Roman" w:cs="Times New Roman"/>
          <w:color w:val="000000"/>
        </w:rPr>
        <w:t>vključenih</w:t>
      </w:r>
      <w:r w:rsidRPr="00291D6D">
        <w:rPr>
          <w:rFonts w:eastAsia="Times New Roman" w:cs="Times New Roman"/>
          <w:color w:val="000000"/>
        </w:rPr>
        <w:t xml:space="preserve"> vsako leto</w:t>
      </w:r>
      <w:r>
        <w:rPr>
          <w:rFonts w:eastAsia="Times New Roman" w:cs="Times New Roman"/>
          <w:color w:val="000000"/>
        </w:rPr>
        <w:t>).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A425E6">
        <w:rPr>
          <w:rFonts w:eastAsia="Times New Roman" w:cs="Times New Roman"/>
        </w:rPr>
        <w:t xml:space="preserve">Izobraževanje socialnih oskrbovalk skladno s </w:t>
      </w:r>
      <w:proofErr w:type="spellStart"/>
      <w:r w:rsidRPr="00A425E6">
        <w:rPr>
          <w:rFonts w:eastAsia="Times New Roman" w:cs="Times New Roman"/>
        </w:rPr>
        <w:t>kinestetskim</w:t>
      </w:r>
      <w:proofErr w:type="spellEnd"/>
      <w:r w:rsidRPr="00A425E6">
        <w:rPr>
          <w:rFonts w:eastAsia="Times New Roman" w:cs="Times New Roman"/>
        </w:rPr>
        <w:t xml:space="preserve"> konceptom z namenom preprečevanja poškodb pri negi (</w:t>
      </w:r>
      <w:r w:rsidR="00790478">
        <w:rPr>
          <w:rFonts w:eastAsia="Times New Roman" w:cs="Times New Roman"/>
        </w:rPr>
        <w:t>1-krat letno</w:t>
      </w:r>
      <w:r w:rsidRPr="00A425E6">
        <w:rPr>
          <w:rFonts w:eastAsia="Times New Roman" w:cs="Times New Roman"/>
        </w:rPr>
        <w:t>).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  <w:highlight w:val="lightGray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A425E6">
        <w:rPr>
          <w:rFonts w:eastAsia="Times New Roman" w:cs="Times New Roman"/>
          <w:color w:val="000000"/>
        </w:rPr>
        <w:t>Zagotavljanje prostovoljskega dela (medgeneracijsko družabništvo na domu) z uporabnicami in uporabniki storitev</w:t>
      </w:r>
      <w:r>
        <w:rPr>
          <w:rFonts w:eastAsia="Times New Roman" w:cs="Times New Roman"/>
          <w:color w:val="000000"/>
        </w:rPr>
        <w:t>,</w:t>
      </w:r>
      <w:r w:rsidRPr="00A425E6">
        <w:rPr>
          <w:rFonts w:eastAsia="Times New Roman" w:cs="Times New Roman"/>
          <w:color w:val="000000"/>
        </w:rPr>
        <w:t xml:space="preserve"> </w:t>
      </w:r>
      <w:r w:rsidR="00F76B3E">
        <w:rPr>
          <w:rFonts w:eastAsia="Times New Roman" w:cs="Times New Roman"/>
          <w:color w:val="000000"/>
        </w:rPr>
        <w:t xml:space="preserve">tudi </w:t>
      </w:r>
      <w:r w:rsidRPr="00A425E6">
        <w:rPr>
          <w:rFonts w:eastAsia="Times New Roman" w:cs="Times New Roman"/>
          <w:color w:val="000000"/>
        </w:rPr>
        <w:t>v sodelovanju s srednjimi šolami in fakultetami.</w:t>
      </w:r>
      <w:r w:rsidRPr="00291D6D">
        <w:rPr>
          <w:rFonts w:eastAsia="Times New Roman" w:cs="Times New Roman"/>
          <w:color w:val="000000"/>
        </w:rPr>
        <w:t xml:space="preserve">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3154EA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A425E6">
        <w:rPr>
          <w:rFonts w:eastAsia="Times New Roman" w:cs="Times New Roman"/>
          <w:color w:val="000000"/>
        </w:rPr>
        <w:t>Priložnostne oblike pomoči prostovoljcev uporabnicam in uporabnikom v vsakdanjem življenju (npr. akcije za urejanje zelenih površin, čiščenje in odstranjevanje snega</w:t>
      </w:r>
      <w:r w:rsidR="00EF49FC">
        <w:rPr>
          <w:rFonts w:eastAsia="Times New Roman" w:cs="Times New Roman"/>
          <w:color w:val="000000"/>
        </w:rPr>
        <w:t>, ipd.).</w:t>
      </w:r>
      <w:r w:rsidRPr="00291D6D">
        <w:rPr>
          <w:rFonts w:eastAsia="Times New Roman" w:cs="Times New Roman"/>
          <w:color w:val="000000"/>
        </w:rPr>
        <w:t xml:space="preserve">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UKREP: Sodelovanje in predstavitve</w:t>
      </w:r>
      <w:r w:rsidRPr="00A425E6">
        <w:rPr>
          <w:rFonts w:eastAsia="Times New Roman" w:cs="Times New Roman"/>
          <w:color w:val="000000"/>
        </w:rPr>
        <w:t xml:space="preserve"> dejavnosti </w:t>
      </w:r>
      <w:r w:rsidRPr="003154EA">
        <w:rPr>
          <w:rFonts w:eastAsia="Times New Roman" w:cs="Times New Roman"/>
          <w:color w:val="000000"/>
        </w:rPr>
        <w:t>JZ Zavod</w:t>
      </w:r>
      <w:r>
        <w:rPr>
          <w:rFonts w:eastAsia="Times New Roman" w:cs="Times New Roman"/>
          <w:color w:val="000000"/>
        </w:rPr>
        <w:t>a</w:t>
      </w:r>
      <w:r w:rsidRPr="003154EA">
        <w:rPr>
          <w:rFonts w:eastAsia="Times New Roman" w:cs="Times New Roman"/>
          <w:color w:val="000000"/>
        </w:rPr>
        <w:t xml:space="preserve"> za oskrbo na domu Ljubljana</w:t>
      </w:r>
      <w:r>
        <w:rPr>
          <w:rFonts w:eastAsia="Times New Roman" w:cs="Times New Roman"/>
          <w:color w:val="000000"/>
        </w:rPr>
        <w:t xml:space="preserve"> na raznovrstnih dogodkih in festivalih (Festival zdravja, </w:t>
      </w:r>
      <w:r w:rsidRPr="00A425E6">
        <w:rPr>
          <w:rFonts w:eastAsia="Times New Roman" w:cs="Times New Roman"/>
          <w:color w:val="000000"/>
        </w:rPr>
        <w:t>Festival</w:t>
      </w:r>
      <w:r w:rsidRPr="00291D6D">
        <w:rPr>
          <w:rFonts w:eastAsia="Times New Roman" w:cs="Times New Roman"/>
          <w:color w:val="000000"/>
        </w:rPr>
        <w:t xml:space="preserve"> za tretje življenjsko obdobje</w:t>
      </w:r>
      <w:r>
        <w:rPr>
          <w:rFonts w:eastAsia="Times New Roman" w:cs="Times New Roman"/>
          <w:color w:val="000000"/>
        </w:rPr>
        <w:t>,</w:t>
      </w:r>
      <w:r w:rsidR="00EF49FC">
        <w:rPr>
          <w:rFonts w:eastAsia="Times New Roman" w:cs="Times New Roman"/>
          <w:color w:val="000000"/>
        </w:rPr>
        <w:t xml:space="preserve"> itd.</w:t>
      </w:r>
      <w:r>
        <w:rPr>
          <w:rFonts w:eastAsia="Times New Roman" w:cs="Times New Roman"/>
          <w:color w:val="000000"/>
        </w:rPr>
        <w:t xml:space="preserve">), </w:t>
      </w:r>
      <w:r w:rsidRPr="00A425E6">
        <w:rPr>
          <w:rFonts w:eastAsia="Times New Roman" w:cs="Times New Roman"/>
          <w:color w:val="000000"/>
        </w:rPr>
        <w:t>v četrtnih skupnostih MOL</w:t>
      </w:r>
      <w:r>
        <w:rPr>
          <w:rFonts w:eastAsia="Times New Roman" w:cs="Times New Roman"/>
          <w:color w:val="000000"/>
        </w:rPr>
        <w:t>, v medijih ter ostali zainteresirani javnosti (na povabilo).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A425E6">
        <w:rPr>
          <w:rFonts w:eastAsia="Times New Roman" w:cs="Times New Roman"/>
          <w:color w:val="000000"/>
        </w:rPr>
        <w:t xml:space="preserve">Informiranje potencialnih upravičenk in upravičencev oziroma uporabnic in uporabnikov ter njihovih bližnjih o storitvah JZ Zavod za oskrbo na domu Ljubljana ter o storitvah/ pripomočkih za osebe z </w:t>
      </w:r>
      <w:proofErr w:type="spellStart"/>
      <w:r w:rsidRPr="00A425E6">
        <w:rPr>
          <w:rFonts w:eastAsia="Times New Roman" w:cs="Times New Roman"/>
          <w:color w:val="000000"/>
        </w:rPr>
        <w:t>oviranostmi</w:t>
      </w:r>
      <w:proofErr w:type="spellEnd"/>
      <w:r w:rsidRPr="00A425E6">
        <w:rPr>
          <w:rFonts w:eastAsia="Times New Roman" w:cs="Times New Roman"/>
          <w:color w:val="000000"/>
        </w:rPr>
        <w:t xml:space="preserve"> (z zloženkami/ publikacijami, plakati, preko spletne strani, dogodkov, predavanj z gosti, s knjižnimi večeri</w:t>
      </w:r>
      <w:r>
        <w:rPr>
          <w:rFonts w:eastAsia="Times New Roman" w:cs="Times New Roman"/>
          <w:color w:val="000000"/>
        </w:rPr>
        <w:t>, ipd.).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re</w:t>
      </w:r>
      <w:r w:rsidRPr="00E87893">
        <w:rPr>
          <w:rFonts w:cs="Times New Roman"/>
        </w:rPr>
        <w:t xml:space="preserve">dna naloga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  <w:highlight w:val="lightGray"/>
        </w:rPr>
      </w:pPr>
      <w:r>
        <w:rPr>
          <w:rFonts w:eastAsia="Times New Roman" w:cs="Times New Roman"/>
          <w:color w:val="000000"/>
        </w:rPr>
        <w:t xml:space="preserve">UKREP: </w:t>
      </w:r>
      <w:r w:rsidRPr="00291D6D">
        <w:rPr>
          <w:rFonts w:eastAsia="Times New Roman" w:cs="Times New Roman"/>
          <w:color w:val="000000"/>
        </w:rPr>
        <w:t>Organiziranje obiska kulturne ustanove (</w:t>
      </w:r>
      <w:r w:rsidR="00790478">
        <w:rPr>
          <w:rFonts w:eastAsia="Times New Roman" w:cs="Times New Roman"/>
          <w:color w:val="000000"/>
        </w:rPr>
        <w:t>1-krat letno</w:t>
      </w:r>
      <w:r w:rsidRPr="00291D6D">
        <w:rPr>
          <w:rFonts w:eastAsia="Times New Roman" w:cs="Times New Roman"/>
          <w:color w:val="000000"/>
        </w:rPr>
        <w:t>) za zainteresirane uporabnice in uporabnike</w:t>
      </w:r>
      <w:r>
        <w:rPr>
          <w:rFonts w:eastAsia="Times New Roman" w:cs="Times New Roman"/>
          <w:color w:val="000000"/>
        </w:rPr>
        <w:t xml:space="preserve"> storitev ZOD </w:t>
      </w:r>
      <w:r w:rsidRPr="00291D6D">
        <w:rPr>
          <w:rFonts w:eastAsia="Times New Roman" w:cs="Times New Roman"/>
          <w:color w:val="000000"/>
        </w:rPr>
        <w:t xml:space="preserve">(predvidoma 15 do 20 udeleženih). 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1A61D3">
        <w:rPr>
          <w:rFonts w:eastAsia="Times New Roman" w:cs="Times New Roman"/>
          <w:color w:val="000000"/>
        </w:rPr>
        <w:t>Dan odprtih vrat</w:t>
      </w:r>
      <w:r>
        <w:rPr>
          <w:rFonts w:eastAsia="Times New Roman" w:cs="Times New Roman"/>
          <w:color w:val="000000"/>
        </w:rPr>
        <w:t xml:space="preserve"> </w:t>
      </w:r>
      <w:r w:rsidRPr="003154EA">
        <w:rPr>
          <w:rFonts w:eastAsia="Times New Roman" w:cs="Times New Roman"/>
          <w:color w:val="000000"/>
        </w:rPr>
        <w:t>JZ Zavod</w:t>
      </w:r>
      <w:r>
        <w:rPr>
          <w:rFonts w:eastAsia="Times New Roman" w:cs="Times New Roman"/>
          <w:color w:val="000000"/>
        </w:rPr>
        <w:t>a</w:t>
      </w:r>
      <w:r w:rsidRPr="003154EA">
        <w:rPr>
          <w:rFonts w:eastAsia="Times New Roman" w:cs="Times New Roman"/>
          <w:color w:val="000000"/>
        </w:rPr>
        <w:t xml:space="preserve"> za oskrbo na domu Ljubljana</w:t>
      </w:r>
      <w:r>
        <w:rPr>
          <w:rFonts w:eastAsia="Times New Roman" w:cs="Times New Roman"/>
          <w:color w:val="000000"/>
        </w:rPr>
        <w:t xml:space="preserve"> (</w:t>
      </w:r>
      <w:r w:rsidR="00790478">
        <w:rPr>
          <w:rFonts w:eastAsia="Times New Roman" w:cs="Times New Roman"/>
          <w:color w:val="000000"/>
        </w:rPr>
        <w:t>1-krat letno</w:t>
      </w:r>
      <w:r>
        <w:rPr>
          <w:rFonts w:eastAsia="Times New Roman" w:cs="Times New Roman"/>
          <w:color w:val="000000"/>
        </w:rPr>
        <w:t>)</w:t>
      </w:r>
      <w:r w:rsidRPr="001A61D3">
        <w:rPr>
          <w:rFonts w:eastAsia="Times New Roman" w:cs="Times New Roman"/>
          <w:color w:val="000000"/>
        </w:rPr>
        <w:t xml:space="preserve"> </w:t>
      </w:r>
      <w:r w:rsidR="00AF20EF" w:rsidRPr="00E87893">
        <w:rPr>
          <w:rFonts w:cs="Times New Roman"/>
        </w:rPr>
        <w:t xml:space="preserve">– </w:t>
      </w:r>
      <w:r w:rsidRPr="001A61D3">
        <w:rPr>
          <w:rFonts w:eastAsia="Times New Roman" w:cs="Times New Roman"/>
          <w:color w:val="000000"/>
        </w:rPr>
        <w:t>ce</w:t>
      </w:r>
      <w:r>
        <w:rPr>
          <w:rFonts w:eastAsia="Times New Roman" w:cs="Times New Roman"/>
          <w:color w:val="000000"/>
        </w:rPr>
        <w:t>lodnevni medgeneracijski dogodek</w:t>
      </w:r>
      <w:r w:rsidRPr="001A61D3">
        <w:rPr>
          <w:rFonts w:eastAsia="Times New Roman" w:cs="Times New Roman"/>
          <w:color w:val="000000"/>
        </w:rPr>
        <w:t>, na katerem sodelujejo vrtci, šole in fakulte</w:t>
      </w:r>
      <w:r w:rsidR="006D11FA">
        <w:rPr>
          <w:rFonts w:eastAsia="Times New Roman" w:cs="Times New Roman"/>
          <w:color w:val="000000"/>
        </w:rPr>
        <w:t xml:space="preserve">te. Dogodka se letno udeleži 40 </w:t>
      </w:r>
      <w:r w:rsidR="006D11FA" w:rsidRPr="00E87893">
        <w:rPr>
          <w:rFonts w:cs="Times New Roman"/>
        </w:rPr>
        <w:t xml:space="preserve">– </w:t>
      </w:r>
      <w:r w:rsidR="006D11FA">
        <w:rPr>
          <w:rFonts w:cs="Times New Roman"/>
        </w:rPr>
        <w:t xml:space="preserve"> </w:t>
      </w:r>
      <w:r w:rsidRPr="001A61D3">
        <w:rPr>
          <w:rFonts w:eastAsia="Times New Roman" w:cs="Times New Roman"/>
          <w:color w:val="000000"/>
        </w:rPr>
        <w:t xml:space="preserve">60 uporabnic in uporabnikov, njihovih svojcev ter drugih </w:t>
      </w:r>
      <w:r>
        <w:rPr>
          <w:rFonts w:eastAsia="Times New Roman" w:cs="Times New Roman"/>
          <w:color w:val="000000"/>
        </w:rPr>
        <w:t>zainteresiranih meščank in meščanov.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F531A9" w:rsidRDefault="00E9363E" w:rsidP="00E9363E">
      <w:pPr>
        <w:rPr>
          <w:rFonts w:cs="Times New Roman"/>
        </w:rPr>
      </w:pPr>
      <w:r>
        <w:rPr>
          <w:rFonts w:cs="Times New Roman"/>
        </w:rPr>
        <w:t xml:space="preserve">ROK ZA IZVEDBO: redna naloga </w:t>
      </w:r>
      <w:r>
        <w:rPr>
          <w:rFonts w:eastAsia="Times New Roman" w:cs="Times New Roman"/>
          <w:color w:val="000000"/>
        </w:rPr>
        <w:t>(mesec maj)</w:t>
      </w: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Letno srečanje uporabnic in uporabnikov </w:t>
      </w:r>
      <w:r w:rsidRPr="003154EA">
        <w:rPr>
          <w:rFonts w:eastAsia="Times New Roman" w:cs="Times New Roman"/>
          <w:color w:val="000000"/>
        </w:rPr>
        <w:t>JZ Zavod</w:t>
      </w:r>
      <w:r>
        <w:rPr>
          <w:rFonts w:eastAsia="Times New Roman" w:cs="Times New Roman"/>
          <w:color w:val="000000"/>
        </w:rPr>
        <w:t>a</w:t>
      </w:r>
      <w:r w:rsidRPr="003154EA">
        <w:rPr>
          <w:rFonts w:eastAsia="Times New Roman" w:cs="Times New Roman"/>
          <w:color w:val="000000"/>
        </w:rPr>
        <w:t xml:space="preserve"> za oskrbo na domu Ljubljana</w:t>
      </w:r>
      <w:r>
        <w:rPr>
          <w:rFonts w:eastAsia="Times New Roman" w:cs="Times New Roman"/>
          <w:color w:val="000000"/>
        </w:rPr>
        <w:t xml:space="preserve"> (</w:t>
      </w:r>
      <w:r w:rsidR="00790478">
        <w:rPr>
          <w:rFonts w:eastAsia="Times New Roman" w:cs="Times New Roman"/>
          <w:color w:val="000000"/>
        </w:rPr>
        <w:t>1-krat letno</w:t>
      </w:r>
      <w:r>
        <w:rPr>
          <w:rFonts w:eastAsia="Times New Roman" w:cs="Times New Roman"/>
          <w:color w:val="000000"/>
        </w:rPr>
        <w:t>), na katerem je izvedena p</w:t>
      </w:r>
      <w:r w:rsidRPr="00291D6D">
        <w:rPr>
          <w:rFonts w:eastAsia="Times New Roman" w:cs="Times New Roman"/>
          <w:color w:val="000000"/>
        </w:rPr>
        <w:t xml:space="preserve">redstavitev in prikaz uporabe medicinsko tehničnih pripomočkov za gibalno ovirane </w:t>
      </w:r>
      <w:r>
        <w:rPr>
          <w:rFonts w:eastAsia="Times New Roman" w:cs="Times New Roman"/>
          <w:color w:val="000000"/>
        </w:rPr>
        <w:t>ter</w:t>
      </w:r>
      <w:r w:rsidRPr="00291D6D">
        <w:rPr>
          <w:rFonts w:eastAsia="Times New Roman" w:cs="Times New Roman"/>
          <w:color w:val="000000"/>
        </w:rPr>
        <w:t xml:space="preserve"> tehničnih pripomočkov za slepe in slabovidne</w:t>
      </w:r>
      <w:r>
        <w:rPr>
          <w:rFonts w:eastAsia="Times New Roman" w:cs="Times New Roman"/>
          <w:color w:val="000000"/>
        </w:rPr>
        <w:t>. Za udeležbo</w:t>
      </w:r>
      <w:r w:rsidRPr="00A425E6">
        <w:rPr>
          <w:rFonts w:eastAsia="Times New Roman" w:cs="Times New Roman"/>
          <w:color w:val="000000"/>
        </w:rPr>
        <w:t xml:space="preserve"> gibalno oviranih uporabni</w:t>
      </w:r>
      <w:r>
        <w:rPr>
          <w:rFonts w:eastAsia="Times New Roman" w:cs="Times New Roman"/>
          <w:color w:val="000000"/>
        </w:rPr>
        <w:t xml:space="preserve">c in uporabnikov je organiziran prevoz v sodelovanju </w:t>
      </w:r>
      <w:r w:rsidRPr="00A425E6">
        <w:rPr>
          <w:rFonts w:eastAsia="Times New Roman" w:cs="Times New Roman"/>
          <w:color w:val="000000"/>
        </w:rPr>
        <w:t xml:space="preserve">z LPP </w:t>
      </w:r>
      <w:r w:rsidR="00D701BE">
        <w:rPr>
          <w:rFonts w:eastAsia="Times New Roman" w:cs="Times New Roman"/>
          <w:color w:val="000000"/>
        </w:rPr>
        <w:t xml:space="preserve">d.o.o. </w:t>
      </w:r>
      <w:r w:rsidRPr="00A425E6">
        <w:rPr>
          <w:rFonts w:eastAsia="Times New Roman" w:cs="Times New Roman"/>
          <w:color w:val="000000"/>
        </w:rPr>
        <w:t xml:space="preserve">in </w:t>
      </w:r>
      <w:r>
        <w:rPr>
          <w:rFonts w:eastAsia="Times New Roman" w:cs="Times New Roman"/>
          <w:color w:val="000000"/>
        </w:rPr>
        <w:t>taksi</w:t>
      </w:r>
      <w:r w:rsidRPr="00A425E6">
        <w:rPr>
          <w:rFonts w:eastAsia="Times New Roman" w:cs="Times New Roman"/>
          <w:color w:val="000000"/>
        </w:rPr>
        <w:t xml:space="preserve"> službo.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F531A9" w:rsidRDefault="00E9363E" w:rsidP="00E9363E">
      <w:pPr>
        <w:rPr>
          <w:rFonts w:cs="Times New Roman"/>
        </w:rPr>
      </w:pPr>
      <w:r>
        <w:rPr>
          <w:rFonts w:cs="Times New Roman"/>
        </w:rPr>
        <w:t xml:space="preserve">ROK ZA IZVEDBO: redna naloga </w:t>
      </w:r>
      <w:r>
        <w:rPr>
          <w:rFonts w:eastAsia="Times New Roman" w:cs="Times New Roman"/>
          <w:color w:val="000000"/>
        </w:rPr>
        <w:t>(</w:t>
      </w:r>
      <w:r w:rsidR="00AF20EF">
        <w:rPr>
          <w:rFonts w:eastAsia="Times New Roman" w:cs="Times New Roman"/>
          <w:color w:val="000000"/>
        </w:rPr>
        <w:t>september/</w:t>
      </w:r>
      <w:r w:rsidRPr="00A425E6">
        <w:rPr>
          <w:rFonts w:eastAsia="Times New Roman" w:cs="Times New Roman"/>
          <w:color w:val="000000"/>
        </w:rPr>
        <w:t xml:space="preserve"> oktober</w:t>
      </w:r>
      <w:r>
        <w:rPr>
          <w:rFonts w:eastAsia="Times New Roman" w:cs="Times New Roman"/>
          <w:color w:val="000000"/>
        </w:rPr>
        <w:t>)</w:t>
      </w: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Zagotavljanje možnosti osnovne </w:t>
      </w:r>
      <w:r w:rsidRPr="00A425E6">
        <w:rPr>
          <w:rFonts w:eastAsia="Times New Roman" w:cs="Times New Roman"/>
          <w:color w:val="000000"/>
        </w:rPr>
        <w:t>komunikacije z uporabnicami in uporabniki storitev v slovenskem znakovnem jeziku</w:t>
      </w:r>
      <w:r>
        <w:rPr>
          <w:rFonts w:eastAsia="Times New Roman" w:cs="Times New Roman"/>
          <w:color w:val="000000"/>
        </w:rPr>
        <w:t xml:space="preserve"> (d</w:t>
      </w:r>
      <w:r w:rsidRPr="00A425E6">
        <w:rPr>
          <w:rFonts w:eastAsia="Times New Roman" w:cs="Times New Roman"/>
          <w:color w:val="000000"/>
        </w:rPr>
        <w:t>ve socialni oskrbovalki sta zaključili tri module usposabljanja za uporabo</w:t>
      </w:r>
      <w:r>
        <w:rPr>
          <w:rFonts w:eastAsia="Times New Roman" w:cs="Times New Roman"/>
          <w:color w:val="000000"/>
        </w:rPr>
        <w:t xml:space="preserve"> slovenskega znakovnega jezika; </w:t>
      </w:r>
      <w:r w:rsidRPr="00A425E6">
        <w:rPr>
          <w:rFonts w:eastAsia="Times New Roman" w:cs="Times New Roman"/>
          <w:color w:val="000000"/>
        </w:rPr>
        <w:t>nadaljnje usposabljanje, kolikor bo potrebno, bo potekalo v sodelovanju z invalidskimi organizacijami za osebe z okvaro sluha</w:t>
      </w:r>
      <w:r>
        <w:rPr>
          <w:rFonts w:eastAsia="Times New Roman" w:cs="Times New Roman"/>
          <w:color w:val="000000"/>
        </w:rPr>
        <w:t>)</w:t>
      </w:r>
      <w:r w:rsidRPr="00A425E6">
        <w:rPr>
          <w:rFonts w:eastAsia="Times New Roman" w:cs="Times New Roman"/>
          <w:color w:val="000000"/>
        </w:rPr>
        <w:t>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E87893" w:rsidRDefault="00E9363E" w:rsidP="00E9363E">
      <w:pPr>
        <w:rPr>
          <w:rFonts w:cs="Times New Roman"/>
        </w:rPr>
      </w:pPr>
      <w:r>
        <w:rPr>
          <w:rFonts w:cs="Times New Roman"/>
        </w:rPr>
        <w:t>ROK ZA IZVEDBO: r</w:t>
      </w:r>
      <w:r w:rsidRPr="00E87893">
        <w:rPr>
          <w:rFonts w:cs="Times New Roman"/>
        </w:rPr>
        <w:t xml:space="preserve">edna naloga </w:t>
      </w: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UKREP: </w:t>
      </w:r>
      <w:r w:rsidRPr="00EB2F7F">
        <w:rPr>
          <w:rFonts w:eastAsia="Times New Roman" w:cs="Times New Roman"/>
          <w:color w:val="000000"/>
        </w:rPr>
        <w:t xml:space="preserve">Vključitev gibalno oviranih v </w:t>
      </w:r>
      <w:r w:rsidR="00F76B3E">
        <w:rPr>
          <w:rFonts w:eastAsia="Times New Roman" w:cs="Times New Roman"/>
          <w:color w:val="000000"/>
        </w:rPr>
        <w:t xml:space="preserve">prostovoljski </w:t>
      </w:r>
      <w:r w:rsidRPr="00EB2F7F">
        <w:rPr>
          <w:rFonts w:eastAsia="Times New Roman" w:cs="Times New Roman"/>
          <w:color w:val="000000"/>
        </w:rPr>
        <w:t xml:space="preserve">medgeneracijski projekt Urbano </w:t>
      </w:r>
      <w:proofErr w:type="spellStart"/>
      <w:r w:rsidRPr="00EB2F7F">
        <w:rPr>
          <w:rFonts w:eastAsia="Times New Roman" w:cs="Times New Roman"/>
          <w:color w:val="000000"/>
        </w:rPr>
        <w:t>vrtičkanje</w:t>
      </w:r>
      <w:proofErr w:type="spellEnd"/>
      <w:r w:rsidRPr="00EB2F7F">
        <w:rPr>
          <w:rFonts w:eastAsia="Times New Roman" w:cs="Times New Roman"/>
          <w:color w:val="000000"/>
        </w:rPr>
        <w:t xml:space="preserve"> z babico in dedkom</w:t>
      </w:r>
      <w:r w:rsidRPr="00291D6D">
        <w:rPr>
          <w:rFonts w:eastAsia="Times New Roman" w:cs="Times New Roman"/>
          <w:color w:val="000000"/>
        </w:rPr>
        <w:t>.</w:t>
      </w: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NOSILEC UKREPA: </w:t>
      </w:r>
      <w:r w:rsidRPr="003154EA">
        <w:rPr>
          <w:rFonts w:eastAsia="Times New Roman" w:cs="Times New Roman"/>
          <w:color w:val="000000"/>
        </w:rPr>
        <w:t xml:space="preserve">JZ Zavod za oskrbo na domu Ljubljana </w:t>
      </w:r>
    </w:p>
    <w:p w:rsidR="00E9363E" w:rsidRPr="00291D6D" w:rsidRDefault="00E9363E" w:rsidP="00E9363E">
      <w:pPr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ROK ZA IZVEDBO: </w:t>
      </w:r>
      <w:r w:rsidRPr="00EB2F7F">
        <w:rPr>
          <w:rFonts w:eastAsia="Times New Roman" w:cs="Times New Roman"/>
          <w:color w:val="000000"/>
        </w:rPr>
        <w:t>2019, 2020</w:t>
      </w:r>
    </w:p>
    <w:p w:rsidR="00E9363E" w:rsidRPr="00291D6D" w:rsidRDefault="00E9363E" w:rsidP="00E9363E">
      <w:pPr>
        <w:rPr>
          <w:rFonts w:eastAsia="Times New Roman" w:cs="Times New Roman"/>
          <w:color w:val="000000"/>
        </w:rPr>
      </w:pPr>
    </w:p>
    <w:p w:rsidR="00E9363E" w:rsidRDefault="00E9363E" w:rsidP="00E9363E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UKREP: V</w:t>
      </w:r>
      <w:r w:rsidRPr="00EB2F7F">
        <w:rPr>
          <w:rFonts w:eastAsia="Times New Roman" w:cs="Times New Roman"/>
          <w:color w:val="000000"/>
        </w:rPr>
        <w:t xml:space="preserve"> okvir</w:t>
      </w:r>
      <w:r w:rsidRPr="00291D6D">
        <w:rPr>
          <w:rFonts w:eastAsia="Times New Roman" w:cs="Times New Roman"/>
          <w:color w:val="000000"/>
        </w:rPr>
        <w:t xml:space="preserve">u mednarodnega projekta </w:t>
      </w:r>
      <w:proofErr w:type="spellStart"/>
      <w:r w:rsidR="00A22C90">
        <w:rPr>
          <w:rFonts w:eastAsia="Times New Roman" w:cs="Times New Roman"/>
          <w:color w:val="000000"/>
        </w:rPr>
        <w:t>Cross</w:t>
      </w:r>
      <w:r w:rsidRPr="00A425E6">
        <w:rPr>
          <w:rFonts w:eastAsia="Times New Roman" w:cs="Times New Roman"/>
          <w:color w:val="000000"/>
        </w:rPr>
        <w:t>Care</w:t>
      </w:r>
      <w:proofErr w:type="spellEnd"/>
      <w:r>
        <w:rPr>
          <w:rFonts w:eastAsia="Times New Roman" w:cs="Times New Roman"/>
          <w:color w:val="000000"/>
        </w:rPr>
        <w:t xml:space="preserve">: </w:t>
      </w:r>
    </w:p>
    <w:p w:rsidR="00E9363E" w:rsidRPr="00B93150" w:rsidRDefault="00E9363E" w:rsidP="00FE3F83">
      <w:pPr>
        <w:pStyle w:val="Odstavekseznama"/>
        <w:numPr>
          <w:ilvl w:val="0"/>
          <w:numId w:val="20"/>
        </w:numPr>
        <w:rPr>
          <w:rFonts w:eastAsia="Times New Roman" w:cs="Times New Roman"/>
          <w:color w:val="000000"/>
        </w:rPr>
      </w:pPr>
      <w:r w:rsidRPr="00B93150">
        <w:rPr>
          <w:rFonts w:eastAsia="Times New Roman" w:cs="Times New Roman"/>
          <w:color w:val="000000"/>
        </w:rPr>
        <w:t>bodo na voljo brezplačne storite fizioterapije, delovne terapije, zdravstvene nege in dietetike na domovih uporabnic in uporabnikov;</w:t>
      </w:r>
    </w:p>
    <w:p w:rsidR="00E9363E" w:rsidRPr="00B93150" w:rsidRDefault="00E9363E" w:rsidP="00FE3F83">
      <w:pPr>
        <w:pStyle w:val="Odstavekseznama"/>
        <w:numPr>
          <w:ilvl w:val="0"/>
          <w:numId w:val="20"/>
        </w:numPr>
        <w:rPr>
          <w:rFonts w:eastAsia="Times New Roman" w:cs="Times New Roman"/>
          <w:color w:val="000000"/>
        </w:rPr>
      </w:pPr>
      <w:r w:rsidRPr="00B93150">
        <w:rPr>
          <w:rFonts w:eastAsia="Times New Roman" w:cs="Times New Roman"/>
          <w:color w:val="000000"/>
        </w:rPr>
        <w:t>bodo izvedena izobraževanja in usposabljanja na temo tehnike dvigovanja in premeščanja nepomičnih in težje pomičnih uporabnic in uporabnikov (predvidoma vključenih okoli 120 socialnih oskrbovalk);</w:t>
      </w:r>
    </w:p>
    <w:p w:rsidR="00823A68" w:rsidRDefault="00E9363E" w:rsidP="00823A68">
      <w:pPr>
        <w:pStyle w:val="Odstavekseznama"/>
        <w:numPr>
          <w:ilvl w:val="0"/>
          <w:numId w:val="20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bodo izvedene</w:t>
      </w:r>
      <w:r w:rsidRPr="00B93150">
        <w:rPr>
          <w:rFonts w:eastAsia="Times New Roman" w:cs="Times New Roman"/>
          <w:color w:val="000000"/>
        </w:rPr>
        <w:t xml:space="preserve"> delavnice (10 po 1 uro) za okoli 130 zaposlenih socialnih oskrbovalk</w:t>
      </w:r>
      <w:r>
        <w:rPr>
          <w:rFonts w:eastAsia="Times New Roman" w:cs="Times New Roman"/>
          <w:color w:val="000000"/>
        </w:rPr>
        <w:t>;</w:t>
      </w:r>
    </w:p>
    <w:p w:rsidR="00E9363E" w:rsidRPr="00823A68" w:rsidRDefault="00E9363E" w:rsidP="00823A68">
      <w:pPr>
        <w:pStyle w:val="Odstavekseznama"/>
        <w:numPr>
          <w:ilvl w:val="0"/>
          <w:numId w:val="20"/>
        </w:numPr>
        <w:rPr>
          <w:rFonts w:eastAsia="Times New Roman" w:cs="Times New Roman"/>
          <w:color w:val="000000"/>
        </w:rPr>
      </w:pPr>
      <w:r w:rsidRPr="00823A68">
        <w:rPr>
          <w:rFonts w:eastAsia="Times New Roman" w:cs="Times New Roman"/>
          <w:color w:val="000000"/>
        </w:rPr>
        <w:t xml:space="preserve">se bodo zaposleni </w:t>
      </w:r>
      <w:r w:rsidR="0060130F" w:rsidRPr="00823A68">
        <w:rPr>
          <w:rFonts w:eastAsia="Times New Roman" w:cs="Times New Roman"/>
          <w:color w:val="000000"/>
        </w:rPr>
        <w:t>v</w:t>
      </w:r>
      <w:r w:rsidR="00A22C90">
        <w:rPr>
          <w:rFonts w:eastAsia="Times New Roman" w:cs="Times New Roman"/>
          <w:color w:val="000000"/>
        </w:rPr>
        <w:t xml:space="preserve"> projektu </w:t>
      </w:r>
      <w:proofErr w:type="spellStart"/>
      <w:r w:rsidR="00A22C90">
        <w:rPr>
          <w:rFonts w:eastAsia="Times New Roman" w:cs="Times New Roman"/>
          <w:color w:val="000000"/>
        </w:rPr>
        <w:t>Cross</w:t>
      </w:r>
      <w:r w:rsidRPr="00823A68">
        <w:rPr>
          <w:rFonts w:eastAsia="Times New Roman" w:cs="Times New Roman"/>
          <w:color w:val="000000"/>
        </w:rPr>
        <w:t>Care</w:t>
      </w:r>
      <w:proofErr w:type="spellEnd"/>
      <w:r w:rsidRPr="00823A68">
        <w:rPr>
          <w:rFonts w:eastAsia="Times New Roman" w:cs="Times New Roman"/>
          <w:color w:val="000000"/>
        </w:rPr>
        <w:t xml:space="preserve"> udeležili treh (3) izobraževanj in usposabljanj s področij fizioterapije, delovne terapije, zdravstvene nege in socialnega dela za boljšo kvaliteto storitev oskrbe na domu, ki jih bodo izvedli projektni partnerji (</w:t>
      </w:r>
      <w:r w:rsidR="00823A68" w:rsidRPr="00823A68">
        <w:rPr>
          <w:rFonts w:eastAsia="Times New Roman" w:cs="Times New Roman"/>
          <w:color w:val="000000"/>
        </w:rPr>
        <w:t xml:space="preserve">Ustanova za </w:t>
      </w:r>
      <w:proofErr w:type="spellStart"/>
      <w:r w:rsidR="00823A68" w:rsidRPr="00823A68">
        <w:rPr>
          <w:rFonts w:eastAsia="Times New Roman" w:cs="Times New Roman"/>
          <w:color w:val="000000"/>
        </w:rPr>
        <w:t>zdravstvenu</w:t>
      </w:r>
      <w:proofErr w:type="spellEnd"/>
      <w:r w:rsidR="00823A68" w:rsidRPr="00823A68">
        <w:rPr>
          <w:rFonts w:eastAsia="Times New Roman" w:cs="Times New Roman"/>
          <w:color w:val="000000"/>
        </w:rPr>
        <w:t xml:space="preserve"> </w:t>
      </w:r>
      <w:proofErr w:type="spellStart"/>
      <w:r w:rsidR="00823A68" w:rsidRPr="00823A68">
        <w:rPr>
          <w:rFonts w:eastAsia="Times New Roman" w:cs="Times New Roman"/>
          <w:color w:val="000000"/>
        </w:rPr>
        <w:t>njegu</w:t>
      </w:r>
      <w:proofErr w:type="spellEnd"/>
      <w:r w:rsidR="00823A68" w:rsidRPr="00823A68">
        <w:rPr>
          <w:rFonts w:eastAsia="Times New Roman" w:cs="Times New Roman"/>
          <w:color w:val="000000"/>
        </w:rPr>
        <w:t xml:space="preserve"> u </w:t>
      </w:r>
      <w:proofErr w:type="spellStart"/>
      <w:r w:rsidR="00823A68" w:rsidRPr="00823A68">
        <w:rPr>
          <w:rFonts w:eastAsia="Times New Roman" w:cs="Times New Roman"/>
          <w:color w:val="000000"/>
        </w:rPr>
        <w:t>kući</w:t>
      </w:r>
      <w:proofErr w:type="spellEnd"/>
      <w:r w:rsidR="00823A68" w:rsidRPr="00823A68">
        <w:rPr>
          <w:rFonts w:eastAsia="Times New Roman" w:cs="Times New Roman"/>
          <w:color w:val="000000"/>
        </w:rPr>
        <w:t xml:space="preserve"> Zagreb</w:t>
      </w:r>
      <w:r w:rsidR="00823A68">
        <w:rPr>
          <w:rFonts w:eastAsia="Times New Roman" w:cs="Times New Roman"/>
          <w:color w:val="000000"/>
        </w:rPr>
        <w:t xml:space="preserve"> in</w:t>
      </w:r>
      <w:r w:rsidR="00823A68" w:rsidRPr="00823A68">
        <w:rPr>
          <w:rFonts w:eastAsia="Times New Roman" w:cs="Times New Roman"/>
          <w:color w:val="000000"/>
        </w:rPr>
        <w:t xml:space="preserve"> Dom </w:t>
      </w:r>
      <w:proofErr w:type="spellStart"/>
      <w:r w:rsidR="00823A68" w:rsidRPr="00823A68">
        <w:rPr>
          <w:rFonts w:eastAsia="Times New Roman" w:cs="Times New Roman"/>
          <w:color w:val="000000"/>
        </w:rPr>
        <w:t>zdravlja</w:t>
      </w:r>
      <w:proofErr w:type="spellEnd"/>
      <w:r w:rsidR="00823A68" w:rsidRPr="00823A68">
        <w:rPr>
          <w:rFonts w:eastAsia="Times New Roman" w:cs="Times New Roman"/>
          <w:color w:val="000000"/>
        </w:rPr>
        <w:t xml:space="preserve"> Čakovec</w:t>
      </w:r>
      <w:r w:rsidR="00823A68">
        <w:rPr>
          <w:rFonts w:eastAsia="Times New Roman" w:cs="Times New Roman"/>
          <w:color w:val="000000"/>
        </w:rPr>
        <w:t xml:space="preserve"> iz Hrvaške ter </w:t>
      </w:r>
      <w:r w:rsidR="00823A68" w:rsidRPr="00823A68">
        <w:rPr>
          <w:rFonts w:eastAsia="Times New Roman" w:cs="Times New Roman"/>
          <w:color w:val="000000"/>
        </w:rPr>
        <w:t>Center za pomoč na domu Maribor</w:t>
      </w:r>
      <w:r w:rsidR="00823A68">
        <w:rPr>
          <w:rFonts w:eastAsia="Times New Roman" w:cs="Times New Roman"/>
          <w:color w:val="000000"/>
        </w:rPr>
        <w:t>)</w:t>
      </w:r>
      <w:r w:rsidR="00FE3F83" w:rsidRPr="00823A68">
        <w:rPr>
          <w:rFonts w:eastAsia="Times New Roman" w:cs="Times New Roman"/>
          <w:color w:val="000000"/>
        </w:rPr>
        <w:t>;</w:t>
      </w:r>
    </w:p>
    <w:p w:rsidR="00E9363E" w:rsidRDefault="00E9363E" w:rsidP="00FE3F83">
      <w:pPr>
        <w:pStyle w:val="Odstavekseznama"/>
        <w:numPr>
          <w:ilvl w:val="0"/>
          <w:numId w:val="20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bo izdana </w:t>
      </w:r>
      <w:r w:rsidRPr="00EB2F7F">
        <w:rPr>
          <w:rFonts w:eastAsia="Times New Roman" w:cs="Times New Roman"/>
          <w:color w:val="000000"/>
        </w:rPr>
        <w:t>zaključn</w:t>
      </w:r>
      <w:r>
        <w:rPr>
          <w:rFonts w:eastAsia="Times New Roman" w:cs="Times New Roman"/>
          <w:color w:val="000000"/>
        </w:rPr>
        <w:t>a</w:t>
      </w:r>
      <w:r w:rsidRPr="00EB2F7F">
        <w:rPr>
          <w:rFonts w:eastAsia="Times New Roman" w:cs="Times New Roman"/>
          <w:color w:val="000000"/>
        </w:rPr>
        <w:t xml:space="preserve"> publikacij</w:t>
      </w:r>
      <w:r>
        <w:rPr>
          <w:rFonts w:eastAsia="Times New Roman" w:cs="Times New Roman"/>
          <w:color w:val="000000"/>
        </w:rPr>
        <w:t>a</w:t>
      </w:r>
      <w:r w:rsidRPr="00EB2F7F">
        <w:rPr>
          <w:rFonts w:eastAsia="Times New Roman" w:cs="Times New Roman"/>
          <w:color w:val="000000"/>
        </w:rPr>
        <w:t xml:space="preserve"> o dosežkih projekta</w:t>
      </w:r>
      <w:r w:rsidRPr="00291D6D">
        <w:rPr>
          <w:rFonts w:eastAsia="Times New Roman" w:cs="Times New Roman"/>
          <w:color w:val="000000"/>
        </w:rPr>
        <w:t>.</w:t>
      </w:r>
    </w:p>
    <w:p w:rsidR="00E9363E" w:rsidRPr="00B93150" w:rsidRDefault="00E9363E" w:rsidP="00E9363E">
      <w:pPr>
        <w:rPr>
          <w:rFonts w:eastAsia="Times New Roman" w:cs="Times New Roman"/>
          <w:color w:val="000000"/>
        </w:rPr>
      </w:pPr>
      <w:r w:rsidRPr="00B93150">
        <w:rPr>
          <w:rFonts w:eastAsia="Times New Roman" w:cs="Times New Roman"/>
          <w:color w:val="000000"/>
        </w:rPr>
        <w:t xml:space="preserve">NOSILEC UKREPA: JZ Zavod za oskrbo na domu Ljubljana </w:t>
      </w:r>
    </w:p>
    <w:p w:rsidR="00E9363E" w:rsidRPr="00B93150" w:rsidRDefault="00E9363E" w:rsidP="00E9363E">
      <w:pPr>
        <w:rPr>
          <w:rFonts w:eastAsia="Times New Roman" w:cs="Times New Roman"/>
          <w:color w:val="000000"/>
        </w:rPr>
      </w:pPr>
      <w:r w:rsidRPr="00B93150">
        <w:rPr>
          <w:rFonts w:eastAsia="Times New Roman" w:cs="Times New Roman"/>
          <w:color w:val="000000"/>
        </w:rPr>
        <w:t xml:space="preserve">ROK ZA IZVEDBO: </w:t>
      </w:r>
      <w:r w:rsidRPr="00EB2F7F">
        <w:rPr>
          <w:rFonts w:eastAsia="Times New Roman" w:cs="Times New Roman"/>
          <w:color w:val="000000"/>
        </w:rPr>
        <w:t>2019, 2020</w:t>
      </w:r>
      <w:r>
        <w:rPr>
          <w:rFonts w:eastAsia="Times New Roman" w:cs="Times New Roman"/>
          <w:color w:val="000000"/>
        </w:rPr>
        <w:t xml:space="preserve"> (1 </w:t>
      </w:r>
      <w:r w:rsidR="00FE3F83" w:rsidRPr="009E244E">
        <w:rPr>
          <w:rFonts w:cs="Times New Roman"/>
        </w:rPr>
        <w:t xml:space="preserve">– </w:t>
      </w:r>
      <w:r>
        <w:rPr>
          <w:rFonts w:eastAsia="Times New Roman" w:cs="Times New Roman"/>
          <w:color w:val="000000"/>
        </w:rPr>
        <w:t>2</w:t>
      </w:r>
      <w:r w:rsidR="00FE3F83">
        <w:rPr>
          <w:rFonts w:eastAsia="Times New Roman" w:cs="Times New Roman"/>
          <w:color w:val="000000"/>
        </w:rPr>
        <w:t>), 2019 (3</w:t>
      </w:r>
      <w:r>
        <w:rPr>
          <w:rFonts w:eastAsia="Times New Roman" w:cs="Times New Roman"/>
          <w:color w:val="000000"/>
        </w:rPr>
        <w:t xml:space="preserve"> </w:t>
      </w:r>
      <w:r w:rsidR="00FE3F83" w:rsidRPr="009E244E">
        <w:rPr>
          <w:rFonts w:cs="Times New Roman"/>
        </w:rPr>
        <w:t xml:space="preserve">– </w:t>
      </w:r>
      <w:r>
        <w:rPr>
          <w:rFonts w:eastAsia="Times New Roman" w:cs="Times New Roman"/>
          <w:color w:val="000000"/>
        </w:rPr>
        <w:t>4) in 2020 (5)</w:t>
      </w:r>
    </w:p>
    <w:p w:rsidR="001846E1" w:rsidRPr="00B62125" w:rsidRDefault="00B62125" w:rsidP="0060130F">
      <w:pPr>
        <w:ind w:left="708"/>
        <w:rPr>
          <w:rFonts w:eastAsia="Times New Roman" w:cs="Times New Roman"/>
          <w:color w:val="000000"/>
        </w:rPr>
      </w:pPr>
      <w:r w:rsidRPr="00823A68">
        <w:rPr>
          <w:rFonts w:eastAsia="Times New Roman" w:cs="Times New Roman"/>
          <w:color w:val="000000"/>
        </w:rPr>
        <w:t>Opomba: JZ Zavod za oskrbo na domu Ljubljana je nosi</w:t>
      </w:r>
      <w:r w:rsidR="00A22C90">
        <w:rPr>
          <w:rFonts w:eastAsia="Times New Roman" w:cs="Times New Roman"/>
          <w:color w:val="000000"/>
        </w:rPr>
        <w:t xml:space="preserve">lec mednarodnega projekta </w:t>
      </w:r>
      <w:proofErr w:type="spellStart"/>
      <w:r w:rsidR="00A22C90">
        <w:rPr>
          <w:rFonts w:eastAsia="Times New Roman" w:cs="Times New Roman"/>
          <w:color w:val="000000"/>
        </w:rPr>
        <w:t>Cross</w:t>
      </w:r>
      <w:r w:rsidR="0060130F" w:rsidRPr="00823A68">
        <w:rPr>
          <w:rFonts w:eastAsia="Times New Roman" w:cs="Times New Roman"/>
          <w:color w:val="000000"/>
        </w:rPr>
        <w:t>Care</w:t>
      </w:r>
      <w:proofErr w:type="spellEnd"/>
      <w:r w:rsidR="0060130F" w:rsidRPr="00823A68">
        <w:rPr>
          <w:rFonts w:eastAsia="Times New Roman" w:cs="Times New Roman"/>
          <w:color w:val="000000"/>
        </w:rPr>
        <w:t>,</w:t>
      </w:r>
      <w:r w:rsidR="00823A68">
        <w:rPr>
          <w:rFonts w:eastAsia="Times New Roman" w:cs="Times New Roman"/>
          <w:color w:val="000000"/>
        </w:rPr>
        <w:t xml:space="preserve"> ki je</w:t>
      </w:r>
      <w:r w:rsidR="0060130F" w:rsidRPr="00823A68">
        <w:rPr>
          <w:rFonts w:eastAsia="Times New Roman" w:cs="Times New Roman"/>
          <w:color w:val="000000"/>
        </w:rPr>
        <w:t xml:space="preserve"> </w:t>
      </w:r>
      <w:r w:rsidRPr="00823A68">
        <w:rPr>
          <w:rFonts w:eastAsia="Times New Roman" w:cs="Times New Roman"/>
          <w:color w:val="000000"/>
        </w:rPr>
        <w:t xml:space="preserve">sofinanciran iz Evropskega sklada za regionalni razvoj, v okviru programa sodelovanja </w:t>
      </w:r>
      <w:proofErr w:type="spellStart"/>
      <w:r w:rsidRPr="00823A68">
        <w:rPr>
          <w:rFonts w:eastAsia="Times New Roman" w:cs="Times New Roman"/>
          <w:color w:val="000000"/>
        </w:rPr>
        <w:t>Interreg</w:t>
      </w:r>
      <w:proofErr w:type="spellEnd"/>
      <w:r w:rsidRPr="00823A68">
        <w:rPr>
          <w:rFonts w:eastAsia="Times New Roman" w:cs="Times New Roman"/>
          <w:color w:val="000000"/>
        </w:rPr>
        <w:t xml:space="preserve"> S</w:t>
      </w:r>
      <w:r w:rsidR="00F76B3E">
        <w:rPr>
          <w:rFonts w:eastAsia="Times New Roman" w:cs="Times New Roman"/>
          <w:color w:val="000000"/>
        </w:rPr>
        <w:t>I</w:t>
      </w:r>
      <w:r w:rsidRPr="00823A68">
        <w:rPr>
          <w:rFonts w:eastAsia="Times New Roman" w:cs="Times New Roman"/>
          <w:color w:val="000000"/>
        </w:rPr>
        <w:t xml:space="preserve"> – HR.</w:t>
      </w:r>
    </w:p>
    <w:p w:rsidR="00823A68" w:rsidRDefault="00823A68" w:rsidP="00972AC4"/>
    <w:p w:rsidR="003B0389" w:rsidRPr="00CE10AA" w:rsidRDefault="003B0389" w:rsidP="00972AC4">
      <w:r w:rsidRPr="00CE10AA">
        <w:t>UKREP: Zagotavljanje pravice do tolmačenja v slovenskem znakovnem jeziku v zdravstveni obravnavi (strošek storitve krije Zavod za zdravstveno zavarovanje Slovenije po izstavljenem računu za vse, ki to storitev potrebujejo).</w:t>
      </w:r>
    </w:p>
    <w:p w:rsidR="003B0389" w:rsidRPr="00CE10AA" w:rsidRDefault="003B0389" w:rsidP="00972AC4">
      <w:r w:rsidRPr="00CE10AA">
        <w:t>NOSILEC: JZ Zdravstveni dom Ljubljana</w:t>
      </w:r>
    </w:p>
    <w:p w:rsidR="003B0389" w:rsidRPr="00CE10AA" w:rsidRDefault="003B0389" w:rsidP="00972AC4">
      <w:r w:rsidRPr="00CE10AA">
        <w:t>ROK ZA IZVEDBO: redna naloga</w:t>
      </w:r>
    </w:p>
    <w:p w:rsidR="003B0389" w:rsidRPr="00CE10AA" w:rsidRDefault="003B0389" w:rsidP="00972AC4"/>
    <w:p w:rsidR="00DD272A" w:rsidRPr="001846E1" w:rsidRDefault="003B0389" w:rsidP="00972AC4">
      <w:r w:rsidRPr="001846E1">
        <w:t xml:space="preserve">UKREP: </w:t>
      </w:r>
      <w:r w:rsidR="00DD272A" w:rsidRPr="001846E1">
        <w:t>P</w:t>
      </w:r>
      <w:r w:rsidRPr="001846E1">
        <w:t>riprav</w:t>
      </w:r>
      <w:r w:rsidR="00DD272A" w:rsidRPr="001846E1">
        <w:t>a</w:t>
      </w:r>
      <w:r w:rsidRPr="001846E1">
        <w:t xml:space="preserve"> in izvedb</w:t>
      </w:r>
      <w:r w:rsidR="00DD272A" w:rsidRPr="001846E1">
        <w:t>a</w:t>
      </w:r>
      <w:r w:rsidRPr="001846E1">
        <w:t xml:space="preserve"> zdravstveno vzgojnih vsebin</w:t>
      </w:r>
      <w:r w:rsidR="00DD272A" w:rsidRPr="001846E1">
        <w:t>, prilagojenih invalidskim organizacijam (na pobudo).</w:t>
      </w:r>
    </w:p>
    <w:p w:rsidR="003B0389" w:rsidRPr="001846E1" w:rsidRDefault="003B0389" w:rsidP="00972AC4">
      <w:r w:rsidRPr="001846E1">
        <w:t>NOSILEC: JZ Zdravstveni dom Ljubljana</w:t>
      </w:r>
    </w:p>
    <w:p w:rsidR="003B0389" w:rsidRDefault="003B0389" w:rsidP="00972AC4">
      <w:r w:rsidRPr="001846E1">
        <w:t>ROK ZA IZVEDBO: redna naloga</w:t>
      </w:r>
    </w:p>
    <w:p w:rsidR="00377411" w:rsidRDefault="00377411">
      <w:pPr>
        <w:spacing w:after="200" w:line="276" w:lineRule="auto"/>
        <w:jc w:val="left"/>
      </w:pPr>
      <w:r>
        <w:br w:type="page"/>
      </w:r>
    </w:p>
    <w:p w:rsidR="00161553" w:rsidRPr="00972AC4" w:rsidRDefault="00161553" w:rsidP="00972AC4">
      <w:pPr>
        <w:pStyle w:val="Naslov1"/>
      </w:pPr>
      <w:bookmarkStart w:id="19" w:name="_Toc5018537"/>
      <w:r w:rsidRPr="00972AC4">
        <w:lastRenderedPageBreak/>
        <w:t>III. SPREMLJANJE IZVAJANJA AKCIJSKEGA NAČRTA IN POROČANJE O IZVEDENIH UKREPIH</w:t>
      </w:r>
      <w:bookmarkEnd w:id="19"/>
    </w:p>
    <w:p w:rsidR="00161553" w:rsidRPr="00161553" w:rsidRDefault="00161553" w:rsidP="00161553">
      <w:pPr>
        <w:rPr>
          <w:rFonts w:eastAsia="Times New Roman" w:cs="Times New Roman"/>
          <w:szCs w:val="24"/>
          <w:lang w:eastAsia="en-US"/>
        </w:rPr>
      </w:pPr>
    </w:p>
    <w:p w:rsidR="00161553" w:rsidRPr="00161553" w:rsidRDefault="00161553" w:rsidP="00972AC4">
      <w:pPr>
        <w:rPr>
          <w:rFonts w:eastAsia="Times New Roman"/>
          <w:lang w:eastAsia="en-US"/>
        </w:rPr>
      </w:pPr>
      <w:r w:rsidRPr="00161553">
        <w:rPr>
          <w:rFonts w:eastAsia="Times New Roman"/>
          <w:lang w:eastAsia="en-US"/>
        </w:rPr>
        <w:t xml:space="preserve">Spremljanje, izvedba ter poročanje o izvedbi </w:t>
      </w:r>
      <w:r w:rsidR="00E41A9B">
        <w:rPr>
          <w:rFonts w:eastAsia="Times New Roman"/>
          <w:lang w:eastAsia="en-US"/>
        </w:rPr>
        <w:t xml:space="preserve">ukrepov, vključenih v </w:t>
      </w:r>
      <w:r w:rsidRPr="00161553">
        <w:rPr>
          <w:rFonts w:eastAsia="Times New Roman"/>
          <w:lang w:eastAsia="en-US"/>
        </w:rPr>
        <w:t>Akcijsk</w:t>
      </w:r>
      <w:r w:rsidR="00E41A9B">
        <w:rPr>
          <w:rFonts w:eastAsia="Times New Roman"/>
          <w:lang w:eastAsia="en-US"/>
        </w:rPr>
        <w:t>i</w:t>
      </w:r>
      <w:r w:rsidRPr="00161553">
        <w:rPr>
          <w:rFonts w:eastAsia="Times New Roman"/>
          <w:lang w:eastAsia="en-US"/>
        </w:rPr>
        <w:t xml:space="preserve"> načrt »Ljubljana – občina po meri invalidov« za obdobje od 201</w:t>
      </w:r>
      <w:r w:rsidR="00F06D7D">
        <w:rPr>
          <w:rFonts w:eastAsia="Times New Roman"/>
          <w:lang w:eastAsia="en-US"/>
        </w:rPr>
        <w:t>9</w:t>
      </w:r>
      <w:r w:rsidRPr="00161553">
        <w:rPr>
          <w:rFonts w:eastAsia="Times New Roman"/>
          <w:lang w:eastAsia="en-US"/>
        </w:rPr>
        <w:t xml:space="preserve"> do 20</w:t>
      </w:r>
      <w:r w:rsidR="00F06D7D">
        <w:rPr>
          <w:rFonts w:eastAsia="Times New Roman"/>
          <w:lang w:eastAsia="en-US"/>
        </w:rPr>
        <w:t>20</w:t>
      </w:r>
      <w:r w:rsidR="0021661B">
        <w:rPr>
          <w:rFonts w:eastAsia="Times New Roman"/>
          <w:lang w:eastAsia="en-US"/>
        </w:rPr>
        <w:t>,</w:t>
      </w:r>
      <w:r w:rsidRPr="00161553">
        <w:rPr>
          <w:rFonts w:eastAsia="Times New Roman"/>
          <w:lang w:eastAsia="en-US"/>
        </w:rPr>
        <w:t xml:space="preserve"> bo naloga nosilcev ukrepov, priprava skupnega poročila o uresničevanju akcijskega načrta za</w:t>
      </w:r>
      <w:r>
        <w:rPr>
          <w:rFonts w:eastAsia="Times New Roman"/>
          <w:lang w:eastAsia="en-US"/>
        </w:rPr>
        <w:t xml:space="preserve"> obravnavo v Mestnem svetu MOL </w:t>
      </w:r>
      <w:r w:rsidRPr="00161553">
        <w:rPr>
          <w:rFonts w:eastAsia="Times New Roman"/>
          <w:lang w:eastAsia="en-US"/>
        </w:rPr>
        <w:t>pa naloga Oddelka za zdravje in socialno varstvo MU MOL. V spremljanj</w:t>
      </w:r>
      <w:r w:rsidR="00E41A9B">
        <w:rPr>
          <w:rFonts w:eastAsia="Times New Roman"/>
          <w:lang w:eastAsia="en-US"/>
        </w:rPr>
        <w:t>e izvajanja in v poročanje o izvedenih ukrepih</w:t>
      </w:r>
      <w:r w:rsidRPr="00161553">
        <w:rPr>
          <w:rFonts w:eastAsia="Times New Roman"/>
          <w:lang w:eastAsia="en-US"/>
        </w:rPr>
        <w:t xml:space="preserve"> bo vključen tudi Svet za odpravljanje arhitekturnih in komunikacijskih ovir</w:t>
      </w:r>
      <w:r w:rsidR="00113555">
        <w:rPr>
          <w:rFonts w:eastAsia="Times New Roman"/>
          <w:lang w:eastAsia="en-US"/>
        </w:rPr>
        <w:t xml:space="preserve"> MOL</w:t>
      </w:r>
      <w:r w:rsidRPr="00161553">
        <w:rPr>
          <w:rFonts w:eastAsia="Times New Roman"/>
          <w:lang w:eastAsia="en-US"/>
        </w:rPr>
        <w:t xml:space="preserve">. </w:t>
      </w:r>
    </w:p>
    <w:p w:rsidR="004154E1" w:rsidRPr="00161553" w:rsidRDefault="004154E1" w:rsidP="00161553">
      <w:pPr>
        <w:rPr>
          <w:rFonts w:eastAsia="Times New Roman" w:cs="Times New Roman"/>
          <w:lang w:eastAsia="en-US"/>
        </w:rPr>
      </w:pPr>
    </w:p>
    <w:p w:rsidR="00686E22" w:rsidRPr="00686E22" w:rsidRDefault="00686E22" w:rsidP="00161553">
      <w:pPr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 xml:space="preserve">Številka: </w:t>
      </w:r>
      <w:r w:rsidR="00FA0E0D">
        <w:rPr>
          <w:rFonts w:eastAsia="Times New Roman" w:cs="Times New Roman"/>
          <w:lang w:eastAsia="en-US"/>
        </w:rPr>
        <w:t>141-1/2019-6</w:t>
      </w:r>
    </w:p>
    <w:p w:rsidR="00161553" w:rsidRPr="00161553" w:rsidRDefault="00161553" w:rsidP="00161553">
      <w:pPr>
        <w:rPr>
          <w:rFonts w:eastAsia="Times New Roman" w:cs="Times New Roman"/>
          <w:lang w:eastAsia="en-US"/>
        </w:rPr>
      </w:pPr>
      <w:r w:rsidRPr="00A35D9D">
        <w:rPr>
          <w:rFonts w:eastAsia="Times New Roman" w:cs="Times New Roman"/>
          <w:lang w:eastAsia="en-US"/>
        </w:rPr>
        <w:t>Ljubljana,</w:t>
      </w:r>
      <w:r w:rsidR="0035277D">
        <w:rPr>
          <w:rFonts w:eastAsia="Times New Roman" w:cs="Times New Roman"/>
          <w:lang w:eastAsia="en-US"/>
        </w:rPr>
        <w:t xml:space="preserve"> 1</w:t>
      </w:r>
      <w:r w:rsidR="001D5BE5">
        <w:rPr>
          <w:rFonts w:eastAsia="Times New Roman" w:cs="Times New Roman"/>
          <w:lang w:eastAsia="en-US"/>
        </w:rPr>
        <w:t>7</w:t>
      </w:r>
      <w:r w:rsidR="0035277D">
        <w:rPr>
          <w:rFonts w:eastAsia="Times New Roman" w:cs="Times New Roman"/>
          <w:lang w:eastAsia="en-US"/>
        </w:rPr>
        <w:t>. 6. 2019</w:t>
      </w:r>
    </w:p>
    <w:p w:rsidR="00161553" w:rsidRDefault="00161553" w:rsidP="00161553">
      <w:pPr>
        <w:rPr>
          <w:rFonts w:eastAsia="Times New Roman" w:cs="Times New Roman"/>
          <w:lang w:eastAsia="en-US"/>
        </w:rPr>
      </w:pPr>
    </w:p>
    <w:p w:rsidR="00F456FF" w:rsidRDefault="00F456FF" w:rsidP="00161553">
      <w:pPr>
        <w:rPr>
          <w:rFonts w:eastAsia="Times New Roman" w:cs="Times New Roman"/>
          <w:lang w:eastAsia="en-US"/>
        </w:rPr>
      </w:pPr>
    </w:p>
    <w:p w:rsidR="00F456FF" w:rsidRPr="00161553" w:rsidRDefault="00F456FF" w:rsidP="00161553">
      <w:pPr>
        <w:rPr>
          <w:rFonts w:eastAsia="Times New Roman" w:cs="Times New Roman"/>
          <w:lang w:eastAsia="en-US"/>
        </w:rPr>
      </w:pPr>
    </w:p>
    <w:p w:rsidR="00161553" w:rsidRPr="00161553" w:rsidRDefault="00161553" w:rsidP="00161553">
      <w:pPr>
        <w:ind w:left="4395"/>
        <w:rPr>
          <w:rFonts w:eastAsia="Times New Roman" w:cs="Times New Roman"/>
          <w:szCs w:val="24"/>
          <w:lang w:eastAsia="en-US"/>
        </w:rPr>
      </w:pPr>
      <w:r w:rsidRPr="00161553">
        <w:rPr>
          <w:rFonts w:eastAsia="Times New Roman" w:cs="Times New Roman"/>
          <w:lang w:eastAsia="en-US"/>
        </w:rPr>
        <w:t>Župan</w:t>
      </w:r>
    </w:p>
    <w:p w:rsidR="00161553" w:rsidRPr="00161553" w:rsidRDefault="00161553" w:rsidP="00161553">
      <w:pPr>
        <w:ind w:left="4395"/>
        <w:rPr>
          <w:rFonts w:eastAsia="Times New Roman" w:cs="Times New Roman"/>
          <w:szCs w:val="24"/>
          <w:lang w:eastAsia="en-US"/>
        </w:rPr>
      </w:pPr>
      <w:r w:rsidRPr="00161553">
        <w:rPr>
          <w:rFonts w:eastAsia="Times New Roman" w:cs="Times New Roman"/>
          <w:lang w:eastAsia="en-US"/>
        </w:rPr>
        <w:t>Mestne občine Ljubljana</w:t>
      </w:r>
    </w:p>
    <w:p w:rsidR="00436F8D" w:rsidRDefault="00161553" w:rsidP="00CE10AA">
      <w:pPr>
        <w:ind w:left="4395"/>
        <w:rPr>
          <w:rFonts w:eastAsia="Times New Roman" w:cs="Times New Roman"/>
          <w:i/>
          <w:lang w:eastAsia="en-US"/>
        </w:rPr>
      </w:pPr>
      <w:r w:rsidRPr="00161553">
        <w:rPr>
          <w:rFonts w:eastAsia="Times New Roman" w:cs="Times New Roman"/>
          <w:i/>
          <w:lang w:eastAsia="en-US"/>
        </w:rPr>
        <w:t>Zoran Janković</w:t>
      </w:r>
    </w:p>
    <w:p w:rsidR="0069732D" w:rsidRDefault="0069732D" w:rsidP="0069732D">
      <w:pPr>
        <w:rPr>
          <w:rFonts w:eastAsia="Times New Roman" w:cs="Times New Roman"/>
          <w:i/>
          <w:lang w:eastAsia="en-US"/>
        </w:rPr>
      </w:pPr>
      <w:bookmarkStart w:id="20" w:name="_GoBack"/>
      <w:bookmarkEnd w:id="20"/>
    </w:p>
    <w:sectPr w:rsidR="0069732D" w:rsidSect="0019429B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3D" w:rsidRDefault="00ED4D3D" w:rsidP="004F7904">
      <w:r>
        <w:separator/>
      </w:r>
    </w:p>
  </w:endnote>
  <w:endnote w:type="continuationSeparator" w:id="0">
    <w:p w:rsidR="00ED4D3D" w:rsidRDefault="00ED4D3D" w:rsidP="004F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eue Haas Unica W04 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634486"/>
      <w:docPartObj>
        <w:docPartGallery w:val="Page Numbers (Bottom of Page)"/>
        <w:docPartUnique/>
      </w:docPartObj>
    </w:sdtPr>
    <w:sdtEndPr>
      <w:rPr>
        <w:rFonts w:cs="Times New Roman"/>
        <w:noProof/>
        <w:sz w:val="20"/>
        <w:szCs w:val="20"/>
      </w:rPr>
    </w:sdtEndPr>
    <w:sdtContent>
      <w:p w:rsidR="007B70AB" w:rsidRPr="00A83983" w:rsidRDefault="007B70AB">
        <w:pPr>
          <w:pStyle w:val="Noga"/>
          <w:jc w:val="right"/>
          <w:rPr>
            <w:rFonts w:cs="Times New Roman"/>
            <w:sz w:val="20"/>
            <w:szCs w:val="20"/>
          </w:rPr>
        </w:pPr>
        <w:r w:rsidRPr="00A83983">
          <w:rPr>
            <w:rFonts w:cs="Times New Roman"/>
            <w:sz w:val="20"/>
            <w:szCs w:val="20"/>
          </w:rPr>
          <w:fldChar w:fldCharType="begin"/>
        </w:r>
        <w:r w:rsidRPr="00A83983">
          <w:rPr>
            <w:rFonts w:cs="Times New Roman"/>
            <w:sz w:val="20"/>
            <w:szCs w:val="20"/>
          </w:rPr>
          <w:instrText xml:space="preserve"> PAGE   \* MERGEFORMAT </w:instrText>
        </w:r>
        <w:r w:rsidRPr="00A83983">
          <w:rPr>
            <w:rFonts w:cs="Times New Roman"/>
            <w:sz w:val="20"/>
            <w:szCs w:val="20"/>
          </w:rPr>
          <w:fldChar w:fldCharType="separate"/>
        </w:r>
        <w:r w:rsidR="00DF3A99">
          <w:rPr>
            <w:rFonts w:cs="Times New Roman"/>
            <w:noProof/>
            <w:sz w:val="20"/>
            <w:szCs w:val="20"/>
          </w:rPr>
          <w:t>2</w:t>
        </w:r>
        <w:r w:rsidRPr="00A83983">
          <w:rPr>
            <w:rFonts w:cs="Times New Roman"/>
            <w:noProof/>
            <w:sz w:val="20"/>
            <w:szCs w:val="20"/>
          </w:rPr>
          <w:fldChar w:fldCharType="end"/>
        </w:r>
      </w:p>
    </w:sdtContent>
  </w:sdt>
  <w:p w:rsidR="007B70AB" w:rsidRDefault="007B70A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3D" w:rsidRDefault="00ED4D3D" w:rsidP="004F7904">
      <w:r>
        <w:separator/>
      </w:r>
    </w:p>
  </w:footnote>
  <w:footnote w:type="continuationSeparator" w:id="0">
    <w:p w:rsidR="00ED4D3D" w:rsidRDefault="00ED4D3D" w:rsidP="004F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AB" w:rsidRPr="00344A6D" w:rsidRDefault="007B70AB" w:rsidP="00CE10AA">
    <w:pPr>
      <w:pStyle w:val="Glava"/>
      <w:jc w:val="right"/>
      <w:rPr>
        <w:rFonts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AB" w:rsidRDefault="007B70AB" w:rsidP="0019429B">
    <w:pPr>
      <w:pStyle w:val="Glava"/>
      <w:tabs>
        <w:tab w:val="clear" w:pos="4536"/>
        <w:tab w:val="clear" w:pos="9072"/>
        <w:tab w:val="left" w:pos="387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42A6"/>
    <w:multiLevelType w:val="hybridMultilevel"/>
    <w:tmpl w:val="DDAEEDD6"/>
    <w:lvl w:ilvl="0" w:tplc="4F0C141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20E0F"/>
    <w:multiLevelType w:val="hybridMultilevel"/>
    <w:tmpl w:val="12B04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68FA"/>
    <w:multiLevelType w:val="hybridMultilevel"/>
    <w:tmpl w:val="3528C524"/>
    <w:lvl w:ilvl="0" w:tplc="4734F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56A"/>
    <w:multiLevelType w:val="hybridMultilevel"/>
    <w:tmpl w:val="D91489AA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C36D7"/>
    <w:multiLevelType w:val="hybridMultilevel"/>
    <w:tmpl w:val="C6646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245D"/>
    <w:multiLevelType w:val="hybridMultilevel"/>
    <w:tmpl w:val="6E98321C"/>
    <w:lvl w:ilvl="0" w:tplc="30CA0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B1854"/>
    <w:multiLevelType w:val="hybridMultilevel"/>
    <w:tmpl w:val="81868CA6"/>
    <w:lvl w:ilvl="0" w:tplc="E242AA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015CC"/>
    <w:multiLevelType w:val="hybridMultilevel"/>
    <w:tmpl w:val="ED404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05057"/>
    <w:multiLevelType w:val="hybridMultilevel"/>
    <w:tmpl w:val="D67609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14B4E"/>
    <w:multiLevelType w:val="hybridMultilevel"/>
    <w:tmpl w:val="4A0AE660"/>
    <w:lvl w:ilvl="0" w:tplc="364432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0361C"/>
    <w:multiLevelType w:val="hybridMultilevel"/>
    <w:tmpl w:val="10143B8C"/>
    <w:lvl w:ilvl="0" w:tplc="4734FF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07F52"/>
    <w:multiLevelType w:val="hybridMultilevel"/>
    <w:tmpl w:val="9416B06A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138B3"/>
    <w:multiLevelType w:val="hybridMultilevel"/>
    <w:tmpl w:val="F072FA34"/>
    <w:lvl w:ilvl="0" w:tplc="30CA0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C23FA"/>
    <w:multiLevelType w:val="hybridMultilevel"/>
    <w:tmpl w:val="ADAC52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9E7E43"/>
    <w:multiLevelType w:val="hybridMultilevel"/>
    <w:tmpl w:val="63D0B082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F0D74"/>
    <w:multiLevelType w:val="hybridMultilevel"/>
    <w:tmpl w:val="AB822866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96304"/>
    <w:multiLevelType w:val="hybridMultilevel"/>
    <w:tmpl w:val="9AE85358"/>
    <w:lvl w:ilvl="0" w:tplc="558E8E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E83839"/>
    <w:multiLevelType w:val="hybridMultilevel"/>
    <w:tmpl w:val="A3547270"/>
    <w:lvl w:ilvl="0" w:tplc="554EE6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6716B"/>
    <w:multiLevelType w:val="hybridMultilevel"/>
    <w:tmpl w:val="BC1AC61E"/>
    <w:lvl w:ilvl="0" w:tplc="23586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90FD3"/>
    <w:multiLevelType w:val="multilevel"/>
    <w:tmpl w:val="AF1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C3379"/>
    <w:multiLevelType w:val="hybridMultilevel"/>
    <w:tmpl w:val="BA501F50"/>
    <w:lvl w:ilvl="0" w:tplc="F9749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85912"/>
    <w:multiLevelType w:val="multilevel"/>
    <w:tmpl w:val="BEF2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6A60EED"/>
    <w:multiLevelType w:val="hybridMultilevel"/>
    <w:tmpl w:val="982EA1EA"/>
    <w:lvl w:ilvl="0" w:tplc="30CA0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074BCC"/>
    <w:multiLevelType w:val="hybridMultilevel"/>
    <w:tmpl w:val="39DE7BCC"/>
    <w:lvl w:ilvl="0" w:tplc="30CA08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C941C4"/>
    <w:multiLevelType w:val="hybridMultilevel"/>
    <w:tmpl w:val="6016ABA0"/>
    <w:lvl w:ilvl="0" w:tplc="558E8E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4"/>
  </w:num>
  <w:num w:numId="5">
    <w:abstractNumId w:val="10"/>
  </w:num>
  <w:num w:numId="6">
    <w:abstractNumId w:val="22"/>
  </w:num>
  <w:num w:numId="7">
    <w:abstractNumId w:val="11"/>
  </w:num>
  <w:num w:numId="8">
    <w:abstractNumId w:val="16"/>
  </w:num>
  <w:num w:numId="9">
    <w:abstractNumId w:val="24"/>
  </w:num>
  <w:num w:numId="10">
    <w:abstractNumId w:val="2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5"/>
  </w:num>
  <w:num w:numId="15">
    <w:abstractNumId w:val="12"/>
  </w:num>
  <w:num w:numId="16">
    <w:abstractNumId w:val="13"/>
  </w:num>
  <w:num w:numId="17">
    <w:abstractNumId w:val="23"/>
  </w:num>
  <w:num w:numId="18">
    <w:abstractNumId w:val="8"/>
  </w:num>
  <w:num w:numId="19">
    <w:abstractNumId w:val="18"/>
  </w:num>
  <w:num w:numId="20">
    <w:abstractNumId w:val="9"/>
  </w:num>
  <w:num w:numId="21">
    <w:abstractNumId w:val="0"/>
  </w:num>
  <w:num w:numId="22">
    <w:abstractNumId w:val="3"/>
  </w:num>
  <w:num w:numId="23">
    <w:abstractNumId w:val="6"/>
  </w:num>
  <w:num w:numId="24">
    <w:abstractNumId w:val="7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01"/>
    <w:rsid w:val="000023E5"/>
    <w:rsid w:val="000050EC"/>
    <w:rsid w:val="0000608E"/>
    <w:rsid w:val="00006D25"/>
    <w:rsid w:val="00010CB7"/>
    <w:rsid w:val="000115D4"/>
    <w:rsid w:val="00017CFD"/>
    <w:rsid w:val="00021502"/>
    <w:rsid w:val="00024548"/>
    <w:rsid w:val="00025EC8"/>
    <w:rsid w:val="00026825"/>
    <w:rsid w:val="00026E7D"/>
    <w:rsid w:val="00026FF3"/>
    <w:rsid w:val="00031BA5"/>
    <w:rsid w:val="00032323"/>
    <w:rsid w:val="000337EE"/>
    <w:rsid w:val="00033816"/>
    <w:rsid w:val="000346B9"/>
    <w:rsid w:val="000349DC"/>
    <w:rsid w:val="0004070D"/>
    <w:rsid w:val="00041BF2"/>
    <w:rsid w:val="00043149"/>
    <w:rsid w:val="00044237"/>
    <w:rsid w:val="0004644F"/>
    <w:rsid w:val="00046906"/>
    <w:rsid w:val="00047277"/>
    <w:rsid w:val="00050EB2"/>
    <w:rsid w:val="00051D99"/>
    <w:rsid w:val="00054D81"/>
    <w:rsid w:val="000556CA"/>
    <w:rsid w:val="00061974"/>
    <w:rsid w:val="0007298A"/>
    <w:rsid w:val="00073DCA"/>
    <w:rsid w:val="00077DC6"/>
    <w:rsid w:val="00077E72"/>
    <w:rsid w:val="0008083A"/>
    <w:rsid w:val="000808E8"/>
    <w:rsid w:val="000811E4"/>
    <w:rsid w:val="0008203C"/>
    <w:rsid w:val="00083B97"/>
    <w:rsid w:val="00083DA1"/>
    <w:rsid w:val="00083F4B"/>
    <w:rsid w:val="00086B6B"/>
    <w:rsid w:val="000909A1"/>
    <w:rsid w:val="0009712E"/>
    <w:rsid w:val="000A16D4"/>
    <w:rsid w:val="000A2222"/>
    <w:rsid w:val="000A3D82"/>
    <w:rsid w:val="000A69DE"/>
    <w:rsid w:val="000B0F6D"/>
    <w:rsid w:val="000B2758"/>
    <w:rsid w:val="000B4BD8"/>
    <w:rsid w:val="000C06CF"/>
    <w:rsid w:val="000C4448"/>
    <w:rsid w:val="000D0313"/>
    <w:rsid w:val="000D251F"/>
    <w:rsid w:val="000D3397"/>
    <w:rsid w:val="000D6550"/>
    <w:rsid w:val="000D69E4"/>
    <w:rsid w:val="000D707D"/>
    <w:rsid w:val="000D7366"/>
    <w:rsid w:val="000D7D16"/>
    <w:rsid w:val="000E0C3C"/>
    <w:rsid w:val="000E22AD"/>
    <w:rsid w:val="000E2503"/>
    <w:rsid w:val="000E2C07"/>
    <w:rsid w:val="000E4ECE"/>
    <w:rsid w:val="000E5F1E"/>
    <w:rsid w:val="000E6E44"/>
    <w:rsid w:val="000F0939"/>
    <w:rsid w:val="000F1467"/>
    <w:rsid w:val="000F5A47"/>
    <w:rsid w:val="000F5B40"/>
    <w:rsid w:val="00100E8E"/>
    <w:rsid w:val="00104186"/>
    <w:rsid w:val="00105BB7"/>
    <w:rsid w:val="00113555"/>
    <w:rsid w:val="00113CB1"/>
    <w:rsid w:val="00114E22"/>
    <w:rsid w:val="0011686F"/>
    <w:rsid w:val="00120F31"/>
    <w:rsid w:val="00121C78"/>
    <w:rsid w:val="00122AE6"/>
    <w:rsid w:val="00122EC4"/>
    <w:rsid w:val="00124635"/>
    <w:rsid w:val="00124788"/>
    <w:rsid w:val="00124ED4"/>
    <w:rsid w:val="0012697A"/>
    <w:rsid w:val="00132BA3"/>
    <w:rsid w:val="001334C8"/>
    <w:rsid w:val="00134FCC"/>
    <w:rsid w:val="00137573"/>
    <w:rsid w:val="00137B10"/>
    <w:rsid w:val="00137D47"/>
    <w:rsid w:val="00140816"/>
    <w:rsid w:val="0014241A"/>
    <w:rsid w:val="0014619E"/>
    <w:rsid w:val="001479ED"/>
    <w:rsid w:val="001536F5"/>
    <w:rsid w:val="001559FA"/>
    <w:rsid w:val="00157D43"/>
    <w:rsid w:val="0016040A"/>
    <w:rsid w:val="00161553"/>
    <w:rsid w:val="00162B00"/>
    <w:rsid w:val="001648F3"/>
    <w:rsid w:val="00170681"/>
    <w:rsid w:val="00170D2E"/>
    <w:rsid w:val="0017255F"/>
    <w:rsid w:val="001725AD"/>
    <w:rsid w:val="001726AC"/>
    <w:rsid w:val="00173CAE"/>
    <w:rsid w:val="001749C3"/>
    <w:rsid w:val="00175254"/>
    <w:rsid w:val="00176C90"/>
    <w:rsid w:val="00181166"/>
    <w:rsid w:val="001839D4"/>
    <w:rsid w:val="001846E1"/>
    <w:rsid w:val="00184E76"/>
    <w:rsid w:val="0019429B"/>
    <w:rsid w:val="0019558C"/>
    <w:rsid w:val="001A0E92"/>
    <w:rsid w:val="001A2094"/>
    <w:rsid w:val="001A372C"/>
    <w:rsid w:val="001A50DE"/>
    <w:rsid w:val="001A5FAE"/>
    <w:rsid w:val="001A679B"/>
    <w:rsid w:val="001A7189"/>
    <w:rsid w:val="001A7BEC"/>
    <w:rsid w:val="001B01E8"/>
    <w:rsid w:val="001B0A49"/>
    <w:rsid w:val="001B1359"/>
    <w:rsid w:val="001B1F85"/>
    <w:rsid w:val="001B2959"/>
    <w:rsid w:val="001B3329"/>
    <w:rsid w:val="001B719C"/>
    <w:rsid w:val="001C3EAB"/>
    <w:rsid w:val="001C4810"/>
    <w:rsid w:val="001C48B4"/>
    <w:rsid w:val="001C52F6"/>
    <w:rsid w:val="001C58C1"/>
    <w:rsid w:val="001D55A2"/>
    <w:rsid w:val="001D5BE5"/>
    <w:rsid w:val="001D7083"/>
    <w:rsid w:val="001D7498"/>
    <w:rsid w:val="001D7BF7"/>
    <w:rsid w:val="001E0D7B"/>
    <w:rsid w:val="001E1FF0"/>
    <w:rsid w:val="001E374D"/>
    <w:rsid w:val="001E604B"/>
    <w:rsid w:val="001E7021"/>
    <w:rsid w:val="001F075D"/>
    <w:rsid w:val="001F0BE0"/>
    <w:rsid w:val="001F3824"/>
    <w:rsid w:val="001F3E1C"/>
    <w:rsid w:val="001F4569"/>
    <w:rsid w:val="001F495A"/>
    <w:rsid w:val="001F5C9C"/>
    <w:rsid w:val="001F656B"/>
    <w:rsid w:val="00204CF3"/>
    <w:rsid w:val="002121D3"/>
    <w:rsid w:val="00212C56"/>
    <w:rsid w:val="00215E9B"/>
    <w:rsid w:val="0021661B"/>
    <w:rsid w:val="002174D8"/>
    <w:rsid w:val="002227BA"/>
    <w:rsid w:val="00222D90"/>
    <w:rsid w:val="00224FD1"/>
    <w:rsid w:val="00225174"/>
    <w:rsid w:val="002300C4"/>
    <w:rsid w:val="00234A2D"/>
    <w:rsid w:val="00234F94"/>
    <w:rsid w:val="0024212E"/>
    <w:rsid w:val="002451A4"/>
    <w:rsid w:val="00245A1A"/>
    <w:rsid w:val="00246785"/>
    <w:rsid w:val="002503EA"/>
    <w:rsid w:val="002579E6"/>
    <w:rsid w:val="00265621"/>
    <w:rsid w:val="00271D8E"/>
    <w:rsid w:val="002745F2"/>
    <w:rsid w:val="00275D52"/>
    <w:rsid w:val="00276DB2"/>
    <w:rsid w:val="00282DAB"/>
    <w:rsid w:val="00282EC0"/>
    <w:rsid w:val="00284A9E"/>
    <w:rsid w:val="00290104"/>
    <w:rsid w:val="00290871"/>
    <w:rsid w:val="002923FA"/>
    <w:rsid w:val="00293A0F"/>
    <w:rsid w:val="00296785"/>
    <w:rsid w:val="002971AE"/>
    <w:rsid w:val="00297AA0"/>
    <w:rsid w:val="002A056B"/>
    <w:rsid w:val="002A255F"/>
    <w:rsid w:val="002A5800"/>
    <w:rsid w:val="002A66FA"/>
    <w:rsid w:val="002A6ACE"/>
    <w:rsid w:val="002B1CAC"/>
    <w:rsid w:val="002B3787"/>
    <w:rsid w:val="002B4543"/>
    <w:rsid w:val="002C351B"/>
    <w:rsid w:val="002C3FFE"/>
    <w:rsid w:val="002C5350"/>
    <w:rsid w:val="002C66A7"/>
    <w:rsid w:val="002C6C4F"/>
    <w:rsid w:val="002C7AC5"/>
    <w:rsid w:val="002C7EEF"/>
    <w:rsid w:val="002D0F5A"/>
    <w:rsid w:val="002D56B7"/>
    <w:rsid w:val="002D7E85"/>
    <w:rsid w:val="002E5818"/>
    <w:rsid w:val="002E5A35"/>
    <w:rsid w:val="002F2247"/>
    <w:rsid w:val="002F64F6"/>
    <w:rsid w:val="0030068A"/>
    <w:rsid w:val="00300864"/>
    <w:rsid w:val="0030188B"/>
    <w:rsid w:val="00311358"/>
    <w:rsid w:val="003122F3"/>
    <w:rsid w:val="00315A00"/>
    <w:rsid w:val="003176B7"/>
    <w:rsid w:val="00322714"/>
    <w:rsid w:val="003262A8"/>
    <w:rsid w:val="003272A9"/>
    <w:rsid w:val="00327744"/>
    <w:rsid w:val="00330E29"/>
    <w:rsid w:val="0033156B"/>
    <w:rsid w:val="003323AB"/>
    <w:rsid w:val="0033339D"/>
    <w:rsid w:val="00333E4C"/>
    <w:rsid w:val="00334344"/>
    <w:rsid w:val="00334AE8"/>
    <w:rsid w:val="003365F9"/>
    <w:rsid w:val="0033698B"/>
    <w:rsid w:val="00342935"/>
    <w:rsid w:val="00343C9D"/>
    <w:rsid w:val="003441FE"/>
    <w:rsid w:val="0034494C"/>
    <w:rsid w:val="00344A6D"/>
    <w:rsid w:val="00345108"/>
    <w:rsid w:val="00346858"/>
    <w:rsid w:val="00347E66"/>
    <w:rsid w:val="00351D86"/>
    <w:rsid w:val="0035277D"/>
    <w:rsid w:val="0035290E"/>
    <w:rsid w:val="003540A9"/>
    <w:rsid w:val="003545A8"/>
    <w:rsid w:val="003558B6"/>
    <w:rsid w:val="00355FCA"/>
    <w:rsid w:val="00357214"/>
    <w:rsid w:val="00361B36"/>
    <w:rsid w:val="00362926"/>
    <w:rsid w:val="003678D4"/>
    <w:rsid w:val="0037311A"/>
    <w:rsid w:val="00373E55"/>
    <w:rsid w:val="00375C3E"/>
    <w:rsid w:val="00376806"/>
    <w:rsid w:val="00376BE1"/>
    <w:rsid w:val="00377411"/>
    <w:rsid w:val="00377940"/>
    <w:rsid w:val="00384DF3"/>
    <w:rsid w:val="003861EA"/>
    <w:rsid w:val="0038768E"/>
    <w:rsid w:val="00390B2B"/>
    <w:rsid w:val="0039395C"/>
    <w:rsid w:val="0039473A"/>
    <w:rsid w:val="00395268"/>
    <w:rsid w:val="00396220"/>
    <w:rsid w:val="00396A53"/>
    <w:rsid w:val="003A1F34"/>
    <w:rsid w:val="003A2F1D"/>
    <w:rsid w:val="003A2F89"/>
    <w:rsid w:val="003A512D"/>
    <w:rsid w:val="003A58B4"/>
    <w:rsid w:val="003A5ED1"/>
    <w:rsid w:val="003A7787"/>
    <w:rsid w:val="003A797F"/>
    <w:rsid w:val="003B0389"/>
    <w:rsid w:val="003B06DF"/>
    <w:rsid w:val="003B0D5C"/>
    <w:rsid w:val="003B0D6F"/>
    <w:rsid w:val="003B1C84"/>
    <w:rsid w:val="003B2E9F"/>
    <w:rsid w:val="003B462F"/>
    <w:rsid w:val="003B4900"/>
    <w:rsid w:val="003B5D81"/>
    <w:rsid w:val="003B7A09"/>
    <w:rsid w:val="003C1930"/>
    <w:rsid w:val="003C6C70"/>
    <w:rsid w:val="003D4906"/>
    <w:rsid w:val="003D5215"/>
    <w:rsid w:val="003D591D"/>
    <w:rsid w:val="003D5CE1"/>
    <w:rsid w:val="003D74EA"/>
    <w:rsid w:val="003E0E61"/>
    <w:rsid w:val="003E1EA4"/>
    <w:rsid w:val="003E7407"/>
    <w:rsid w:val="003F0288"/>
    <w:rsid w:val="003F285C"/>
    <w:rsid w:val="003F2BA6"/>
    <w:rsid w:val="003F311B"/>
    <w:rsid w:val="003F4308"/>
    <w:rsid w:val="003F66CB"/>
    <w:rsid w:val="003F755A"/>
    <w:rsid w:val="00401D4D"/>
    <w:rsid w:val="0040418D"/>
    <w:rsid w:val="00405D8A"/>
    <w:rsid w:val="00405E4D"/>
    <w:rsid w:val="00406BDE"/>
    <w:rsid w:val="00406C51"/>
    <w:rsid w:val="00407D99"/>
    <w:rsid w:val="004103DD"/>
    <w:rsid w:val="00415122"/>
    <w:rsid w:val="004154E1"/>
    <w:rsid w:val="004168F2"/>
    <w:rsid w:val="0042058E"/>
    <w:rsid w:val="004238A9"/>
    <w:rsid w:val="00424216"/>
    <w:rsid w:val="00424FD5"/>
    <w:rsid w:val="0042689A"/>
    <w:rsid w:val="00430E0C"/>
    <w:rsid w:val="00430EBA"/>
    <w:rsid w:val="00434630"/>
    <w:rsid w:val="00435737"/>
    <w:rsid w:val="00435856"/>
    <w:rsid w:val="00436A8D"/>
    <w:rsid w:val="00436F8D"/>
    <w:rsid w:val="00440079"/>
    <w:rsid w:val="00440820"/>
    <w:rsid w:val="004416EE"/>
    <w:rsid w:val="00442586"/>
    <w:rsid w:val="00445185"/>
    <w:rsid w:val="0045313F"/>
    <w:rsid w:val="00463D20"/>
    <w:rsid w:val="004657B0"/>
    <w:rsid w:val="00466DF0"/>
    <w:rsid w:val="0047099C"/>
    <w:rsid w:val="00470C6D"/>
    <w:rsid w:val="0047237E"/>
    <w:rsid w:val="004745DA"/>
    <w:rsid w:val="00474FA6"/>
    <w:rsid w:val="004756DE"/>
    <w:rsid w:val="00476E42"/>
    <w:rsid w:val="00477C4D"/>
    <w:rsid w:val="0048373F"/>
    <w:rsid w:val="004855A6"/>
    <w:rsid w:val="00485AD6"/>
    <w:rsid w:val="00485C91"/>
    <w:rsid w:val="00486ED9"/>
    <w:rsid w:val="00490ECC"/>
    <w:rsid w:val="00491C25"/>
    <w:rsid w:val="00492E14"/>
    <w:rsid w:val="00494816"/>
    <w:rsid w:val="004A3175"/>
    <w:rsid w:val="004A3C41"/>
    <w:rsid w:val="004A7770"/>
    <w:rsid w:val="004A7E49"/>
    <w:rsid w:val="004B0B0B"/>
    <w:rsid w:val="004B23CB"/>
    <w:rsid w:val="004B3F68"/>
    <w:rsid w:val="004B7A25"/>
    <w:rsid w:val="004C2015"/>
    <w:rsid w:val="004C31ED"/>
    <w:rsid w:val="004C394E"/>
    <w:rsid w:val="004C3B1F"/>
    <w:rsid w:val="004C5649"/>
    <w:rsid w:val="004C5C5C"/>
    <w:rsid w:val="004C7B30"/>
    <w:rsid w:val="004D4F9D"/>
    <w:rsid w:val="004E0C8F"/>
    <w:rsid w:val="004E14C3"/>
    <w:rsid w:val="004E2271"/>
    <w:rsid w:val="004E4909"/>
    <w:rsid w:val="004E5EF3"/>
    <w:rsid w:val="004F13F5"/>
    <w:rsid w:val="004F290D"/>
    <w:rsid w:val="004F2DB7"/>
    <w:rsid w:val="004F318D"/>
    <w:rsid w:val="004F7904"/>
    <w:rsid w:val="004F7D43"/>
    <w:rsid w:val="004F7F2F"/>
    <w:rsid w:val="005002EF"/>
    <w:rsid w:val="00501308"/>
    <w:rsid w:val="00504B19"/>
    <w:rsid w:val="00506219"/>
    <w:rsid w:val="00512286"/>
    <w:rsid w:val="0051305C"/>
    <w:rsid w:val="00513A45"/>
    <w:rsid w:val="00524184"/>
    <w:rsid w:val="00525C0E"/>
    <w:rsid w:val="00527285"/>
    <w:rsid w:val="00527BBD"/>
    <w:rsid w:val="005311CD"/>
    <w:rsid w:val="00532D02"/>
    <w:rsid w:val="00533D81"/>
    <w:rsid w:val="00534D4C"/>
    <w:rsid w:val="0053580A"/>
    <w:rsid w:val="005358F1"/>
    <w:rsid w:val="00535E28"/>
    <w:rsid w:val="0053623D"/>
    <w:rsid w:val="00537856"/>
    <w:rsid w:val="00541DC6"/>
    <w:rsid w:val="00546501"/>
    <w:rsid w:val="005465D8"/>
    <w:rsid w:val="00552D01"/>
    <w:rsid w:val="0056275E"/>
    <w:rsid w:val="00563926"/>
    <w:rsid w:val="00564C61"/>
    <w:rsid w:val="00564FAA"/>
    <w:rsid w:val="00566CB7"/>
    <w:rsid w:val="00572BE3"/>
    <w:rsid w:val="00577FF0"/>
    <w:rsid w:val="0058338B"/>
    <w:rsid w:val="005838F9"/>
    <w:rsid w:val="0058768C"/>
    <w:rsid w:val="005876D7"/>
    <w:rsid w:val="00594C42"/>
    <w:rsid w:val="005970D2"/>
    <w:rsid w:val="005A0786"/>
    <w:rsid w:val="005A2918"/>
    <w:rsid w:val="005A3D24"/>
    <w:rsid w:val="005A5366"/>
    <w:rsid w:val="005A703F"/>
    <w:rsid w:val="005A74C7"/>
    <w:rsid w:val="005B2CED"/>
    <w:rsid w:val="005B3EDD"/>
    <w:rsid w:val="005B6343"/>
    <w:rsid w:val="005C1823"/>
    <w:rsid w:val="005C2244"/>
    <w:rsid w:val="005C2667"/>
    <w:rsid w:val="005D18C9"/>
    <w:rsid w:val="005D4EDB"/>
    <w:rsid w:val="005D58F2"/>
    <w:rsid w:val="005E0AD5"/>
    <w:rsid w:val="005E50BF"/>
    <w:rsid w:val="005E621E"/>
    <w:rsid w:val="005F01A0"/>
    <w:rsid w:val="005F0CBE"/>
    <w:rsid w:val="005F4085"/>
    <w:rsid w:val="005F4096"/>
    <w:rsid w:val="005F5296"/>
    <w:rsid w:val="005F7227"/>
    <w:rsid w:val="00600F12"/>
    <w:rsid w:val="0060130F"/>
    <w:rsid w:val="00602851"/>
    <w:rsid w:val="00603AF1"/>
    <w:rsid w:val="006055F1"/>
    <w:rsid w:val="00607339"/>
    <w:rsid w:val="00611720"/>
    <w:rsid w:val="00611C4E"/>
    <w:rsid w:val="006130C0"/>
    <w:rsid w:val="00613266"/>
    <w:rsid w:val="0061338C"/>
    <w:rsid w:val="006133D2"/>
    <w:rsid w:val="00613857"/>
    <w:rsid w:val="0061465D"/>
    <w:rsid w:val="00615EF4"/>
    <w:rsid w:val="006166D1"/>
    <w:rsid w:val="006172D2"/>
    <w:rsid w:val="00617D5E"/>
    <w:rsid w:val="00622BB5"/>
    <w:rsid w:val="00622C58"/>
    <w:rsid w:val="00624574"/>
    <w:rsid w:val="00626ADE"/>
    <w:rsid w:val="00632935"/>
    <w:rsid w:val="00632940"/>
    <w:rsid w:val="006344C4"/>
    <w:rsid w:val="00636B51"/>
    <w:rsid w:val="00640A9D"/>
    <w:rsid w:val="006428B1"/>
    <w:rsid w:val="00644563"/>
    <w:rsid w:val="00646155"/>
    <w:rsid w:val="006550C3"/>
    <w:rsid w:val="0065587D"/>
    <w:rsid w:val="00656566"/>
    <w:rsid w:val="00656997"/>
    <w:rsid w:val="0065728B"/>
    <w:rsid w:val="00660511"/>
    <w:rsid w:val="00660B57"/>
    <w:rsid w:val="00661B2F"/>
    <w:rsid w:val="00664166"/>
    <w:rsid w:val="00665041"/>
    <w:rsid w:val="0066624B"/>
    <w:rsid w:val="00667A24"/>
    <w:rsid w:val="00670A1F"/>
    <w:rsid w:val="0067182B"/>
    <w:rsid w:val="006774CA"/>
    <w:rsid w:val="00680A90"/>
    <w:rsid w:val="00686E22"/>
    <w:rsid w:val="00686F5C"/>
    <w:rsid w:val="00690D5B"/>
    <w:rsid w:val="006920C6"/>
    <w:rsid w:val="00692B21"/>
    <w:rsid w:val="0069732D"/>
    <w:rsid w:val="006A02B9"/>
    <w:rsid w:val="006A2AC4"/>
    <w:rsid w:val="006A516D"/>
    <w:rsid w:val="006A5348"/>
    <w:rsid w:val="006A5C4A"/>
    <w:rsid w:val="006A7C85"/>
    <w:rsid w:val="006B1D64"/>
    <w:rsid w:val="006B2E8A"/>
    <w:rsid w:val="006B3AD1"/>
    <w:rsid w:val="006B47D4"/>
    <w:rsid w:val="006B50FB"/>
    <w:rsid w:val="006B5DAC"/>
    <w:rsid w:val="006B6950"/>
    <w:rsid w:val="006B70EF"/>
    <w:rsid w:val="006C1AB8"/>
    <w:rsid w:val="006C2599"/>
    <w:rsid w:val="006C42CF"/>
    <w:rsid w:val="006C5F1C"/>
    <w:rsid w:val="006D11FA"/>
    <w:rsid w:val="006D453C"/>
    <w:rsid w:val="006D54AB"/>
    <w:rsid w:val="006D605B"/>
    <w:rsid w:val="006D77CC"/>
    <w:rsid w:val="006E20AC"/>
    <w:rsid w:val="006E3BDB"/>
    <w:rsid w:val="006E439F"/>
    <w:rsid w:val="006F1B0C"/>
    <w:rsid w:val="006F4D48"/>
    <w:rsid w:val="006F5AD5"/>
    <w:rsid w:val="006F66A6"/>
    <w:rsid w:val="006F6E13"/>
    <w:rsid w:val="006F7A4F"/>
    <w:rsid w:val="007030FA"/>
    <w:rsid w:val="00703970"/>
    <w:rsid w:val="00703D94"/>
    <w:rsid w:val="00705BBA"/>
    <w:rsid w:val="0071046C"/>
    <w:rsid w:val="0071125A"/>
    <w:rsid w:val="00712201"/>
    <w:rsid w:val="00716575"/>
    <w:rsid w:val="00716654"/>
    <w:rsid w:val="00721B48"/>
    <w:rsid w:val="00722D2A"/>
    <w:rsid w:val="007326C3"/>
    <w:rsid w:val="00733094"/>
    <w:rsid w:val="00733AA5"/>
    <w:rsid w:val="00734185"/>
    <w:rsid w:val="00734586"/>
    <w:rsid w:val="00734B9D"/>
    <w:rsid w:val="00735A74"/>
    <w:rsid w:val="0073690F"/>
    <w:rsid w:val="00736E54"/>
    <w:rsid w:val="00737161"/>
    <w:rsid w:val="00742F9D"/>
    <w:rsid w:val="00743C73"/>
    <w:rsid w:val="00743DED"/>
    <w:rsid w:val="00750C77"/>
    <w:rsid w:val="0075489A"/>
    <w:rsid w:val="0075537A"/>
    <w:rsid w:val="00761707"/>
    <w:rsid w:val="00762FEA"/>
    <w:rsid w:val="00763FD4"/>
    <w:rsid w:val="00771BB9"/>
    <w:rsid w:val="00772F1A"/>
    <w:rsid w:val="00777D6C"/>
    <w:rsid w:val="00782D62"/>
    <w:rsid w:val="00783082"/>
    <w:rsid w:val="00784C6B"/>
    <w:rsid w:val="00790478"/>
    <w:rsid w:val="00797798"/>
    <w:rsid w:val="007A04AE"/>
    <w:rsid w:val="007A0548"/>
    <w:rsid w:val="007A3586"/>
    <w:rsid w:val="007A414E"/>
    <w:rsid w:val="007A472A"/>
    <w:rsid w:val="007A625A"/>
    <w:rsid w:val="007B1301"/>
    <w:rsid w:val="007B1D55"/>
    <w:rsid w:val="007B253F"/>
    <w:rsid w:val="007B2FFF"/>
    <w:rsid w:val="007B325D"/>
    <w:rsid w:val="007B5024"/>
    <w:rsid w:val="007B5355"/>
    <w:rsid w:val="007B70AB"/>
    <w:rsid w:val="007C04F1"/>
    <w:rsid w:val="007C264D"/>
    <w:rsid w:val="007C6018"/>
    <w:rsid w:val="007C65B3"/>
    <w:rsid w:val="007C7A43"/>
    <w:rsid w:val="007D2632"/>
    <w:rsid w:val="007E12B0"/>
    <w:rsid w:val="007E33A4"/>
    <w:rsid w:val="007E63F7"/>
    <w:rsid w:val="007E69FB"/>
    <w:rsid w:val="007E7665"/>
    <w:rsid w:val="007F02EE"/>
    <w:rsid w:val="007F035C"/>
    <w:rsid w:val="007F44B4"/>
    <w:rsid w:val="007F44E4"/>
    <w:rsid w:val="007F6A3E"/>
    <w:rsid w:val="0080391E"/>
    <w:rsid w:val="008044C9"/>
    <w:rsid w:val="00804A2A"/>
    <w:rsid w:val="0080563A"/>
    <w:rsid w:val="00810990"/>
    <w:rsid w:val="00812126"/>
    <w:rsid w:val="00814A5E"/>
    <w:rsid w:val="0081623B"/>
    <w:rsid w:val="00816D21"/>
    <w:rsid w:val="00821663"/>
    <w:rsid w:val="00823A68"/>
    <w:rsid w:val="00823CAD"/>
    <w:rsid w:val="0082416B"/>
    <w:rsid w:val="008253E8"/>
    <w:rsid w:val="0083152F"/>
    <w:rsid w:val="00831C96"/>
    <w:rsid w:val="008355CE"/>
    <w:rsid w:val="00835F80"/>
    <w:rsid w:val="0083630C"/>
    <w:rsid w:val="008375F6"/>
    <w:rsid w:val="00844C38"/>
    <w:rsid w:val="0084677F"/>
    <w:rsid w:val="00846D42"/>
    <w:rsid w:val="00850187"/>
    <w:rsid w:val="00855E6C"/>
    <w:rsid w:val="008562E8"/>
    <w:rsid w:val="00857469"/>
    <w:rsid w:val="008617E2"/>
    <w:rsid w:val="00865725"/>
    <w:rsid w:val="008665D1"/>
    <w:rsid w:val="00871D39"/>
    <w:rsid w:val="00872074"/>
    <w:rsid w:val="008737CE"/>
    <w:rsid w:val="00873A70"/>
    <w:rsid w:val="00874800"/>
    <w:rsid w:val="008755F8"/>
    <w:rsid w:val="008774F1"/>
    <w:rsid w:val="00882E2F"/>
    <w:rsid w:val="0088322E"/>
    <w:rsid w:val="0088646B"/>
    <w:rsid w:val="00887D8E"/>
    <w:rsid w:val="0089526A"/>
    <w:rsid w:val="0089597D"/>
    <w:rsid w:val="008A0F01"/>
    <w:rsid w:val="008A1D0F"/>
    <w:rsid w:val="008A2834"/>
    <w:rsid w:val="008A4118"/>
    <w:rsid w:val="008A47EA"/>
    <w:rsid w:val="008B0C45"/>
    <w:rsid w:val="008B1241"/>
    <w:rsid w:val="008B1E5D"/>
    <w:rsid w:val="008B395A"/>
    <w:rsid w:val="008B3CC8"/>
    <w:rsid w:val="008C54C7"/>
    <w:rsid w:val="008C5F2F"/>
    <w:rsid w:val="008C6211"/>
    <w:rsid w:val="008D17F3"/>
    <w:rsid w:val="008D22A8"/>
    <w:rsid w:val="008D26AC"/>
    <w:rsid w:val="008D3786"/>
    <w:rsid w:val="008D45BF"/>
    <w:rsid w:val="008D50E8"/>
    <w:rsid w:val="008D6A77"/>
    <w:rsid w:val="008E18ED"/>
    <w:rsid w:val="008E4917"/>
    <w:rsid w:val="008E5056"/>
    <w:rsid w:val="008E5202"/>
    <w:rsid w:val="008E56E8"/>
    <w:rsid w:val="008E6319"/>
    <w:rsid w:val="008E65DA"/>
    <w:rsid w:val="008F035B"/>
    <w:rsid w:val="008F149E"/>
    <w:rsid w:val="008F75EA"/>
    <w:rsid w:val="008F7F3C"/>
    <w:rsid w:val="00900475"/>
    <w:rsid w:val="009022F1"/>
    <w:rsid w:val="00905737"/>
    <w:rsid w:val="009104F9"/>
    <w:rsid w:val="0091295D"/>
    <w:rsid w:val="0091421A"/>
    <w:rsid w:val="00914BA4"/>
    <w:rsid w:val="00915D27"/>
    <w:rsid w:val="00924AA4"/>
    <w:rsid w:val="009251B2"/>
    <w:rsid w:val="00925D76"/>
    <w:rsid w:val="00927A62"/>
    <w:rsid w:val="009301BB"/>
    <w:rsid w:val="009339FC"/>
    <w:rsid w:val="00935A06"/>
    <w:rsid w:val="00935A7C"/>
    <w:rsid w:val="00937B6A"/>
    <w:rsid w:val="009433AA"/>
    <w:rsid w:val="00947D3A"/>
    <w:rsid w:val="00952A49"/>
    <w:rsid w:val="00952BC3"/>
    <w:rsid w:val="009538A8"/>
    <w:rsid w:val="00953BB3"/>
    <w:rsid w:val="00954638"/>
    <w:rsid w:val="009555C4"/>
    <w:rsid w:val="00960800"/>
    <w:rsid w:val="00963233"/>
    <w:rsid w:val="00963BDB"/>
    <w:rsid w:val="00965C8F"/>
    <w:rsid w:val="00967198"/>
    <w:rsid w:val="00972AC4"/>
    <w:rsid w:val="00973EFC"/>
    <w:rsid w:val="009772D3"/>
    <w:rsid w:val="009778CD"/>
    <w:rsid w:val="00977BFC"/>
    <w:rsid w:val="009833FB"/>
    <w:rsid w:val="009901DB"/>
    <w:rsid w:val="00990780"/>
    <w:rsid w:val="00990D35"/>
    <w:rsid w:val="009916E1"/>
    <w:rsid w:val="00991A56"/>
    <w:rsid w:val="00991D98"/>
    <w:rsid w:val="00992A49"/>
    <w:rsid w:val="00994A90"/>
    <w:rsid w:val="009958CA"/>
    <w:rsid w:val="009A147F"/>
    <w:rsid w:val="009A2098"/>
    <w:rsid w:val="009A2633"/>
    <w:rsid w:val="009A5180"/>
    <w:rsid w:val="009A5A31"/>
    <w:rsid w:val="009A6030"/>
    <w:rsid w:val="009A7D4A"/>
    <w:rsid w:val="009A7E90"/>
    <w:rsid w:val="009B0326"/>
    <w:rsid w:val="009B0655"/>
    <w:rsid w:val="009B081B"/>
    <w:rsid w:val="009B28D9"/>
    <w:rsid w:val="009B3665"/>
    <w:rsid w:val="009B7FA2"/>
    <w:rsid w:val="009C0944"/>
    <w:rsid w:val="009C4661"/>
    <w:rsid w:val="009C684C"/>
    <w:rsid w:val="009D00EB"/>
    <w:rsid w:val="009D581D"/>
    <w:rsid w:val="009D75D3"/>
    <w:rsid w:val="009E116C"/>
    <w:rsid w:val="009E40AF"/>
    <w:rsid w:val="009E67EB"/>
    <w:rsid w:val="009E7EE9"/>
    <w:rsid w:val="009F01ED"/>
    <w:rsid w:val="009F030D"/>
    <w:rsid w:val="009F1BB8"/>
    <w:rsid w:val="009F2BF5"/>
    <w:rsid w:val="009F444E"/>
    <w:rsid w:val="009F4BB2"/>
    <w:rsid w:val="009F5850"/>
    <w:rsid w:val="009F62A3"/>
    <w:rsid w:val="009F7EA0"/>
    <w:rsid w:val="00A0399C"/>
    <w:rsid w:val="00A03BDB"/>
    <w:rsid w:val="00A054C6"/>
    <w:rsid w:val="00A0655B"/>
    <w:rsid w:val="00A0655D"/>
    <w:rsid w:val="00A066F0"/>
    <w:rsid w:val="00A103EA"/>
    <w:rsid w:val="00A10419"/>
    <w:rsid w:val="00A10817"/>
    <w:rsid w:val="00A10969"/>
    <w:rsid w:val="00A13484"/>
    <w:rsid w:val="00A152A6"/>
    <w:rsid w:val="00A1716B"/>
    <w:rsid w:val="00A17249"/>
    <w:rsid w:val="00A17EFF"/>
    <w:rsid w:val="00A22C90"/>
    <w:rsid w:val="00A2418B"/>
    <w:rsid w:val="00A25544"/>
    <w:rsid w:val="00A2556C"/>
    <w:rsid w:val="00A2638A"/>
    <w:rsid w:val="00A30D6C"/>
    <w:rsid w:val="00A31F9D"/>
    <w:rsid w:val="00A359CE"/>
    <w:rsid w:val="00A35D9D"/>
    <w:rsid w:val="00A41BD1"/>
    <w:rsid w:val="00A4264C"/>
    <w:rsid w:val="00A46CF1"/>
    <w:rsid w:val="00A471A9"/>
    <w:rsid w:val="00A5031A"/>
    <w:rsid w:val="00A50765"/>
    <w:rsid w:val="00A51479"/>
    <w:rsid w:val="00A53AD6"/>
    <w:rsid w:val="00A54029"/>
    <w:rsid w:val="00A544E2"/>
    <w:rsid w:val="00A544EA"/>
    <w:rsid w:val="00A5540D"/>
    <w:rsid w:val="00A55D44"/>
    <w:rsid w:val="00A60E02"/>
    <w:rsid w:val="00A61366"/>
    <w:rsid w:val="00A6175D"/>
    <w:rsid w:val="00A63B69"/>
    <w:rsid w:val="00A70E38"/>
    <w:rsid w:val="00A7211F"/>
    <w:rsid w:val="00A7274C"/>
    <w:rsid w:val="00A77DB4"/>
    <w:rsid w:val="00A809D1"/>
    <w:rsid w:val="00A81E04"/>
    <w:rsid w:val="00A8299B"/>
    <w:rsid w:val="00A834E5"/>
    <w:rsid w:val="00A83983"/>
    <w:rsid w:val="00A84765"/>
    <w:rsid w:val="00A84988"/>
    <w:rsid w:val="00A85335"/>
    <w:rsid w:val="00A86D3C"/>
    <w:rsid w:val="00A90F9A"/>
    <w:rsid w:val="00A92AC2"/>
    <w:rsid w:val="00A93FFF"/>
    <w:rsid w:val="00A94411"/>
    <w:rsid w:val="00A9454C"/>
    <w:rsid w:val="00A970B0"/>
    <w:rsid w:val="00A97413"/>
    <w:rsid w:val="00A97EDB"/>
    <w:rsid w:val="00A97FCC"/>
    <w:rsid w:val="00AA351E"/>
    <w:rsid w:val="00AB194C"/>
    <w:rsid w:val="00AB2F11"/>
    <w:rsid w:val="00AB38A8"/>
    <w:rsid w:val="00AB535D"/>
    <w:rsid w:val="00AB5A12"/>
    <w:rsid w:val="00AB7A60"/>
    <w:rsid w:val="00AC1C40"/>
    <w:rsid w:val="00AC265A"/>
    <w:rsid w:val="00AC4E4B"/>
    <w:rsid w:val="00AC64D1"/>
    <w:rsid w:val="00AD732D"/>
    <w:rsid w:val="00AE1C44"/>
    <w:rsid w:val="00AE47BF"/>
    <w:rsid w:val="00AE6626"/>
    <w:rsid w:val="00AE7A76"/>
    <w:rsid w:val="00AF08EC"/>
    <w:rsid w:val="00AF1185"/>
    <w:rsid w:val="00AF17F8"/>
    <w:rsid w:val="00AF20EF"/>
    <w:rsid w:val="00AF2339"/>
    <w:rsid w:val="00AF281F"/>
    <w:rsid w:val="00AF29EE"/>
    <w:rsid w:val="00AF3D70"/>
    <w:rsid w:val="00AF7181"/>
    <w:rsid w:val="00B03DC7"/>
    <w:rsid w:val="00B04453"/>
    <w:rsid w:val="00B04BA7"/>
    <w:rsid w:val="00B0552B"/>
    <w:rsid w:val="00B06983"/>
    <w:rsid w:val="00B06EF4"/>
    <w:rsid w:val="00B07848"/>
    <w:rsid w:val="00B1347E"/>
    <w:rsid w:val="00B14F0A"/>
    <w:rsid w:val="00B15005"/>
    <w:rsid w:val="00B1502D"/>
    <w:rsid w:val="00B15486"/>
    <w:rsid w:val="00B1621C"/>
    <w:rsid w:val="00B1697A"/>
    <w:rsid w:val="00B174AB"/>
    <w:rsid w:val="00B17FF8"/>
    <w:rsid w:val="00B25075"/>
    <w:rsid w:val="00B2746A"/>
    <w:rsid w:val="00B27474"/>
    <w:rsid w:val="00B31BB5"/>
    <w:rsid w:val="00B324C6"/>
    <w:rsid w:val="00B326C8"/>
    <w:rsid w:val="00B347A9"/>
    <w:rsid w:val="00B359A9"/>
    <w:rsid w:val="00B365DB"/>
    <w:rsid w:val="00B3731A"/>
    <w:rsid w:val="00B37790"/>
    <w:rsid w:val="00B37898"/>
    <w:rsid w:val="00B43792"/>
    <w:rsid w:val="00B43AEC"/>
    <w:rsid w:val="00B44621"/>
    <w:rsid w:val="00B46EF5"/>
    <w:rsid w:val="00B567A6"/>
    <w:rsid w:val="00B56EE3"/>
    <w:rsid w:val="00B57F24"/>
    <w:rsid w:val="00B600C1"/>
    <w:rsid w:val="00B6021B"/>
    <w:rsid w:val="00B606A5"/>
    <w:rsid w:val="00B62125"/>
    <w:rsid w:val="00B638C8"/>
    <w:rsid w:val="00B64EDC"/>
    <w:rsid w:val="00B66088"/>
    <w:rsid w:val="00B674A6"/>
    <w:rsid w:val="00B7097D"/>
    <w:rsid w:val="00B73C35"/>
    <w:rsid w:val="00B73D5C"/>
    <w:rsid w:val="00B813B4"/>
    <w:rsid w:val="00B815AC"/>
    <w:rsid w:val="00B842DF"/>
    <w:rsid w:val="00B87A4B"/>
    <w:rsid w:val="00B901BE"/>
    <w:rsid w:val="00B90F36"/>
    <w:rsid w:val="00B913F8"/>
    <w:rsid w:val="00B94D58"/>
    <w:rsid w:val="00B96B43"/>
    <w:rsid w:val="00B97B9F"/>
    <w:rsid w:val="00BA7B50"/>
    <w:rsid w:val="00BA7E15"/>
    <w:rsid w:val="00BB0CCF"/>
    <w:rsid w:val="00BB1E6C"/>
    <w:rsid w:val="00BB23C5"/>
    <w:rsid w:val="00BB3870"/>
    <w:rsid w:val="00BB4AA0"/>
    <w:rsid w:val="00BB7A86"/>
    <w:rsid w:val="00BC09CA"/>
    <w:rsid w:val="00BC4F30"/>
    <w:rsid w:val="00BC58CF"/>
    <w:rsid w:val="00BC60FD"/>
    <w:rsid w:val="00BC6374"/>
    <w:rsid w:val="00BC79E1"/>
    <w:rsid w:val="00BD48BA"/>
    <w:rsid w:val="00BD6404"/>
    <w:rsid w:val="00BE0530"/>
    <w:rsid w:val="00BF01AA"/>
    <w:rsid w:val="00BF0D49"/>
    <w:rsid w:val="00BF5791"/>
    <w:rsid w:val="00BF5888"/>
    <w:rsid w:val="00C02C01"/>
    <w:rsid w:val="00C11C28"/>
    <w:rsid w:val="00C129B2"/>
    <w:rsid w:val="00C14EAD"/>
    <w:rsid w:val="00C22094"/>
    <w:rsid w:val="00C24669"/>
    <w:rsid w:val="00C2648E"/>
    <w:rsid w:val="00C26CF5"/>
    <w:rsid w:val="00C30B80"/>
    <w:rsid w:val="00C30E0B"/>
    <w:rsid w:val="00C31842"/>
    <w:rsid w:val="00C321DD"/>
    <w:rsid w:val="00C326B7"/>
    <w:rsid w:val="00C34B84"/>
    <w:rsid w:val="00C369BB"/>
    <w:rsid w:val="00C42A77"/>
    <w:rsid w:val="00C440D6"/>
    <w:rsid w:val="00C44BE5"/>
    <w:rsid w:val="00C44C5F"/>
    <w:rsid w:val="00C450EF"/>
    <w:rsid w:val="00C51CEC"/>
    <w:rsid w:val="00C53F2A"/>
    <w:rsid w:val="00C544A7"/>
    <w:rsid w:val="00C56ABC"/>
    <w:rsid w:val="00C57FF7"/>
    <w:rsid w:val="00C63EC3"/>
    <w:rsid w:val="00C64591"/>
    <w:rsid w:val="00C7222D"/>
    <w:rsid w:val="00C72F1C"/>
    <w:rsid w:val="00C72FA1"/>
    <w:rsid w:val="00C7384A"/>
    <w:rsid w:val="00C75351"/>
    <w:rsid w:val="00C773AF"/>
    <w:rsid w:val="00C80950"/>
    <w:rsid w:val="00C8140B"/>
    <w:rsid w:val="00C8182D"/>
    <w:rsid w:val="00C83DCA"/>
    <w:rsid w:val="00C84D5E"/>
    <w:rsid w:val="00C86639"/>
    <w:rsid w:val="00C8666A"/>
    <w:rsid w:val="00C92B96"/>
    <w:rsid w:val="00C93192"/>
    <w:rsid w:val="00CA4D27"/>
    <w:rsid w:val="00CA5B6C"/>
    <w:rsid w:val="00CB0483"/>
    <w:rsid w:val="00CB0953"/>
    <w:rsid w:val="00CB0B73"/>
    <w:rsid w:val="00CB1984"/>
    <w:rsid w:val="00CB5CD6"/>
    <w:rsid w:val="00CB6111"/>
    <w:rsid w:val="00CB769D"/>
    <w:rsid w:val="00CB78D3"/>
    <w:rsid w:val="00CC159C"/>
    <w:rsid w:val="00CC2E5B"/>
    <w:rsid w:val="00CC3C2F"/>
    <w:rsid w:val="00CC46D5"/>
    <w:rsid w:val="00CC6E0E"/>
    <w:rsid w:val="00CD0240"/>
    <w:rsid w:val="00CD2533"/>
    <w:rsid w:val="00CD76A1"/>
    <w:rsid w:val="00CE1069"/>
    <w:rsid w:val="00CE10AA"/>
    <w:rsid w:val="00CE3E73"/>
    <w:rsid w:val="00CE4B8B"/>
    <w:rsid w:val="00CE7D6D"/>
    <w:rsid w:val="00CF1140"/>
    <w:rsid w:val="00CF1AB2"/>
    <w:rsid w:val="00D006FD"/>
    <w:rsid w:val="00D00AE8"/>
    <w:rsid w:val="00D03E53"/>
    <w:rsid w:val="00D05675"/>
    <w:rsid w:val="00D06C44"/>
    <w:rsid w:val="00D07555"/>
    <w:rsid w:val="00D07BA8"/>
    <w:rsid w:val="00D10E05"/>
    <w:rsid w:val="00D11CC4"/>
    <w:rsid w:val="00D132F8"/>
    <w:rsid w:val="00D13443"/>
    <w:rsid w:val="00D156AD"/>
    <w:rsid w:val="00D20A57"/>
    <w:rsid w:val="00D2130A"/>
    <w:rsid w:val="00D2332E"/>
    <w:rsid w:val="00D23FA1"/>
    <w:rsid w:val="00D3178C"/>
    <w:rsid w:val="00D3245F"/>
    <w:rsid w:val="00D36D9F"/>
    <w:rsid w:val="00D40FED"/>
    <w:rsid w:val="00D41155"/>
    <w:rsid w:val="00D456C9"/>
    <w:rsid w:val="00D470DC"/>
    <w:rsid w:val="00D470E2"/>
    <w:rsid w:val="00D5277E"/>
    <w:rsid w:val="00D55528"/>
    <w:rsid w:val="00D602D4"/>
    <w:rsid w:val="00D61C48"/>
    <w:rsid w:val="00D65EAB"/>
    <w:rsid w:val="00D701BE"/>
    <w:rsid w:val="00D70DD6"/>
    <w:rsid w:val="00D76785"/>
    <w:rsid w:val="00D76A0A"/>
    <w:rsid w:val="00D777D5"/>
    <w:rsid w:val="00D84836"/>
    <w:rsid w:val="00D90589"/>
    <w:rsid w:val="00D91FC3"/>
    <w:rsid w:val="00D95E62"/>
    <w:rsid w:val="00D97B34"/>
    <w:rsid w:val="00D97C34"/>
    <w:rsid w:val="00DA08C0"/>
    <w:rsid w:val="00DA1116"/>
    <w:rsid w:val="00DB1FE7"/>
    <w:rsid w:val="00DB2193"/>
    <w:rsid w:val="00DB34ED"/>
    <w:rsid w:val="00DC7DCE"/>
    <w:rsid w:val="00DD272A"/>
    <w:rsid w:val="00DD7EB8"/>
    <w:rsid w:val="00DE45DD"/>
    <w:rsid w:val="00DE6A3B"/>
    <w:rsid w:val="00DE7220"/>
    <w:rsid w:val="00DF07AA"/>
    <w:rsid w:val="00DF1F9D"/>
    <w:rsid w:val="00DF26CC"/>
    <w:rsid w:val="00DF3334"/>
    <w:rsid w:val="00DF35E2"/>
    <w:rsid w:val="00DF3A99"/>
    <w:rsid w:val="00DF61C9"/>
    <w:rsid w:val="00DF7287"/>
    <w:rsid w:val="00E04928"/>
    <w:rsid w:val="00E05919"/>
    <w:rsid w:val="00E068FD"/>
    <w:rsid w:val="00E103E7"/>
    <w:rsid w:val="00E13CB4"/>
    <w:rsid w:val="00E14B90"/>
    <w:rsid w:val="00E16E03"/>
    <w:rsid w:val="00E20AB2"/>
    <w:rsid w:val="00E20BFB"/>
    <w:rsid w:val="00E214D2"/>
    <w:rsid w:val="00E2169F"/>
    <w:rsid w:val="00E228F0"/>
    <w:rsid w:val="00E26F07"/>
    <w:rsid w:val="00E306AB"/>
    <w:rsid w:val="00E323BB"/>
    <w:rsid w:val="00E330F1"/>
    <w:rsid w:val="00E34749"/>
    <w:rsid w:val="00E4083B"/>
    <w:rsid w:val="00E418B8"/>
    <w:rsid w:val="00E41A9B"/>
    <w:rsid w:val="00E4600F"/>
    <w:rsid w:val="00E508BB"/>
    <w:rsid w:val="00E50E57"/>
    <w:rsid w:val="00E51277"/>
    <w:rsid w:val="00E52B3E"/>
    <w:rsid w:val="00E544E7"/>
    <w:rsid w:val="00E57699"/>
    <w:rsid w:val="00E60FDA"/>
    <w:rsid w:val="00E61564"/>
    <w:rsid w:val="00E61961"/>
    <w:rsid w:val="00E6268F"/>
    <w:rsid w:val="00E64911"/>
    <w:rsid w:val="00E76C43"/>
    <w:rsid w:val="00E854D9"/>
    <w:rsid w:val="00E8599C"/>
    <w:rsid w:val="00E868BC"/>
    <w:rsid w:val="00E904CA"/>
    <w:rsid w:val="00E905FB"/>
    <w:rsid w:val="00E92DC3"/>
    <w:rsid w:val="00E931B9"/>
    <w:rsid w:val="00E934A3"/>
    <w:rsid w:val="00E9363E"/>
    <w:rsid w:val="00E9506E"/>
    <w:rsid w:val="00EA063B"/>
    <w:rsid w:val="00EA43CB"/>
    <w:rsid w:val="00EA4A6C"/>
    <w:rsid w:val="00EA60F9"/>
    <w:rsid w:val="00EA7ADF"/>
    <w:rsid w:val="00EB042A"/>
    <w:rsid w:val="00EB0DA8"/>
    <w:rsid w:val="00EB5561"/>
    <w:rsid w:val="00EB59B6"/>
    <w:rsid w:val="00EB7193"/>
    <w:rsid w:val="00EC0EEE"/>
    <w:rsid w:val="00EC154C"/>
    <w:rsid w:val="00EC27B3"/>
    <w:rsid w:val="00EC2EF0"/>
    <w:rsid w:val="00EC3705"/>
    <w:rsid w:val="00ED06AE"/>
    <w:rsid w:val="00ED0FCC"/>
    <w:rsid w:val="00ED1FE7"/>
    <w:rsid w:val="00ED2886"/>
    <w:rsid w:val="00ED3384"/>
    <w:rsid w:val="00ED3649"/>
    <w:rsid w:val="00ED4C69"/>
    <w:rsid w:val="00ED4D3D"/>
    <w:rsid w:val="00ED6A12"/>
    <w:rsid w:val="00EE08B6"/>
    <w:rsid w:val="00EE21B6"/>
    <w:rsid w:val="00EE410A"/>
    <w:rsid w:val="00EE6820"/>
    <w:rsid w:val="00EF4096"/>
    <w:rsid w:val="00EF415A"/>
    <w:rsid w:val="00EF49FC"/>
    <w:rsid w:val="00EF559C"/>
    <w:rsid w:val="00F018B3"/>
    <w:rsid w:val="00F06334"/>
    <w:rsid w:val="00F06D7D"/>
    <w:rsid w:val="00F06E6D"/>
    <w:rsid w:val="00F06EE1"/>
    <w:rsid w:val="00F10220"/>
    <w:rsid w:val="00F123EC"/>
    <w:rsid w:val="00F14E9D"/>
    <w:rsid w:val="00F2188A"/>
    <w:rsid w:val="00F21D24"/>
    <w:rsid w:val="00F21E61"/>
    <w:rsid w:val="00F25BA8"/>
    <w:rsid w:val="00F27D4E"/>
    <w:rsid w:val="00F27EBA"/>
    <w:rsid w:val="00F3034B"/>
    <w:rsid w:val="00F30E1F"/>
    <w:rsid w:val="00F3199E"/>
    <w:rsid w:val="00F32603"/>
    <w:rsid w:val="00F334F6"/>
    <w:rsid w:val="00F353FA"/>
    <w:rsid w:val="00F41ABD"/>
    <w:rsid w:val="00F41BF1"/>
    <w:rsid w:val="00F41D65"/>
    <w:rsid w:val="00F42FEB"/>
    <w:rsid w:val="00F456FF"/>
    <w:rsid w:val="00F45B21"/>
    <w:rsid w:val="00F46C98"/>
    <w:rsid w:val="00F47480"/>
    <w:rsid w:val="00F5162E"/>
    <w:rsid w:val="00F523B9"/>
    <w:rsid w:val="00F5251C"/>
    <w:rsid w:val="00F54507"/>
    <w:rsid w:val="00F5546C"/>
    <w:rsid w:val="00F56307"/>
    <w:rsid w:val="00F61212"/>
    <w:rsid w:val="00F62751"/>
    <w:rsid w:val="00F62CFD"/>
    <w:rsid w:val="00F6366B"/>
    <w:rsid w:val="00F644EB"/>
    <w:rsid w:val="00F65AB2"/>
    <w:rsid w:val="00F671C3"/>
    <w:rsid w:val="00F6733D"/>
    <w:rsid w:val="00F67F0B"/>
    <w:rsid w:val="00F706D9"/>
    <w:rsid w:val="00F7378D"/>
    <w:rsid w:val="00F7526B"/>
    <w:rsid w:val="00F76B3E"/>
    <w:rsid w:val="00F8108B"/>
    <w:rsid w:val="00F81283"/>
    <w:rsid w:val="00F82617"/>
    <w:rsid w:val="00F8520B"/>
    <w:rsid w:val="00F867D5"/>
    <w:rsid w:val="00F96310"/>
    <w:rsid w:val="00F97B69"/>
    <w:rsid w:val="00FA0E0D"/>
    <w:rsid w:val="00FA4F2E"/>
    <w:rsid w:val="00FB116C"/>
    <w:rsid w:val="00FB2D87"/>
    <w:rsid w:val="00FB725D"/>
    <w:rsid w:val="00FC27F0"/>
    <w:rsid w:val="00FC4B1E"/>
    <w:rsid w:val="00FC4CC3"/>
    <w:rsid w:val="00FC5A36"/>
    <w:rsid w:val="00FC5A9C"/>
    <w:rsid w:val="00FC6994"/>
    <w:rsid w:val="00FC73B0"/>
    <w:rsid w:val="00FC7827"/>
    <w:rsid w:val="00FD65DB"/>
    <w:rsid w:val="00FE3F83"/>
    <w:rsid w:val="00FF0486"/>
    <w:rsid w:val="00FF2C6B"/>
    <w:rsid w:val="00FF3EE2"/>
    <w:rsid w:val="00FF62A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AC4"/>
    <w:pPr>
      <w:spacing w:after="0" w:line="240" w:lineRule="auto"/>
      <w:jc w:val="both"/>
    </w:pPr>
    <w:rPr>
      <w:rFonts w:ascii="Times New Roman" w:eastAsiaTheme="minorEastAsia" w:hAnsi="Times New Roman"/>
      <w:lang w:eastAsia="sl-SI"/>
    </w:rPr>
  </w:style>
  <w:style w:type="paragraph" w:styleId="Naslov1">
    <w:name w:val="heading 1"/>
    <w:basedOn w:val="Naslov"/>
    <w:next w:val="Navaden"/>
    <w:link w:val="Naslov1Znak"/>
    <w:qFormat/>
    <w:rsid w:val="00A103EA"/>
    <w:pPr>
      <w:keepNext/>
      <w:keepLines/>
      <w:pBdr>
        <w:bottom w:val="single" w:sz="8" w:space="4" w:color="4F81BD"/>
      </w:pBdr>
      <w:spacing w:after="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8"/>
      <w:lang w:eastAsia="en-US"/>
    </w:rPr>
  </w:style>
  <w:style w:type="paragraph" w:styleId="Naslov2">
    <w:name w:val="heading 2"/>
    <w:basedOn w:val="Navaden"/>
    <w:link w:val="Naslov2Znak"/>
    <w:uiPriority w:val="9"/>
    <w:unhideWhenUsed/>
    <w:qFormat/>
    <w:rsid w:val="0016155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61553"/>
    <w:pPr>
      <w:keepNext/>
      <w:keepLines/>
      <w:spacing w:before="200"/>
      <w:ind w:left="708"/>
      <w:outlineLvl w:val="2"/>
    </w:pPr>
    <w:rPr>
      <w:rFonts w:eastAsiaTheme="majorEastAsia" w:cstheme="majorBid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A10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character" w:customStyle="1" w:styleId="Naslov1Znak">
    <w:name w:val="Naslov 1 Znak"/>
    <w:basedOn w:val="Privzetapisavaodstavka"/>
    <w:link w:val="Naslov1"/>
    <w:rsid w:val="00A103EA"/>
    <w:rPr>
      <w:rFonts w:ascii="Times New Roman" w:eastAsia="Times New Roman" w:hAnsi="Times New Roman" w:cs="Times New Roman"/>
      <w:b/>
      <w:bCs/>
      <w:spacing w:val="5"/>
      <w:kern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61553"/>
    <w:rPr>
      <w:rFonts w:ascii="Times New Roman" w:eastAsiaTheme="majorEastAsia" w:hAnsi="Times New Roman" w:cstheme="majorBidi"/>
      <w:b/>
      <w:bCs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61553"/>
    <w:rPr>
      <w:rFonts w:ascii="Times New Roman" w:eastAsiaTheme="majorEastAsia" w:hAnsi="Times New Roman" w:cstheme="majorBidi"/>
      <w:b/>
      <w:bCs/>
      <w:lang w:eastAsia="sl-SI"/>
    </w:rPr>
  </w:style>
  <w:style w:type="paragraph" w:customStyle="1" w:styleId="Default">
    <w:name w:val="Default"/>
    <w:basedOn w:val="Navaden"/>
    <w:rsid w:val="008A0F01"/>
    <w:pPr>
      <w:autoSpaceDE w:val="0"/>
      <w:autoSpaceDN w:val="0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8A0F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F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F01"/>
    <w:rPr>
      <w:rFonts w:ascii="Tahoma" w:eastAsiaTheme="minorEastAsia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A0F01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0F01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0F01"/>
    <w:rPr>
      <w:rFonts w:eastAsiaTheme="minorEastAsi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A0F01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52BC3"/>
    <w:rPr>
      <w:b/>
      <w:bCs/>
    </w:rPr>
  </w:style>
  <w:style w:type="paragraph" w:customStyle="1" w:styleId="default0">
    <w:name w:val="default"/>
    <w:basedOn w:val="Navaden"/>
    <w:rsid w:val="00BF5888"/>
    <w:pPr>
      <w:autoSpaceDE w:val="0"/>
      <w:autoSpaceDN w:val="0"/>
    </w:pPr>
    <w:rPr>
      <w:rFonts w:eastAsiaTheme="minorHAnsi" w:cs="Times New Roman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1F495A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E04928"/>
    <w:rPr>
      <w:rFonts w:eastAsiaTheme="minorEastAsia"/>
      <w:lang w:eastAsia="sl-SI"/>
    </w:rPr>
  </w:style>
  <w:style w:type="character" w:styleId="Poudarek">
    <w:name w:val="Emphasis"/>
    <w:basedOn w:val="Privzetapisavaodstavka"/>
    <w:uiPriority w:val="20"/>
    <w:qFormat/>
    <w:rsid w:val="00284A9E"/>
    <w:rPr>
      <w:b/>
      <w:bCs/>
      <w:i w:val="0"/>
      <w:iCs w:val="0"/>
    </w:rPr>
  </w:style>
  <w:style w:type="character" w:customStyle="1" w:styleId="st">
    <w:name w:val="st"/>
    <w:basedOn w:val="Privzetapisavaodstavka"/>
    <w:rsid w:val="00284A9E"/>
  </w:style>
  <w:style w:type="character" w:styleId="SledenaHiperpovezava">
    <w:name w:val="FollowedHyperlink"/>
    <w:basedOn w:val="Privzetapisavaodstavka"/>
    <w:uiPriority w:val="99"/>
    <w:semiHidden/>
    <w:unhideWhenUsed/>
    <w:rsid w:val="00054D81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F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7904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7904"/>
    <w:rPr>
      <w:rFonts w:eastAsiaTheme="minorEastAsia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19429B"/>
    <w:pPr>
      <w:tabs>
        <w:tab w:val="right" w:leader="dot" w:pos="9062"/>
      </w:tabs>
    </w:pPr>
    <w:rPr>
      <w:rFonts w:eastAsia="Times New Roman" w:cs="Times New Roman"/>
      <w:bCs/>
      <w:noProof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19429B"/>
    <w:rPr>
      <w:rFonts w:eastAsia="Times New Roman" w:cs="Times New Roman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9429B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rsid w:val="0019429B"/>
    <w:rPr>
      <w:vertAlign w:val="superscript"/>
    </w:rPr>
  </w:style>
  <w:style w:type="paragraph" w:styleId="Kazalovsebine1">
    <w:name w:val="toc 1"/>
    <w:basedOn w:val="Navaden"/>
    <w:next w:val="Navaden"/>
    <w:autoRedefine/>
    <w:uiPriority w:val="39"/>
    <w:rsid w:val="0019429B"/>
    <w:pPr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19429B"/>
    <w:pPr>
      <w:ind w:left="220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8E18ED"/>
    <w:pPr>
      <w:pBdr>
        <w:bottom w:val="none" w:sz="0" w:space="0" w:color="auto"/>
      </w:pBd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lang w:val="en-US" w:eastAsia="ja-JP"/>
    </w:rPr>
  </w:style>
  <w:style w:type="paragraph" w:styleId="Golobesedilo">
    <w:name w:val="Plain Text"/>
    <w:basedOn w:val="Navaden"/>
    <w:link w:val="GolobesediloZnak"/>
    <w:uiPriority w:val="99"/>
    <w:unhideWhenUsed/>
    <w:rsid w:val="00504B19"/>
    <w:rPr>
      <w:rFonts w:ascii="Calibri" w:eastAsiaTheme="minorHAnsi" w:hAnsi="Calibri" w:cs="Consolas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04B19"/>
    <w:rPr>
      <w:rFonts w:ascii="Calibri" w:hAnsi="Calibri" w:cs="Consolas"/>
      <w:szCs w:val="21"/>
    </w:rPr>
  </w:style>
  <w:style w:type="paragraph" w:styleId="Navadensplet">
    <w:name w:val="Normal (Web)"/>
    <w:basedOn w:val="Navaden"/>
    <w:uiPriority w:val="99"/>
    <w:semiHidden/>
    <w:unhideWhenUsed/>
    <w:rsid w:val="004F7F2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972AC4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unhideWhenUsed/>
    <w:rsid w:val="00972AC4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unhideWhenUsed/>
    <w:rsid w:val="00972AC4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unhideWhenUsed/>
    <w:rsid w:val="00972AC4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unhideWhenUsed/>
    <w:rsid w:val="00972AC4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unhideWhenUsed/>
    <w:rsid w:val="00972AC4"/>
    <w:pPr>
      <w:spacing w:after="100"/>
      <w:ind w:left="1760"/>
    </w:pPr>
  </w:style>
  <w:style w:type="paragraph" w:styleId="Napis">
    <w:name w:val="caption"/>
    <w:basedOn w:val="Navaden"/>
    <w:next w:val="Navaden"/>
    <w:uiPriority w:val="35"/>
    <w:unhideWhenUsed/>
    <w:qFormat/>
    <w:rsid w:val="00624574"/>
    <w:pPr>
      <w:jc w:val="left"/>
    </w:pPr>
    <w:rPr>
      <w:rFonts w:eastAsia="Calibri" w:cs="Times New Roman"/>
      <w:bCs/>
      <w:szCs w:val="18"/>
    </w:rPr>
  </w:style>
  <w:style w:type="character" w:customStyle="1" w:styleId="xbe">
    <w:name w:val="_xbe"/>
    <w:basedOn w:val="Privzetapisavaodstavka"/>
    <w:rsid w:val="0091421A"/>
  </w:style>
  <w:style w:type="table" w:styleId="Tabelamrea">
    <w:name w:val="Table Grid"/>
    <w:basedOn w:val="Navadnatabela"/>
    <w:uiPriority w:val="59"/>
    <w:rsid w:val="00DC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60F9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60F9"/>
    <w:rPr>
      <w:rFonts w:ascii="Times New Roman" w:eastAsiaTheme="minorEastAsia" w:hAnsi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2AC4"/>
    <w:pPr>
      <w:spacing w:after="0" w:line="240" w:lineRule="auto"/>
      <w:jc w:val="both"/>
    </w:pPr>
    <w:rPr>
      <w:rFonts w:ascii="Times New Roman" w:eastAsiaTheme="minorEastAsia" w:hAnsi="Times New Roman"/>
      <w:lang w:eastAsia="sl-SI"/>
    </w:rPr>
  </w:style>
  <w:style w:type="paragraph" w:styleId="Naslov1">
    <w:name w:val="heading 1"/>
    <w:basedOn w:val="Naslov"/>
    <w:next w:val="Navaden"/>
    <w:link w:val="Naslov1Znak"/>
    <w:qFormat/>
    <w:rsid w:val="00A103EA"/>
    <w:pPr>
      <w:keepNext/>
      <w:keepLines/>
      <w:pBdr>
        <w:bottom w:val="single" w:sz="8" w:space="4" w:color="4F81BD"/>
      </w:pBdr>
      <w:spacing w:after="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8"/>
      <w:lang w:eastAsia="en-US"/>
    </w:rPr>
  </w:style>
  <w:style w:type="paragraph" w:styleId="Naslov2">
    <w:name w:val="heading 2"/>
    <w:basedOn w:val="Navaden"/>
    <w:link w:val="Naslov2Znak"/>
    <w:uiPriority w:val="9"/>
    <w:unhideWhenUsed/>
    <w:qFormat/>
    <w:rsid w:val="0016155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61553"/>
    <w:pPr>
      <w:keepNext/>
      <w:keepLines/>
      <w:spacing w:before="200"/>
      <w:ind w:left="708"/>
      <w:outlineLvl w:val="2"/>
    </w:pPr>
    <w:rPr>
      <w:rFonts w:eastAsiaTheme="majorEastAsia" w:cstheme="majorBidi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A10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10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character" w:customStyle="1" w:styleId="Naslov1Znak">
    <w:name w:val="Naslov 1 Znak"/>
    <w:basedOn w:val="Privzetapisavaodstavka"/>
    <w:link w:val="Naslov1"/>
    <w:rsid w:val="00A103EA"/>
    <w:rPr>
      <w:rFonts w:ascii="Times New Roman" w:eastAsia="Times New Roman" w:hAnsi="Times New Roman" w:cs="Times New Roman"/>
      <w:b/>
      <w:bCs/>
      <w:spacing w:val="5"/>
      <w:kern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61553"/>
    <w:rPr>
      <w:rFonts w:ascii="Times New Roman" w:eastAsiaTheme="majorEastAsia" w:hAnsi="Times New Roman" w:cstheme="majorBidi"/>
      <w:b/>
      <w:bCs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61553"/>
    <w:rPr>
      <w:rFonts w:ascii="Times New Roman" w:eastAsiaTheme="majorEastAsia" w:hAnsi="Times New Roman" w:cstheme="majorBidi"/>
      <w:b/>
      <w:bCs/>
      <w:lang w:eastAsia="sl-SI"/>
    </w:rPr>
  </w:style>
  <w:style w:type="paragraph" w:customStyle="1" w:styleId="Default">
    <w:name w:val="Default"/>
    <w:basedOn w:val="Navaden"/>
    <w:rsid w:val="008A0F01"/>
    <w:pPr>
      <w:autoSpaceDE w:val="0"/>
      <w:autoSpaceDN w:val="0"/>
    </w:pPr>
    <w:rPr>
      <w:rFonts w:eastAsiaTheme="minorHAnsi" w:cs="Times New Roman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8A0F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0F0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0F01"/>
    <w:rPr>
      <w:rFonts w:ascii="Tahoma" w:eastAsiaTheme="minorEastAsia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A0F01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A0F01"/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0F01"/>
    <w:rPr>
      <w:rFonts w:eastAsiaTheme="minorEastAsia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8A0F01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952BC3"/>
    <w:rPr>
      <w:b/>
      <w:bCs/>
    </w:rPr>
  </w:style>
  <w:style w:type="paragraph" w:customStyle="1" w:styleId="default0">
    <w:name w:val="default"/>
    <w:basedOn w:val="Navaden"/>
    <w:rsid w:val="00BF5888"/>
    <w:pPr>
      <w:autoSpaceDE w:val="0"/>
      <w:autoSpaceDN w:val="0"/>
    </w:pPr>
    <w:rPr>
      <w:rFonts w:eastAsiaTheme="minorHAnsi" w:cs="Times New Roman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1F495A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locked/>
    <w:rsid w:val="00E04928"/>
    <w:rPr>
      <w:rFonts w:eastAsiaTheme="minorEastAsia"/>
      <w:lang w:eastAsia="sl-SI"/>
    </w:rPr>
  </w:style>
  <w:style w:type="character" w:styleId="Poudarek">
    <w:name w:val="Emphasis"/>
    <w:basedOn w:val="Privzetapisavaodstavka"/>
    <w:uiPriority w:val="20"/>
    <w:qFormat/>
    <w:rsid w:val="00284A9E"/>
    <w:rPr>
      <w:b/>
      <w:bCs/>
      <w:i w:val="0"/>
      <w:iCs w:val="0"/>
    </w:rPr>
  </w:style>
  <w:style w:type="character" w:customStyle="1" w:styleId="st">
    <w:name w:val="st"/>
    <w:basedOn w:val="Privzetapisavaodstavka"/>
    <w:rsid w:val="00284A9E"/>
  </w:style>
  <w:style w:type="character" w:styleId="SledenaHiperpovezava">
    <w:name w:val="FollowedHyperlink"/>
    <w:basedOn w:val="Privzetapisavaodstavka"/>
    <w:uiPriority w:val="99"/>
    <w:semiHidden/>
    <w:unhideWhenUsed/>
    <w:rsid w:val="00054D81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F79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7904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F79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7904"/>
    <w:rPr>
      <w:rFonts w:eastAsiaTheme="minorEastAsia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19429B"/>
    <w:pPr>
      <w:tabs>
        <w:tab w:val="right" w:leader="dot" w:pos="9062"/>
      </w:tabs>
    </w:pPr>
    <w:rPr>
      <w:rFonts w:eastAsia="Times New Roman" w:cs="Times New Roman"/>
      <w:bCs/>
      <w:noProof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19429B"/>
    <w:rPr>
      <w:rFonts w:eastAsia="Times New Roman" w:cs="Times New Roman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9429B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rsid w:val="0019429B"/>
    <w:rPr>
      <w:vertAlign w:val="superscript"/>
    </w:rPr>
  </w:style>
  <w:style w:type="paragraph" w:styleId="Kazalovsebine1">
    <w:name w:val="toc 1"/>
    <w:basedOn w:val="Navaden"/>
    <w:next w:val="Navaden"/>
    <w:autoRedefine/>
    <w:uiPriority w:val="39"/>
    <w:rsid w:val="0019429B"/>
    <w:pPr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en-US"/>
    </w:rPr>
  </w:style>
  <w:style w:type="paragraph" w:styleId="Kazalovsebine3">
    <w:name w:val="toc 3"/>
    <w:basedOn w:val="Navaden"/>
    <w:next w:val="Navaden"/>
    <w:autoRedefine/>
    <w:uiPriority w:val="39"/>
    <w:rsid w:val="0019429B"/>
    <w:pPr>
      <w:ind w:left="220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8E18ED"/>
    <w:pPr>
      <w:pBdr>
        <w:bottom w:val="none" w:sz="0" w:space="0" w:color="auto"/>
      </w:pBdr>
      <w:spacing w:before="48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lang w:val="en-US" w:eastAsia="ja-JP"/>
    </w:rPr>
  </w:style>
  <w:style w:type="paragraph" w:styleId="Golobesedilo">
    <w:name w:val="Plain Text"/>
    <w:basedOn w:val="Navaden"/>
    <w:link w:val="GolobesediloZnak"/>
    <w:uiPriority w:val="99"/>
    <w:unhideWhenUsed/>
    <w:rsid w:val="00504B19"/>
    <w:rPr>
      <w:rFonts w:ascii="Calibri" w:eastAsiaTheme="minorHAnsi" w:hAnsi="Calibri" w:cs="Consolas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04B19"/>
    <w:rPr>
      <w:rFonts w:ascii="Calibri" w:hAnsi="Calibri" w:cs="Consolas"/>
      <w:szCs w:val="21"/>
    </w:rPr>
  </w:style>
  <w:style w:type="paragraph" w:styleId="Navadensplet">
    <w:name w:val="Normal (Web)"/>
    <w:basedOn w:val="Navaden"/>
    <w:uiPriority w:val="99"/>
    <w:semiHidden/>
    <w:unhideWhenUsed/>
    <w:rsid w:val="004F7F2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972AC4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unhideWhenUsed/>
    <w:rsid w:val="00972AC4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unhideWhenUsed/>
    <w:rsid w:val="00972AC4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unhideWhenUsed/>
    <w:rsid w:val="00972AC4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unhideWhenUsed/>
    <w:rsid w:val="00972AC4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unhideWhenUsed/>
    <w:rsid w:val="00972AC4"/>
    <w:pPr>
      <w:spacing w:after="100"/>
      <w:ind w:left="1760"/>
    </w:pPr>
  </w:style>
  <w:style w:type="paragraph" w:styleId="Napis">
    <w:name w:val="caption"/>
    <w:basedOn w:val="Navaden"/>
    <w:next w:val="Navaden"/>
    <w:uiPriority w:val="35"/>
    <w:unhideWhenUsed/>
    <w:qFormat/>
    <w:rsid w:val="00624574"/>
    <w:pPr>
      <w:jc w:val="left"/>
    </w:pPr>
    <w:rPr>
      <w:rFonts w:eastAsia="Calibri" w:cs="Times New Roman"/>
      <w:bCs/>
      <w:szCs w:val="18"/>
    </w:rPr>
  </w:style>
  <w:style w:type="character" w:customStyle="1" w:styleId="xbe">
    <w:name w:val="_xbe"/>
    <w:basedOn w:val="Privzetapisavaodstavka"/>
    <w:rsid w:val="0091421A"/>
  </w:style>
  <w:style w:type="table" w:styleId="Tabelamrea">
    <w:name w:val="Table Grid"/>
    <w:basedOn w:val="Navadnatabela"/>
    <w:uiPriority w:val="59"/>
    <w:rsid w:val="00DC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60F9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60F9"/>
    <w:rPr>
      <w:rFonts w:ascii="Times New Roman" w:eastAsiaTheme="minorEastAsia" w:hAnsi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6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35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8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09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5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8983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6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2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53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83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12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59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6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45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689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750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875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5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7230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20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267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8209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jubljana.s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bude@ljubljana.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bude.ljubljana.s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klj.si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javascript:ClickThumbnail(13)" TargetMode="External"/><Relationship Id="rId14" Type="http://schemas.openxmlformats.org/officeDocument/2006/relationships/hyperlink" Target="http://www.visitljubljana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F028-9785-4FF5-B24A-040AD0FF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8275</Words>
  <Characters>47169</Characters>
  <Application>Microsoft Office Word</Application>
  <DocSecurity>0</DocSecurity>
  <Lines>393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55334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43</cp:revision>
  <cp:lastPrinted>2019-06-19T08:20:00Z</cp:lastPrinted>
  <dcterms:created xsi:type="dcterms:W3CDTF">2019-04-09T08:49:00Z</dcterms:created>
  <dcterms:modified xsi:type="dcterms:W3CDTF">2019-06-19T08:21:00Z</dcterms:modified>
</cp:coreProperties>
</file>