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70A64" w14:textId="77777777" w:rsidR="00FC1A2C" w:rsidRDefault="00FC1A2C" w:rsidP="006761A9">
      <w:pPr>
        <w:ind w:left="1276"/>
        <w:jc w:val="both"/>
        <w:rPr>
          <w:b/>
          <w:i w:val="0"/>
          <w:sz w:val="22"/>
          <w:szCs w:val="22"/>
        </w:rPr>
      </w:pPr>
    </w:p>
    <w:p w14:paraId="757C2E8D" w14:textId="22A81F13" w:rsidR="00F43BCD" w:rsidRDefault="00A63A89" w:rsidP="006761A9">
      <w:pPr>
        <w:ind w:left="1276"/>
        <w:jc w:val="both"/>
        <w:rPr>
          <w:b/>
          <w:i w:val="0"/>
          <w:sz w:val="22"/>
          <w:szCs w:val="22"/>
        </w:rPr>
      </w:pPr>
      <w:r w:rsidRPr="00A63A89">
        <w:rPr>
          <w:b/>
          <w:i w:val="0"/>
          <w:noProof/>
          <w:sz w:val="22"/>
          <w:szCs w:val="22"/>
        </w:rPr>
        <w:drawing>
          <wp:inline distT="0" distB="0" distL="0" distR="0" wp14:anchorId="0350A9C7" wp14:editId="218C6915">
            <wp:extent cx="5667375" cy="74199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7375" cy="7419975"/>
                    </a:xfrm>
                    <a:prstGeom prst="rect">
                      <a:avLst/>
                    </a:prstGeom>
                    <a:noFill/>
                    <a:ln>
                      <a:noFill/>
                    </a:ln>
                  </pic:spPr>
                </pic:pic>
              </a:graphicData>
            </a:graphic>
          </wp:inline>
        </w:drawing>
      </w:r>
    </w:p>
    <w:p w14:paraId="4FE0F1CB" w14:textId="3E34CE4A" w:rsidR="00B73AC3" w:rsidRDefault="00B73AC3" w:rsidP="006761A9">
      <w:pPr>
        <w:ind w:left="1276"/>
        <w:jc w:val="both"/>
        <w:rPr>
          <w:b/>
          <w:i w:val="0"/>
          <w:sz w:val="22"/>
          <w:szCs w:val="22"/>
        </w:rPr>
      </w:pPr>
    </w:p>
    <w:p w14:paraId="0ADAB39E" w14:textId="47EC6489" w:rsidR="009A2391" w:rsidRDefault="009A2391" w:rsidP="006761A9">
      <w:pPr>
        <w:ind w:left="1276"/>
        <w:jc w:val="both"/>
        <w:rPr>
          <w:b/>
          <w:i w:val="0"/>
          <w:sz w:val="22"/>
          <w:szCs w:val="22"/>
        </w:rPr>
      </w:pPr>
    </w:p>
    <w:p w14:paraId="52D9BD2D" w14:textId="77777777" w:rsidR="009A2391" w:rsidRDefault="009A2391" w:rsidP="006761A9">
      <w:pPr>
        <w:ind w:left="1276"/>
        <w:jc w:val="both"/>
        <w:rPr>
          <w:b/>
          <w:i w:val="0"/>
          <w:sz w:val="22"/>
          <w:szCs w:val="22"/>
        </w:rPr>
      </w:pPr>
    </w:p>
    <w:p w14:paraId="39379DEB" w14:textId="77777777" w:rsidR="009A2391" w:rsidRDefault="009A2391" w:rsidP="006761A9">
      <w:pPr>
        <w:ind w:left="1276"/>
        <w:jc w:val="both"/>
        <w:rPr>
          <w:b/>
          <w:i w:val="0"/>
          <w:sz w:val="22"/>
          <w:szCs w:val="22"/>
        </w:r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B015B45"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55990B49" w:rsidR="00A460E4" w:rsidRPr="00054E31"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0C3667">
        <w:rPr>
          <w:i w:val="0"/>
          <w:iCs/>
          <w:sz w:val="22"/>
          <w:szCs w:val="22"/>
        </w:rPr>
        <w:t xml:space="preserve">vključno </w:t>
      </w:r>
      <w:r w:rsidR="000C3667" w:rsidRPr="00054E31">
        <w:rPr>
          <w:b/>
          <w:i w:val="0"/>
          <w:iCs/>
          <w:sz w:val="22"/>
          <w:szCs w:val="22"/>
        </w:rPr>
        <w:t xml:space="preserve">25.11. 2020 do 15.00 </w:t>
      </w:r>
      <w:r w:rsidRPr="00054E31">
        <w:rPr>
          <w:b/>
          <w:i w:val="0"/>
          <w:iCs/>
          <w:sz w:val="22"/>
          <w:szCs w:val="22"/>
        </w:rPr>
        <w:t xml:space="preserve"> ure.</w:t>
      </w:r>
      <w:r w:rsidRPr="00D55612">
        <w:rPr>
          <w:i w:val="0"/>
          <w:iCs/>
          <w:sz w:val="22"/>
          <w:szCs w:val="22"/>
        </w:rPr>
        <w:t xml:space="preserve"> Naročnik bo odgovore ob</w:t>
      </w:r>
      <w:r w:rsidR="000C3667">
        <w:rPr>
          <w:i w:val="0"/>
          <w:iCs/>
          <w:sz w:val="22"/>
          <w:szCs w:val="22"/>
        </w:rPr>
        <w:t xml:space="preserve">javil najkasneje do vključno </w:t>
      </w:r>
      <w:r w:rsidR="000C3667" w:rsidRPr="00054E31">
        <w:rPr>
          <w:b/>
          <w:i w:val="0"/>
          <w:iCs/>
          <w:sz w:val="22"/>
          <w:szCs w:val="22"/>
        </w:rPr>
        <w:t xml:space="preserve">26.11. 2020 do 15.00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77777777" w:rsidR="00A93073" w:rsidRDefault="00A93073"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lastRenderedPageBreak/>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C378D9" w:rsidRPr="0079325B" w14:paraId="49B65A3A" w14:textId="77777777" w:rsidTr="00C84AB9">
        <w:tc>
          <w:tcPr>
            <w:tcW w:w="1472" w:type="dxa"/>
            <w:shd w:val="clear" w:color="auto" w:fill="auto"/>
            <w:vAlign w:val="center"/>
          </w:tcPr>
          <w:p w14:paraId="1CD2857A" w14:textId="0D574008"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53575DCE" w14:textId="558F0BE7" w:rsidR="00C378D9" w:rsidRPr="00CD41ED" w:rsidRDefault="00AF21D5" w:rsidP="002479F4">
            <w:pPr>
              <w:pStyle w:val="Glava"/>
              <w:tabs>
                <w:tab w:val="clear" w:pos="4536"/>
                <w:tab w:val="clear" w:pos="9072"/>
              </w:tabs>
              <w:rPr>
                <w:i w:val="0"/>
                <w:sz w:val="18"/>
                <w:szCs w:val="18"/>
                <w:highlight w:val="yellow"/>
              </w:rPr>
            </w:pPr>
            <w:r w:rsidRPr="00AD0550">
              <w:rPr>
                <w:i w:val="0"/>
                <w:sz w:val="18"/>
                <w:szCs w:val="18"/>
              </w:rPr>
              <w:t>Predračun</w:t>
            </w:r>
          </w:p>
        </w:tc>
        <w:tc>
          <w:tcPr>
            <w:tcW w:w="5982" w:type="dxa"/>
            <w:shd w:val="clear" w:color="auto" w:fill="auto"/>
            <w:vAlign w:val="center"/>
          </w:tcPr>
          <w:p w14:paraId="59B6826C" w14:textId="09B6DC86" w:rsidR="00F030DB" w:rsidRPr="00DB3553" w:rsidRDefault="001C0ED6" w:rsidP="00F030DB">
            <w:pPr>
              <w:rPr>
                <w:i w:val="0"/>
                <w:sz w:val="18"/>
                <w:szCs w:val="18"/>
                <w:highlight w:val="yellow"/>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tc>
      </w:tr>
      <w:tr w:rsidR="00AF21D5" w:rsidRPr="0079325B" w14:paraId="41C83871" w14:textId="77777777" w:rsidTr="00C84AB9">
        <w:tc>
          <w:tcPr>
            <w:tcW w:w="1472" w:type="dxa"/>
            <w:shd w:val="clear" w:color="auto" w:fill="auto"/>
            <w:vAlign w:val="center"/>
          </w:tcPr>
          <w:p w14:paraId="597124CE" w14:textId="392A16ED" w:rsidR="00AF21D5" w:rsidRPr="002C6A1E" w:rsidRDefault="00AF21D5" w:rsidP="00C84AB9">
            <w:pPr>
              <w:pStyle w:val="Glava"/>
              <w:tabs>
                <w:tab w:val="clear" w:pos="4536"/>
                <w:tab w:val="clear" w:pos="9072"/>
              </w:tabs>
              <w:rPr>
                <w:b/>
                <w:i w:val="0"/>
                <w:sz w:val="18"/>
                <w:szCs w:val="18"/>
              </w:rPr>
            </w:pPr>
            <w:r>
              <w:rPr>
                <w:b/>
                <w:i w:val="0"/>
                <w:sz w:val="18"/>
                <w:szCs w:val="18"/>
              </w:rPr>
              <w:t>PRILOGA1/1</w:t>
            </w:r>
          </w:p>
        </w:tc>
        <w:tc>
          <w:tcPr>
            <w:tcW w:w="1701" w:type="dxa"/>
            <w:shd w:val="clear" w:color="auto" w:fill="auto"/>
            <w:vAlign w:val="center"/>
          </w:tcPr>
          <w:p w14:paraId="649DEBB2" w14:textId="1EBE4DB4" w:rsidR="00AF21D5" w:rsidRDefault="00AF21D5" w:rsidP="00CD41ED">
            <w:pPr>
              <w:pStyle w:val="Glava"/>
              <w:tabs>
                <w:tab w:val="clear" w:pos="4536"/>
                <w:tab w:val="clear" w:pos="9072"/>
              </w:tabs>
              <w:rPr>
                <w:i w:val="0"/>
                <w:sz w:val="18"/>
                <w:szCs w:val="18"/>
              </w:rPr>
            </w:pPr>
            <w:r>
              <w:rPr>
                <w:i w:val="0"/>
                <w:sz w:val="18"/>
                <w:szCs w:val="18"/>
              </w:rPr>
              <w:t>Popis del</w:t>
            </w:r>
          </w:p>
        </w:tc>
        <w:tc>
          <w:tcPr>
            <w:tcW w:w="5982" w:type="dxa"/>
            <w:shd w:val="clear" w:color="auto" w:fill="auto"/>
            <w:vAlign w:val="center"/>
          </w:tcPr>
          <w:p w14:paraId="7957280E" w14:textId="77777777" w:rsidR="001C0ED6" w:rsidRPr="00A2470C" w:rsidRDefault="001C0ED6" w:rsidP="001C0ED6">
            <w:pPr>
              <w:jc w:val="both"/>
              <w:rPr>
                <w:i w:val="0"/>
                <w:sz w:val="18"/>
                <w:szCs w:val="18"/>
              </w:rPr>
            </w:pPr>
            <w:r w:rsidRPr="00A2470C">
              <w:rPr>
                <w:i w:val="0"/>
                <w:sz w:val="18"/>
                <w:szCs w:val="18"/>
              </w:rPr>
              <w:t xml:space="preserve">V primeru skupne ponudbe obrazec popisi del izpolni le vodilni partner. </w:t>
            </w:r>
          </w:p>
          <w:p w14:paraId="1FA89E38" w14:textId="77777777" w:rsidR="001C0ED6" w:rsidRPr="00A2470C" w:rsidRDefault="001C0ED6" w:rsidP="001C0ED6">
            <w:pPr>
              <w:jc w:val="both"/>
              <w:rPr>
                <w:i w:val="0"/>
                <w:sz w:val="18"/>
                <w:szCs w:val="18"/>
              </w:rPr>
            </w:pPr>
            <w:r w:rsidRPr="00A2470C">
              <w:rPr>
                <w:i w:val="0"/>
                <w:sz w:val="18"/>
                <w:szCs w:val="18"/>
              </w:rPr>
              <w:t>Sestavni del ponudbe so tudi popisi del. Ponudniki pri izpolnjevanju popisov del ne smejo posegati in spreminjati elementov popisov del (opisa postavk, enote mere</w:t>
            </w:r>
            <w:r>
              <w:rPr>
                <w:i w:val="0"/>
                <w:sz w:val="18"/>
                <w:szCs w:val="18"/>
              </w:rPr>
              <w:t xml:space="preserve"> in</w:t>
            </w:r>
            <w:r w:rsidRPr="00A2470C">
              <w:rPr>
                <w:i w:val="0"/>
                <w:sz w:val="18"/>
                <w:szCs w:val="18"/>
              </w:rPr>
              <w:t xml:space="preserve"> količine), kot jih je pripravil naročnik, ampak morajo izpolniti le prazna – neizpolnjena polja, ki se nanašajo na ponujeno ceno. Naročnik bo ponudbo ponudnika, ki bi spremenil opis in vsebino postavk, enote mere</w:t>
            </w:r>
            <w:r>
              <w:rPr>
                <w:i w:val="0"/>
                <w:sz w:val="18"/>
                <w:szCs w:val="18"/>
              </w:rPr>
              <w:t xml:space="preserve"> in</w:t>
            </w:r>
            <w:r w:rsidRPr="00A2470C">
              <w:rPr>
                <w:i w:val="0"/>
                <w:sz w:val="18"/>
                <w:szCs w:val="18"/>
              </w:rPr>
              <w:t xml:space="preserve"> količine v popisih del izločil kot nedopustno. Ponudniki morajo izpolniti in ponuditi vse postavke znotraj popisov.</w:t>
            </w:r>
          </w:p>
          <w:p w14:paraId="22CA8B02" w14:textId="77777777" w:rsidR="001C0ED6" w:rsidRPr="00A2470C" w:rsidRDefault="001C0ED6" w:rsidP="001C0ED6">
            <w:pPr>
              <w:jc w:val="both"/>
              <w:rPr>
                <w:i w:val="0"/>
                <w:sz w:val="18"/>
                <w:szCs w:val="18"/>
              </w:rPr>
            </w:pPr>
          </w:p>
          <w:p w14:paraId="4F439C33" w14:textId="77777777" w:rsidR="001C0ED6" w:rsidRPr="00A2470C" w:rsidRDefault="001C0ED6" w:rsidP="001C0ED6">
            <w:pPr>
              <w:jc w:val="both"/>
              <w:rPr>
                <w:i w:val="0"/>
                <w:sz w:val="18"/>
                <w:szCs w:val="18"/>
              </w:rPr>
            </w:pPr>
            <w:r w:rsidRPr="00A2470C">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6FCC2D83" w14:textId="77777777" w:rsidR="001C0ED6" w:rsidRPr="00A2470C" w:rsidRDefault="001C0ED6" w:rsidP="001C0ED6">
            <w:pPr>
              <w:jc w:val="both"/>
              <w:rPr>
                <w:i w:val="0"/>
                <w:sz w:val="18"/>
                <w:szCs w:val="18"/>
              </w:rPr>
            </w:pPr>
          </w:p>
          <w:p w14:paraId="06FAE464" w14:textId="77777777" w:rsidR="001C0ED6" w:rsidRPr="00A2470C" w:rsidRDefault="001C0ED6" w:rsidP="001C0ED6">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14:paraId="62189616" w14:textId="77777777" w:rsidR="001C0ED6" w:rsidRPr="00A2470C" w:rsidRDefault="001C0ED6" w:rsidP="001C0ED6">
            <w:pPr>
              <w:jc w:val="both"/>
              <w:rPr>
                <w:i w:val="0"/>
                <w:sz w:val="18"/>
                <w:szCs w:val="18"/>
              </w:rPr>
            </w:pPr>
          </w:p>
          <w:p w14:paraId="1967E4FB" w14:textId="6442A7F3" w:rsidR="00AF21D5" w:rsidRPr="00F030DB" w:rsidRDefault="001C0ED6" w:rsidP="001C0ED6">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CD5D4A4" w14:textId="77777777" w:rsidR="001C0ED6" w:rsidRPr="00242F67" w:rsidRDefault="001C0ED6" w:rsidP="001C0ED6">
            <w:pPr>
              <w:jc w:val="both"/>
              <w:rPr>
                <w:i w:val="0"/>
                <w:sz w:val="18"/>
                <w:szCs w:val="18"/>
              </w:rPr>
            </w:pPr>
            <w:bookmarkStart w:id="0" w:name="_Toc466382905"/>
            <w:bookmarkStart w:id="1" w:name="_Toc466382906"/>
            <w:bookmarkEnd w:id="0"/>
            <w:bookmarkEnd w:id="1"/>
            <w:r w:rsidRPr="00D476A1">
              <w:rPr>
                <w:i w:val="0"/>
                <w:sz w:val="18"/>
                <w:szCs w:val="18"/>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2" w:name="_Hlk531606225"/>
            <w:r w:rsidRPr="00D476A1">
              <w:rPr>
                <w:i w:val="0"/>
                <w:sz w:val="18"/>
                <w:szCs w:val="18"/>
              </w:rPr>
              <w:t>pri čemer se v slednjem primeru v skladu Splošnimi pogoji uporabe informacijskega sistema e-JN šteje, da je oddan pravno zavezujoč dokument, ki ima enako veljavnost kot podpisan</w:t>
            </w:r>
            <w:bookmarkEnd w:id="2"/>
            <w:r w:rsidRPr="00D476A1">
              <w:rPr>
                <w:sz w:val="18"/>
                <w:szCs w:val="18"/>
              </w:rPr>
              <w:t>.</w:t>
            </w:r>
            <w:r w:rsidRPr="00D476A1">
              <w:rPr>
                <w:color w:val="7030A0"/>
                <w:sz w:val="18"/>
                <w:szCs w:val="18"/>
              </w:rPr>
              <w:t xml:space="preserve"> </w:t>
            </w:r>
            <w:r w:rsidRPr="00242F67">
              <w:rPr>
                <w:i w:val="0"/>
                <w:sz w:val="18"/>
                <w:szCs w:val="18"/>
              </w:rPr>
              <w:t xml:space="preserve">Ponudnik, ki v sistemu e-JN oddaja ponudbo, lahko naloži podpisan ESPD tudi v .pdf obliki. </w:t>
            </w:r>
          </w:p>
          <w:p w14:paraId="124B78B0" w14:textId="77777777" w:rsidR="001C0ED6" w:rsidRPr="00242F67" w:rsidRDefault="001C0ED6" w:rsidP="001C0ED6">
            <w:pPr>
              <w:jc w:val="both"/>
              <w:rPr>
                <w:i w:val="0"/>
                <w:sz w:val="18"/>
                <w:szCs w:val="18"/>
              </w:rPr>
            </w:pPr>
          </w:p>
          <w:p w14:paraId="156BF478" w14:textId="7461BAFF" w:rsidR="001C0ED6" w:rsidRPr="00F030DB" w:rsidRDefault="001C0ED6" w:rsidP="001C0ED6">
            <w:pPr>
              <w:jc w:val="both"/>
              <w:rPr>
                <w:i w:val="0"/>
                <w:sz w:val="18"/>
                <w:szCs w:val="18"/>
                <w:highlight w:val="yellow"/>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Pr>
                <w:i w:val="0"/>
                <w:sz w:val="18"/>
                <w:szCs w:val="18"/>
              </w:rPr>
              <w:t xml:space="preserve">izpolnjene in </w:t>
            </w:r>
            <w:r w:rsidRPr="00A2470C">
              <w:rPr>
                <w:i w:val="0"/>
                <w:sz w:val="18"/>
                <w:szCs w:val="18"/>
              </w:rPr>
              <w:t>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6FCDD15A" w:rsidR="001C0ED6" w:rsidRPr="00CD41ED" w:rsidRDefault="001C0ED6" w:rsidP="001C0ED6">
            <w:pPr>
              <w:jc w:val="both"/>
              <w:rPr>
                <w:i w:val="0"/>
                <w:sz w:val="18"/>
                <w:szCs w:val="18"/>
                <w:highlight w:val="yellow"/>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74B9B43B" w:rsidR="001C0ED6" w:rsidRPr="00D476A1" w:rsidRDefault="001C0ED6" w:rsidP="001C0ED6">
            <w:pPr>
              <w:pStyle w:val="Telobesedila-zamik"/>
              <w:spacing w:after="0"/>
              <w:ind w:left="0"/>
              <w:rPr>
                <w:i w:val="0"/>
                <w:sz w:val="18"/>
                <w:szCs w:val="18"/>
                <w:highlight w:val="yellow"/>
              </w:rPr>
            </w:pPr>
            <w:r w:rsidRPr="00D476A1">
              <w:rPr>
                <w:i w:val="0"/>
                <w:sz w:val="18"/>
                <w:szCs w:val="18"/>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1344369F" w:rsidR="001C0ED6" w:rsidRPr="00CD41ED" w:rsidRDefault="001C0ED6" w:rsidP="00D476A1">
            <w:pPr>
              <w:jc w:val="both"/>
              <w:rPr>
                <w:i w:val="0"/>
                <w:sz w:val="18"/>
                <w:szCs w:val="18"/>
                <w:highlight w:val="yellow"/>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347426B8" w:rsidR="001C0ED6" w:rsidRPr="00242F67" w:rsidRDefault="009E42B7" w:rsidP="001C0ED6">
            <w:pPr>
              <w:jc w:val="both"/>
              <w:rPr>
                <w:i w:val="0"/>
                <w:sz w:val="18"/>
                <w:szCs w:val="18"/>
                <w:highlight w:val="yellow"/>
              </w:rPr>
            </w:pPr>
            <w:r w:rsidRPr="00D476A1">
              <w:rPr>
                <w:i w:val="0"/>
                <w:sz w:val="18"/>
                <w:szCs w:val="18"/>
              </w:rPr>
              <w:t>Gospodarski subjekt v prijavi predloži izpolnjene obrazce.</w:t>
            </w:r>
            <w:r w:rsidRPr="00D476A1">
              <w:rPr>
                <w:sz w:val="18"/>
                <w:szCs w:val="18"/>
              </w:rPr>
              <w:t xml:space="preserve"> </w:t>
            </w:r>
            <w:r w:rsidRPr="00D476A1">
              <w:rPr>
                <w:i w:val="0"/>
                <w:sz w:val="18"/>
                <w:szCs w:val="18"/>
              </w:rPr>
              <w:t>Prijavitelj v informacijskem sistemu e-JN obrazce naloži v razdelek »</w:t>
            </w:r>
            <w:r w:rsidRPr="00D476A1">
              <w:rPr>
                <w:sz w:val="18"/>
                <w:szCs w:val="18"/>
              </w:rPr>
              <w:t>Druge priloge</w:t>
            </w:r>
            <w:r w:rsidRPr="00D476A1">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B57B103" w:rsidR="001C0ED6" w:rsidRPr="00242F67" w:rsidRDefault="009E42B7" w:rsidP="001C0ED6">
            <w:pPr>
              <w:rPr>
                <w:i w:val="0"/>
                <w:sz w:val="18"/>
                <w:szCs w:val="18"/>
                <w:highlight w:val="yellow"/>
              </w:rPr>
            </w:pPr>
            <w:r w:rsidRPr="00D476A1">
              <w:rPr>
                <w:i w:val="0"/>
                <w:sz w:val="18"/>
                <w:szCs w:val="18"/>
              </w:rPr>
              <w:t>Gospodarski subjekt v prijavi predloži izpolnjene obrazce in dokazila.</w:t>
            </w:r>
            <w:r w:rsidRPr="00D476A1">
              <w:rPr>
                <w:sz w:val="18"/>
                <w:szCs w:val="18"/>
              </w:rPr>
              <w:t xml:space="preserve"> </w:t>
            </w:r>
            <w:r w:rsidRPr="00D476A1">
              <w:rPr>
                <w:i w:val="0"/>
                <w:sz w:val="18"/>
                <w:szCs w:val="18"/>
              </w:rPr>
              <w:t>Prijavitelj v informacijskem sistemu e-JN obrazce in dokazila naloži v razdelek »</w:t>
            </w:r>
            <w:r w:rsidRPr="00D476A1">
              <w:rPr>
                <w:sz w:val="18"/>
                <w:szCs w:val="18"/>
              </w:rPr>
              <w:t>Druge priloge</w:t>
            </w:r>
            <w:r w:rsidRPr="00D476A1">
              <w:rPr>
                <w:i w:val="0"/>
                <w:sz w:val="18"/>
                <w:szCs w:val="18"/>
              </w:rPr>
              <w:t>«.</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0BBEA5F8"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59345E0C" w14:textId="3AF02217" w:rsidR="001C0ED6" w:rsidRPr="002C6A1E" w:rsidRDefault="001C0ED6" w:rsidP="00D476A1">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Ponudnik v informacijskem sistemu e-JN obrazec naloži v razdelek »</w:t>
            </w:r>
            <w:r w:rsidRPr="00A2470C">
              <w:rPr>
                <w:sz w:val="18"/>
                <w:szCs w:val="18"/>
              </w:rPr>
              <w:t>Druge priloge</w:t>
            </w:r>
            <w:r w:rsidRPr="00A2470C">
              <w:rPr>
                <w:i w:val="0"/>
                <w:sz w:val="18"/>
                <w:szCs w:val="18"/>
              </w:rPr>
              <w:t>«.</w:t>
            </w: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1BF00445" w14:textId="77777777" w:rsidR="001C0ED6" w:rsidRDefault="001C0ED6" w:rsidP="001C0ED6">
            <w:pPr>
              <w:pStyle w:val="Glava"/>
              <w:tabs>
                <w:tab w:val="clear" w:pos="4536"/>
                <w:tab w:val="clear" w:pos="9072"/>
              </w:tabs>
              <w:jc w:val="both"/>
              <w:rPr>
                <w:i w:val="0"/>
                <w:sz w:val="18"/>
                <w:szCs w:val="18"/>
              </w:rPr>
            </w:pPr>
            <w:r w:rsidRPr="002C6A1E">
              <w:rPr>
                <w:i w:val="0"/>
                <w:sz w:val="18"/>
                <w:szCs w:val="18"/>
              </w:rPr>
              <w:t>Gospodarski subjekti v skupni ponudbi predložijo</w:t>
            </w:r>
            <w:r>
              <w:rPr>
                <w:i w:val="0"/>
                <w:sz w:val="18"/>
                <w:szCs w:val="18"/>
              </w:rPr>
              <w:t xml:space="preserve"> oz. navedejo</w:t>
            </w:r>
            <w:r w:rsidRPr="002C6A1E">
              <w:rPr>
                <w:i w:val="0"/>
                <w:sz w:val="18"/>
                <w:szCs w:val="18"/>
              </w:rPr>
              <w:t>:</w:t>
            </w:r>
          </w:p>
          <w:p w14:paraId="61E09D1C" w14:textId="77777777" w:rsidR="001C0ED6" w:rsidRPr="008171BF" w:rsidRDefault="001C0ED6" w:rsidP="001C0ED6">
            <w:pPr>
              <w:pStyle w:val="Glava"/>
              <w:numPr>
                <w:ilvl w:val="0"/>
                <w:numId w:val="16"/>
              </w:numPr>
              <w:rPr>
                <w:i w:val="0"/>
                <w:sz w:val="18"/>
                <w:szCs w:val="18"/>
              </w:rPr>
            </w:pPr>
            <w:r w:rsidRPr="008171BF">
              <w:rPr>
                <w:i w:val="0"/>
                <w:sz w:val="18"/>
                <w:szCs w:val="18"/>
              </w:rPr>
              <w:t>v informacijskem sistemu e-JN v razdelku »Sodelujoči« vse gospodarske subjekte, ki nastopajo v skupni ponudbi</w:t>
            </w:r>
          </w:p>
          <w:p w14:paraId="34BF0A50" w14:textId="29EA2816" w:rsidR="001C0ED6" w:rsidRPr="002C6A1E" w:rsidRDefault="001C0ED6" w:rsidP="00B4313B">
            <w:pPr>
              <w:pStyle w:val="Glava"/>
              <w:numPr>
                <w:ilvl w:val="0"/>
                <w:numId w:val="16"/>
              </w:numPr>
              <w:tabs>
                <w:tab w:val="clear" w:pos="4536"/>
                <w:tab w:val="clear" w:pos="9072"/>
              </w:tabs>
              <w:jc w:val="both"/>
              <w:rPr>
                <w:i w:val="0"/>
                <w:sz w:val="18"/>
                <w:szCs w:val="18"/>
              </w:rPr>
            </w:pPr>
            <w:r w:rsidRPr="002C6A1E">
              <w:rPr>
                <w:i w:val="0"/>
                <w:sz w:val="18"/>
                <w:szCs w:val="18"/>
              </w:rPr>
              <w:t xml:space="preserve">ponudbeno dokumentacijo, kot je zahtevana v prilogi </w:t>
            </w:r>
            <w:r>
              <w:rPr>
                <w:i w:val="0"/>
                <w:sz w:val="18"/>
                <w:szCs w:val="18"/>
              </w:rPr>
              <w:t>1</w:t>
            </w:r>
            <w:r w:rsidR="00B4313B">
              <w:rPr>
                <w:i w:val="0"/>
                <w:sz w:val="18"/>
                <w:szCs w:val="18"/>
              </w:rPr>
              <w:t>1</w:t>
            </w:r>
            <w:r w:rsidRPr="002C6A1E">
              <w:rPr>
                <w:i w:val="0"/>
                <w:sz w:val="18"/>
                <w:szCs w:val="18"/>
              </w:rPr>
              <w:t>.</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65DF2DCF"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w:t>
      </w:r>
      <w:r w:rsidR="00FA43BB">
        <w:rPr>
          <w:i w:val="0"/>
          <w:sz w:val="22"/>
          <w:szCs w:val="22"/>
        </w:rPr>
        <w:t xml:space="preserve"> 15.4. 202</w:t>
      </w:r>
      <w:r w:rsidR="00F703A9">
        <w:rPr>
          <w:i w:val="0"/>
          <w:sz w:val="22"/>
          <w:szCs w:val="22"/>
        </w:rPr>
        <w:t>1.</w:t>
      </w: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248F787" w14:textId="77777777" w:rsidR="00A16F6B" w:rsidRDefault="00A16F6B"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4F290FE2" w14:textId="49D5735C" w:rsidR="00496763" w:rsidRDefault="00A16F6B" w:rsidP="00D00D74">
      <w:pPr>
        <w:ind w:left="1080"/>
        <w:jc w:val="both"/>
        <w:rPr>
          <w:i w:val="0"/>
          <w:sz w:val="22"/>
          <w:szCs w:val="22"/>
        </w:rPr>
      </w:pPr>
      <w:r w:rsidRPr="0079325B">
        <w:rPr>
          <w:i w:val="0"/>
          <w:sz w:val="22"/>
          <w:szCs w:val="22"/>
        </w:rPr>
        <w:t>Variantne ponudbe niso dovoljene.</w:t>
      </w:r>
    </w:p>
    <w:p w14:paraId="126F9E77" w14:textId="77777777" w:rsidR="00496763" w:rsidRPr="0079325B" w:rsidRDefault="00496763"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lastRenderedPageBreak/>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0C895F95" w14:textId="153C25BF" w:rsidR="00EA2B2B" w:rsidRPr="00291814"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77777777"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14:paraId="324B3FE0" w14:textId="77777777" w:rsidR="002479F4" w:rsidRDefault="002479F4" w:rsidP="002479F4">
      <w:pPr>
        <w:ind w:left="1080"/>
        <w:jc w:val="both"/>
        <w:rPr>
          <w:i w:val="0"/>
          <w:sz w:val="22"/>
          <w:szCs w:val="22"/>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A2470C" w:rsidRDefault="002479F4" w:rsidP="002479F4">
      <w:pPr>
        <w:ind w:left="1080"/>
        <w:jc w:val="both"/>
        <w:rPr>
          <w:i w:val="0"/>
          <w:sz w:val="22"/>
          <w:szCs w:val="22"/>
        </w:rPr>
      </w:pPr>
    </w:p>
    <w:p w14:paraId="27F671B8" w14:textId="0C763C55" w:rsidR="002479F4" w:rsidRPr="002056FB" w:rsidRDefault="002479F4" w:rsidP="002056FB">
      <w:pPr>
        <w:ind w:left="1080"/>
        <w:jc w:val="both"/>
        <w:rPr>
          <w:b/>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2056FB">
        <w:rPr>
          <w:b/>
          <w:i w:val="0"/>
          <w:sz w:val="22"/>
          <w:szCs w:val="22"/>
        </w:rPr>
        <w:t>2.12. 2020 do 9</w:t>
      </w:r>
      <w:r w:rsidRPr="001E2792">
        <w:rPr>
          <w:b/>
          <w:i w:val="0"/>
          <w:sz w:val="22"/>
          <w:szCs w:val="22"/>
        </w:rPr>
        <w:t xml:space="preserve">.00 ure. </w:t>
      </w:r>
      <w:r w:rsidRPr="00A2470C">
        <w:rPr>
          <w:i w:val="0"/>
          <w:sz w:val="22"/>
          <w:szCs w:val="22"/>
        </w:rPr>
        <w:t>Za oddano ponudbo se šteje ponudba, ki je v informacijskem sistemu e-JN označena s statusom »ODDANO«.</w:t>
      </w:r>
    </w:p>
    <w:p w14:paraId="34756A66" w14:textId="77777777" w:rsidR="002479F4" w:rsidRPr="00A2470C" w:rsidRDefault="002479F4" w:rsidP="002479F4">
      <w:pPr>
        <w:ind w:left="1080"/>
        <w:jc w:val="both"/>
        <w:rPr>
          <w:i w:val="0"/>
          <w:sz w:val="22"/>
          <w:szCs w:val="22"/>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39A889B5"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4F5489">
        <w:rPr>
          <w:i w:val="0"/>
          <w:sz w:val="22"/>
          <w:szCs w:val="22"/>
        </w:rPr>
        <w:t xml:space="preserve"> </w:t>
      </w:r>
      <w:r w:rsidR="004F5489" w:rsidRPr="004F5489">
        <w:rPr>
          <w:b/>
          <w:i w:val="0"/>
          <w:sz w:val="22"/>
          <w:szCs w:val="22"/>
        </w:rPr>
        <w:t>2. 12. 2020</w:t>
      </w:r>
      <w:r w:rsidR="004F5489">
        <w:rPr>
          <w:i w:val="0"/>
          <w:sz w:val="22"/>
          <w:szCs w:val="22"/>
        </w:rPr>
        <w:t xml:space="preserve"> </w:t>
      </w:r>
      <w:r w:rsidRPr="00A2470C">
        <w:rPr>
          <w:i w:val="0"/>
          <w:sz w:val="22"/>
          <w:szCs w:val="22"/>
        </w:rPr>
        <w:t xml:space="preserve">in se bo začelo </w:t>
      </w:r>
      <w:r w:rsidRPr="00A2470C">
        <w:rPr>
          <w:b/>
          <w:i w:val="0"/>
          <w:sz w:val="22"/>
          <w:szCs w:val="22"/>
        </w:rPr>
        <w:t xml:space="preserve">ob </w:t>
      </w:r>
      <w:r w:rsidR="004F5489">
        <w:rPr>
          <w:b/>
          <w:i w:val="0"/>
          <w:sz w:val="22"/>
          <w:szCs w:val="22"/>
        </w:rPr>
        <w:t>9</w:t>
      </w:r>
      <w:r>
        <w:rPr>
          <w:b/>
          <w:i w:val="0"/>
          <w:sz w:val="22"/>
          <w:szCs w:val="22"/>
        </w:rPr>
        <w:t>.01</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3FD3B13" w14:textId="77777777" w:rsidR="002479F4" w:rsidRPr="00A2470C" w:rsidRDefault="002479F4" w:rsidP="002479F4">
      <w:pPr>
        <w:ind w:left="1080"/>
        <w:jc w:val="both"/>
        <w:rPr>
          <w:i w:val="0"/>
          <w:sz w:val="22"/>
          <w:szCs w:val="22"/>
        </w:rPr>
      </w:pPr>
      <w:r w:rsidRPr="00A2470C">
        <w:rPr>
          <w:i w:val="0"/>
          <w:sz w:val="22"/>
          <w:szCs w:val="22"/>
        </w:rPr>
        <w:lastRenderedPageBreak/>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74D0063D" w14:textId="77777777" w:rsidR="002479F4" w:rsidRPr="00A2470C" w:rsidRDefault="002479F4" w:rsidP="002479F4">
      <w:pPr>
        <w:ind w:left="1080"/>
        <w:jc w:val="both"/>
        <w:rPr>
          <w:i w:val="0"/>
          <w:sz w:val="22"/>
          <w:szCs w:val="22"/>
        </w:rPr>
      </w:pPr>
    </w:p>
    <w:p w14:paraId="1898FBF9" w14:textId="6B8C5728" w:rsidR="00EF1FDD" w:rsidRDefault="002479F4" w:rsidP="002479F4">
      <w:pPr>
        <w:ind w:left="1080"/>
        <w:jc w:val="both"/>
        <w:rPr>
          <w:i w:val="0"/>
          <w:sz w:val="22"/>
          <w:szCs w:val="22"/>
        </w:rPr>
      </w:pPr>
      <w:r w:rsidRPr="00A2470C">
        <w:rPr>
          <w:i w:val="0"/>
          <w:sz w:val="22"/>
          <w:szCs w:val="22"/>
        </w:rPr>
        <w:t>S tem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D476A1" w:rsidRDefault="00A16F6B" w:rsidP="00A16F6B">
      <w:pPr>
        <w:ind w:left="1080"/>
        <w:jc w:val="both"/>
        <w:rPr>
          <w:i w:val="0"/>
          <w:sz w:val="22"/>
          <w:szCs w:val="22"/>
        </w:rPr>
      </w:pPr>
    </w:p>
    <w:p w14:paraId="76A515EF" w14:textId="194B4B59"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7896583D" w14:textId="02476968" w:rsidR="007849D1" w:rsidRDefault="007849D1" w:rsidP="00A16F6B">
      <w:pPr>
        <w:overflowPunct w:val="0"/>
        <w:autoSpaceDE w:val="0"/>
        <w:autoSpaceDN w:val="0"/>
        <w:adjustRightInd w:val="0"/>
        <w:ind w:left="1080"/>
        <w:jc w:val="both"/>
        <w:textAlignment w:val="baseline"/>
        <w:rPr>
          <w:i w:val="0"/>
          <w:sz w:val="22"/>
          <w:szCs w:val="22"/>
        </w:rPr>
      </w:pPr>
    </w:p>
    <w:p w14:paraId="4E1DFCBF" w14:textId="451AEB00" w:rsidR="00EC062F" w:rsidRPr="00D476A1" w:rsidRDefault="007849D1" w:rsidP="00D476A1">
      <w:pPr>
        <w:pStyle w:val="Telobesedila"/>
        <w:spacing w:line="264" w:lineRule="auto"/>
        <w:ind w:left="1077"/>
        <w:rPr>
          <w:i/>
        </w:rPr>
      </w:pPr>
      <w:r w:rsidRPr="00757E31">
        <w:rPr>
          <w:rFonts w:ascii="Times New Roman" w:hAnsi="Times New Roman"/>
          <w:sz w:val="22"/>
          <w:szCs w:val="22"/>
        </w:rPr>
        <w:t>Naročnik si pridržuje pravico, da na podlagi prvih ponudb odda javno naročilo brez pogajanj.</w:t>
      </w:r>
    </w:p>
    <w:p w14:paraId="36477087" w14:textId="77777777" w:rsidR="00A16F6B" w:rsidRPr="00D476A1" w:rsidRDefault="00A16F6B" w:rsidP="00C12574">
      <w:pPr>
        <w:overflowPunct w:val="0"/>
        <w:autoSpaceDE w:val="0"/>
        <w:autoSpaceDN w:val="0"/>
        <w:adjustRightInd w:val="0"/>
        <w:ind w:left="1080"/>
        <w:jc w:val="both"/>
        <w:textAlignment w:val="baseline"/>
        <w:rPr>
          <w:i w:val="0"/>
          <w:sz w:val="22"/>
          <w:szCs w:val="22"/>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77777777" w:rsidR="003057AC" w:rsidRPr="0079325B"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34B64068"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xml:space="preserve">,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4B90C968" w14:textId="669718D2" w:rsidR="001C0ED6" w:rsidRPr="00C01C3D" w:rsidRDefault="00496763" w:rsidP="00496763">
      <w:pPr>
        <w:ind w:left="1080"/>
        <w:jc w:val="both"/>
        <w:rPr>
          <w:i w:val="0"/>
          <w:color w:val="000000" w:themeColor="text1"/>
          <w:sz w:val="22"/>
          <w:szCs w:val="22"/>
        </w:rPr>
      </w:pPr>
      <w:r>
        <w:rPr>
          <w:i w:val="0"/>
          <w:sz w:val="22"/>
          <w:szCs w:val="22"/>
        </w:rPr>
        <w:t>V skladu z ZPVPJN se lahko zahtevek za revizijo vloži v vseh stopnjah postopka oddaje javnega naročila in zoper vsako ravnanje naročnika, razen če zakon, ki ureja oddajo javnih naročil, ali ZPVPJN ne določa drugače.</w:t>
      </w:r>
      <w:r w:rsidR="001C0ED6" w:rsidRPr="00C01C3D">
        <w:rPr>
          <w:i w:val="0"/>
          <w:color w:val="000000" w:themeColor="text1"/>
          <w:sz w:val="22"/>
          <w:szCs w:val="22"/>
        </w:rPr>
        <w:t xml:space="preserve"> </w:t>
      </w:r>
    </w:p>
    <w:p w14:paraId="0C8B748C" w14:textId="77777777" w:rsidR="001C0ED6" w:rsidRPr="00081281" w:rsidRDefault="001C0ED6" w:rsidP="001C0ED6">
      <w:pPr>
        <w:ind w:left="1080"/>
        <w:rPr>
          <w:i w:val="0"/>
          <w:color w:val="000000" w:themeColor="text1"/>
          <w:sz w:val="16"/>
          <w:szCs w:val="16"/>
        </w:rPr>
      </w:pPr>
    </w:p>
    <w:p w14:paraId="5D02E990" w14:textId="77777777" w:rsidR="001C0ED6" w:rsidRPr="00C01C3D" w:rsidRDefault="001C0ED6" w:rsidP="001C0ED6">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dokumentacijo, je dolžan vlagatelj ob vložitvi zahtevka za revizijo vplačati takso v višini 2</w:t>
      </w:r>
      <w:r>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w:t>
      </w:r>
      <w:r w:rsidRPr="00205CFD">
        <w:rPr>
          <w:i w:val="0"/>
          <w:color w:val="000000" w:themeColor="text1"/>
          <w:sz w:val="22"/>
          <w:szCs w:val="22"/>
        </w:rPr>
        <w:lastRenderedPageBreak/>
        <w:t>vpiše sam, zadnji dve številki pa pomenita oznako leta).</w:t>
      </w:r>
      <w:r w:rsidRPr="00C01C3D">
        <w:rPr>
          <w:i w:val="0"/>
          <w:color w:val="000000" w:themeColor="text1"/>
          <w:sz w:val="22"/>
          <w:szCs w:val="22"/>
        </w:rPr>
        <w:t xml:space="preserve"> </w:t>
      </w:r>
      <w:r w:rsidRPr="00F96357">
        <w:rPr>
          <w:i w:val="0"/>
          <w:iCs/>
          <w:sz w:val="22"/>
          <w:szCs w:val="22"/>
        </w:rPr>
        <w:t>Potrdilo o plačilu takse mora vlagatelj priložiti zahtevku za revizijo.</w:t>
      </w:r>
    </w:p>
    <w:p w14:paraId="53C716D2" w14:textId="77777777" w:rsidR="001C0ED6" w:rsidRPr="0093250B" w:rsidRDefault="001C0ED6" w:rsidP="001C0ED6">
      <w:pPr>
        <w:ind w:left="1080"/>
        <w:jc w:val="both"/>
        <w:rPr>
          <w:i w:val="0"/>
          <w:sz w:val="16"/>
          <w:szCs w:val="16"/>
        </w:rPr>
      </w:pPr>
      <w:r w:rsidRPr="0093250B">
        <w:rPr>
          <w:i w:val="0"/>
          <w:sz w:val="16"/>
          <w:szCs w:val="16"/>
        </w:rPr>
        <w:t xml:space="preserve"> </w:t>
      </w:r>
    </w:p>
    <w:p w14:paraId="7FF60031" w14:textId="17C36A81" w:rsidR="0024742F" w:rsidRPr="007565C6" w:rsidRDefault="001C0ED6" w:rsidP="001C0ED6">
      <w:pPr>
        <w:ind w:left="1080"/>
        <w:jc w:val="both"/>
        <w:rPr>
          <w:i w:val="0"/>
          <w:color w:val="000000" w:themeColor="text1"/>
          <w:sz w:val="22"/>
          <w:szCs w:val="22"/>
        </w:rPr>
      </w:pPr>
      <w:r w:rsidRPr="00476EF8">
        <w:rPr>
          <w:i w:val="0"/>
          <w:sz w:val="22"/>
          <w:szCs w:val="22"/>
        </w:rPr>
        <w:t>Zahtevek za revizijo mora biti sestavljen v skladu z določili 15. člena ZPVPJN</w:t>
      </w:r>
      <w:r>
        <w:rPr>
          <w:i w:val="0"/>
          <w:sz w:val="22"/>
          <w:szCs w:val="22"/>
        </w:rPr>
        <w:t>.</w:t>
      </w:r>
      <w:r w:rsidRPr="00476EF8">
        <w:rPr>
          <w:i w:val="0"/>
          <w:sz w:val="22"/>
          <w:szCs w:val="22"/>
        </w:rPr>
        <w:t xml:space="preserve"> Zahtevek za revizijo se vloži v roku iz 25. člena ZPVPJN.</w:t>
      </w:r>
    </w:p>
    <w:p w14:paraId="13227C63" w14:textId="77777777" w:rsidR="00FD7D29" w:rsidRPr="007565C6" w:rsidRDefault="00FD7D29" w:rsidP="00D00D74">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15AF2471" w14:textId="3799363D" w:rsidR="00A460E4" w:rsidRPr="00DD221E" w:rsidRDefault="00A460E4" w:rsidP="00A460E4">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 xml:space="preserve">Predmet javnega naročila je </w:t>
      </w:r>
      <w:r w:rsidR="00F703A9">
        <w:rPr>
          <w:rFonts w:eastAsia="Calibri"/>
          <w:i w:val="0"/>
          <w:color w:val="000000" w:themeColor="text1"/>
          <w:sz w:val="22"/>
          <w:szCs w:val="22"/>
          <w:lang w:eastAsia="en-US"/>
        </w:rPr>
        <w:t xml:space="preserve">Rekonstrukcija ceste na Poljane. </w:t>
      </w:r>
    </w:p>
    <w:p w14:paraId="7B15D34C" w14:textId="77777777" w:rsidR="00A460E4" w:rsidRPr="00DD221E" w:rsidRDefault="00A460E4" w:rsidP="00A460E4">
      <w:pPr>
        <w:autoSpaceDE w:val="0"/>
        <w:autoSpaceDN w:val="0"/>
        <w:ind w:left="1080"/>
        <w:jc w:val="both"/>
        <w:rPr>
          <w:rFonts w:eastAsia="Calibri"/>
          <w:i w:val="0"/>
          <w:color w:val="000000" w:themeColor="text1"/>
          <w:sz w:val="22"/>
          <w:szCs w:val="22"/>
          <w:lang w:eastAsia="en-US"/>
        </w:rPr>
      </w:pPr>
    </w:p>
    <w:p w14:paraId="02BB7CFA" w14:textId="601C6946" w:rsidR="0042318F" w:rsidRPr="00D476A1" w:rsidRDefault="00A460E4" w:rsidP="00A460E4">
      <w:pPr>
        <w:autoSpaceDE w:val="0"/>
        <w:autoSpaceDN w:val="0"/>
        <w:ind w:left="1080"/>
        <w:jc w:val="both"/>
        <w:rPr>
          <w:rFonts w:eastAsia="Calibri"/>
          <w:i w:val="0"/>
          <w:color w:val="000000" w:themeColor="text1"/>
          <w:sz w:val="22"/>
          <w:szCs w:val="22"/>
          <w:lang w:eastAsia="en-US"/>
        </w:rPr>
      </w:pPr>
      <w:r w:rsidRPr="00D476A1">
        <w:rPr>
          <w:i w:val="0"/>
          <w:color w:val="000000" w:themeColor="text1"/>
          <w:sz w:val="22"/>
          <w:szCs w:val="22"/>
        </w:rPr>
        <w:t xml:space="preserve">Podrobneje </w:t>
      </w:r>
      <w:r w:rsidRPr="00D476A1">
        <w:rPr>
          <w:rFonts w:eastAsia="Calibri"/>
          <w:i w:val="0"/>
          <w:color w:val="000000" w:themeColor="text1"/>
          <w:sz w:val="22"/>
          <w:szCs w:val="22"/>
          <w:lang w:eastAsia="en-US"/>
        </w:rPr>
        <w:t>je predmet javnega naročila opredeljen v projektni dokumentaciji</w:t>
      </w:r>
      <w:r w:rsidR="001B6A83" w:rsidRPr="00D476A1">
        <w:rPr>
          <w:rFonts w:eastAsia="Calibri"/>
          <w:i w:val="0"/>
          <w:color w:val="000000" w:themeColor="text1"/>
          <w:sz w:val="22"/>
          <w:szCs w:val="22"/>
          <w:lang w:eastAsia="en-US"/>
        </w:rPr>
        <w:t xml:space="preserve"> PZI</w:t>
      </w:r>
      <w:r w:rsidRPr="00D476A1">
        <w:rPr>
          <w:rFonts w:eastAsia="Calibri"/>
          <w:i w:val="0"/>
          <w:color w:val="000000" w:themeColor="text1"/>
          <w:sz w:val="22"/>
          <w:szCs w:val="22"/>
          <w:lang w:eastAsia="en-US"/>
        </w:rPr>
        <w:t xml:space="preserve"> št.</w:t>
      </w:r>
      <w:r w:rsidR="001B6A83" w:rsidRPr="00D476A1">
        <w:rPr>
          <w:rFonts w:eastAsia="Calibri"/>
          <w:i w:val="0"/>
          <w:color w:val="000000" w:themeColor="text1"/>
          <w:sz w:val="22"/>
          <w:szCs w:val="22"/>
          <w:lang w:eastAsia="en-US"/>
        </w:rPr>
        <w:t xml:space="preserve"> D61</w:t>
      </w:r>
      <w:r w:rsidRPr="00D476A1">
        <w:rPr>
          <w:rFonts w:eastAsia="Calibri"/>
          <w:i w:val="0"/>
          <w:color w:val="000000" w:themeColor="text1"/>
          <w:sz w:val="22"/>
          <w:szCs w:val="22"/>
          <w:lang w:eastAsia="en-US"/>
        </w:rPr>
        <w:t xml:space="preserve">, ki jo je izdelal </w:t>
      </w:r>
      <w:r w:rsidR="001B6A83" w:rsidRPr="00D476A1">
        <w:rPr>
          <w:rFonts w:eastAsia="Calibri"/>
          <w:i w:val="0"/>
          <w:color w:val="000000" w:themeColor="text1"/>
          <w:sz w:val="22"/>
          <w:szCs w:val="22"/>
          <w:lang w:eastAsia="en-US"/>
        </w:rPr>
        <w:t xml:space="preserve">Dromos d.o.o., Podbreg 2, 5220 Tolmin, </w:t>
      </w:r>
      <w:r w:rsidRPr="00D476A1">
        <w:rPr>
          <w:rFonts w:eastAsia="Calibri"/>
          <w:i w:val="0"/>
          <w:color w:val="000000" w:themeColor="text1"/>
          <w:sz w:val="22"/>
          <w:szCs w:val="22"/>
          <w:lang w:eastAsia="en-US"/>
        </w:rPr>
        <w:t>z datumom</w:t>
      </w:r>
      <w:r w:rsidR="00D166D9" w:rsidRPr="00D476A1">
        <w:rPr>
          <w:rFonts w:eastAsia="Calibri"/>
          <w:i w:val="0"/>
          <w:color w:val="000000" w:themeColor="text1"/>
          <w:sz w:val="22"/>
          <w:szCs w:val="22"/>
          <w:lang w:eastAsia="en-US"/>
        </w:rPr>
        <w:t xml:space="preserve"> marec 2019 i</w:t>
      </w:r>
      <w:r w:rsidRPr="00D476A1">
        <w:rPr>
          <w:rFonts w:eastAsia="Calibri"/>
          <w:i w:val="0"/>
          <w:color w:val="000000" w:themeColor="text1"/>
          <w:sz w:val="22"/>
          <w:szCs w:val="22"/>
          <w:lang w:eastAsia="en-US"/>
        </w:rPr>
        <w:t xml:space="preserve">n je na vpogled pri naročniku na naslovu Mestna občina Ljubljana, Oddelek </w:t>
      </w:r>
      <w:r w:rsidR="00D166D9" w:rsidRPr="00D476A1">
        <w:rPr>
          <w:rFonts w:eastAsia="Calibri"/>
          <w:i w:val="0"/>
          <w:color w:val="000000" w:themeColor="text1"/>
          <w:sz w:val="22"/>
          <w:szCs w:val="22"/>
          <w:lang w:eastAsia="en-US"/>
        </w:rPr>
        <w:t xml:space="preserve">za gospodarske dejavnosti in promet, Trg MDB 7, 1000 Ljubljana. </w:t>
      </w:r>
      <w:r w:rsidRPr="00D476A1">
        <w:rPr>
          <w:rFonts w:eastAsia="Calibri"/>
          <w:i w:val="0"/>
          <w:color w:val="000000" w:themeColor="text1"/>
          <w:sz w:val="22"/>
          <w:szCs w:val="22"/>
          <w:lang w:eastAsia="en-US"/>
        </w:rPr>
        <w:t xml:space="preserve">Ogled je možen vsak delovni dan od 9:00 do 12:00 ure po predhodni najavi na telefonski številki </w:t>
      </w:r>
      <w:r w:rsidR="00B10F32" w:rsidRPr="00D476A1">
        <w:rPr>
          <w:rFonts w:eastAsia="Calibri"/>
          <w:i w:val="0"/>
          <w:color w:val="000000" w:themeColor="text1"/>
          <w:sz w:val="22"/>
          <w:szCs w:val="22"/>
          <w:lang w:eastAsia="en-US"/>
        </w:rPr>
        <w:t>01/306 17 00 (tajništvo).</w:t>
      </w:r>
    </w:p>
    <w:p w14:paraId="48BB1FA6" w14:textId="77777777" w:rsidR="00F7274D" w:rsidRPr="000A6C86" w:rsidRDefault="00F7274D" w:rsidP="00F7274D">
      <w:pPr>
        <w:pStyle w:val="Telobesedila2"/>
        <w:ind w:left="1080"/>
        <w:rPr>
          <w:rFonts w:ascii="Times New Roman" w:hAnsi="Times New Roman"/>
          <w:b/>
          <w:bCs/>
          <w:sz w:val="16"/>
          <w:szCs w:val="16"/>
          <w:highlight w:val="yellow"/>
        </w:rPr>
      </w:pPr>
    </w:p>
    <w:p w14:paraId="78E636D9" w14:textId="77777777" w:rsidR="001F30A0" w:rsidRDefault="001F30A0" w:rsidP="00EA2B2B">
      <w:pPr>
        <w:pStyle w:val="Default"/>
        <w:ind w:left="1080"/>
        <w:jc w:val="both"/>
        <w:rPr>
          <w:rFonts w:ascii="Times New Roman" w:hAnsi="Times New Roman" w:cs="Times New Roman"/>
          <w:color w:val="auto"/>
          <w:sz w:val="22"/>
          <w:szCs w:val="22"/>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00249264"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1610BE3A"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svojih ustanoviteljih, družbenikih, delničarjih, komanditistih ali drugih lastnikih in podatke o lastniških deležih navedenih oseb;</w:t>
      </w:r>
    </w:p>
    <w:p w14:paraId="1B5E7DE2"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130FFB89" w14:textId="77777777" w:rsidR="0070459D" w:rsidRPr="00A93073" w:rsidRDefault="0070459D" w:rsidP="0070459D">
      <w:pPr>
        <w:pStyle w:val="Telobesedila"/>
        <w:ind w:left="1080"/>
        <w:rPr>
          <w:rFonts w:ascii="Times New Roman" w:hAnsi="Times New Roman"/>
          <w:b w:val="0"/>
          <w:sz w:val="16"/>
          <w:szCs w:val="16"/>
        </w:rPr>
      </w:pPr>
    </w:p>
    <w:p w14:paraId="2A8141D9" w14:textId="673177CE" w:rsidR="00BD1D59" w:rsidRDefault="0070459D" w:rsidP="0070459D">
      <w:pPr>
        <w:pStyle w:val="Telobesedila"/>
        <w:ind w:left="1080"/>
        <w:rPr>
          <w:rFonts w:ascii="Times New Roman" w:hAnsi="Times New Roman"/>
          <w:b w:val="0"/>
          <w:sz w:val="22"/>
          <w:szCs w:val="22"/>
        </w:rPr>
      </w:pPr>
      <w:r w:rsidRPr="00131DA7">
        <w:rPr>
          <w:rFonts w:ascii="Times New Roman" w:hAnsi="Times New Roman"/>
          <w:b w:val="0"/>
          <w:sz w:val="22"/>
          <w:szCs w:val="22"/>
        </w:rPr>
        <w:t>V skladu s šestim odstavkom 14. člena in 35. členom Zakona o integriteti in preprečevanju korupcije (Uradni list RS, št. 69/11-UPB2) bo moral izbrani gospodarski subjekt, pred sklenitvijo pogodbe z naročnikom, zaradi zagotovitve transparentnosti posla in preprečitve korupcijskih tveganj, izročiti izjavo oziroma podatke o udeležbi fizičnih in pravnih oseb v lastništvu 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w:t>
            </w:r>
            <w:r w:rsidRPr="00EE738D">
              <w:rPr>
                <w:b/>
                <w:i w:val="0"/>
                <w:iCs/>
                <w:color w:val="000000" w:themeColor="text1"/>
                <w:sz w:val="20"/>
              </w:rPr>
              <w:lastRenderedPageBreak/>
              <w:t xml:space="preserve">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640CE8E7" w14:textId="77777777" w:rsidR="001C0ED6" w:rsidRPr="00EE738D" w:rsidRDefault="001C0ED6" w:rsidP="001C0ED6">
            <w:pPr>
              <w:jc w:val="both"/>
              <w:rPr>
                <w:b/>
                <w:i w:val="0"/>
                <w:iCs/>
                <w:color w:val="000000" w:themeColor="text1"/>
                <w:sz w:val="20"/>
              </w:rPr>
            </w:pP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lastRenderedPageBreak/>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lastRenderedPageBreak/>
              <w:t>pooblastilo pravne osebe za vse gospodarske subjekte v ponudbi (priloga 3); in</w:t>
            </w:r>
          </w:p>
          <w:p w14:paraId="5221669A"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66A07B2" w14:textId="77777777" w:rsidR="001C0ED6" w:rsidRPr="00B53706" w:rsidRDefault="001C0ED6" w:rsidP="001C0ED6">
            <w:pPr>
              <w:tabs>
                <w:tab w:val="left" w:pos="1128"/>
              </w:tabs>
              <w:jc w:val="both"/>
              <w:rPr>
                <w:i w:val="0"/>
                <w:sz w:val="18"/>
                <w:szCs w:val="18"/>
              </w:rPr>
            </w:pPr>
          </w:p>
          <w:p w14:paraId="564F5520"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79658905" w14:textId="77777777" w:rsidR="00A460E4" w:rsidRPr="00B53706" w:rsidRDefault="00A460E4" w:rsidP="00686662">
            <w:pPr>
              <w:tabs>
                <w:tab w:val="left" w:pos="1128"/>
              </w:tabs>
              <w:jc w:val="both"/>
              <w:rPr>
                <w:i w:val="0"/>
                <w:iCs/>
                <w:sz w:val="18"/>
                <w:szCs w:val="18"/>
              </w:rPr>
            </w:pPr>
          </w:p>
          <w:p w14:paraId="75A037BA" w14:textId="375BDAE3"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6D873A69" w14:textId="77777777" w:rsidTr="00F84113">
        <w:tc>
          <w:tcPr>
            <w:tcW w:w="5244" w:type="dxa"/>
            <w:shd w:val="clear" w:color="auto" w:fill="auto"/>
            <w:vAlign w:val="center"/>
          </w:tcPr>
          <w:p w14:paraId="18F95543" w14:textId="77777777" w:rsidR="001C0ED6" w:rsidRPr="00C34C91" w:rsidRDefault="001C0ED6" w:rsidP="001C0ED6">
            <w:pPr>
              <w:jc w:val="both"/>
              <w:rPr>
                <w:b/>
                <w:i w:val="0"/>
                <w:iCs/>
                <w:sz w:val="20"/>
              </w:rPr>
            </w:pPr>
            <w:r w:rsidRPr="00C34C91">
              <w:rPr>
                <w:b/>
                <w:i w:val="0"/>
                <w:sz w:val="20"/>
              </w:rPr>
              <w:lastRenderedPageBreak/>
              <w:t xml:space="preserve">2. </w:t>
            </w:r>
            <w:r w:rsidRPr="00C34C91">
              <w:rPr>
                <w:b/>
                <w:i w:val="0"/>
                <w:iCs/>
                <w:sz w:val="20"/>
              </w:rPr>
              <w:t>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ponudbe znaša 50 eurov ali več. Šteje se, da gospodarski subjekt ne izpolnjuje obveznosti iz prejšnjega stavka tudi, če na dan oddaje ponudbe ni imel predloženih vseh obračunov davčnih odtegljajev za dohodke iz delovnega razmerja za obdobje zadnjih petih let do dne oddaje ponudbe.</w:t>
            </w:r>
          </w:p>
          <w:p w14:paraId="3048B692" w14:textId="77777777" w:rsidR="001C0ED6" w:rsidRPr="00C34C91" w:rsidRDefault="001C0ED6" w:rsidP="001C0ED6">
            <w:pPr>
              <w:jc w:val="both"/>
              <w:rPr>
                <w:b/>
                <w:i w:val="0"/>
                <w:iCs/>
                <w:sz w:val="20"/>
              </w:rPr>
            </w:pPr>
          </w:p>
          <w:p w14:paraId="7090C099" w14:textId="190DF614" w:rsidR="001C0ED6" w:rsidRPr="00111110" w:rsidRDefault="001C0ED6" w:rsidP="001C0ED6">
            <w:pPr>
              <w:jc w:val="both"/>
              <w:rPr>
                <w:b/>
                <w:i w:val="0"/>
                <w:iCs/>
                <w:sz w:val="20"/>
              </w:rPr>
            </w:pPr>
            <w:r w:rsidRPr="00C34C91">
              <w:rPr>
                <w:bCs/>
                <w:i w:val="0"/>
                <w:sz w:val="20"/>
              </w:rPr>
              <w:t xml:space="preserve">Naročnik bo pri presoji obstoja razloga za izključitev dopustil popravni mehanizem v skladu z določili drugega odstavka 38. člena Zakona o interventnih ukrepih za omilitev in odpravo posledic epidemije COVID-19 (UL RS, št. 80/20). </w:t>
            </w:r>
            <w:r w:rsidR="00D476A1" w:rsidRPr="00111110">
              <w:rPr>
                <w:bCs/>
                <w:i w:val="0"/>
                <w:sz w:val="20"/>
              </w:rPr>
              <w:t>(Opomba: za objave do 15. aprila 2021)</w:t>
            </w:r>
          </w:p>
          <w:p w14:paraId="7C39AB4F" w14:textId="77777777" w:rsidR="001C0ED6" w:rsidRPr="00111110" w:rsidRDefault="001C0ED6" w:rsidP="001C0ED6">
            <w:pPr>
              <w:jc w:val="both"/>
              <w:rPr>
                <w:b/>
                <w:i w:val="0"/>
                <w:sz w:val="20"/>
              </w:rPr>
            </w:pPr>
          </w:p>
          <w:p w14:paraId="2DE1D25D" w14:textId="5D422BD8" w:rsidR="001C0ED6" w:rsidRPr="00111110" w:rsidRDefault="001C0ED6" w:rsidP="00686662">
            <w:pPr>
              <w:pStyle w:val="Default"/>
              <w:jc w:val="both"/>
              <w:rPr>
                <w:rFonts w:ascii="Times New Roman" w:hAnsi="Times New Roman" w:cs="Times New Roman"/>
                <w:color w:val="auto"/>
                <w:sz w:val="20"/>
                <w:szCs w:val="20"/>
              </w:rPr>
            </w:pPr>
            <w:r w:rsidRPr="00111110">
              <w:rPr>
                <w:rFonts w:ascii="Times New Roman" w:hAnsi="Times New Roman" w:cs="Times New Roman"/>
                <w:color w:val="auto"/>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shd w:val="clear" w:color="auto" w:fill="auto"/>
            <w:vAlign w:val="center"/>
          </w:tcPr>
          <w:p w14:paraId="0EE60ED3" w14:textId="77777777" w:rsidR="001C0ED6" w:rsidRPr="00111110" w:rsidRDefault="001C0ED6" w:rsidP="001C0ED6">
            <w:pPr>
              <w:jc w:val="both"/>
              <w:rPr>
                <w:i w:val="0"/>
                <w:sz w:val="20"/>
              </w:rPr>
            </w:pPr>
            <w:r w:rsidRPr="00111110">
              <w:rPr>
                <w:i w:val="0"/>
                <w:sz w:val="20"/>
              </w:rPr>
              <w:t>DOKAZILO:</w:t>
            </w:r>
          </w:p>
          <w:p w14:paraId="2AD3680E" w14:textId="77777777" w:rsidR="001C0ED6" w:rsidRPr="00111110" w:rsidRDefault="001C0ED6" w:rsidP="001C0ED6">
            <w:pPr>
              <w:jc w:val="both"/>
              <w:rPr>
                <w:i w:val="0"/>
                <w:sz w:val="20"/>
              </w:rPr>
            </w:pPr>
            <w:r w:rsidRPr="00111110">
              <w:rPr>
                <w:i w:val="0"/>
                <w:sz w:val="20"/>
              </w:rPr>
              <w:t>Izpolnjen ESPD obrazec.</w:t>
            </w:r>
          </w:p>
          <w:p w14:paraId="0B4BABCB" w14:textId="77777777" w:rsidR="001C0ED6" w:rsidRPr="00111110" w:rsidRDefault="001C0ED6" w:rsidP="001C0ED6">
            <w:pPr>
              <w:jc w:val="both"/>
              <w:rPr>
                <w:i w:val="0"/>
                <w:sz w:val="20"/>
              </w:rPr>
            </w:pPr>
          </w:p>
          <w:p w14:paraId="710A41E4" w14:textId="77777777" w:rsidR="001C0ED6" w:rsidRPr="00111110" w:rsidRDefault="001C0ED6" w:rsidP="001C0ED6">
            <w:pPr>
              <w:jc w:val="both"/>
              <w:rPr>
                <w:i w:val="0"/>
                <w:sz w:val="20"/>
              </w:rPr>
            </w:pPr>
            <w:r w:rsidRPr="00111110">
              <w:rPr>
                <w:i w:val="0"/>
                <w:sz w:val="20"/>
              </w:rPr>
              <w:t>Naročnik bo izpolnjevanje pogoja preveril v uradni evidenci oz. v enotnem informacijskem sistemu.</w:t>
            </w:r>
          </w:p>
          <w:p w14:paraId="318EBC0B" w14:textId="77777777" w:rsidR="001C0ED6" w:rsidRPr="00111110" w:rsidRDefault="001C0ED6" w:rsidP="001C0ED6">
            <w:pPr>
              <w:jc w:val="both"/>
              <w:rPr>
                <w:i w:val="0"/>
                <w:sz w:val="20"/>
              </w:rPr>
            </w:pPr>
          </w:p>
          <w:p w14:paraId="4BD0C158" w14:textId="77777777" w:rsidR="001C0ED6" w:rsidRPr="00111110" w:rsidRDefault="001C0ED6" w:rsidP="001C0ED6">
            <w:pPr>
              <w:pStyle w:val="Default"/>
              <w:jc w:val="both"/>
              <w:rPr>
                <w:rFonts w:ascii="Times New Roman" w:hAnsi="Times New Roman" w:cs="Times New Roman"/>
                <w:color w:val="auto"/>
                <w:sz w:val="20"/>
                <w:szCs w:val="20"/>
              </w:rPr>
            </w:pPr>
          </w:p>
          <w:p w14:paraId="5B29CC15" w14:textId="28E90809" w:rsidR="001C0ED6" w:rsidRPr="00111110" w:rsidRDefault="001C0ED6" w:rsidP="001C0ED6">
            <w:pPr>
              <w:pStyle w:val="Default"/>
              <w:jc w:val="both"/>
              <w:rPr>
                <w:rFonts w:ascii="Times New Roman" w:hAnsi="Times New Roman" w:cs="Times New Roman"/>
                <w:color w:val="auto"/>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147CD97F" w14:textId="77777777" w:rsidR="001C0ED6" w:rsidRPr="00E10884" w:rsidRDefault="001C0ED6" w:rsidP="001C0ED6">
            <w:pPr>
              <w:jc w:val="both"/>
              <w:rPr>
                <w:b/>
                <w:i w:val="0"/>
                <w:color w:val="000000" w:themeColor="text1"/>
                <w:sz w:val="16"/>
                <w:szCs w:val="16"/>
              </w:rPr>
            </w:pP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Pr="00D476A1" w:rsidRDefault="001C0ED6" w:rsidP="001C0ED6">
            <w:pPr>
              <w:jc w:val="both"/>
              <w:rPr>
                <w:b/>
                <w:bCs/>
                <w:i w:val="0"/>
                <w:iCs/>
                <w:color w:val="000000"/>
                <w:sz w:val="20"/>
              </w:rPr>
            </w:pPr>
            <w:r w:rsidRPr="00D476A1">
              <w:rPr>
                <w:rFonts w:cs="Arial"/>
                <w:b/>
                <w:i w:val="0"/>
                <w:iCs/>
                <w:color w:val="000000" w:themeColor="text1"/>
                <w:sz w:val="20"/>
              </w:rPr>
              <w:t xml:space="preserve">4. </w:t>
            </w:r>
            <w:r w:rsidRPr="00D476A1">
              <w:rPr>
                <w:b/>
                <w:bCs/>
                <w:i w:val="0"/>
                <w:iCs/>
                <w:color w:val="000000"/>
                <w:sz w:val="20"/>
              </w:rPr>
              <w:t xml:space="preserve">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w:t>
            </w:r>
            <w:r w:rsidRPr="00D476A1">
              <w:rPr>
                <w:b/>
                <w:bCs/>
                <w:i w:val="0"/>
                <w:iCs/>
                <w:color w:val="000000"/>
                <w:sz w:val="20"/>
              </w:rPr>
              <w:lastRenderedPageBreak/>
              <w:t>je bila s pravnomočno odločitvijo ali več pravnomočnimi odločitvami izrečena globa za prekršek.</w:t>
            </w:r>
          </w:p>
          <w:p w14:paraId="5CEDA28A" w14:textId="77777777" w:rsidR="001C0ED6" w:rsidRPr="00D476A1" w:rsidRDefault="001C0ED6" w:rsidP="001C0ED6">
            <w:pPr>
              <w:jc w:val="both"/>
              <w:rPr>
                <w:b/>
                <w:bCs/>
                <w:i w:val="0"/>
                <w:iCs/>
                <w:color w:val="000000"/>
                <w:sz w:val="20"/>
              </w:rPr>
            </w:pPr>
          </w:p>
          <w:p w14:paraId="23817D19" w14:textId="77777777" w:rsidR="001C0ED6" w:rsidRPr="00D476A1" w:rsidRDefault="001C0ED6" w:rsidP="001C0ED6">
            <w:pPr>
              <w:jc w:val="both"/>
              <w:rPr>
                <w:b/>
                <w:bCs/>
                <w:i w:val="0"/>
                <w:sz w:val="20"/>
              </w:rPr>
            </w:pPr>
            <w:r w:rsidRPr="00D476A1">
              <w:rPr>
                <w:b/>
                <w:bCs/>
                <w:i w:val="0"/>
                <w:sz w:val="20"/>
              </w:rPr>
              <w:t>Naročnik bo pri presoji obstoja razloga za izključitev upošteval sklep Ustavnega sodišča Republike Slovenije, številka U-I-180/19-17 z dne 7. 11. 2019.</w:t>
            </w:r>
          </w:p>
          <w:p w14:paraId="39A8F050" w14:textId="77777777" w:rsidR="001C0ED6" w:rsidRPr="00D476A1" w:rsidRDefault="001C0ED6" w:rsidP="001C0ED6">
            <w:pPr>
              <w:jc w:val="both"/>
              <w:rPr>
                <w:rFonts w:cs="Arial"/>
                <w:b/>
                <w:i w:val="0"/>
                <w:iCs/>
                <w:color w:val="000000" w:themeColor="text1"/>
                <w:sz w:val="20"/>
              </w:rPr>
            </w:pPr>
          </w:p>
          <w:p w14:paraId="52397792" w14:textId="1FC9391B" w:rsidR="001C0ED6" w:rsidRPr="00D476A1" w:rsidRDefault="001C0ED6" w:rsidP="00686662">
            <w:pPr>
              <w:jc w:val="both"/>
              <w:rPr>
                <w:b/>
                <w:i w:val="0"/>
                <w:color w:val="000000" w:themeColor="text1"/>
                <w:sz w:val="20"/>
              </w:rPr>
            </w:pPr>
            <w:r w:rsidRPr="00D476A1">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lastRenderedPageBreak/>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14:paraId="25E268AD" w14:textId="011B7E84" w:rsidR="00A460E4" w:rsidRPr="00A460E4"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111110" w:rsidRDefault="00B53706" w:rsidP="00A460E4">
            <w:pPr>
              <w:jc w:val="both"/>
              <w:rPr>
                <w:rFonts w:eastAsia="Calibri"/>
                <w:b/>
                <w:bCs/>
                <w:i w:val="0"/>
                <w:color w:val="000000" w:themeColor="text1"/>
                <w:sz w:val="20"/>
                <w:lang w:eastAsia="en-US"/>
              </w:rPr>
            </w:pPr>
            <w:r w:rsidRPr="00111110">
              <w:rPr>
                <w:rFonts w:eastAsia="Calibri"/>
                <w:b/>
                <w:bCs/>
                <w:i w:val="0"/>
                <w:color w:val="000000" w:themeColor="text1"/>
                <w:sz w:val="20"/>
                <w:lang w:eastAsia="en-US"/>
              </w:rPr>
              <w:t>3</w:t>
            </w:r>
            <w:r w:rsidR="00A460E4" w:rsidRPr="00111110">
              <w:rPr>
                <w:rFonts w:eastAsia="Calibri"/>
                <w:b/>
                <w:bCs/>
                <w:i w:val="0"/>
                <w:color w:val="000000" w:themeColor="text1"/>
                <w:sz w:val="20"/>
                <w:lang w:eastAsia="en-US"/>
              </w:rPr>
              <w:t>. REFERENČNI POGOJ</w:t>
            </w:r>
          </w:p>
          <w:p w14:paraId="72837BDD" w14:textId="05257956" w:rsidR="00A460E4" w:rsidRPr="00111110" w:rsidRDefault="00A460E4">
            <w:pPr>
              <w:jc w:val="both"/>
              <w:rPr>
                <w:rFonts w:eastAsia="Calibri"/>
                <w:b/>
                <w:bCs/>
                <w:i w:val="0"/>
                <w:color w:val="000000" w:themeColor="text1"/>
                <w:sz w:val="20"/>
                <w:lang w:eastAsia="en-US"/>
              </w:rPr>
            </w:pPr>
            <w:r w:rsidRPr="00111110">
              <w:rPr>
                <w:b/>
                <w:i w:val="0"/>
                <w:sz w:val="20"/>
              </w:rPr>
              <w:t xml:space="preserve">Gospodarski subjekt ali skupina gospodarskih subjektov v okviru skupne ponudbe, mora izkazati, da je v obdobju od </w:t>
            </w:r>
            <w:r w:rsidR="000D2E59" w:rsidRPr="00111110">
              <w:rPr>
                <w:b/>
                <w:i w:val="0"/>
                <w:sz w:val="20"/>
              </w:rPr>
              <w:t>1.1.2015</w:t>
            </w:r>
            <w:r w:rsidRPr="00111110">
              <w:rPr>
                <w:b/>
                <w:i w:val="0"/>
                <w:sz w:val="20"/>
              </w:rPr>
              <w:t xml:space="preserve"> do oddaje ponudbe kvalitetno, strokovno in v skladu s pogodbenimi določili uspešno izvedel in zaključil</w:t>
            </w:r>
            <w:r w:rsidR="000D2E59" w:rsidRPr="00111110">
              <w:rPr>
                <w:b/>
                <w:i w:val="0"/>
                <w:sz w:val="20"/>
              </w:rPr>
              <w:t xml:space="preserve"> </w:t>
            </w:r>
            <w:r w:rsidRPr="00111110">
              <w:rPr>
                <w:b/>
                <w:i w:val="0"/>
                <w:sz w:val="20"/>
              </w:rPr>
              <w:t xml:space="preserve">vsaj </w:t>
            </w:r>
            <w:r w:rsidR="007B3A53" w:rsidRPr="00111110">
              <w:rPr>
                <w:b/>
                <w:i w:val="0"/>
                <w:sz w:val="20"/>
              </w:rPr>
              <w:t>tri</w:t>
            </w:r>
            <w:r w:rsidRPr="00111110">
              <w:rPr>
                <w:b/>
                <w:i w:val="0"/>
                <w:sz w:val="20"/>
              </w:rPr>
              <w:t xml:space="preserve"> istovrstn</w:t>
            </w:r>
            <w:r w:rsidR="00521CC4" w:rsidRPr="00111110">
              <w:rPr>
                <w:b/>
                <w:i w:val="0"/>
                <w:sz w:val="20"/>
              </w:rPr>
              <w:t>e</w:t>
            </w:r>
            <w:r w:rsidRPr="00111110">
              <w:rPr>
                <w:b/>
                <w:i w:val="0"/>
                <w:sz w:val="20"/>
              </w:rPr>
              <w:t xml:space="preserve"> posl</w:t>
            </w:r>
            <w:r w:rsidR="00521CC4" w:rsidRPr="00111110">
              <w:rPr>
                <w:b/>
                <w:i w:val="0"/>
                <w:sz w:val="20"/>
              </w:rPr>
              <w:t>e</w:t>
            </w:r>
            <w:r w:rsidRPr="00111110">
              <w:rPr>
                <w:b/>
                <w:i w:val="0"/>
                <w:sz w:val="20"/>
              </w:rPr>
              <w:t xml:space="preserve"> </w:t>
            </w:r>
            <w:r w:rsidR="007B3A53" w:rsidRPr="00111110">
              <w:rPr>
                <w:b/>
                <w:i w:val="0"/>
                <w:sz w:val="20"/>
              </w:rPr>
              <w:t xml:space="preserve">(rekonstrukcija ceste), </w:t>
            </w:r>
            <w:r w:rsidRPr="00111110">
              <w:rPr>
                <w:b/>
                <w:i w:val="0"/>
                <w:sz w:val="20"/>
              </w:rPr>
              <w:t xml:space="preserve">v vrednosti najmanj </w:t>
            </w:r>
            <w:r w:rsidR="007B3A53" w:rsidRPr="00111110">
              <w:rPr>
                <w:b/>
                <w:i w:val="0"/>
                <w:sz w:val="20"/>
              </w:rPr>
              <w:t>450.000</w:t>
            </w:r>
            <w:r w:rsidR="007B3A53" w:rsidRPr="00111110">
              <w:rPr>
                <w:b/>
                <w:i w:val="0"/>
                <w:color w:val="FF0000"/>
                <w:sz w:val="20"/>
              </w:rPr>
              <w:t xml:space="preserve"> </w:t>
            </w:r>
            <w:r w:rsidRPr="00111110">
              <w:rPr>
                <w:b/>
                <w:i w:val="0"/>
                <w:sz w:val="20"/>
              </w:rPr>
              <w:t>EUR brez DDV za posamezen posel.</w:t>
            </w:r>
          </w:p>
        </w:tc>
        <w:tc>
          <w:tcPr>
            <w:tcW w:w="3969" w:type="dxa"/>
            <w:vAlign w:val="center"/>
          </w:tcPr>
          <w:p w14:paraId="3A3773A1" w14:textId="77777777" w:rsidR="00A460E4" w:rsidRPr="00111110" w:rsidRDefault="00A460E4" w:rsidP="00A460E4">
            <w:pPr>
              <w:jc w:val="both"/>
              <w:rPr>
                <w:i w:val="0"/>
                <w:sz w:val="20"/>
              </w:rPr>
            </w:pPr>
            <w:r w:rsidRPr="00111110">
              <w:rPr>
                <w:i w:val="0"/>
                <w:sz w:val="20"/>
              </w:rPr>
              <w:t>DOKAZILO:</w:t>
            </w:r>
          </w:p>
          <w:p w14:paraId="7C5BA873" w14:textId="020E726F" w:rsidR="00A460E4" w:rsidRPr="00111110" w:rsidRDefault="00A460E4" w:rsidP="00A460E4">
            <w:pPr>
              <w:pStyle w:val="Default"/>
              <w:jc w:val="both"/>
              <w:rPr>
                <w:rFonts w:ascii="Times New Roman" w:hAnsi="Times New Roman" w:cs="Times New Roman"/>
                <w:color w:val="000000" w:themeColor="text1"/>
                <w:sz w:val="20"/>
                <w:szCs w:val="20"/>
              </w:rPr>
            </w:pPr>
            <w:r w:rsidRPr="00111110">
              <w:rPr>
                <w:rFonts w:ascii="Times New Roman" w:hAnsi="Times New Roman" w:cs="Times New Roman"/>
                <w:color w:val="000000" w:themeColor="text1"/>
                <w:sz w:val="20"/>
                <w:szCs w:val="20"/>
              </w:rPr>
              <w:t xml:space="preserve">Izpolnjen ESPD obrazec, Referenčna tabela (priloga </w:t>
            </w:r>
            <w:r w:rsidR="00B53706" w:rsidRPr="00111110">
              <w:rPr>
                <w:rFonts w:ascii="Times New Roman" w:hAnsi="Times New Roman" w:cs="Times New Roman"/>
                <w:color w:val="000000" w:themeColor="text1"/>
                <w:sz w:val="20"/>
                <w:szCs w:val="20"/>
              </w:rPr>
              <w:t>5</w:t>
            </w:r>
            <w:r w:rsidRPr="00111110">
              <w:rPr>
                <w:rFonts w:ascii="Times New Roman" w:hAnsi="Times New Roman" w:cs="Times New Roman"/>
                <w:color w:val="000000" w:themeColor="text1"/>
                <w:sz w:val="20"/>
                <w:szCs w:val="20"/>
              </w:rPr>
              <w:t>) i</w:t>
            </w:r>
            <w:r w:rsidR="00B53706" w:rsidRPr="00111110">
              <w:rPr>
                <w:rFonts w:ascii="Times New Roman" w:hAnsi="Times New Roman" w:cs="Times New Roman"/>
                <w:color w:val="000000" w:themeColor="text1"/>
                <w:sz w:val="20"/>
                <w:szCs w:val="20"/>
              </w:rPr>
              <w:t>n Referenčna potrdila (priloga 5</w:t>
            </w:r>
            <w:r w:rsidRPr="00111110">
              <w:rPr>
                <w:rFonts w:ascii="Times New Roman" w:hAnsi="Times New Roman" w:cs="Times New Roman"/>
                <w:color w:val="000000" w:themeColor="text1"/>
                <w:sz w:val="20"/>
                <w:szCs w:val="20"/>
              </w:rPr>
              <w:t>/1).</w:t>
            </w:r>
          </w:p>
          <w:p w14:paraId="635A301F" w14:textId="77777777" w:rsidR="00A460E4" w:rsidRPr="00111110" w:rsidRDefault="00A460E4" w:rsidP="00A460E4">
            <w:pPr>
              <w:pStyle w:val="Default"/>
              <w:jc w:val="both"/>
              <w:rPr>
                <w:rFonts w:ascii="Times New Roman" w:hAnsi="Times New Roman" w:cs="Times New Roman"/>
                <w:color w:val="000000" w:themeColor="text1"/>
                <w:sz w:val="20"/>
                <w:szCs w:val="20"/>
              </w:rPr>
            </w:pPr>
          </w:p>
          <w:p w14:paraId="2BDAEC95" w14:textId="15F50848" w:rsidR="00A460E4" w:rsidRPr="00111110" w:rsidRDefault="00A460E4" w:rsidP="00A460E4">
            <w:pPr>
              <w:pStyle w:val="Default"/>
              <w:jc w:val="both"/>
              <w:rPr>
                <w:i/>
                <w:sz w:val="20"/>
              </w:rPr>
            </w:pPr>
            <w:r w:rsidRPr="00111110">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C34C91" w:rsidRDefault="00A460E4" w:rsidP="00A460E4">
            <w:pPr>
              <w:jc w:val="both"/>
              <w:rPr>
                <w:rFonts w:cs="Tahoma"/>
                <w:b/>
                <w:i w:val="0"/>
                <w:sz w:val="20"/>
              </w:rPr>
            </w:pPr>
            <w:r w:rsidRPr="00C34C91">
              <w:rPr>
                <w:b/>
                <w:i w:val="0"/>
                <w:sz w:val="20"/>
              </w:rPr>
              <w:t>4. KADROVSKE ZMOGLJIVOSTI</w:t>
            </w:r>
          </w:p>
          <w:p w14:paraId="4A471A95" w14:textId="77777777" w:rsidR="00A460E4" w:rsidRPr="00C34C91" w:rsidRDefault="00A460E4" w:rsidP="00A460E4">
            <w:pPr>
              <w:jc w:val="both"/>
              <w:rPr>
                <w:b/>
                <w:i w:val="0"/>
                <w:color w:val="000000" w:themeColor="text1"/>
                <w:sz w:val="20"/>
              </w:rPr>
            </w:pPr>
            <w:r w:rsidRPr="00C34C91">
              <w:rPr>
                <w:b/>
                <w:i w:val="0"/>
                <w:color w:val="000000" w:themeColor="text1"/>
                <w:sz w:val="20"/>
              </w:rPr>
              <w:t>VODJA DEL.</w:t>
            </w:r>
          </w:p>
          <w:p w14:paraId="24D3A3A4" w14:textId="77777777" w:rsidR="00A460E4" w:rsidRPr="00C34C91" w:rsidRDefault="00A460E4" w:rsidP="00A460E4">
            <w:pPr>
              <w:ind w:left="317" w:hanging="284"/>
              <w:jc w:val="both"/>
              <w:rPr>
                <w:b/>
                <w:i w:val="0"/>
                <w:color w:val="000000" w:themeColor="text1"/>
                <w:sz w:val="20"/>
              </w:rPr>
            </w:pPr>
            <w:r w:rsidRPr="00C34C91">
              <w:rPr>
                <w:b/>
                <w:i w:val="0"/>
                <w:color w:val="000000" w:themeColor="text1"/>
                <w:sz w:val="20"/>
              </w:rPr>
              <w:t>Vodja del mora izpolnjevati naslednje zahteve:</w:t>
            </w:r>
          </w:p>
          <w:p w14:paraId="6639986D" w14:textId="77777777" w:rsidR="00A460E4" w:rsidRPr="00C34C91" w:rsidRDefault="00A460E4" w:rsidP="00140BD2">
            <w:pPr>
              <w:pStyle w:val="Odstavekseznama"/>
              <w:numPr>
                <w:ilvl w:val="0"/>
                <w:numId w:val="25"/>
              </w:numPr>
              <w:jc w:val="both"/>
              <w:rPr>
                <w:b/>
                <w:i w:val="0"/>
                <w:color w:val="000000" w:themeColor="text1"/>
                <w:sz w:val="20"/>
              </w:rPr>
            </w:pPr>
            <w:r w:rsidRPr="00C34C91">
              <w:rPr>
                <w:b/>
                <w:i w:val="0"/>
                <w:color w:val="000000" w:themeColor="text1"/>
                <w:sz w:val="20"/>
              </w:rPr>
              <w:t>ima strokovno izobrazbo s področja gradbeništva,</w:t>
            </w:r>
          </w:p>
          <w:p w14:paraId="4A99833C" w14:textId="77777777" w:rsidR="00A460E4" w:rsidRPr="00C34C91" w:rsidRDefault="00A460E4" w:rsidP="00140BD2">
            <w:pPr>
              <w:pStyle w:val="Odstavekseznama"/>
              <w:numPr>
                <w:ilvl w:val="0"/>
                <w:numId w:val="25"/>
              </w:numPr>
              <w:jc w:val="both"/>
              <w:rPr>
                <w:b/>
                <w:i w:val="0"/>
                <w:color w:val="000000" w:themeColor="text1"/>
                <w:sz w:val="20"/>
              </w:rPr>
            </w:pPr>
            <w:r w:rsidRPr="00C34C91">
              <w:rPr>
                <w:b/>
                <w:i w:val="0"/>
                <w:color w:val="000000" w:themeColor="text1"/>
                <w:sz w:val="20"/>
              </w:rPr>
              <w:t>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zaposlenega vodjo del, ki ima najmanj višješolsko strokovno izobrazbo tehnične smeri s področja graditve objektov in je vpisan v imenik vodij del pri IZS,</w:t>
            </w:r>
          </w:p>
          <w:p w14:paraId="7E4C7560" w14:textId="77777777" w:rsidR="00A460E4" w:rsidRPr="00111110" w:rsidRDefault="00A460E4" w:rsidP="00140BD2">
            <w:pPr>
              <w:pStyle w:val="Odstavekseznama"/>
              <w:numPr>
                <w:ilvl w:val="0"/>
                <w:numId w:val="25"/>
              </w:numPr>
              <w:jc w:val="both"/>
              <w:rPr>
                <w:b/>
                <w:i w:val="0"/>
                <w:color w:val="000000" w:themeColor="text1"/>
                <w:sz w:val="20"/>
              </w:rPr>
            </w:pPr>
            <w:r w:rsidRPr="00111110">
              <w:rPr>
                <w:b/>
                <w:i w:val="0"/>
                <w:color w:val="000000" w:themeColor="text1"/>
                <w:sz w:val="20"/>
              </w:rPr>
              <w:t>aktivno govori slovenski jezik,</w:t>
            </w:r>
          </w:p>
          <w:p w14:paraId="7AD750A1" w14:textId="0C14C399" w:rsidR="003552C4" w:rsidRPr="00111110" w:rsidRDefault="003552C4" w:rsidP="00140BD2">
            <w:pPr>
              <w:pStyle w:val="Odstavekseznama"/>
              <w:numPr>
                <w:ilvl w:val="0"/>
                <w:numId w:val="25"/>
              </w:numPr>
              <w:jc w:val="both"/>
              <w:rPr>
                <w:b/>
                <w:i w:val="0"/>
                <w:color w:val="000000" w:themeColor="text1"/>
                <w:sz w:val="20"/>
              </w:rPr>
            </w:pPr>
            <w:r w:rsidRPr="00111110">
              <w:rPr>
                <w:b/>
                <w:i w:val="0"/>
                <w:color w:val="000000" w:themeColor="text1"/>
                <w:sz w:val="20"/>
              </w:rPr>
              <w:t>je zaposlen pri ponudniku ali vodilnem ponudniku oz. partnerju v skupni ponudbi,</w:t>
            </w:r>
          </w:p>
          <w:p w14:paraId="563FE93F" w14:textId="7DB2A4EF" w:rsidR="00A460E4" w:rsidRPr="00111110" w:rsidRDefault="00A460E4" w:rsidP="00140BD2">
            <w:pPr>
              <w:pStyle w:val="Odstavekseznama"/>
              <w:numPr>
                <w:ilvl w:val="0"/>
                <w:numId w:val="25"/>
              </w:numPr>
              <w:jc w:val="both"/>
              <w:rPr>
                <w:b/>
                <w:i w:val="0"/>
                <w:color w:val="000000" w:themeColor="text1"/>
                <w:sz w:val="20"/>
              </w:rPr>
            </w:pPr>
            <w:r w:rsidRPr="00111110">
              <w:rPr>
                <w:b/>
                <w:i w:val="0"/>
                <w:color w:val="000000" w:themeColor="text1"/>
                <w:sz w:val="20"/>
              </w:rPr>
              <w:t xml:space="preserve">imeti referenco, </w:t>
            </w:r>
            <w:r w:rsidRPr="00111110">
              <w:rPr>
                <w:rFonts w:eastAsia="Batang"/>
                <w:b/>
                <w:i w:val="0"/>
                <w:color w:val="000000" w:themeColor="text1"/>
                <w:sz w:val="20"/>
              </w:rPr>
              <w:t>da je v obdobju od</w:t>
            </w:r>
            <w:r w:rsidR="007B3A53" w:rsidRPr="00111110">
              <w:rPr>
                <w:b/>
                <w:i w:val="0"/>
                <w:color w:val="000000" w:themeColor="text1"/>
                <w:sz w:val="20"/>
              </w:rPr>
              <w:t xml:space="preserve"> 1.1.2015</w:t>
            </w:r>
            <w:r w:rsidR="00D0435C">
              <w:rPr>
                <w:b/>
                <w:i w:val="0"/>
                <w:color w:val="000000" w:themeColor="text1"/>
                <w:sz w:val="20"/>
              </w:rPr>
              <w:t xml:space="preserve"> do oddaje ponudbe</w:t>
            </w:r>
            <w:r w:rsidRPr="00111110">
              <w:rPr>
                <w:b/>
                <w:i w:val="0"/>
                <w:color w:val="000000" w:themeColor="text1"/>
                <w:sz w:val="20"/>
              </w:rPr>
              <w:t xml:space="preserve"> kvalitetno, strokovno in v skladu s </w:t>
            </w:r>
            <w:r w:rsidRPr="00111110">
              <w:rPr>
                <w:b/>
                <w:i w:val="0"/>
                <w:color w:val="000000" w:themeColor="text1"/>
                <w:sz w:val="20"/>
              </w:rPr>
              <w:lastRenderedPageBreak/>
              <w:t xml:space="preserve">pogodbenimi določili uspešno vodil in zaključil dela na </w:t>
            </w:r>
            <w:r w:rsidR="007B3A53" w:rsidRPr="00111110">
              <w:rPr>
                <w:b/>
                <w:i w:val="0"/>
                <w:color w:val="000000" w:themeColor="text1"/>
                <w:sz w:val="20"/>
              </w:rPr>
              <w:t xml:space="preserve">vsaj 2 (dveh) istovrstnih poslih, kot je predmet naročila t.j. rekonstrukcija ceste, </w:t>
            </w:r>
            <w:r w:rsidRPr="00111110">
              <w:rPr>
                <w:b/>
                <w:i w:val="0"/>
                <w:color w:val="000000" w:themeColor="text1"/>
                <w:sz w:val="20"/>
              </w:rPr>
              <w:t xml:space="preserve">v skupni vrednosti najmanj </w:t>
            </w:r>
            <w:r w:rsidR="003552C4" w:rsidRPr="00111110">
              <w:rPr>
                <w:b/>
                <w:i w:val="0"/>
                <w:color w:val="000000" w:themeColor="text1"/>
                <w:sz w:val="20"/>
              </w:rPr>
              <w:t xml:space="preserve">450.000 </w:t>
            </w:r>
            <w:r w:rsidRPr="00111110">
              <w:rPr>
                <w:b/>
                <w:i w:val="0"/>
                <w:color w:val="000000" w:themeColor="text1"/>
                <w:sz w:val="20"/>
              </w:rPr>
              <w:t xml:space="preserve">EUR </w:t>
            </w:r>
            <w:r w:rsidR="003552C4" w:rsidRPr="00111110">
              <w:rPr>
                <w:b/>
                <w:i w:val="0"/>
                <w:color w:val="000000" w:themeColor="text1"/>
                <w:sz w:val="20"/>
              </w:rPr>
              <w:t>bre</w:t>
            </w:r>
            <w:r w:rsidRPr="00111110">
              <w:rPr>
                <w:b/>
                <w:i w:val="0"/>
                <w:color w:val="000000" w:themeColor="text1"/>
                <w:sz w:val="20"/>
              </w:rPr>
              <w:t>z DDV.</w:t>
            </w:r>
          </w:p>
          <w:p w14:paraId="6CE3FC03" w14:textId="77777777" w:rsidR="00A460E4" w:rsidRPr="00111110" w:rsidRDefault="00A460E4" w:rsidP="00A460E4">
            <w:pPr>
              <w:jc w:val="both"/>
              <w:rPr>
                <w:b/>
                <w:i w:val="0"/>
                <w:color w:val="000000" w:themeColor="text1"/>
                <w:sz w:val="20"/>
              </w:rPr>
            </w:pPr>
          </w:p>
          <w:p w14:paraId="0147EF09" w14:textId="77777777" w:rsidR="00A460E4" w:rsidRPr="00111110" w:rsidRDefault="00A460E4" w:rsidP="00A460E4">
            <w:pPr>
              <w:jc w:val="both"/>
              <w:textAlignment w:val="baseline"/>
              <w:outlineLvl w:val="0"/>
              <w:rPr>
                <w:b/>
                <w:i w:val="0"/>
                <w:color w:val="000000" w:themeColor="text1"/>
                <w:sz w:val="20"/>
              </w:rPr>
            </w:pPr>
            <w:r w:rsidRPr="00111110">
              <w:rPr>
                <w:b/>
                <w:i w:val="0"/>
                <w:color w:val="000000" w:themeColor="text1"/>
                <w:sz w:val="20"/>
              </w:rPr>
              <w:t>Za vodjo del, ki ob oddaji ponudbe še ni vpisan v imenik IZS, mora ponudnik podati izjavo, da izpolnjuje vse predpisane pogoje za vpis in da bo v primeru, če bo na razpisu izbran, pred podpisom pogodbe (ali do uvedbe v delo) predložil dokazilo o tem vpisu.</w:t>
            </w:r>
          </w:p>
          <w:p w14:paraId="3FA9EE22" w14:textId="397128C7" w:rsidR="00A460E4" w:rsidRPr="00111110" w:rsidRDefault="00A460E4" w:rsidP="00A460E4">
            <w:pPr>
              <w:jc w:val="both"/>
              <w:textAlignment w:val="baseline"/>
              <w:outlineLvl w:val="0"/>
              <w:rPr>
                <w:b/>
                <w:i w:val="0"/>
                <w:color w:val="000000" w:themeColor="text1"/>
                <w:sz w:val="20"/>
              </w:rPr>
            </w:pPr>
          </w:p>
          <w:p w14:paraId="7B0E020D" w14:textId="237A1E0F" w:rsidR="003552C4" w:rsidRPr="00111110" w:rsidRDefault="003552C4" w:rsidP="00A460E4">
            <w:pPr>
              <w:jc w:val="both"/>
              <w:textAlignment w:val="baseline"/>
              <w:outlineLvl w:val="0"/>
              <w:rPr>
                <w:b/>
                <w:i w:val="0"/>
                <w:color w:val="000000" w:themeColor="text1"/>
                <w:sz w:val="20"/>
              </w:rPr>
            </w:pPr>
            <w:r w:rsidRPr="00111110">
              <w:rPr>
                <w:b/>
                <w:i w:val="0"/>
                <w:color w:val="000000" w:themeColor="text1"/>
                <w:sz w:val="20"/>
              </w:rPr>
              <w:t>*</w:t>
            </w:r>
          </w:p>
          <w:p w14:paraId="75215B3A" w14:textId="4750127E" w:rsidR="00A460E4" w:rsidRPr="00111110" w:rsidRDefault="00A460E4" w:rsidP="00A460E4">
            <w:pPr>
              <w:jc w:val="both"/>
              <w:rPr>
                <w:b/>
                <w:i w:val="0"/>
                <w:sz w:val="20"/>
              </w:rPr>
            </w:pPr>
            <w:r w:rsidRPr="00111110">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4D8339FA" w14:textId="77777777" w:rsidR="00023E8B" w:rsidRPr="00111110" w:rsidRDefault="00023E8B" w:rsidP="00023E8B">
            <w:pPr>
              <w:jc w:val="both"/>
              <w:rPr>
                <w:b/>
                <w:i w:val="0"/>
                <w:color w:val="000000" w:themeColor="text1"/>
                <w:sz w:val="20"/>
              </w:rPr>
            </w:pPr>
          </w:p>
          <w:p w14:paraId="27B9876B" w14:textId="77777777" w:rsidR="00A460E4" w:rsidRPr="00111110" w:rsidRDefault="00A460E4" w:rsidP="00A460E4">
            <w:pPr>
              <w:jc w:val="both"/>
              <w:rPr>
                <w:b/>
                <w:i w:val="0"/>
                <w:sz w:val="20"/>
              </w:rPr>
            </w:pPr>
            <w:r w:rsidRPr="00111110">
              <w:rPr>
                <w:b/>
                <w:i w:val="0"/>
                <w:sz w:val="20"/>
              </w:rPr>
              <w:t>Gospodarski subjekt mora zagotoviti še  vodje posameznih del za področje:</w:t>
            </w:r>
          </w:p>
          <w:p w14:paraId="0FBAE89C" w14:textId="77777777" w:rsidR="00A460E4" w:rsidRPr="00111110" w:rsidRDefault="00A460E4" w:rsidP="00140BD2">
            <w:pPr>
              <w:numPr>
                <w:ilvl w:val="0"/>
                <w:numId w:val="24"/>
              </w:numPr>
              <w:jc w:val="both"/>
              <w:rPr>
                <w:b/>
                <w:i w:val="0"/>
                <w:color w:val="000000" w:themeColor="text1"/>
                <w:sz w:val="20"/>
              </w:rPr>
            </w:pPr>
            <w:r w:rsidRPr="00111110">
              <w:rPr>
                <w:b/>
                <w:i w:val="0"/>
                <w:sz w:val="20"/>
              </w:rPr>
              <w:t>elektro inštalacij;</w:t>
            </w:r>
          </w:p>
          <w:p w14:paraId="56A149DF" w14:textId="564FF752" w:rsidR="00A460E4" w:rsidRPr="00111110" w:rsidRDefault="00A460E4" w:rsidP="00140BD2">
            <w:pPr>
              <w:numPr>
                <w:ilvl w:val="0"/>
                <w:numId w:val="24"/>
              </w:numPr>
              <w:jc w:val="both"/>
              <w:rPr>
                <w:b/>
                <w:i w:val="0"/>
                <w:color w:val="000000" w:themeColor="text1"/>
                <w:sz w:val="20"/>
              </w:rPr>
            </w:pPr>
            <w:r w:rsidRPr="00111110">
              <w:rPr>
                <w:b/>
                <w:i w:val="0"/>
                <w:sz w:val="20"/>
              </w:rPr>
              <w:t>strojnih inštalacij.</w:t>
            </w:r>
          </w:p>
          <w:p w14:paraId="54CFD915" w14:textId="49A68983" w:rsidR="00800D2B" w:rsidRPr="00111110" w:rsidRDefault="00800D2B" w:rsidP="00BA2A5B">
            <w:pPr>
              <w:jc w:val="both"/>
              <w:rPr>
                <w:b/>
                <w:i w:val="0"/>
                <w:sz w:val="20"/>
              </w:rPr>
            </w:pPr>
          </w:p>
          <w:p w14:paraId="14F6399D" w14:textId="68E55EF6" w:rsidR="00800D2B" w:rsidRPr="00111110" w:rsidRDefault="00800D2B" w:rsidP="00BA2A5B">
            <w:pPr>
              <w:jc w:val="both"/>
              <w:rPr>
                <w:b/>
                <w:i w:val="0"/>
                <w:sz w:val="20"/>
              </w:rPr>
            </w:pPr>
            <w:r w:rsidRPr="00111110">
              <w:rPr>
                <w:b/>
                <w:i w:val="0"/>
                <w:sz w:val="20"/>
              </w:rPr>
              <w:t>Pooblaščeni inženirji posameznih del morajo izpolnjevati pogoje v skladu z Zakonom o arhitekturni in inženirski dejavnosti (ZAID) za vodjo del (Vz) zahtevane posamezne stroke in se morajo v obdobju od</w:t>
            </w:r>
            <w:r w:rsidR="00521CC4" w:rsidRPr="00111110">
              <w:rPr>
                <w:b/>
                <w:i w:val="0"/>
                <w:sz w:val="20"/>
              </w:rPr>
              <w:t xml:space="preserve"> 1.1. 2015</w:t>
            </w:r>
            <w:r w:rsidRPr="00111110">
              <w:rPr>
                <w:b/>
                <w:i w:val="0"/>
                <w:sz w:val="20"/>
              </w:rPr>
              <w:t xml:space="preserve"> do oddaje ponudbe izkazati vsak z najmanj 1 (enim) uspešno zaključenim referenčnim poslom za navedeno področje posameznih del:</w:t>
            </w:r>
          </w:p>
          <w:p w14:paraId="0B78891C" w14:textId="3443DDE2" w:rsidR="00800D2B" w:rsidRPr="00111110" w:rsidRDefault="00800D2B" w:rsidP="00BA2A5B">
            <w:pPr>
              <w:pStyle w:val="Odstavekseznama"/>
              <w:numPr>
                <w:ilvl w:val="0"/>
                <w:numId w:val="24"/>
              </w:numPr>
              <w:jc w:val="both"/>
              <w:rPr>
                <w:b/>
                <w:i w:val="0"/>
                <w:color w:val="000000" w:themeColor="text1"/>
                <w:sz w:val="20"/>
              </w:rPr>
            </w:pPr>
            <w:r w:rsidRPr="00111110">
              <w:rPr>
                <w:b/>
                <w:i w:val="0"/>
                <w:color w:val="000000" w:themeColor="text1"/>
                <w:sz w:val="20"/>
              </w:rPr>
              <w:t>strojna dela</w:t>
            </w:r>
            <w:r w:rsidR="003901E1">
              <w:rPr>
                <w:b/>
                <w:i w:val="0"/>
                <w:color w:val="000000" w:themeColor="text1"/>
                <w:sz w:val="20"/>
              </w:rPr>
              <w:t>,</w:t>
            </w:r>
          </w:p>
          <w:p w14:paraId="23C38942" w14:textId="649282D2" w:rsidR="00800D2B" w:rsidRPr="00111110" w:rsidRDefault="00800D2B" w:rsidP="00BA2A5B">
            <w:pPr>
              <w:pStyle w:val="Odstavekseznama"/>
              <w:numPr>
                <w:ilvl w:val="0"/>
                <w:numId w:val="24"/>
              </w:numPr>
              <w:jc w:val="both"/>
              <w:rPr>
                <w:b/>
                <w:i w:val="0"/>
                <w:color w:val="000000" w:themeColor="text1"/>
                <w:sz w:val="20"/>
              </w:rPr>
            </w:pPr>
            <w:r w:rsidRPr="00111110">
              <w:rPr>
                <w:b/>
                <w:i w:val="0"/>
                <w:color w:val="000000" w:themeColor="text1"/>
                <w:sz w:val="20"/>
              </w:rPr>
              <w:t>elektroinstalacijska dela</w:t>
            </w:r>
            <w:r w:rsidR="003901E1">
              <w:rPr>
                <w:b/>
                <w:i w:val="0"/>
                <w:color w:val="000000" w:themeColor="text1"/>
                <w:sz w:val="20"/>
              </w:rPr>
              <w:t>.</w:t>
            </w:r>
          </w:p>
          <w:p w14:paraId="721F6906" w14:textId="79894580" w:rsidR="007547CC" w:rsidRPr="00111110" w:rsidRDefault="007547CC" w:rsidP="007C32BA">
            <w:pPr>
              <w:jc w:val="both"/>
              <w:rPr>
                <w:b/>
                <w:i w:val="0"/>
                <w:color w:val="000000" w:themeColor="text1"/>
                <w:sz w:val="20"/>
              </w:rPr>
            </w:pPr>
          </w:p>
          <w:p w14:paraId="223C4001" w14:textId="7EDD8EB4" w:rsidR="007547CC" w:rsidRPr="00111110" w:rsidRDefault="007547CC" w:rsidP="007C32BA">
            <w:pPr>
              <w:jc w:val="both"/>
              <w:rPr>
                <w:i w:val="0"/>
                <w:color w:val="000000" w:themeColor="text1"/>
                <w:sz w:val="20"/>
              </w:rPr>
            </w:pPr>
            <w:r w:rsidRPr="00111110">
              <w:rPr>
                <w:i w:val="0"/>
                <w:color w:val="000000" w:themeColor="text1"/>
                <w:sz w:val="20"/>
              </w:rPr>
              <w:t xml:space="preserve">Iz opisa referenčnega dela vodje posameznih del mora biti razvidno, da gre za istovrsten posel kot so dela, ki jih prevzema . </w:t>
            </w:r>
          </w:p>
          <w:p w14:paraId="14B89298" w14:textId="42F4E354" w:rsidR="007547CC" w:rsidRPr="00111110" w:rsidRDefault="007547CC" w:rsidP="007C32BA">
            <w:pPr>
              <w:jc w:val="both"/>
              <w:rPr>
                <w:i w:val="0"/>
                <w:color w:val="000000" w:themeColor="text1"/>
                <w:sz w:val="20"/>
              </w:rPr>
            </w:pPr>
          </w:p>
          <w:p w14:paraId="38E08F81" w14:textId="3F88D6B9" w:rsidR="00BF067E" w:rsidRDefault="00C07DE5" w:rsidP="007C32BA">
            <w:pPr>
              <w:jc w:val="both"/>
              <w:rPr>
                <w:b/>
                <w:i w:val="0"/>
                <w:color w:val="000000" w:themeColor="text1"/>
                <w:sz w:val="20"/>
              </w:rPr>
            </w:pPr>
            <w:r w:rsidRPr="00111110">
              <w:rPr>
                <w:b/>
                <w:i w:val="0"/>
                <w:color w:val="000000" w:themeColor="text1"/>
                <w:sz w:val="20"/>
              </w:rPr>
              <w:t>Izbrani gosp</w:t>
            </w:r>
            <w:r w:rsidR="001B5156">
              <w:rPr>
                <w:b/>
                <w:i w:val="0"/>
                <w:color w:val="000000" w:themeColor="text1"/>
                <w:sz w:val="20"/>
              </w:rPr>
              <w:t>o</w:t>
            </w:r>
            <w:r w:rsidRPr="00111110">
              <w:rPr>
                <w:b/>
                <w:i w:val="0"/>
                <w:color w:val="000000" w:themeColor="text1"/>
                <w:sz w:val="20"/>
              </w:rPr>
              <w:t>darski subjekt bo zavezan, da bo prevzeti posel dejansko opravljal s kadrovsko zasedbo, ki jo bo v fazi oddaje navedel v ponudbi in z njo izpolnj</w:t>
            </w:r>
            <w:r w:rsidR="008158B4" w:rsidRPr="00111110">
              <w:rPr>
                <w:b/>
                <w:i w:val="0"/>
                <w:color w:val="000000" w:themeColor="text1"/>
                <w:sz w:val="20"/>
              </w:rPr>
              <w:t xml:space="preserve">eval referenčni pogoj v točki priloga 5 in 5/1. </w:t>
            </w:r>
          </w:p>
          <w:p w14:paraId="7FA23D90" w14:textId="5F893B1B" w:rsidR="001B5156" w:rsidRDefault="001B5156" w:rsidP="007C32BA">
            <w:pPr>
              <w:jc w:val="both"/>
              <w:rPr>
                <w:b/>
                <w:i w:val="0"/>
                <w:color w:val="000000" w:themeColor="text1"/>
                <w:sz w:val="20"/>
              </w:rPr>
            </w:pPr>
          </w:p>
          <w:p w14:paraId="2EAD59AB" w14:textId="67ABFF14" w:rsidR="001B5156" w:rsidRPr="00111110" w:rsidRDefault="001B5156" w:rsidP="007C32BA">
            <w:pPr>
              <w:jc w:val="both"/>
              <w:rPr>
                <w:b/>
                <w:i w:val="0"/>
                <w:color w:val="000000" w:themeColor="text1"/>
                <w:sz w:val="20"/>
              </w:rPr>
            </w:pPr>
            <w:r>
              <w:rPr>
                <w:b/>
                <w:i w:val="0"/>
                <w:color w:val="000000" w:themeColor="text1"/>
                <w:sz w:val="20"/>
              </w:rPr>
              <w:t>V primeru ponudbe s podizvajalci ali v primeru skupne ponudbe mora biti vodja del zaposlen pri vodilnem ponudniku oziroma vodilnem partnerju.</w:t>
            </w:r>
          </w:p>
          <w:p w14:paraId="303FED0B" w14:textId="366E3684" w:rsidR="00A460E4" w:rsidRPr="00111110" w:rsidRDefault="00A460E4" w:rsidP="00A460E4">
            <w:pPr>
              <w:jc w:val="both"/>
              <w:rPr>
                <w:b/>
                <w:i w:val="0"/>
                <w:sz w:val="20"/>
              </w:rPr>
            </w:pPr>
          </w:p>
        </w:tc>
        <w:tc>
          <w:tcPr>
            <w:tcW w:w="3969" w:type="dxa"/>
            <w:vAlign w:val="center"/>
          </w:tcPr>
          <w:p w14:paraId="098AB754" w14:textId="77777777" w:rsidR="00A460E4" w:rsidRPr="00111110" w:rsidRDefault="00A460E4" w:rsidP="00A460E4">
            <w:pPr>
              <w:rPr>
                <w:i w:val="0"/>
                <w:sz w:val="20"/>
              </w:rPr>
            </w:pPr>
            <w:r w:rsidRPr="00111110">
              <w:rPr>
                <w:i w:val="0"/>
                <w:sz w:val="20"/>
              </w:rPr>
              <w:lastRenderedPageBreak/>
              <w:t>DOKAZILO:</w:t>
            </w:r>
          </w:p>
          <w:p w14:paraId="29A7BEED" w14:textId="5B05EB46" w:rsidR="00A460E4" w:rsidRPr="00111110" w:rsidRDefault="00A460E4" w:rsidP="00A460E4">
            <w:pPr>
              <w:rPr>
                <w:i w:val="0"/>
                <w:sz w:val="20"/>
              </w:rPr>
            </w:pPr>
            <w:r w:rsidRPr="00111110">
              <w:rPr>
                <w:i w:val="0"/>
                <w:sz w:val="20"/>
              </w:rPr>
              <w:t xml:space="preserve">Izpolnjen ESPD obrazec, Seznam kadrov in referenčna tabela (priloga </w:t>
            </w:r>
            <w:r w:rsidR="00B53706" w:rsidRPr="00111110">
              <w:rPr>
                <w:i w:val="0"/>
                <w:sz w:val="20"/>
              </w:rPr>
              <w:t>6</w:t>
            </w:r>
            <w:r w:rsidRPr="00111110">
              <w:rPr>
                <w:i w:val="0"/>
                <w:sz w:val="20"/>
              </w:rPr>
              <w:t xml:space="preserve">), dokazila o izpolnjevanju pogojev v skladu z veljavno področno zakonodajo, referenčna potrdila (priloga </w:t>
            </w:r>
            <w:r w:rsidR="00B53706" w:rsidRPr="00111110">
              <w:rPr>
                <w:i w:val="0"/>
                <w:sz w:val="20"/>
              </w:rPr>
              <w:t>6</w:t>
            </w:r>
            <w:r w:rsidRPr="00111110">
              <w:rPr>
                <w:i w:val="0"/>
                <w:sz w:val="20"/>
              </w:rPr>
              <w:t>/1).</w:t>
            </w:r>
          </w:p>
          <w:p w14:paraId="2354406C" w14:textId="77777777" w:rsidR="00A460E4" w:rsidRPr="00111110" w:rsidRDefault="00A460E4" w:rsidP="00A460E4">
            <w:pPr>
              <w:rPr>
                <w:i w:val="0"/>
                <w:sz w:val="20"/>
              </w:rPr>
            </w:pPr>
          </w:p>
          <w:p w14:paraId="72383D28" w14:textId="77777777" w:rsidR="00A460E4" w:rsidRPr="00111110" w:rsidRDefault="00A460E4" w:rsidP="00A460E4">
            <w:pPr>
              <w:jc w:val="both"/>
              <w:rPr>
                <w:b/>
                <w:i w:val="0"/>
                <w:sz w:val="20"/>
              </w:rPr>
            </w:pPr>
            <w:r w:rsidRPr="00111110">
              <w:rPr>
                <w:i w:val="0"/>
                <w:sz w:val="20"/>
              </w:rPr>
              <w:t>Iz opisa referenčnega dela odgovornega vodje del mora biti razvidno, da gre za istovrsten posel, kot so dela, ki jih prevzema.</w:t>
            </w:r>
          </w:p>
          <w:p w14:paraId="728F2422" w14:textId="77777777" w:rsidR="00A460E4" w:rsidRPr="00111110" w:rsidRDefault="00A460E4" w:rsidP="00A460E4">
            <w:pPr>
              <w:jc w:val="both"/>
              <w:rPr>
                <w:i w:val="0"/>
                <w:sz w:val="20"/>
              </w:rPr>
            </w:pPr>
          </w:p>
          <w:p w14:paraId="584508ED" w14:textId="786A2F40" w:rsidR="00A460E4" w:rsidRPr="00111110" w:rsidRDefault="00A460E4" w:rsidP="00A460E4">
            <w:pPr>
              <w:jc w:val="both"/>
              <w:rPr>
                <w:i w:val="0"/>
                <w:sz w:val="20"/>
              </w:rPr>
            </w:pPr>
            <w:r w:rsidRPr="00111110">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A460E4" w14:paraId="4F768BFB" w14:textId="77777777" w:rsidTr="00B42EA8">
        <w:tc>
          <w:tcPr>
            <w:tcW w:w="5244" w:type="dxa"/>
            <w:shd w:val="clear" w:color="auto" w:fill="F2F2F2" w:themeFill="background1" w:themeFillShade="F2"/>
          </w:tcPr>
          <w:p w14:paraId="1B4EDA76" w14:textId="134B998F" w:rsidR="00A460E4" w:rsidRPr="00150F19" w:rsidRDefault="00B53706" w:rsidP="00A460E4">
            <w:pPr>
              <w:jc w:val="both"/>
              <w:rPr>
                <w:b/>
                <w:i w:val="0"/>
                <w:color w:val="000000" w:themeColor="text1"/>
                <w:sz w:val="20"/>
              </w:rPr>
            </w:pPr>
            <w:r>
              <w:rPr>
                <w:b/>
                <w:i w:val="0"/>
                <w:color w:val="000000" w:themeColor="text1"/>
                <w:sz w:val="20"/>
              </w:rPr>
              <w:t>6</w:t>
            </w:r>
            <w:r w:rsidR="00A460E4" w:rsidRPr="00150F19">
              <w:rPr>
                <w:b/>
                <w:i w:val="0"/>
                <w:color w:val="000000" w:themeColor="text1"/>
                <w:sz w:val="20"/>
              </w:rPr>
              <w:t>. ZAVAROVANJE ODGOVORNOSTI</w:t>
            </w:r>
          </w:p>
          <w:p w14:paraId="3B1FAAE6" w14:textId="3D2E3155" w:rsidR="00A460E4" w:rsidRPr="00150F19" w:rsidRDefault="00A460E4" w:rsidP="00A460E4">
            <w:pPr>
              <w:jc w:val="both"/>
              <w:rPr>
                <w:b/>
                <w:i w:val="0"/>
                <w:color w:val="000000" w:themeColor="text1"/>
                <w:sz w:val="20"/>
              </w:rPr>
            </w:pPr>
            <w:r w:rsidRPr="00150F19">
              <w:rPr>
                <w:b/>
                <w:i w:val="0"/>
                <w:color w:val="000000" w:themeColor="text1"/>
                <w:sz w:val="20"/>
              </w:rPr>
              <w:t>Zavarovanje odgovornosti iz dejavnosti za škodo, ki bi utegnila nastati investitorjem in tretjim osebam - 14. člen GZ, Uradni list RS št. 61/</w:t>
            </w:r>
            <w:r w:rsidR="00BF067E">
              <w:rPr>
                <w:b/>
                <w:i w:val="0"/>
                <w:color w:val="000000" w:themeColor="text1"/>
                <w:sz w:val="20"/>
              </w:rPr>
              <w:t>17, 72/17 – popr. in</w:t>
            </w:r>
            <w:r w:rsidRPr="00150F19">
              <w:rPr>
                <w:b/>
                <w:i w:val="0"/>
                <w:color w:val="000000" w:themeColor="text1"/>
                <w:sz w:val="20"/>
              </w:rPr>
              <w:t xml:space="preserve">. </w:t>
            </w:r>
            <w:r w:rsidR="00BF067E">
              <w:rPr>
                <w:b/>
                <w:i w:val="0"/>
                <w:color w:val="000000" w:themeColor="text1"/>
                <w:sz w:val="20"/>
              </w:rPr>
              <w:t>65/20</w:t>
            </w:r>
          </w:p>
          <w:p w14:paraId="48EBFEB7" w14:textId="77777777" w:rsidR="00A460E4" w:rsidRPr="00150F19" w:rsidRDefault="00A460E4" w:rsidP="00A460E4">
            <w:pPr>
              <w:jc w:val="both"/>
              <w:rPr>
                <w:b/>
                <w:i w:val="0"/>
                <w:color w:val="000000" w:themeColor="text1"/>
                <w:sz w:val="20"/>
              </w:rPr>
            </w:pPr>
          </w:p>
          <w:p w14:paraId="20977F0F" w14:textId="77777777" w:rsidR="00A460E4" w:rsidRPr="00150F19" w:rsidRDefault="00A460E4" w:rsidP="00A460E4">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A460E4" w:rsidRPr="00150F19" w:rsidRDefault="00A460E4" w:rsidP="00A460E4">
            <w:pPr>
              <w:jc w:val="both"/>
              <w:rPr>
                <w:b/>
                <w:i w:val="0"/>
                <w:color w:val="000000" w:themeColor="text1"/>
                <w:sz w:val="20"/>
              </w:rPr>
            </w:pPr>
          </w:p>
          <w:p w14:paraId="5BE90C9C" w14:textId="77777777" w:rsidR="00A460E4" w:rsidRPr="00150F19" w:rsidRDefault="00A460E4" w:rsidP="00A460E4">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A460E4" w:rsidRPr="00150F19" w:rsidRDefault="00A460E4" w:rsidP="00A460E4">
            <w:pPr>
              <w:jc w:val="both"/>
              <w:rPr>
                <w:b/>
                <w:i w:val="0"/>
                <w:sz w:val="20"/>
              </w:rPr>
            </w:pPr>
          </w:p>
          <w:p w14:paraId="007F387C" w14:textId="709CAD5C" w:rsidR="00A460E4" w:rsidRDefault="00BF067E" w:rsidP="00A460E4">
            <w:pPr>
              <w:jc w:val="both"/>
              <w:rPr>
                <w:i w:val="0"/>
                <w:sz w:val="20"/>
              </w:rPr>
            </w:pPr>
            <w:r>
              <w:rPr>
                <w:i w:val="0"/>
                <w:sz w:val="20"/>
              </w:rPr>
              <w:t>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za izvajalca.</w:t>
            </w:r>
          </w:p>
          <w:p w14:paraId="1B95EA0F" w14:textId="3DEB2DEA" w:rsidR="00496763" w:rsidRPr="007C22DC" w:rsidRDefault="00496763" w:rsidP="00A460E4">
            <w:pPr>
              <w:jc w:val="both"/>
              <w:rPr>
                <w:i w:val="0"/>
                <w:sz w:val="20"/>
              </w:rPr>
            </w:pPr>
          </w:p>
        </w:tc>
        <w:tc>
          <w:tcPr>
            <w:tcW w:w="3969" w:type="dxa"/>
            <w:vAlign w:val="center"/>
          </w:tcPr>
          <w:p w14:paraId="326F8834" w14:textId="77777777" w:rsidR="00A460E4" w:rsidRPr="00AE5C17" w:rsidRDefault="00A460E4" w:rsidP="00A460E4">
            <w:pPr>
              <w:rPr>
                <w:i w:val="0"/>
                <w:sz w:val="20"/>
              </w:rPr>
            </w:pPr>
            <w:r w:rsidRPr="00AE5C17">
              <w:rPr>
                <w:i w:val="0"/>
                <w:sz w:val="20"/>
              </w:rPr>
              <w:lastRenderedPageBreak/>
              <w:t>DOKAZILO:</w:t>
            </w:r>
          </w:p>
          <w:p w14:paraId="6BBBFA40" w14:textId="77777777" w:rsidR="00B53706" w:rsidRPr="00DE30CE" w:rsidRDefault="00B53706" w:rsidP="00B53706">
            <w:pPr>
              <w:jc w:val="both"/>
              <w:rPr>
                <w:i w:val="0"/>
                <w:sz w:val="20"/>
              </w:rPr>
            </w:pPr>
            <w:r w:rsidRPr="00DE30CE">
              <w:rPr>
                <w:i w:val="0"/>
                <w:sz w:val="20"/>
              </w:rPr>
              <w:t>Izpolnjen ESPD obrazec ter:</w:t>
            </w:r>
          </w:p>
          <w:p w14:paraId="59718E4F" w14:textId="0FFF8044" w:rsidR="009E42B7" w:rsidRPr="00DE30CE" w:rsidRDefault="009E42B7" w:rsidP="009E42B7">
            <w:pPr>
              <w:pStyle w:val="Odstavekseznama"/>
              <w:numPr>
                <w:ilvl w:val="0"/>
                <w:numId w:val="28"/>
              </w:numPr>
              <w:jc w:val="both"/>
              <w:rPr>
                <w:i w:val="0"/>
                <w:sz w:val="20"/>
              </w:rPr>
            </w:pPr>
            <w:r w:rsidRPr="00DE30CE">
              <w:rPr>
                <w:i w:val="0"/>
                <w:sz w:val="20"/>
              </w:rPr>
              <w:t>fotokopija zavarovalne police ali</w:t>
            </w:r>
          </w:p>
          <w:p w14:paraId="1FCB25D1" w14:textId="06B961BA" w:rsidR="009E42B7" w:rsidRPr="009E42B7" w:rsidRDefault="009E42B7" w:rsidP="009E42B7">
            <w:pPr>
              <w:pStyle w:val="Odstavekseznama"/>
              <w:numPr>
                <w:ilvl w:val="0"/>
                <w:numId w:val="28"/>
              </w:numPr>
              <w:jc w:val="both"/>
              <w:rPr>
                <w:i w:val="0"/>
                <w:sz w:val="20"/>
              </w:rPr>
            </w:pPr>
            <w:r w:rsidRPr="00DE30CE">
              <w:rPr>
                <w:i w:val="0"/>
                <w:sz w:val="20"/>
              </w:rPr>
              <w:t>izjava zavarovalnice (priloga 7).</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D5550C4" w14:textId="591D6D70" w:rsidR="00496763" w:rsidRPr="009E42B7" w:rsidRDefault="00496763" w:rsidP="003213A3">
      <w:pPr>
        <w:pStyle w:val="Glava"/>
        <w:tabs>
          <w:tab w:val="clear" w:pos="4536"/>
          <w:tab w:val="clear" w:pos="9072"/>
          <w:tab w:val="left" w:pos="3080"/>
        </w:tabs>
        <w:ind w:left="1080"/>
        <w:jc w:val="both"/>
        <w:rPr>
          <w:i w:val="0"/>
          <w:sz w:val="16"/>
          <w:szCs w:val="16"/>
        </w:rPr>
      </w:pPr>
    </w:p>
    <w:p w14:paraId="29813369" w14:textId="45557343" w:rsidR="009F0196" w:rsidRDefault="009F0196" w:rsidP="00ED0823">
      <w:pPr>
        <w:pStyle w:val="Glava"/>
        <w:tabs>
          <w:tab w:val="clear" w:pos="4536"/>
          <w:tab w:val="clear" w:pos="9072"/>
        </w:tabs>
        <w:ind w:left="1080"/>
        <w:jc w:val="both"/>
        <w:rPr>
          <w:i w:val="0"/>
          <w:sz w:val="22"/>
          <w:szCs w:val="22"/>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5FBBA40B" w14:textId="77777777" w:rsidR="00755493" w:rsidRPr="00CE6C87" w:rsidRDefault="00755493">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3C422108"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FFA0925" w14:textId="194F0AD9" w:rsidR="00B53706" w:rsidRDefault="00B53706" w:rsidP="00C7578A">
      <w:pPr>
        <w:overflowPunct w:val="0"/>
        <w:adjustRightInd w:val="0"/>
        <w:ind w:left="1080"/>
        <w:jc w:val="both"/>
        <w:rPr>
          <w:i w:val="0"/>
          <w:sz w:val="22"/>
          <w:szCs w:val="22"/>
        </w:rPr>
      </w:pPr>
    </w:p>
    <w:p w14:paraId="0AC8C75A" w14:textId="77777777" w:rsidR="004C650B" w:rsidRPr="001F30A0" w:rsidRDefault="004C650B" w:rsidP="00C7578A">
      <w:pPr>
        <w:overflowPunct w:val="0"/>
        <w:adjustRightInd w:val="0"/>
        <w:ind w:left="1080"/>
        <w:jc w:val="both"/>
        <w:rPr>
          <w:i w:val="0"/>
          <w:sz w:val="22"/>
          <w:szCs w:val="22"/>
          <w:highlight w:val="yellow"/>
        </w:rPr>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4AB9ECD5" w14:textId="6333B25C" w:rsidR="005D75FD" w:rsidRDefault="005D75FD" w:rsidP="00C7578A">
      <w:pPr>
        <w:ind w:left="1080"/>
        <w:jc w:val="both"/>
        <w:rPr>
          <w:i w:val="0"/>
          <w:sz w:val="22"/>
          <w:szCs w:val="22"/>
        </w:rPr>
      </w:pP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05D3591" w:rsidR="002A50C1" w:rsidRDefault="002A50C1" w:rsidP="00C7578A">
      <w:pPr>
        <w:pStyle w:val="Glava"/>
        <w:tabs>
          <w:tab w:val="left" w:pos="708"/>
        </w:tabs>
        <w:ind w:left="1080"/>
        <w:jc w:val="both"/>
        <w:rPr>
          <w:i w:val="0"/>
          <w:sz w:val="22"/>
          <w:szCs w:val="22"/>
        </w:rPr>
      </w:pPr>
    </w:p>
    <w:p w14:paraId="32DCAEEE" w14:textId="0FF4ECE0" w:rsidR="005C43FF" w:rsidRDefault="005C43FF" w:rsidP="00C7578A">
      <w:pPr>
        <w:pStyle w:val="Glava"/>
        <w:tabs>
          <w:tab w:val="left" w:pos="708"/>
        </w:tabs>
        <w:ind w:left="1080"/>
        <w:jc w:val="both"/>
        <w:rPr>
          <w:i w:val="0"/>
          <w:sz w:val="22"/>
          <w:szCs w:val="22"/>
        </w:rPr>
      </w:pPr>
    </w:p>
    <w:p w14:paraId="42300D97" w14:textId="18EB440E" w:rsidR="005C43FF" w:rsidRDefault="005C43FF" w:rsidP="00C7578A">
      <w:pPr>
        <w:pStyle w:val="Glava"/>
        <w:tabs>
          <w:tab w:val="left" w:pos="708"/>
        </w:tabs>
        <w:ind w:left="1080"/>
        <w:jc w:val="both"/>
        <w:rPr>
          <w:i w:val="0"/>
          <w:sz w:val="22"/>
          <w:szCs w:val="22"/>
        </w:rPr>
      </w:pPr>
    </w:p>
    <w:p w14:paraId="149E87E8" w14:textId="2BF6B9D6" w:rsidR="005C43FF" w:rsidRDefault="005C43FF" w:rsidP="00C7578A">
      <w:pPr>
        <w:pStyle w:val="Glava"/>
        <w:tabs>
          <w:tab w:val="left" w:pos="708"/>
        </w:tabs>
        <w:ind w:left="1080"/>
        <w:jc w:val="both"/>
        <w:rPr>
          <w:i w:val="0"/>
          <w:sz w:val="22"/>
          <w:szCs w:val="22"/>
        </w:rPr>
      </w:pPr>
    </w:p>
    <w:p w14:paraId="33441357" w14:textId="44A0C591" w:rsidR="005C43FF" w:rsidRDefault="005C43FF" w:rsidP="00C7578A">
      <w:pPr>
        <w:pStyle w:val="Glava"/>
        <w:tabs>
          <w:tab w:val="left" w:pos="708"/>
        </w:tabs>
        <w:ind w:left="1080"/>
        <w:jc w:val="both"/>
        <w:rPr>
          <w:i w:val="0"/>
          <w:sz w:val="22"/>
          <w:szCs w:val="22"/>
        </w:rPr>
      </w:pPr>
    </w:p>
    <w:p w14:paraId="66C82523" w14:textId="2F9E5710" w:rsidR="005C43FF" w:rsidRDefault="005C43FF" w:rsidP="00C7578A">
      <w:pPr>
        <w:pStyle w:val="Glava"/>
        <w:tabs>
          <w:tab w:val="left" w:pos="708"/>
        </w:tabs>
        <w:ind w:left="1080"/>
        <w:jc w:val="both"/>
        <w:rPr>
          <w:i w:val="0"/>
          <w:sz w:val="22"/>
          <w:szCs w:val="22"/>
        </w:rPr>
      </w:pPr>
    </w:p>
    <w:p w14:paraId="687EBE7A" w14:textId="173FAD07" w:rsidR="00717AE5" w:rsidRDefault="00717AE5" w:rsidP="00C7578A">
      <w:pPr>
        <w:pStyle w:val="Glava"/>
        <w:tabs>
          <w:tab w:val="left" w:pos="708"/>
        </w:tabs>
        <w:ind w:left="1080"/>
        <w:jc w:val="both"/>
        <w:rPr>
          <w:i w:val="0"/>
          <w:sz w:val="22"/>
          <w:szCs w:val="22"/>
        </w:rPr>
      </w:pPr>
    </w:p>
    <w:p w14:paraId="00DD9128" w14:textId="693262AD" w:rsidR="00717AE5" w:rsidRDefault="00717AE5" w:rsidP="00C7578A">
      <w:pPr>
        <w:pStyle w:val="Glava"/>
        <w:tabs>
          <w:tab w:val="left" w:pos="708"/>
        </w:tabs>
        <w:ind w:left="1080"/>
        <w:jc w:val="both"/>
        <w:rPr>
          <w:i w:val="0"/>
          <w:sz w:val="22"/>
          <w:szCs w:val="22"/>
        </w:rPr>
      </w:pPr>
    </w:p>
    <w:p w14:paraId="4D00828E" w14:textId="7B09300A" w:rsidR="00717AE5" w:rsidRDefault="00717AE5" w:rsidP="00C7578A">
      <w:pPr>
        <w:pStyle w:val="Glava"/>
        <w:tabs>
          <w:tab w:val="left" w:pos="708"/>
        </w:tabs>
        <w:ind w:left="1080"/>
        <w:jc w:val="both"/>
        <w:rPr>
          <w:i w:val="0"/>
          <w:sz w:val="22"/>
          <w:szCs w:val="22"/>
        </w:rPr>
      </w:pPr>
    </w:p>
    <w:p w14:paraId="2A84E8A5" w14:textId="1402156B" w:rsidR="00717AE5" w:rsidRDefault="00717AE5" w:rsidP="00C7578A">
      <w:pPr>
        <w:pStyle w:val="Glava"/>
        <w:tabs>
          <w:tab w:val="left" w:pos="708"/>
        </w:tabs>
        <w:ind w:left="1080"/>
        <w:jc w:val="both"/>
        <w:rPr>
          <w:i w:val="0"/>
          <w:sz w:val="22"/>
          <w:szCs w:val="22"/>
        </w:rPr>
      </w:pPr>
    </w:p>
    <w:p w14:paraId="2EFC6A3C" w14:textId="7C75F7DD" w:rsidR="00717AE5" w:rsidRDefault="00717AE5" w:rsidP="00C7578A">
      <w:pPr>
        <w:pStyle w:val="Glava"/>
        <w:tabs>
          <w:tab w:val="left" w:pos="708"/>
        </w:tabs>
        <w:ind w:left="1080"/>
        <w:jc w:val="both"/>
        <w:rPr>
          <w:i w:val="0"/>
          <w:sz w:val="22"/>
          <w:szCs w:val="22"/>
        </w:rPr>
      </w:pPr>
    </w:p>
    <w:p w14:paraId="54B2E301" w14:textId="2E2AFAED" w:rsidR="00717AE5" w:rsidRDefault="00717AE5" w:rsidP="00C7578A">
      <w:pPr>
        <w:pStyle w:val="Glava"/>
        <w:tabs>
          <w:tab w:val="left" w:pos="708"/>
        </w:tabs>
        <w:ind w:left="1080"/>
        <w:jc w:val="both"/>
        <w:rPr>
          <w:i w:val="0"/>
          <w:sz w:val="22"/>
          <w:szCs w:val="22"/>
        </w:rPr>
      </w:pPr>
    </w:p>
    <w:p w14:paraId="41E92825" w14:textId="77777777" w:rsidR="00717AE5" w:rsidRDefault="00717AE5" w:rsidP="00C7578A">
      <w:pPr>
        <w:pStyle w:val="Glava"/>
        <w:tabs>
          <w:tab w:val="left" w:pos="708"/>
        </w:tabs>
        <w:ind w:left="1080"/>
        <w:jc w:val="both"/>
        <w:rPr>
          <w:i w:val="0"/>
          <w:sz w:val="22"/>
          <w:szCs w:val="22"/>
        </w:rPr>
      </w:pPr>
    </w:p>
    <w:p w14:paraId="6E1C1C16" w14:textId="77777777" w:rsidR="005C43FF" w:rsidRDefault="005C43FF"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77255D72" w14:textId="05A5B17B" w:rsidR="00787C83" w:rsidRPr="00755493" w:rsidRDefault="00B342D6" w:rsidP="007922E9">
      <w:pPr>
        <w:numPr>
          <w:ilvl w:val="0"/>
          <w:numId w:val="9"/>
        </w:numPr>
        <w:rPr>
          <w:i w:val="0"/>
          <w:sz w:val="22"/>
          <w:szCs w:val="22"/>
        </w:rPr>
      </w:pPr>
      <w:r w:rsidRPr="00B342D6">
        <w:rPr>
          <w:i w:val="0"/>
          <w:sz w:val="22"/>
          <w:szCs w:val="22"/>
        </w:rPr>
        <w:t>Tehnični opis</w:t>
      </w:r>
      <w:r w:rsidR="002F1DD8" w:rsidRPr="00B342D6">
        <w:rPr>
          <w:i w:val="0"/>
          <w:sz w:val="22"/>
          <w:szCs w:val="22"/>
        </w:rPr>
        <w:t xml:space="preserve"> </w:t>
      </w:r>
      <w:r w:rsidR="00787C83" w:rsidRPr="00B342D6">
        <w:rPr>
          <w:i w:val="0"/>
          <w:sz w:val="22"/>
          <w:szCs w:val="22"/>
        </w:rPr>
        <w:t xml:space="preserve">(priloga </w:t>
      </w:r>
      <w:r w:rsidR="00686662">
        <w:rPr>
          <w:i w:val="0"/>
          <w:sz w:val="22"/>
          <w:szCs w:val="22"/>
        </w:rPr>
        <w:t>B</w:t>
      </w:r>
      <w:r w:rsidR="00787C83" w:rsidRPr="00B342D6">
        <w:rPr>
          <w:i w:val="0"/>
          <w:sz w:val="22"/>
          <w:szCs w:val="22"/>
        </w:rPr>
        <w:t>)</w:t>
      </w:r>
    </w:p>
    <w:p w14:paraId="06F554A8" w14:textId="4F3A8056"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686662">
        <w:rPr>
          <w:i w:val="0"/>
          <w:sz w:val="22"/>
          <w:szCs w:val="22"/>
        </w:rPr>
        <w:t>C</w:t>
      </w:r>
      <w:r>
        <w:rPr>
          <w:i w:val="0"/>
          <w:sz w:val="22"/>
          <w:szCs w:val="22"/>
        </w:rPr>
        <w:t>)</w:t>
      </w:r>
    </w:p>
    <w:p w14:paraId="7BCBE8D4" w14:textId="628E831B" w:rsidR="00ED0823" w:rsidRDefault="00ED0823" w:rsidP="0060530C">
      <w:pPr>
        <w:ind w:left="1440"/>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8E6B89">
        <w:rPr>
          <w:i w:val="0"/>
          <w:sz w:val="22"/>
          <w:szCs w:val="22"/>
        </w:rPr>
        <w:t>D</w:t>
      </w:r>
      <w:r>
        <w:rPr>
          <w:i w:val="0"/>
          <w:sz w:val="22"/>
          <w:szCs w:val="22"/>
        </w:rPr>
        <w:t>)</w:t>
      </w:r>
    </w:p>
    <w:p w14:paraId="58AFF863" w14:textId="10489A2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8E6B89">
        <w:rPr>
          <w:i w:val="0"/>
          <w:sz w:val="22"/>
          <w:szCs w:val="22"/>
        </w:rPr>
        <w:t>E</w:t>
      </w:r>
      <w:r>
        <w:rPr>
          <w:i w:val="0"/>
          <w:sz w:val="22"/>
          <w:szCs w:val="22"/>
        </w:rPr>
        <w:t>)</w:t>
      </w:r>
    </w:p>
    <w:p w14:paraId="20E4AAA5" w14:textId="25F2F870" w:rsidR="0080081D" w:rsidRDefault="0080081D" w:rsidP="001149C5">
      <w:pPr>
        <w:ind w:left="1080"/>
        <w:rPr>
          <w:i w:val="0"/>
          <w:sz w:val="22"/>
          <w:szCs w:val="22"/>
        </w:rPr>
      </w:pP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5AEB9A4A" w14:textId="77777777" w:rsidR="00023E8B" w:rsidRDefault="00023E8B" w:rsidP="00FF5AD3">
      <w:pPr>
        <w:pStyle w:val="Glava"/>
        <w:tabs>
          <w:tab w:val="clear" w:pos="4536"/>
          <w:tab w:val="clear" w:pos="9072"/>
        </w:tabs>
        <w:ind w:left="1080"/>
        <w:jc w:val="right"/>
        <w:rPr>
          <w:b/>
          <w:i w:val="0"/>
          <w:sz w:val="22"/>
          <w:szCs w:val="22"/>
        </w:rPr>
      </w:pPr>
    </w:p>
    <w:p w14:paraId="13D75A4C" w14:textId="77777777" w:rsidR="00023E8B" w:rsidRDefault="00023E8B" w:rsidP="00FF5AD3">
      <w:pPr>
        <w:pStyle w:val="Glava"/>
        <w:tabs>
          <w:tab w:val="clear" w:pos="4536"/>
          <w:tab w:val="clear" w:pos="9072"/>
        </w:tabs>
        <w:ind w:left="1080"/>
        <w:jc w:val="right"/>
        <w:rPr>
          <w:b/>
          <w:i w:val="0"/>
          <w:sz w:val="22"/>
          <w:szCs w:val="22"/>
        </w:rPr>
      </w:pPr>
    </w:p>
    <w:p w14:paraId="7529239F" w14:textId="77777777" w:rsidR="00023E8B" w:rsidRDefault="00023E8B" w:rsidP="00FF5AD3">
      <w:pPr>
        <w:pStyle w:val="Glava"/>
        <w:tabs>
          <w:tab w:val="clear" w:pos="4536"/>
          <w:tab w:val="clear" w:pos="9072"/>
        </w:tabs>
        <w:ind w:left="1080"/>
        <w:jc w:val="right"/>
        <w:rPr>
          <w:b/>
          <w:i w:val="0"/>
          <w:sz w:val="22"/>
          <w:szCs w:val="22"/>
        </w:rPr>
      </w:pPr>
    </w:p>
    <w:p w14:paraId="2F243C9D" w14:textId="77777777" w:rsidR="00023E8B" w:rsidRDefault="00023E8B" w:rsidP="00FF5AD3">
      <w:pPr>
        <w:pStyle w:val="Glava"/>
        <w:tabs>
          <w:tab w:val="clear" w:pos="4536"/>
          <w:tab w:val="clear" w:pos="9072"/>
        </w:tabs>
        <w:ind w:left="1080"/>
        <w:jc w:val="right"/>
        <w:rPr>
          <w:b/>
          <w:i w:val="0"/>
          <w:sz w:val="22"/>
          <w:szCs w:val="22"/>
        </w:rPr>
      </w:pPr>
    </w:p>
    <w:p w14:paraId="1CA9A565" w14:textId="77777777" w:rsidR="00023E8B" w:rsidRDefault="00023E8B" w:rsidP="00FF5AD3">
      <w:pPr>
        <w:pStyle w:val="Glava"/>
        <w:tabs>
          <w:tab w:val="clear" w:pos="4536"/>
          <w:tab w:val="clear" w:pos="9072"/>
        </w:tabs>
        <w:ind w:left="1080"/>
        <w:jc w:val="right"/>
        <w:rPr>
          <w:b/>
          <w:i w:val="0"/>
          <w:sz w:val="22"/>
          <w:szCs w:val="22"/>
        </w:rPr>
      </w:pPr>
    </w:p>
    <w:p w14:paraId="40C770D5" w14:textId="77777777" w:rsidR="00023E8B" w:rsidRDefault="00023E8B" w:rsidP="00FF5AD3">
      <w:pPr>
        <w:pStyle w:val="Glava"/>
        <w:tabs>
          <w:tab w:val="clear" w:pos="4536"/>
          <w:tab w:val="clear" w:pos="9072"/>
        </w:tabs>
        <w:ind w:left="1080"/>
        <w:jc w:val="right"/>
        <w:rPr>
          <w:b/>
          <w:i w:val="0"/>
          <w:sz w:val="22"/>
          <w:szCs w:val="22"/>
        </w:rPr>
      </w:pPr>
    </w:p>
    <w:p w14:paraId="7D4E0EEF" w14:textId="77777777" w:rsidR="00023E8B" w:rsidRDefault="00023E8B" w:rsidP="00FF5AD3">
      <w:pPr>
        <w:pStyle w:val="Glava"/>
        <w:tabs>
          <w:tab w:val="clear" w:pos="4536"/>
          <w:tab w:val="clear" w:pos="9072"/>
        </w:tabs>
        <w:ind w:left="1080"/>
        <w:jc w:val="right"/>
        <w:rPr>
          <w:b/>
          <w:i w:val="0"/>
          <w:sz w:val="22"/>
          <w:szCs w:val="22"/>
        </w:rPr>
      </w:pPr>
    </w:p>
    <w:p w14:paraId="4D65A831" w14:textId="77777777" w:rsidR="00023E8B" w:rsidRDefault="00023E8B" w:rsidP="00FF5AD3">
      <w:pPr>
        <w:pStyle w:val="Glava"/>
        <w:tabs>
          <w:tab w:val="clear" w:pos="4536"/>
          <w:tab w:val="clear" w:pos="9072"/>
        </w:tabs>
        <w:ind w:left="1080"/>
        <w:jc w:val="right"/>
        <w:rPr>
          <w:b/>
          <w:i w:val="0"/>
          <w:sz w:val="22"/>
          <w:szCs w:val="22"/>
        </w:rPr>
      </w:pPr>
    </w:p>
    <w:p w14:paraId="78C202F1" w14:textId="77777777" w:rsidR="00023E8B" w:rsidRDefault="00023E8B" w:rsidP="00FF5AD3">
      <w:pPr>
        <w:pStyle w:val="Glava"/>
        <w:tabs>
          <w:tab w:val="clear" w:pos="4536"/>
          <w:tab w:val="clear" w:pos="9072"/>
        </w:tabs>
        <w:ind w:left="1080"/>
        <w:jc w:val="right"/>
        <w:rPr>
          <w:b/>
          <w:i w:val="0"/>
          <w:sz w:val="22"/>
          <w:szCs w:val="22"/>
        </w:rPr>
      </w:pPr>
    </w:p>
    <w:p w14:paraId="4C3AFFC9" w14:textId="77777777" w:rsidR="00023E8B" w:rsidRDefault="00023E8B" w:rsidP="00FF5AD3">
      <w:pPr>
        <w:pStyle w:val="Glava"/>
        <w:tabs>
          <w:tab w:val="clear" w:pos="4536"/>
          <w:tab w:val="clear" w:pos="9072"/>
        </w:tabs>
        <w:ind w:left="1080"/>
        <w:jc w:val="right"/>
        <w:rPr>
          <w:b/>
          <w:i w:val="0"/>
          <w:sz w:val="22"/>
          <w:szCs w:val="22"/>
        </w:rPr>
      </w:pPr>
    </w:p>
    <w:p w14:paraId="38469BF9" w14:textId="7CD94570" w:rsidR="00F114DD" w:rsidRDefault="00F114DD" w:rsidP="00FF5AD3">
      <w:pPr>
        <w:pStyle w:val="Glava"/>
        <w:tabs>
          <w:tab w:val="clear" w:pos="4536"/>
          <w:tab w:val="clear" w:pos="9072"/>
        </w:tabs>
        <w:ind w:left="1080"/>
        <w:jc w:val="right"/>
        <w:rPr>
          <w:b/>
          <w:i w:val="0"/>
          <w:sz w:val="22"/>
          <w:szCs w:val="22"/>
        </w:rPr>
      </w:pPr>
    </w:p>
    <w:p w14:paraId="3649E55B" w14:textId="77777777" w:rsidR="00F114DD" w:rsidRDefault="00F114DD" w:rsidP="00FF5AD3">
      <w:pPr>
        <w:pStyle w:val="Glava"/>
        <w:tabs>
          <w:tab w:val="clear" w:pos="4536"/>
          <w:tab w:val="clear" w:pos="9072"/>
        </w:tabs>
        <w:ind w:left="1080"/>
        <w:jc w:val="right"/>
        <w:rPr>
          <w:b/>
          <w:i w:val="0"/>
          <w:sz w:val="22"/>
          <w:szCs w:val="22"/>
        </w:rPr>
      </w:pPr>
    </w:p>
    <w:p w14:paraId="4151324D" w14:textId="77777777" w:rsidR="00023E8B" w:rsidRDefault="00023E8B" w:rsidP="00FF5AD3">
      <w:pPr>
        <w:pStyle w:val="Glava"/>
        <w:tabs>
          <w:tab w:val="clear" w:pos="4536"/>
          <w:tab w:val="clear" w:pos="9072"/>
        </w:tabs>
        <w:ind w:left="1080"/>
        <w:jc w:val="right"/>
        <w:rPr>
          <w:b/>
          <w:i w:val="0"/>
          <w:sz w:val="22"/>
          <w:szCs w:val="22"/>
        </w:rPr>
      </w:pPr>
    </w:p>
    <w:p w14:paraId="1E9BECC5" w14:textId="77777777" w:rsidR="00023E8B" w:rsidRDefault="00023E8B" w:rsidP="00FF5AD3">
      <w:pPr>
        <w:pStyle w:val="Glava"/>
        <w:tabs>
          <w:tab w:val="clear" w:pos="4536"/>
          <w:tab w:val="clear" w:pos="9072"/>
        </w:tabs>
        <w:ind w:left="1080"/>
        <w:jc w:val="right"/>
        <w:rPr>
          <w:b/>
          <w:i w:val="0"/>
          <w:sz w:val="22"/>
          <w:szCs w:val="22"/>
        </w:rPr>
      </w:pPr>
    </w:p>
    <w:p w14:paraId="2CF90B08" w14:textId="77777777" w:rsidR="00023E8B" w:rsidRDefault="00023E8B" w:rsidP="00FF5AD3">
      <w:pPr>
        <w:pStyle w:val="Glava"/>
        <w:tabs>
          <w:tab w:val="clear" w:pos="4536"/>
          <w:tab w:val="clear" w:pos="9072"/>
        </w:tabs>
        <w:ind w:left="1080"/>
        <w:jc w:val="right"/>
        <w:rPr>
          <w:b/>
          <w:i w:val="0"/>
          <w:sz w:val="22"/>
          <w:szCs w:val="22"/>
        </w:rPr>
      </w:pPr>
    </w:p>
    <w:p w14:paraId="2D78E0F5" w14:textId="77777777" w:rsidR="00023E8B" w:rsidRDefault="00023E8B" w:rsidP="00FF5AD3">
      <w:pPr>
        <w:pStyle w:val="Glava"/>
        <w:tabs>
          <w:tab w:val="clear" w:pos="4536"/>
          <w:tab w:val="clear" w:pos="9072"/>
        </w:tabs>
        <w:ind w:left="1080"/>
        <w:jc w:val="right"/>
        <w:rPr>
          <w:b/>
          <w:i w:val="0"/>
          <w:sz w:val="22"/>
          <w:szCs w:val="22"/>
        </w:rPr>
      </w:pPr>
    </w:p>
    <w:p w14:paraId="0A3421AA" w14:textId="443B2EA2"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576C2AB4"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369D7">
        <w:rPr>
          <w:b/>
          <w:i w:val="0"/>
          <w:sz w:val="22"/>
          <w:szCs w:val="22"/>
        </w:rPr>
        <w:t>Rekonstrukcija ceste na Poljane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398C072A" w:rsidR="00696163" w:rsidRPr="0079325B" w:rsidRDefault="00696163" w:rsidP="00696163">
      <w:pPr>
        <w:ind w:left="1080"/>
        <w:jc w:val="both"/>
        <w:rPr>
          <w:i w:val="0"/>
          <w:sz w:val="22"/>
          <w:szCs w:val="22"/>
        </w:rPr>
      </w:pPr>
      <w:r>
        <w:rPr>
          <w:i w:val="0"/>
          <w:sz w:val="22"/>
          <w:szCs w:val="22"/>
        </w:rPr>
        <w:t>Ponudba velja do vključno</w:t>
      </w:r>
      <w:r w:rsidR="00B71A41">
        <w:rPr>
          <w:i w:val="0"/>
          <w:sz w:val="22"/>
          <w:szCs w:val="22"/>
        </w:rPr>
        <w:t xml:space="preserve"> do 15.4. 2021. </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0A773CDB" w:rsidR="00DB3553" w:rsidRDefault="00DB3553" w:rsidP="005225D2">
      <w:pPr>
        <w:pStyle w:val="Glava"/>
        <w:tabs>
          <w:tab w:val="clear" w:pos="4536"/>
          <w:tab w:val="clear" w:pos="9072"/>
        </w:tabs>
        <w:ind w:left="1080"/>
        <w:jc w:val="right"/>
        <w:rPr>
          <w:b/>
          <w:i w:val="0"/>
          <w:sz w:val="22"/>
          <w:szCs w:val="22"/>
        </w:rPr>
      </w:pPr>
    </w:p>
    <w:p w14:paraId="1B6651F0" w14:textId="19E9E798" w:rsidR="00CC4FE3" w:rsidRDefault="00CC4FE3" w:rsidP="005225D2">
      <w:pPr>
        <w:pStyle w:val="Glava"/>
        <w:tabs>
          <w:tab w:val="clear" w:pos="4536"/>
          <w:tab w:val="clear" w:pos="9072"/>
        </w:tabs>
        <w:ind w:left="1080"/>
        <w:jc w:val="right"/>
        <w:rPr>
          <w:b/>
          <w:i w:val="0"/>
          <w:sz w:val="22"/>
          <w:szCs w:val="22"/>
        </w:rPr>
      </w:pPr>
    </w:p>
    <w:p w14:paraId="3D667C40" w14:textId="270DB780" w:rsidR="00CC4FE3" w:rsidRDefault="00CC4FE3" w:rsidP="005225D2">
      <w:pPr>
        <w:pStyle w:val="Glava"/>
        <w:tabs>
          <w:tab w:val="clear" w:pos="4536"/>
          <w:tab w:val="clear" w:pos="9072"/>
        </w:tabs>
        <w:ind w:left="1080"/>
        <w:jc w:val="right"/>
        <w:rPr>
          <w:b/>
          <w:i w:val="0"/>
          <w:sz w:val="22"/>
          <w:szCs w:val="22"/>
        </w:rPr>
      </w:pPr>
    </w:p>
    <w:p w14:paraId="54457D7E" w14:textId="59661AE7" w:rsidR="00CC4FE3" w:rsidRDefault="00CC4FE3" w:rsidP="005225D2">
      <w:pPr>
        <w:pStyle w:val="Glava"/>
        <w:tabs>
          <w:tab w:val="clear" w:pos="4536"/>
          <w:tab w:val="clear" w:pos="9072"/>
        </w:tabs>
        <w:ind w:left="1080"/>
        <w:jc w:val="right"/>
        <w:rPr>
          <w:b/>
          <w:i w:val="0"/>
          <w:sz w:val="22"/>
          <w:szCs w:val="22"/>
        </w:rPr>
      </w:pPr>
    </w:p>
    <w:p w14:paraId="3D22F60C" w14:textId="4EAFC9C7" w:rsidR="00CC4FE3" w:rsidRDefault="00CC4FE3" w:rsidP="005225D2">
      <w:pPr>
        <w:pStyle w:val="Glava"/>
        <w:tabs>
          <w:tab w:val="clear" w:pos="4536"/>
          <w:tab w:val="clear" w:pos="9072"/>
        </w:tabs>
        <w:ind w:left="1080"/>
        <w:jc w:val="right"/>
        <w:rPr>
          <w:b/>
          <w:i w:val="0"/>
          <w:sz w:val="22"/>
          <w:szCs w:val="22"/>
        </w:rPr>
      </w:pPr>
    </w:p>
    <w:p w14:paraId="48DCC271" w14:textId="65B0F5C7" w:rsidR="00CC4FE3" w:rsidRDefault="00CC4FE3" w:rsidP="005225D2">
      <w:pPr>
        <w:pStyle w:val="Glava"/>
        <w:tabs>
          <w:tab w:val="clear" w:pos="4536"/>
          <w:tab w:val="clear" w:pos="9072"/>
        </w:tabs>
        <w:ind w:left="1080"/>
        <w:jc w:val="right"/>
        <w:rPr>
          <w:b/>
          <w:i w:val="0"/>
          <w:sz w:val="22"/>
          <w:szCs w:val="22"/>
        </w:rPr>
      </w:pPr>
    </w:p>
    <w:p w14:paraId="50D1CF73" w14:textId="77777777" w:rsidR="00CC4FE3" w:rsidRDefault="00CC4FE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242B2CE3"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16C0D">
        <w:rPr>
          <w:b/>
          <w:i w:val="0"/>
          <w:sz w:val="22"/>
          <w:szCs w:val="22"/>
        </w:rPr>
        <w:t>Rekonstrukcija ceste na Poljane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2FC62D4F" w14:textId="77777777" w:rsidR="005225D2" w:rsidRDefault="005225D2" w:rsidP="00D476A1">
      <w:pPr>
        <w:pStyle w:val="Glava"/>
        <w:tabs>
          <w:tab w:val="clear" w:pos="4536"/>
          <w:tab w:val="clear" w:pos="9072"/>
        </w:tabs>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925AFFD" w14:textId="77777777" w:rsidR="00FF47F1" w:rsidRDefault="00FF47F1" w:rsidP="00D476A1">
      <w:pPr>
        <w:pStyle w:val="Glava"/>
        <w:tabs>
          <w:tab w:val="clear" w:pos="4536"/>
          <w:tab w:val="clear" w:pos="9072"/>
        </w:tabs>
        <w:rPr>
          <w:b/>
          <w:i w:val="0"/>
          <w:sz w:val="22"/>
          <w:szCs w:val="22"/>
        </w:rPr>
      </w:pPr>
    </w:p>
    <w:p w14:paraId="1DA4DFEF" w14:textId="7C053F52" w:rsidR="00783EE4" w:rsidRDefault="00783EE4" w:rsidP="005225D2">
      <w:pPr>
        <w:pStyle w:val="Glava"/>
        <w:tabs>
          <w:tab w:val="clear" w:pos="4536"/>
          <w:tab w:val="clear" w:pos="9072"/>
        </w:tabs>
        <w:jc w:val="right"/>
        <w:rPr>
          <w:b/>
          <w:i w:val="0"/>
          <w:sz w:val="22"/>
          <w:szCs w:val="22"/>
        </w:rPr>
      </w:pPr>
    </w:p>
    <w:p w14:paraId="705B3A67" w14:textId="0BB8071A" w:rsidR="00D37B8E" w:rsidRDefault="00D37B8E" w:rsidP="005225D2">
      <w:pPr>
        <w:pStyle w:val="Glava"/>
        <w:tabs>
          <w:tab w:val="clear" w:pos="4536"/>
          <w:tab w:val="clear" w:pos="9072"/>
        </w:tabs>
        <w:jc w:val="right"/>
        <w:rPr>
          <w:b/>
          <w:i w:val="0"/>
          <w:sz w:val="22"/>
          <w:szCs w:val="22"/>
        </w:rPr>
      </w:pPr>
    </w:p>
    <w:p w14:paraId="2DF514A3" w14:textId="0D3769EF" w:rsidR="00D37B8E" w:rsidRDefault="00D37B8E" w:rsidP="005225D2">
      <w:pPr>
        <w:pStyle w:val="Glava"/>
        <w:tabs>
          <w:tab w:val="clear" w:pos="4536"/>
          <w:tab w:val="clear" w:pos="9072"/>
        </w:tabs>
        <w:jc w:val="right"/>
        <w:rPr>
          <w:b/>
          <w:i w:val="0"/>
          <w:sz w:val="22"/>
          <w:szCs w:val="22"/>
        </w:rPr>
      </w:pPr>
    </w:p>
    <w:p w14:paraId="21E7B3A4" w14:textId="38374B85" w:rsidR="00D37B8E" w:rsidRDefault="00D37B8E" w:rsidP="005225D2">
      <w:pPr>
        <w:pStyle w:val="Glava"/>
        <w:tabs>
          <w:tab w:val="clear" w:pos="4536"/>
          <w:tab w:val="clear" w:pos="9072"/>
        </w:tabs>
        <w:jc w:val="right"/>
        <w:rPr>
          <w:b/>
          <w:i w:val="0"/>
          <w:sz w:val="22"/>
          <w:szCs w:val="22"/>
        </w:rPr>
      </w:pPr>
    </w:p>
    <w:p w14:paraId="3C58EE48" w14:textId="4DD81CD0" w:rsidR="00D37B8E" w:rsidRDefault="00D37B8E" w:rsidP="005225D2">
      <w:pPr>
        <w:pStyle w:val="Glava"/>
        <w:tabs>
          <w:tab w:val="clear" w:pos="4536"/>
          <w:tab w:val="clear" w:pos="9072"/>
        </w:tabs>
        <w:jc w:val="right"/>
        <w:rPr>
          <w:b/>
          <w:i w:val="0"/>
          <w:sz w:val="22"/>
          <w:szCs w:val="22"/>
        </w:rPr>
      </w:pPr>
    </w:p>
    <w:p w14:paraId="76D62A0E" w14:textId="264EE5D5" w:rsidR="00D37B8E" w:rsidRDefault="00D37B8E" w:rsidP="005225D2">
      <w:pPr>
        <w:pStyle w:val="Glava"/>
        <w:tabs>
          <w:tab w:val="clear" w:pos="4536"/>
          <w:tab w:val="clear" w:pos="9072"/>
        </w:tabs>
        <w:jc w:val="right"/>
        <w:rPr>
          <w:b/>
          <w:i w:val="0"/>
          <w:sz w:val="22"/>
          <w:szCs w:val="22"/>
        </w:rPr>
      </w:pPr>
    </w:p>
    <w:p w14:paraId="3BD3EB5B" w14:textId="1AF3AAB6" w:rsidR="00994466" w:rsidRDefault="00994466" w:rsidP="005225D2">
      <w:pPr>
        <w:pStyle w:val="Glava"/>
        <w:tabs>
          <w:tab w:val="clear" w:pos="4536"/>
          <w:tab w:val="clear" w:pos="9072"/>
        </w:tabs>
        <w:jc w:val="right"/>
        <w:rPr>
          <w:b/>
          <w:i w:val="0"/>
          <w:sz w:val="22"/>
          <w:szCs w:val="22"/>
        </w:rPr>
      </w:pPr>
    </w:p>
    <w:p w14:paraId="10E8DAC4" w14:textId="0022C9EA" w:rsidR="00994466" w:rsidRDefault="00994466" w:rsidP="005225D2">
      <w:pPr>
        <w:pStyle w:val="Glava"/>
        <w:tabs>
          <w:tab w:val="clear" w:pos="4536"/>
          <w:tab w:val="clear" w:pos="9072"/>
        </w:tabs>
        <w:jc w:val="right"/>
        <w:rPr>
          <w:b/>
          <w:i w:val="0"/>
          <w:sz w:val="22"/>
          <w:szCs w:val="22"/>
        </w:rPr>
      </w:pPr>
    </w:p>
    <w:p w14:paraId="51A8D6E5" w14:textId="4B2467A3" w:rsidR="00994466" w:rsidRDefault="00994466" w:rsidP="005225D2">
      <w:pPr>
        <w:pStyle w:val="Glava"/>
        <w:tabs>
          <w:tab w:val="clear" w:pos="4536"/>
          <w:tab w:val="clear" w:pos="9072"/>
        </w:tabs>
        <w:jc w:val="right"/>
        <w:rPr>
          <w:b/>
          <w:i w:val="0"/>
          <w:sz w:val="22"/>
          <w:szCs w:val="22"/>
        </w:rPr>
      </w:pPr>
    </w:p>
    <w:p w14:paraId="4EA8C190" w14:textId="7C5935FF" w:rsidR="00994466" w:rsidRDefault="00994466" w:rsidP="005225D2">
      <w:pPr>
        <w:pStyle w:val="Glava"/>
        <w:tabs>
          <w:tab w:val="clear" w:pos="4536"/>
          <w:tab w:val="clear" w:pos="9072"/>
        </w:tabs>
        <w:jc w:val="right"/>
        <w:rPr>
          <w:b/>
          <w:i w:val="0"/>
          <w:sz w:val="22"/>
          <w:szCs w:val="22"/>
        </w:rPr>
      </w:pPr>
    </w:p>
    <w:p w14:paraId="05797D9D" w14:textId="3300CC0A" w:rsidR="00994466" w:rsidRDefault="00994466" w:rsidP="005225D2">
      <w:pPr>
        <w:pStyle w:val="Glava"/>
        <w:tabs>
          <w:tab w:val="clear" w:pos="4536"/>
          <w:tab w:val="clear" w:pos="9072"/>
        </w:tabs>
        <w:jc w:val="right"/>
        <w:rPr>
          <w:b/>
          <w:i w:val="0"/>
          <w:sz w:val="22"/>
          <w:szCs w:val="22"/>
        </w:rPr>
      </w:pPr>
    </w:p>
    <w:p w14:paraId="40A07193" w14:textId="3ECB98BD" w:rsidR="00994466" w:rsidRDefault="00994466" w:rsidP="005225D2">
      <w:pPr>
        <w:pStyle w:val="Glava"/>
        <w:tabs>
          <w:tab w:val="clear" w:pos="4536"/>
          <w:tab w:val="clear" w:pos="9072"/>
        </w:tabs>
        <w:jc w:val="right"/>
        <w:rPr>
          <w:b/>
          <w:i w:val="0"/>
          <w:sz w:val="22"/>
          <w:szCs w:val="22"/>
        </w:rPr>
      </w:pPr>
    </w:p>
    <w:p w14:paraId="39F56A3E" w14:textId="2112AFB2" w:rsidR="00994466" w:rsidRDefault="00994466" w:rsidP="005225D2">
      <w:pPr>
        <w:pStyle w:val="Glava"/>
        <w:tabs>
          <w:tab w:val="clear" w:pos="4536"/>
          <w:tab w:val="clear" w:pos="9072"/>
        </w:tabs>
        <w:jc w:val="right"/>
        <w:rPr>
          <w:b/>
          <w:i w:val="0"/>
          <w:sz w:val="22"/>
          <w:szCs w:val="22"/>
        </w:rPr>
      </w:pPr>
      <w:bookmarkStart w:id="3" w:name="_GoBack"/>
      <w:bookmarkEnd w:id="3"/>
    </w:p>
    <w:p w14:paraId="64EAFB88" w14:textId="77777777" w:rsidR="00994466" w:rsidRDefault="00994466" w:rsidP="005225D2">
      <w:pPr>
        <w:pStyle w:val="Glava"/>
        <w:tabs>
          <w:tab w:val="clear" w:pos="4536"/>
          <w:tab w:val="clear" w:pos="9072"/>
        </w:tabs>
        <w:jc w:val="right"/>
        <w:rPr>
          <w:b/>
          <w:i w:val="0"/>
          <w:sz w:val="22"/>
          <w:szCs w:val="22"/>
        </w:rPr>
      </w:pPr>
    </w:p>
    <w:p w14:paraId="3BE75AC1" w14:textId="6D787B15" w:rsidR="00D37B8E" w:rsidRDefault="00D37B8E" w:rsidP="005225D2">
      <w:pPr>
        <w:pStyle w:val="Glava"/>
        <w:tabs>
          <w:tab w:val="clear" w:pos="4536"/>
          <w:tab w:val="clear" w:pos="9072"/>
        </w:tabs>
        <w:jc w:val="right"/>
        <w:rPr>
          <w:b/>
          <w:i w:val="0"/>
          <w:sz w:val="22"/>
          <w:szCs w:val="22"/>
        </w:rPr>
      </w:pPr>
    </w:p>
    <w:p w14:paraId="4216B61C" w14:textId="77777777" w:rsidR="00D37B8E" w:rsidRDefault="00D37B8E"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3F8ECF75"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86099">
        <w:rPr>
          <w:b/>
          <w:i w:val="0"/>
          <w:sz w:val="22"/>
          <w:szCs w:val="22"/>
        </w:rPr>
        <w:t>Rekonstrukcija ceste na Poljane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0887DC7" w:rsidR="00755493" w:rsidRDefault="00755493" w:rsidP="00AF6863">
      <w:pPr>
        <w:pStyle w:val="Glava"/>
        <w:tabs>
          <w:tab w:val="clear" w:pos="4536"/>
          <w:tab w:val="clear" w:pos="9072"/>
        </w:tabs>
        <w:ind w:left="1080"/>
        <w:jc w:val="right"/>
        <w:rPr>
          <w:b/>
          <w:i w:val="0"/>
          <w:sz w:val="22"/>
          <w:szCs w:val="22"/>
        </w:rPr>
      </w:pPr>
    </w:p>
    <w:p w14:paraId="3F4E1D60" w14:textId="1338992E" w:rsidR="008867AD" w:rsidRDefault="008867AD" w:rsidP="00AF6863">
      <w:pPr>
        <w:pStyle w:val="Glava"/>
        <w:tabs>
          <w:tab w:val="clear" w:pos="4536"/>
          <w:tab w:val="clear" w:pos="9072"/>
        </w:tabs>
        <w:ind w:left="1080"/>
        <w:jc w:val="right"/>
        <w:rPr>
          <w:b/>
          <w:i w:val="0"/>
          <w:sz w:val="22"/>
          <w:szCs w:val="22"/>
        </w:rPr>
      </w:pPr>
    </w:p>
    <w:p w14:paraId="7D592637" w14:textId="77777777" w:rsidR="008867AD" w:rsidRDefault="008867AD"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05D3E334"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2CC00447" w14:textId="6BACBA67" w:rsidR="00502309" w:rsidRDefault="00502309" w:rsidP="005B38C7">
      <w:pPr>
        <w:pStyle w:val="Glava"/>
        <w:tabs>
          <w:tab w:val="clear" w:pos="4536"/>
          <w:tab w:val="clear" w:pos="9072"/>
        </w:tabs>
        <w:ind w:left="1080"/>
        <w:jc w:val="both"/>
        <w:rPr>
          <w:b/>
          <w:i w:val="0"/>
          <w:sz w:val="22"/>
          <w:szCs w:val="22"/>
        </w:rPr>
      </w:pPr>
    </w:p>
    <w:p w14:paraId="5C77F9C0" w14:textId="591EC37B" w:rsidR="00502309" w:rsidRPr="007C22DC" w:rsidRDefault="00502309" w:rsidP="005B38C7">
      <w:pPr>
        <w:pStyle w:val="Glava"/>
        <w:tabs>
          <w:tab w:val="clear" w:pos="4536"/>
          <w:tab w:val="clear" w:pos="9072"/>
        </w:tabs>
        <w:ind w:left="1080"/>
        <w:jc w:val="both"/>
        <w:rPr>
          <w:b/>
          <w:i w:val="0"/>
          <w:sz w:val="22"/>
          <w:szCs w:val="22"/>
        </w:rPr>
      </w:pPr>
      <w:r w:rsidRPr="00111110">
        <w:rPr>
          <w:b/>
          <w:i w:val="0"/>
          <w:sz w:val="20"/>
        </w:rPr>
        <w:t xml:space="preserve">Gospodarski subjekt ali skupina gospodarskih subjektov v okviru skupne ponudbe, mora izkazati, da je v obdobju od </w:t>
      </w:r>
      <w:r w:rsidR="00401169" w:rsidRPr="00111110">
        <w:rPr>
          <w:b/>
          <w:i w:val="0"/>
          <w:sz w:val="20"/>
        </w:rPr>
        <w:t xml:space="preserve">1. 1. 2015 </w:t>
      </w:r>
      <w:r w:rsidRPr="00111110">
        <w:rPr>
          <w:b/>
          <w:i w:val="0"/>
          <w:sz w:val="20"/>
        </w:rPr>
        <w:t xml:space="preserve">do oddaje ponudbe kvalitetno, strokovno in v skladu s pogodbenimi določili uspešno izvedel in zaključil vsaj </w:t>
      </w:r>
      <w:r w:rsidR="009857EC" w:rsidRPr="00111110">
        <w:rPr>
          <w:b/>
          <w:i w:val="0"/>
          <w:sz w:val="20"/>
        </w:rPr>
        <w:t xml:space="preserve">tri </w:t>
      </w:r>
      <w:r w:rsidRPr="00111110">
        <w:rPr>
          <w:b/>
          <w:i w:val="0"/>
          <w:sz w:val="20"/>
        </w:rPr>
        <w:t xml:space="preserve">istovrstna posla </w:t>
      </w:r>
      <w:r w:rsidR="009857EC" w:rsidRPr="00111110">
        <w:rPr>
          <w:b/>
          <w:i w:val="0"/>
          <w:sz w:val="20"/>
        </w:rPr>
        <w:t>(rekonstrukcija ceste</w:t>
      </w:r>
      <w:r w:rsidRPr="00111110">
        <w:rPr>
          <w:b/>
          <w:i w:val="0"/>
          <w:sz w:val="20"/>
        </w:rPr>
        <w:t xml:space="preserve">.), v vrednosti najmanj </w:t>
      </w:r>
      <w:r w:rsidR="009857EC" w:rsidRPr="00111110">
        <w:rPr>
          <w:b/>
          <w:i w:val="0"/>
          <w:sz w:val="20"/>
        </w:rPr>
        <w:t>450.000</w:t>
      </w:r>
      <w:r w:rsidR="009857EC" w:rsidRPr="00111110">
        <w:rPr>
          <w:b/>
          <w:i w:val="0"/>
          <w:color w:val="FF0000"/>
          <w:sz w:val="20"/>
        </w:rPr>
        <w:t xml:space="preserve"> </w:t>
      </w:r>
      <w:r w:rsidRPr="00111110">
        <w:rPr>
          <w:b/>
          <w:i w:val="0"/>
          <w:sz w:val="20"/>
        </w:rPr>
        <w:t>EUR brez DDV za posamezen posel.</w:t>
      </w:r>
    </w:p>
    <w:p w14:paraId="05FEA400" w14:textId="48B37D32" w:rsidR="00EE06FE" w:rsidRPr="007C22DC" w:rsidRDefault="00EE06FE" w:rsidP="002E5C3E">
      <w:pPr>
        <w:pStyle w:val="Glava"/>
        <w:jc w:val="both"/>
        <w:rPr>
          <w:i w:val="0"/>
          <w:sz w:val="22"/>
          <w:szCs w:val="22"/>
        </w:rPr>
      </w:pPr>
    </w:p>
    <w:p w14:paraId="14E63772" w14:textId="77777777" w:rsidR="00EE06FE"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755493" w:rsidRDefault="007C22DC"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FD564D" w:rsidRDefault="007C22DC" w:rsidP="002479F4">
            <w:pPr>
              <w:jc w:val="center"/>
              <w:rPr>
                <w:b/>
                <w:i w:val="0"/>
                <w:color w:val="000000" w:themeColor="text1"/>
                <w:sz w:val="18"/>
                <w:szCs w:val="18"/>
              </w:rPr>
            </w:pPr>
            <w:r w:rsidRPr="00FD564D">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FD564D" w:rsidRDefault="007C22DC" w:rsidP="002479F4">
            <w:pPr>
              <w:jc w:val="center"/>
              <w:rPr>
                <w:b/>
                <w:i w:val="0"/>
                <w:color w:val="000000" w:themeColor="text1"/>
                <w:sz w:val="16"/>
                <w:szCs w:val="16"/>
              </w:rPr>
            </w:pPr>
            <w:r w:rsidRPr="00FD564D">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FD564D" w:rsidRDefault="007C22DC" w:rsidP="002479F4">
            <w:pPr>
              <w:jc w:val="center"/>
              <w:rPr>
                <w:b/>
                <w:i w:val="0"/>
                <w:color w:val="000000" w:themeColor="text1"/>
                <w:sz w:val="16"/>
                <w:szCs w:val="16"/>
              </w:rPr>
            </w:pPr>
            <w:r w:rsidRPr="00FD564D">
              <w:rPr>
                <w:b/>
                <w:i w:val="0"/>
                <w:color w:val="000000" w:themeColor="text1"/>
                <w:sz w:val="16"/>
                <w:szCs w:val="16"/>
              </w:rPr>
              <w:t>Vrednost posla</w:t>
            </w:r>
          </w:p>
          <w:p w14:paraId="0A775CA5" w14:textId="77777777" w:rsidR="007C22DC" w:rsidRPr="00FD564D" w:rsidRDefault="007C22DC" w:rsidP="002479F4">
            <w:pPr>
              <w:jc w:val="center"/>
              <w:rPr>
                <w:b/>
                <w:i w:val="0"/>
                <w:color w:val="000000" w:themeColor="text1"/>
                <w:sz w:val="18"/>
                <w:szCs w:val="18"/>
              </w:rPr>
            </w:pPr>
            <w:r w:rsidRPr="00FD564D">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FD564D"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FD564D"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FD564D" w:rsidRDefault="007C22DC" w:rsidP="002479F4">
            <w:pPr>
              <w:pStyle w:val="Glava"/>
              <w:tabs>
                <w:tab w:val="clear" w:pos="4536"/>
                <w:tab w:val="clear" w:pos="9072"/>
              </w:tabs>
              <w:jc w:val="both"/>
              <w:rPr>
                <w:i w:val="0"/>
                <w:sz w:val="28"/>
                <w:szCs w:val="28"/>
              </w:rPr>
            </w:pPr>
          </w:p>
          <w:p w14:paraId="29A47700" w14:textId="77777777" w:rsidR="007C22DC" w:rsidRPr="00FD564D" w:rsidRDefault="007C22DC" w:rsidP="002479F4">
            <w:pPr>
              <w:pStyle w:val="Glava"/>
              <w:tabs>
                <w:tab w:val="clear" w:pos="4536"/>
                <w:tab w:val="clear" w:pos="9072"/>
              </w:tabs>
              <w:jc w:val="both"/>
              <w:rPr>
                <w:i w:val="0"/>
                <w:sz w:val="28"/>
                <w:szCs w:val="28"/>
              </w:rPr>
            </w:pPr>
          </w:p>
          <w:p w14:paraId="257601F6" w14:textId="77777777" w:rsidR="007C22DC" w:rsidRPr="00FD564D" w:rsidRDefault="007C22DC" w:rsidP="002479F4">
            <w:pPr>
              <w:pStyle w:val="Glava"/>
              <w:tabs>
                <w:tab w:val="clear" w:pos="4536"/>
                <w:tab w:val="clear" w:pos="9072"/>
              </w:tabs>
              <w:jc w:val="both"/>
              <w:rPr>
                <w:i w:val="0"/>
                <w:sz w:val="28"/>
                <w:szCs w:val="28"/>
              </w:rPr>
            </w:pPr>
          </w:p>
        </w:tc>
      </w:tr>
      <w:tr w:rsidR="009857EC" w:rsidRPr="0079325B" w14:paraId="416A58AF" w14:textId="77777777" w:rsidTr="00D476A1">
        <w:trPr>
          <w:trHeight w:val="985"/>
        </w:trPr>
        <w:tc>
          <w:tcPr>
            <w:tcW w:w="2039" w:type="dxa"/>
          </w:tcPr>
          <w:p w14:paraId="6A260CA4" w14:textId="77777777" w:rsidR="009857EC" w:rsidRPr="0079325B" w:rsidRDefault="009857EC" w:rsidP="002479F4">
            <w:pPr>
              <w:pStyle w:val="Glava"/>
              <w:tabs>
                <w:tab w:val="clear" w:pos="4536"/>
                <w:tab w:val="clear" w:pos="9072"/>
              </w:tabs>
              <w:jc w:val="both"/>
              <w:rPr>
                <w:i w:val="0"/>
                <w:sz w:val="22"/>
                <w:szCs w:val="22"/>
              </w:rPr>
            </w:pPr>
          </w:p>
        </w:tc>
        <w:tc>
          <w:tcPr>
            <w:tcW w:w="2835" w:type="dxa"/>
          </w:tcPr>
          <w:p w14:paraId="50BFEF1B" w14:textId="77777777" w:rsidR="009857EC" w:rsidRPr="0079325B" w:rsidRDefault="009857EC" w:rsidP="002479F4">
            <w:pPr>
              <w:pStyle w:val="Glava"/>
              <w:tabs>
                <w:tab w:val="clear" w:pos="4536"/>
                <w:tab w:val="clear" w:pos="9072"/>
              </w:tabs>
              <w:jc w:val="both"/>
              <w:rPr>
                <w:i w:val="0"/>
                <w:sz w:val="22"/>
                <w:szCs w:val="22"/>
              </w:rPr>
            </w:pPr>
          </w:p>
        </w:tc>
        <w:tc>
          <w:tcPr>
            <w:tcW w:w="1843" w:type="dxa"/>
          </w:tcPr>
          <w:p w14:paraId="6E44BE7D" w14:textId="77777777" w:rsidR="009857EC" w:rsidRPr="0079325B" w:rsidRDefault="009857EC" w:rsidP="002479F4">
            <w:pPr>
              <w:pStyle w:val="Glava"/>
              <w:tabs>
                <w:tab w:val="clear" w:pos="4536"/>
                <w:tab w:val="clear" w:pos="9072"/>
              </w:tabs>
              <w:jc w:val="both"/>
              <w:rPr>
                <w:i w:val="0"/>
                <w:sz w:val="22"/>
                <w:szCs w:val="22"/>
              </w:rPr>
            </w:pPr>
          </w:p>
        </w:tc>
        <w:tc>
          <w:tcPr>
            <w:tcW w:w="2283" w:type="dxa"/>
          </w:tcPr>
          <w:p w14:paraId="5E4CBFE3" w14:textId="77777777" w:rsidR="009857EC" w:rsidRPr="0079325B" w:rsidRDefault="009857E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3795B678" w:rsidR="00B4313B" w:rsidRDefault="00B4313B" w:rsidP="00B4313B">
      <w:pPr>
        <w:ind w:left="1080"/>
        <w:rPr>
          <w:i w:val="0"/>
          <w:sz w:val="22"/>
          <w:szCs w:val="22"/>
        </w:rPr>
      </w:pPr>
      <w:r w:rsidRPr="00253F35">
        <w:rPr>
          <w:i w:val="0"/>
          <w:sz w:val="22"/>
          <w:szCs w:val="22"/>
        </w:rPr>
        <w:t xml:space="preserve">za prijavo na javni razpis za </w:t>
      </w:r>
      <w:r w:rsidR="00845EC9">
        <w:rPr>
          <w:b/>
          <w:i w:val="0"/>
          <w:sz w:val="22"/>
          <w:szCs w:val="22"/>
        </w:rPr>
        <w:t>»Rekonstrukcija ceste na Poljane</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E86560" w14:paraId="16B65509" w14:textId="77777777" w:rsidTr="00A460E4">
        <w:tc>
          <w:tcPr>
            <w:tcW w:w="2606" w:type="dxa"/>
            <w:vMerge w:val="restart"/>
          </w:tcPr>
          <w:p w14:paraId="24132857" w14:textId="77777777" w:rsidR="00B4313B" w:rsidRPr="00E86560" w:rsidRDefault="00B4313B" w:rsidP="00A460E4">
            <w:pPr>
              <w:rPr>
                <w:i w:val="0"/>
                <w:sz w:val="22"/>
                <w:szCs w:val="22"/>
              </w:rPr>
            </w:pPr>
            <w:r w:rsidRPr="00E86560">
              <w:rPr>
                <w:i w:val="0"/>
                <w:sz w:val="22"/>
                <w:szCs w:val="22"/>
              </w:rPr>
              <w:t>Gospodarski subjekt je izvedel naslednja dela:</w:t>
            </w:r>
          </w:p>
        </w:tc>
        <w:tc>
          <w:tcPr>
            <w:tcW w:w="6237" w:type="dxa"/>
            <w:tcBorders>
              <w:bottom w:val="single" w:sz="4" w:space="0" w:color="auto"/>
            </w:tcBorders>
          </w:tcPr>
          <w:p w14:paraId="0DFF5040" w14:textId="77777777" w:rsidR="00B4313B" w:rsidRPr="00E86560" w:rsidRDefault="00B4313B" w:rsidP="00A460E4">
            <w:pPr>
              <w:rPr>
                <w:i w:val="0"/>
                <w:sz w:val="22"/>
                <w:szCs w:val="22"/>
              </w:rPr>
            </w:pPr>
          </w:p>
        </w:tc>
      </w:tr>
      <w:tr w:rsidR="00B4313B" w:rsidRPr="00E86560" w14:paraId="434481E6" w14:textId="77777777" w:rsidTr="00A460E4">
        <w:trPr>
          <w:trHeight w:val="240"/>
        </w:trPr>
        <w:tc>
          <w:tcPr>
            <w:tcW w:w="2606" w:type="dxa"/>
            <w:vMerge/>
          </w:tcPr>
          <w:p w14:paraId="6BE8ED12" w14:textId="77777777" w:rsidR="00B4313B" w:rsidRPr="00E86560" w:rsidRDefault="00B4313B" w:rsidP="00A460E4">
            <w:pPr>
              <w:rPr>
                <w:i w:val="0"/>
                <w:sz w:val="22"/>
                <w:szCs w:val="22"/>
              </w:rPr>
            </w:pPr>
          </w:p>
        </w:tc>
        <w:tc>
          <w:tcPr>
            <w:tcW w:w="6237" w:type="dxa"/>
            <w:tcBorders>
              <w:top w:val="single" w:sz="4" w:space="0" w:color="auto"/>
            </w:tcBorders>
          </w:tcPr>
          <w:p w14:paraId="61DBAB39" w14:textId="77777777" w:rsidR="00B4313B" w:rsidRPr="00E86560" w:rsidRDefault="00B4313B" w:rsidP="00A460E4">
            <w:pPr>
              <w:rPr>
                <w:i w:val="0"/>
                <w:sz w:val="10"/>
                <w:szCs w:val="10"/>
              </w:rPr>
            </w:pPr>
          </w:p>
        </w:tc>
      </w:tr>
      <w:tr w:rsidR="00B4313B" w:rsidRPr="00E86560" w14:paraId="611E48DF" w14:textId="77777777" w:rsidTr="00A460E4">
        <w:trPr>
          <w:trHeight w:val="240"/>
        </w:trPr>
        <w:tc>
          <w:tcPr>
            <w:tcW w:w="2606" w:type="dxa"/>
            <w:vMerge/>
          </w:tcPr>
          <w:p w14:paraId="36382661" w14:textId="77777777" w:rsidR="00B4313B" w:rsidRPr="00E86560"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E86560" w:rsidRDefault="00B4313B" w:rsidP="00A460E4">
            <w:pPr>
              <w:rPr>
                <w:i w:val="0"/>
                <w:sz w:val="10"/>
                <w:szCs w:val="10"/>
              </w:rPr>
            </w:pPr>
          </w:p>
        </w:tc>
      </w:tr>
      <w:tr w:rsidR="00B4313B" w:rsidRPr="00E86560" w14:paraId="3C591D85" w14:textId="77777777" w:rsidTr="00A460E4">
        <w:trPr>
          <w:trHeight w:val="240"/>
        </w:trPr>
        <w:tc>
          <w:tcPr>
            <w:tcW w:w="2606" w:type="dxa"/>
            <w:vMerge/>
          </w:tcPr>
          <w:p w14:paraId="61DE85E0" w14:textId="77777777" w:rsidR="00B4313B" w:rsidRPr="00E86560"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E86560" w:rsidRDefault="00B4313B" w:rsidP="00A460E4">
            <w:pPr>
              <w:rPr>
                <w:i w:val="0"/>
                <w:sz w:val="10"/>
                <w:szCs w:val="10"/>
              </w:rPr>
            </w:pPr>
          </w:p>
        </w:tc>
      </w:tr>
      <w:tr w:rsidR="00B4313B" w:rsidRPr="00E86560" w14:paraId="1BCE1D94" w14:textId="77777777" w:rsidTr="00A460E4">
        <w:tc>
          <w:tcPr>
            <w:tcW w:w="2606" w:type="dxa"/>
          </w:tcPr>
          <w:p w14:paraId="41CE4F95" w14:textId="77777777" w:rsidR="00B4313B" w:rsidRPr="00E86560" w:rsidRDefault="00B4313B" w:rsidP="00A460E4">
            <w:pPr>
              <w:rPr>
                <w:i w:val="0"/>
                <w:sz w:val="10"/>
                <w:szCs w:val="10"/>
              </w:rPr>
            </w:pPr>
          </w:p>
        </w:tc>
        <w:tc>
          <w:tcPr>
            <w:tcW w:w="6237" w:type="dxa"/>
            <w:tcBorders>
              <w:top w:val="single" w:sz="4" w:space="0" w:color="auto"/>
            </w:tcBorders>
          </w:tcPr>
          <w:p w14:paraId="22CFDFEC" w14:textId="77777777" w:rsidR="00B4313B" w:rsidRPr="00E86560" w:rsidRDefault="00B4313B" w:rsidP="00A460E4">
            <w:pPr>
              <w:rPr>
                <w:i w:val="0"/>
                <w:sz w:val="10"/>
                <w:szCs w:val="10"/>
              </w:rPr>
            </w:pPr>
          </w:p>
        </w:tc>
      </w:tr>
      <w:tr w:rsidR="00B4313B" w:rsidRPr="0005256A" w14:paraId="2DC2FA01" w14:textId="77777777" w:rsidTr="00A460E4">
        <w:tc>
          <w:tcPr>
            <w:tcW w:w="2606" w:type="dxa"/>
          </w:tcPr>
          <w:p w14:paraId="4D517D1F" w14:textId="77777777" w:rsidR="00B4313B" w:rsidRPr="0005256A" w:rsidRDefault="00B4313B" w:rsidP="00A460E4">
            <w:pPr>
              <w:rPr>
                <w:i w:val="0"/>
                <w:sz w:val="22"/>
                <w:szCs w:val="22"/>
              </w:rPr>
            </w:pPr>
            <w:r w:rsidRPr="0005256A">
              <w:rPr>
                <w:i w:val="0"/>
                <w:sz w:val="22"/>
                <w:szCs w:val="22"/>
              </w:rPr>
              <w:t>Vrednost opravljenih GOI del (v EUR brez DDV):</w:t>
            </w:r>
          </w:p>
        </w:tc>
        <w:tc>
          <w:tcPr>
            <w:tcW w:w="6237" w:type="dxa"/>
            <w:tcBorders>
              <w:bottom w:val="single" w:sz="4" w:space="0" w:color="auto"/>
            </w:tcBorders>
          </w:tcPr>
          <w:p w14:paraId="4A39FD9B" w14:textId="77777777" w:rsidR="00B4313B" w:rsidRPr="0005256A" w:rsidRDefault="00B4313B" w:rsidP="00A460E4">
            <w:pPr>
              <w:rPr>
                <w:i w:val="0"/>
                <w:sz w:val="22"/>
                <w:szCs w:val="22"/>
              </w:rPr>
            </w:pPr>
          </w:p>
        </w:tc>
      </w:tr>
      <w:tr w:rsidR="00B4313B" w:rsidRPr="0005256A" w14:paraId="748EB4D3" w14:textId="77777777" w:rsidTr="00A460E4">
        <w:tc>
          <w:tcPr>
            <w:tcW w:w="2606" w:type="dxa"/>
          </w:tcPr>
          <w:p w14:paraId="2BFDB1E9" w14:textId="77777777" w:rsidR="00B4313B" w:rsidRPr="0005256A" w:rsidRDefault="00B4313B" w:rsidP="00A460E4">
            <w:pPr>
              <w:rPr>
                <w:i w:val="0"/>
                <w:sz w:val="10"/>
                <w:szCs w:val="10"/>
              </w:rPr>
            </w:pPr>
          </w:p>
        </w:tc>
        <w:tc>
          <w:tcPr>
            <w:tcW w:w="6237" w:type="dxa"/>
          </w:tcPr>
          <w:p w14:paraId="3E9EFE4D" w14:textId="77777777" w:rsidR="00B4313B" w:rsidRPr="0005256A" w:rsidRDefault="00B4313B" w:rsidP="00A460E4">
            <w:pPr>
              <w:rPr>
                <w:i w:val="0"/>
                <w:sz w:val="10"/>
                <w:szCs w:val="10"/>
              </w:rPr>
            </w:pPr>
          </w:p>
        </w:tc>
      </w:tr>
      <w:tr w:rsidR="00B4313B" w:rsidRPr="0005256A" w14:paraId="2CE5FA57" w14:textId="77777777" w:rsidTr="00A460E4">
        <w:tc>
          <w:tcPr>
            <w:tcW w:w="2606" w:type="dxa"/>
          </w:tcPr>
          <w:p w14:paraId="21BBEF3A" w14:textId="77777777" w:rsidR="00B4313B" w:rsidRPr="0005256A" w:rsidRDefault="00B4313B" w:rsidP="00A460E4">
            <w:pPr>
              <w:rPr>
                <w:i w:val="0"/>
                <w:sz w:val="22"/>
                <w:szCs w:val="22"/>
              </w:rPr>
            </w:pPr>
            <w:r w:rsidRPr="0005256A">
              <w:rPr>
                <w:i w:val="0"/>
                <w:sz w:val="22"/>
                <w:szCs w:val="22"/>
              </w:rPr>
              <w:t>Datum začetka posla:</w:t>
            </w:r>
          </w:p>
        </w:tc>
        <w:tc>
          <w:tcPr>
            <w:tcW w:w="6237" w:type="dxa"/>
            <w:tcBorders>
              <w:bottom w:val="single" w:sz="4" w:space="0" w:color="auto"/>
            </w:tcBorders>
          </w:tcPr>
          <w:p w14:paraId="41D53F30" w14:textId="77777777" w:rsidR="00B4313B" w:rsidRPr="0005256A" w:rsidRDefault="00B4313B" w:rsidP="00A460E4">
            <w:pPr>
              <w:rPr>
                <w:i w:val="0"/>
                <w:sz w:val="22"/>
                <w:szCs w:val="22"/>
              </w:rPr>
            </w:pPr>
          </w:p>
        </w:tc>
      </w:tr>
      <w:tr w:rsidR="00B4313B" w:rsidRPr="0005256A" w14:paraId="2455CBA2" w14:textId="77777777" w:rsidTr="00A460E4">
        <w:tc>
          <w:tcPr>
            <w:tcW w:w="2606" w:type="dxa"/>
          </w:tcPr>
          <w:p w14:paraId="0DC1B6A6" w14:textId="77777777" w:rsidR="00B4313B" w:rsidRPr="0005256A" w:rsidRDefault="00B4313B" w:rsidP="00A460E4">
            <w:pPr>
              <w:rPr>
                <w:i w:val="0"/>
                <w:sz w:val="12"/>
                <w:szCs w:val="12"/>
              </w:rPr>
            </w:pPr>
          </w:p>
        </w:tc>
        <w:tc>
          <w:tcPr>
            <w:tcW w:w="6237" w:type="dxa"/>
          </w:tcPr>
          <w:p w14:paraId="5B88A604" w14:textId="77777777" w:rsidR="00B4313B" w:rsidRPr="0005256A" w:rsidRDefault="00B4313B" w:rsidP="00A460E4">
            <w:pPr>
              <w:rPr>
                <w:i w:val="0"/>
                <w:sz w:val="12"/>
                <w:szCs w:val="12"/>
              </w:rPr>
            </w:pPr>
          </w:p>
        </w:tc>
      </w:tr>
      <w:tr w:rsidR="00B4313B" w:rsidRPr="0005256A" w14:paraId="26D0D60C" w14:textId="77777777" w:rsidTr="00A460E4">
        <w:tc>
          <w:tcPr>
            <w:tcW w:w="2606" w:type="dxa"/>
          </w:tcPr>
          <w:p w14:paraId="0A71DA13" w14:textId="77777777" w:rsidR="00B4313B" w:rsidRPr="0005256A" w:rsidRDefault="00B4313B" w:rsidP="00A460E4">
            <w:pPr>
              <w:rPr>
                <w:i w:val="0"/>
                <w:sz w:val="22"/>
                <w:szCs w:val="22"/>
              </w:rPr>
            </w:pPr>
            <w:r w:rsidRPr="0005256A">
              <w:rPr>
                <w:i w:val="0"/>
                <w:sz w:val="22"/>
                <w:szCs w:val="22"/>
              </w:rPr>
              <w:t>Datum končanja posla:</w:t>
            </w:r>
          </w:p>
        </w:tc>
        <w:tc>
          <w:tcPr>
            <w:tcW w:w="6237" w:type="dxa"/>
            <w:tcBorders>
              <w:bottom w:val="single" w:sz="4" w:space="0" w:color="auto"/>
            </w:tcBorders>
          </w:tcPr>
          <w:p w14:paraId="4CC7C4AC" w14:textId="77777777" w:rsidR="00B4313B" w:rsidRPr="0005256A" w:rsidRDefault="00B4313B" w:rsidP="00A460E4">
            <w:pPr>
              <w:rPr>
                <w:i w:val="0"/>
                <w:sz w:val="22"/>
                <w:szCs w:val="22"/>
              </w:rPr>
            </w:pPr>
          </w:p>
        </w:tc>
      </w:tr>
    </w:tbl>
    <w:p w14:paraId="34B062DA" w14:textId="77777777" w:rsidR="00B4313B" w:rsidRPr="0005256A"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05256A" w14:paraId="6A926505" w14:textId="77777777" w:rsidTr="00A460E4">
        <w:tc>
          <w:tcPr>
            <w:tcW w:w="4874" w:type="dxa"/>
            <w:gridSpan w:val="2"/>
          </w:tcPr>
          <w:p w14:paraId="6DCD0C86" w14:textId="77777777" w:rsidR="00B4313B" w:rsidRPr="0005256A" w:rsidRDefault="00B4313B" w:rsidP="00A460E4">
            <w:pPr>
              <w:rPr>
                <w:i w:val="0"/>
                <w:sz w:val="22"/>
                <w:szCs w:val="22"/>
              </w:rPr>
            </w:pPr>
            <w:r w:rsidRPr="0005256A">
              <w:rPr>
                <w:i w:val="0"/>
                <w:sz w:val="22"/>
                <w:szCs w:val="22"/>
              </w:rPr>
              <w:t>Datum, številka in izdajatelj uporabnega dovoljenja:</w:t>
            </w:r>
          </w:p>
        </w:tc>
        <w:tc>
          <w:tcPr>
            <w:tcW w:w="3969" w:type="dxa"/>
            <w:tcBorders>
              <w:bottom w:val="single" w:sz="4" w:space="0" w:color="auto"/>
            </w:tcBorders>
          </w:tcPr>
          <w:p w14:paraId="6E666DE2" w14:textId="77777777" w:rsidR="00B4313B" w:rsidRPr="0005256A" w:rsidRDefault="00B4313B" w:rsidP="00A460E4">
            <w:pPr>
              <w:rPr>
                <w:i w:val="0"/>
                <w:sz w:val="22"/>
                <w:szCs w:val="22"/>
              </w:rPr>
            </w:pPr>
          </w:p>
        </w:tc>
      </w:tr>
      <w:tr w:rsidR="00B4313B" w:rsidRPr="0005256A" w14:paraId="1F12788B" w14:textId="77777777" w:rsidTr="00A460E4">
        <w:tc>
          <w:tcPr>
            <w:tcW w:w="4874" w:type="dxa"/>
            <w:gridSpan w:val="2"/>
          </w:tcPr>
          <w:p w14:paraId="0D3A5CA4" w14:textId="77777777" w:rsidR="00B4313B" w:rsidRPr="0005256A" w:rsidRDefault="00B4313B" w:rsidP="00A460E4">
            <w:pPr>
              <w:rPr>
                <w:i w:val="0"/>
                <w:sz w:val="22"/>
                <w:szCs w:val="22"/>
              </w:rPr>
            </w:pPr>
          </w:p>
        </w:tc>
        <w:tc>
          <w:tcPr>
            <w:tcW w:w="3969" w:type="dxa"/>
            <w:tcBorders>
              <w:bottom w:val="single" w:sz="4" w:space="0" w:color="auto"/>
            </w:tcBorders>
          </w:tcPr>
          <w:p w14:paraId="1300C1AB" w14:textId="77777777" w:rsidR="00B4313B" w:rsidRPr="0005256A" w:rsidRDefault="00B4313B" w:rsidP="00A460E4">
            <w:pPr>
              <w:rPr>
                <w:i w:val="0"/>
                <w:sz w:val="22"/>
                <w:szCs w:val="22"/>
              </w:rPr>
            </w:pPr>
          </w:p>
        </w:tc>
      </w:tr>
      <w:tr w:rsidR="00B4313B" w:rsidRPr="0005256A" w14:paraId="31352C15" w14:textId="77777777" w:rsidTr="00A460E4">
        <w:tc>
          <w:tcPr>
            <w:tcW w:w="4874" w:type="dxa"/>
            <w:gridSpan w:val="2"/>
          </w:tcPr>
          <w:p w14:paraId="22A7218C" w14:textId="77777777" w:rsidR="00B4313B" w:rsidRPr="0005256A" w:rsidRDefault="00B4313B" w:rsidP="00A460E4">
            <w:pPr>
              <w:rPr>
                <w:i w:val="0"/>
                <w:sz w:val="22"/>
                <w:szCs w:val="22"/>
              </w:rPr>
            </w:pPr>
          </w:p>
        </w:tc>
        <w:tc>
          <w:tcPr>
            <w:tcW w:w="3969" w:type="dxa"/>
            <w:tcBorders>
              <w:bottom w:val="single" w:sz="4" w:space="0" w:color="auto"/>
            </w:tcBorders>
          </w:tcPr>
          <w:p w14:paraId="00BEC26B" w14:textId="77777777" w:rsidR="00B4313B" w:rsidRPr="0005256A" w:rsidRDefault="00B4313B" w:rsidP="00A460E4">
            <w:pPr>
              <w:rPr>
                <w:i w:val="0"/>
                <w:sz w:val="22"/>
                <w:szCs w:val="22"/>
              </w:rPr>
            </w:pPr>
          </w:p>
        </w:tc>
      </w:tr>
      <w:tr w:rsidR="00B4313B" w:rsidRPr="0005256A" w14:paraId="18674917" w14:textId="77777777" w:rsidTr="00A460E4">
        <w:tc>
          <w:tcPr>
            <w:tcW w:w="2606" w:type="dxa"/>
          </w:tcPr>
          <w:p w14:paraId="5FE8F7B9" w14:textId="77777777" w:rsidR="00B4313B" w:rsidRPr="0005256A" w:rsidRDefault="00B4313B" w:rsidP="00A460E4">
            <w:pPr>
              <w:rPr>
                <w:i w:val="0"/>
                <w:sz w:val="22"/>
                <w:szCs w:val="22"/>
              </w:rPr>
            </w:pPr>
            <w:r w:rsidRPr="0005256A">
              <w:rPr>
                <w:i w:val="0"/>
                <w:sz w:val="22"/>
                <w:szCs w:val="22"/>
              </w:rPr>
              <w:t>Klasifikacija objekta:</w:t>
            </w:r>
          </w:p>
          <w:p w14:paraId="07744E3D" w14:textId="77777777" w:rsidR="00B4313B" w:rsidRPr="0005256A" w:rsidRDefault="00B4313B" w:rsidP="00A460E4">
            <w:pPr>
              <w:rPr>
                <w:sz w:val="18"/>
                <w:szCs w:val="18"/>
              </w:rPr>
            </w:pPr>
            <w:r w:rsidRPr="0005256A">
              <w:rPr>
                <w:sz w:val="18"/>
                <w:szCs w:val="18"/>
              </w:rPr>
              <w:t>(navede se številka)</w:t>
            </w:r>
          </w:p>
        </w:tc>
        <w:tc>
          <w:tcPr>
            <w:tcW w:w="6237" w:type="dxa"/>
            <w:gridSpan w:val="2"/>
            <w:tcBorders>
              <w:bottom w:val="single" w:sz="4" w:space="0" w:color="auto"/>
            </w:tcBorders>
          </w:tcPr>
          <w:p w14:paraId="13EA23AC" w14:textId="77777777" w:rsidR="00B4313B" w:rsidRPr="0005256A" w:rsidRDefault="00B4313B" w:rsidP="00A460E4">
            <w:pPr>
              <w:rPr>
                <w:i w:val="0"/>
                <w:sz w:val="22"/>
                <w:szCs w:val="22"/>
              </w:rPr>
            </w:pPr>
          </w:p>
        </w:tc>
      </w:tr>
    </w:tbl>
    <w:p w14:paraId="4D6BB565" w14:textId="77777777" w:rsidR="00B4313B" w:rsidRPr="0005256A" w:rsidRDefault="00B4313B" w:rsidP="00B4313B">
      <w:pPr>
        <w:ind w:left="1080"/>
        <w:rPr>
          <w:i w:val="0"/>
          <w:sz w:val="22"/>
          <w:szCs w:val="22"/>
        </w:rPr>
      </w:pPr>
    </w:p>
    <w:p w14:paraId="381ACCD1" w14:textId="77777777" w:rsidR="00B4313B" w:rsidRPr="0005256A" w:rsidRDefault="00B4313B" w:rsidP="00B4313B">
      <w:pPr>
        <w:ind w:left="1080"/>
        <w:rPr>
          <w:i w:val="0"/>
          <w:sz w:val="22"/>
          <w:szCs w:val="22"/>
        </w:rPr>
      </w:pPr>
      <w:r w:rsidRPr="0005256A">
        <w:rPr>
          <w:i w:val="0"/>
          <w:sz w:val="22"/>
          <w:szCs w:val="22"/>
        </w:rPr>
        <w:t>Naziv in naslov naročnika: .............................................................................................…………........</w:t>
      </w:r>
    </w:p>
    <w:p w14:paraId="773041B1" w14:textId="77777777" w:rsidR="00B4313B" w:rsidRPr="0005256A" w:rsidRDefault="00B4313B" w:rsidP="00B4313B">
      <w:pPr>
        <w:ind w:left="1080"/>
        <w:rPr>
          <w:i w:val="0"/>
          <w:sz w:val="14"/>
          <w:szCs w:val="14"/>
        </w:rPr>
      </w:pPr>
    </w:p>
    <w:p w14:paraId="1155265B" w14:textId="77777777" w:rsidR="00B4313B" w:rsidRPr="0005256A" w:rsidRDefault="00B4313B" w:rsidP="00B4313B">
      <w:pPr>
        <w:ind w:left="1080"/>
        <w:rPr>
          <w:i w:val="0"/>
          <w:sz w:val="22"/>
          <w:szCs w:val="22"/>
        </w:rPr>
      </w:pPr>
      <w:r w:rsidRPr="0005256A">
        <w:rPr>
          <w:i w:val="0"/>
          <w:sz w:val="22"/>
          <w:szCs w:val="22"/>
        </w:rPr>
        <w:t xml:space="preserve">Kontaktna oseba naročnika (e-pošta) in telefonska številka: </w:t>
      </w:r>
    </w:p>
    <w:p w14:paraId="0AAD18B3" w14:textId="77777777" w:rsidR="00B4313B" w:rsidRPr="0005256A"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05256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07A77627" w:rsidR="00B4313B" w:rsidRDefault="00B4313B" w:rsidP="007C700D">
      <w:pPr>
        <w:pStyle w:val="Glava"/>
        <w:tabs>
          <w:tab w:val="clear" w:pos="4536"/>
          <w:tab w:val="clear" w:pos="9072"/>
        </w:tabs>
        <w:ind w:left="1080"/>
        <w:jc w:val="right"/>
        <w:rPr>
          <w:b/>
          <w:i w:val="0"/>
          <w:sz w:val="22"/>
          <w:szCs w:val="22"/>
        </w:rPr>
      </w:pPr>
    </w:p>
    <w:p w14:paraId="3E6C7735" w14:textId="631436D7" w:rsidR="00111110" w:rsidRDefault="00111110" w:rsidP="007C700D">
      <w:pPr>
        <w:pStyle w:val="Glava"/>
        <w:tabs>
          <w:tab w:val="clear" w:pos="4536"/>
          <w:tab w:val="clear" w:pos="9072"/>
        </w:tabs>
        <w:ind w:left="1080"/>
        <w:jc w:val="right"/>
        <w:rPr>
          <w:b/>
          <w:i w:val="0"/>
          <w:sz w:val="22"/>
          <w:szCs w:val="22"/>
        </w:rPr>
      </w:pPr>
    </w:p>
    <w:p w14:paraId="1988D0D7" w14:textId="77777777" w:rsidR="00111110" w:rsidRDefault="00111110" w:rsidP="007C700D">
      <w:pPr>
        <w:pStyle w:val="Glava"/>
        <w:tabs>
          <w:tab w:val="clear" w:pos="4536"/>
          <w:tab w:val="clear" w:pos="9072"/>
        </w:tabs>
        <w:ind w:left="1080"/>
        <w:jc w:val="right"/>
        <w:rPr>
          <w:b/>
          <w:i w:val="0"/>
          <w:sz w:val="22"/>
          <w:szCs w:val="22"/>
        </w:rPr>
      </w:pPr>
    </w:p>
    <w:p w14:paraId="108CB483" w14:textId="4349E33E" w:rsidR="00496763" w:rsidRDefault="000765BB" w:rsidP="007C700D">
      <w:pPr>
        <w:pStyle w:val="Glava"/>
        <w:tabs>
          <w:tab w:val="clear" w:pos="4536"/>
          <w:tab w:val="clear" w:pos="9072"/>
        </w:tabs>
        <w:ind w:left="1080"/>
        <w:jc w:val="right"/>
        <w:rPr>
          <w:b/>
          <w:i w:val="0"/>
          <w:sz w:val="22"/>
          <w:szCs w:val="22"/>
        </w:rPr>
      </w:pPr>
      <w:r>
        <w:rPr>
          <w:b/>
          <w:i w:val="0"/>
          <w:sz w:val="22"/>
          <w:szCs w:val="22"/>
        </w:rPr>
        <w:lastRenderedPageBreak/>
        <w:t>PRILOGA 6</w:t>
      </w:r>
    </w:p>
    <w:p w14:paraId="4778556D" w14:textId="4A7DE254"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F57A1" w14:textId="5A6093F2" w:rsidR="00BE161E" w:rsidRPr="0079325B" w:rsidRDefault="00BE161E"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694"/>
        <w:gridCol w:w="2268"/>
        <w:gridCol w:w="1842"/>
        <w:gridCol w:w="1701"/>
      </w:tblGrid>
      <w:tr w:rsidR="00E77E9A" w:rsidRPr="0079325B" w14:paraId="11B32D94" w14:textId="77777777" w:rsidTr="00710D6D">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2694"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2268"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79325B" w14:paraId="6173874E" w14:textId="77777777" w:rsidTr="00710D6D">
        <w:tc>
          <w:tcPr>
            <w:tcW w:w="621" w:type="dxa"/>
            <w:shd w:val="clear" w:color="auto" w:fill="D9D9D9" w:themeFill="background1" w:themeFillShade="D9"/>
            <w:vAlign w:val="center"/>
          </w:tcPr>
          <w:p w14:paraId="21E8415D" w14:textId="77777777" w:rsidR="00E77E9A" w:rsidRPr="00021AC4" w:rsidRDefault="00E77E9A" w:rsidP="00B12A9B">
            <w:pPr>
              <w:pStyle w:val="Glava"/>
              <w:tabs>
                <w:tab w:val="clear" w:pos="4536"/>
                <w:tab w:val="clear" w:pos="9072"/>
              </w:tabs>
              <w:jc w:val="center"/>
              <w:rPr>
                <w:i w:val="0"/>
                <w:sz w:val="22"/>
                <w:szCs w:val="22"/>
              </w:rPr>
            </w:pPr>
            <w:r w:rsidRPr="00021AC4">
              <w:rPr>
                <w:i w:val="0"/>
                <w:sz w:val="22"/>
                <w:szCs w:val="22"/>
              </w:rPr>
              <w:t>1</w:t>
            </w:r>
          </w:p>
        </w:tc>
        <w:tc>
          <w:tcPr>
            <w:tcW w:w="2694" w:type="dxa"/>
            <w:shd w:val="clear" w:color="auto" w:fill="D9D9D9" w:themeFill="background1" w:themeFillShade="D9"/>
            <w:vAlign w:val="center"/>
          </w:tcPr>
          <w:p w14:paraId="662041E8" w14:textId="3BC236E6" w:rsidR="00E77E9A" w:rsidRPr="00496763" w:rsidRDefault="00E77E9A" w:rsidP="00B12A9B">
            <w:pPr>
              <w:pStyle w:val="Glava"/>
              <w:tabs>
                <w:tab w:val="clear" w:pos="4536"/>
                <w:tab w:val="clear" w:pos="9072"/>
              </w:tabs>
              <w:jc w:val="center"/>
              <w:rPr>
                <w:b/>
                <w:i w:val="0"/>
                <w:sz w:val="22"/>
                <w:szCs w:val="22"/>
                <w:highlight w:val="yellow"/>
              </w:rPr>
            </w:pPr>
            <w:r w:rsidRPr="00710D6D">
              <w:rPr>
                <w:b/>
                <w:i w:val="0"/>
                <w:sz w:val="22"/>
                <w:szCs w:val="22"/>
              </w:rPr>
              <w:t>VODJA DEL</w:t>
            </w:r>
          </w:p>
        </w:tc>
        <w:tc>
          <w:tcPr>
            <w:tcW w:w="2268" w:type="dxa"/>
          </w:tcPr>
          <w:p w14:paraId="7E8D592A" w14:textId="77777777" w:rsidR="00E77E9A" w:rsidRPr="0079325B"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79325B"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Default="00E77E9A" w:rsidP="00B12A9B">
            <w:pPr>
              <w:pStyle w:val="Glava"/>
              <w:tabs>
                <w:tab w:val="clear" w:pos="4536"/>
                <w:tab w:val="clear" w:pos="9072"/>
              </w:tabs>
              <w:jc w:val="both"/>
              <w:rPr>
                <w:i w:val="0"/>
                <w:sz w:val="28"/>
                <w:szCs w:val="28"/>
              </w:rPr>
            </w:pPr>
          </w:p>
          <w:p w14:paraId="7002D103" w14:textId="77777777" w:rsidR="00E77E9A" w:rsidRPr="0079325B" w:rsidRDefault="00E77E9A" w:rsidP="00B12A9B">
            <w:pPr>
              <w:pStyle w:val="Glava"/>
              <w:tabs>
                <w:tab w:val="clear" w:pos="4536"/>
                <w:tab w:val="clear" w:pos="9072"/>
              </w:tabs>
              <w:jc w:val="both"/>
              <w:rPr>
                <w:i w:val="0"/>
                <w:sz w:val="28"/>
                <w:szCs w:val="28"/>
              </w:rPr>
            </w:pPr>
          </w:p>
          <w:p w14:paraId="37195235" w14:textId="77777777" w:rsidR="00E77E9A" w:rsidRPr="0079325B" w:rsidRDefault="00E77E9A" w:rsidP="00B12A9B">
            <w:pPr>
              <w:pStyle w:val="Glava"/>
              <w:tabs>
                <w:tab w:val="clear" w:pos="4536"/>
                <w:tab w:val="clear" w:pos="9072"/>
              </w:tabs>
              <w:jc w:val="both"/>
              <w:rPr>
                <w:i w:val="0"/>
                <w:sz w:val="28"/>
                <w:szCs w:val="28"/>
              </w:rPr>
            </w:pPr>
          </w:p>
        </w:tc>
      </w:tr>
      <w:tr w:rsidR="00496763" w:rsidRPr="0079325B" w14:paraId="0944F13B" w14:textId="77777777" w:rsidTr="00710D6D">
        <w:tc>
          <w:tcPr>
            <w:tcW w:w="621" w:type="dxa"/>
            <w:shd w:val="clear" w:color="auto" w:fill="D9D9D9" w:themeFill="background1" w:themeFillShade="D9"/>
            <w:vAlign w:val="center"/>
          </w:tcPr>
          <w:p w14:paraId="56BB6B5F" w14:textId="6DA76B1E" w:rsidR="00496763" w:rsidRPr="00021AC4" w:rsidRDefault="00496763" w:rsidP="00B12A9B">
            <w:pPr>
              <w:pStyle w:val="Glava"/>
              <w:tabs>
                <w:tab w:val="clear" w:pos="4536"/>
                <w:tab w:val="clear" w:pos="9072"/>
              </w:tabs>
              <w:jc w:val="center"/>
              <w:rPr>
                <w:i w:val="0"/>
                <w:sz w:val="22"/>
                <w:szCs w:val="22"/>
              </w:rPr>
            </w:pPr>
            <w:r>
              <w:rPr>
                <w:i w:val="0"/>
                <w:sz w:val="22"/>
                <w:szCs w:val="22"/>
              </w:rPr>
              <w:t>2</w:t>
            </w:r>
          </w:p>
        </w:tc>
        <w:tc>
          <w:tcPr>
            <w:tcW w:w="2694" w:type="dxa"/>
            <w:shd w:val="clear" w:color="auto" w:fill="D9D9D9" w:themeFill="background1" w:themeFillShade="D9"/>
            <w:vAlign w:val="center"/>
          </w:tcPr>
          <w:p w14:paraId="6F130AED" w14:textId="2187CB45" w:rsidR="00496763" w:rsidRPr="00710D6D" w:rsidRDefault="000A22C5" w:rsidP="00B12A9B">
            <w:pPr>
              <w:pStyle w:val="Glava"/>
              <w:tabs>
                <w:tab w:val="clear" w:pos="4536"/>
                <w:tab w:val="clear" w:pos="9072"/>
              </w:tabs>
              <w:jc w:val="center"/>
              <w:rPr>
                <w:b/>
                <w:i w:val="0"/>
                <w:sz w:val="22"/>
                <w:szCs w:val="22"/>
              </w:rPr>
            </w:pPr>
            <w:r w:rsidRPr="00710D6D">
              <w:rPr>
                <w:b/>
                <w:i w:val="0"/>
                <w:sz w:val="22"/>
                <w:szCs w:val="22"/>
              </w:rPr>
              <w:t xml:space="preserve">VODJA POSAMEZNIH DEL S PODROČJA STROJNIŠTVA </w:t>
            </w:r>
          </w:p>
        </w:tc>
        <w:tc>
          <w:tcPr>
            <w:tcW w:w="2268" w:type="dxa"/>
          </w:tcPr>
          <w:p w14:paraId="56AFB335" w14:textId="77777777" w:rsidR="00496763" w:rsidRDefault="00496763" w:rsidP="00B12A9B">
            <w:pPr>
              <w:pStyle w:val="Glava"/>
              <w:tabs>
                <w:tab w:val="clear" w:pos="4536"/>
                <w:tab w:val="clear" w:pos="9072"/>
              </w:tabs>
              <w:jc w:val="both"/>
              <w:rPr>
                <w:i w:val="0"/>
                <w:sz w:val="22"/>
                <w:szCs w:val="22"/>
              </w:rPr>
            </w:pPr>
          </w:p>
          <w:p w14:paraId="0B364375" w14:textId="77777777" w:rsidR="00B762B3" w:rsidRDefault="00B762B3" w:rsidP="00B12A9B">
            <w:pPr>
              <w:pStyle w:val="Glava"/>
              <w:tabs>
                <w:tab w:val="clear" w:pos="4536"/>
                <w:tab w:val="clear" w:pos="9072"/>
              </w:tabs>
              <w:jc w:val="both"/>
              <w:rPr>
                <w:i w:val="0"/>
                <w:sz w:val="22"/>
                <w:szCs w:val="22"/>
              </w:rPr>
            </w:pPr>
          </w:p>
          <w:p w14:paraId="6DB78EB1" w14:textId="77777777" w:rsidR="00B762B3" w:rsidRDefault="00B762B3" w:rsidP="00B12A9B">
            <w:pPr>
              <w:pStyle w:val="Glava"/>
              <w:tabs>
                <w:tab w:val="clear" w:pos="4536"/>
                <w:tab w:val="clear" w:pos="9072"/>
              </w:tabs>
              <w:jc w:val="both"/>
              <w:rPr>
                <w:i w:val="0"/>
                <w:sz w:val="22"/>
                <w:szCs w:val="22"/>
              </w:rPr>
            </w:pPr>
          </w:p>
          <w:p w14:paraId="44A1C18D" w14:textId="77777777" w:rsidR="00B762B3" w:rsidRDefault="00B762B3" w:rsidP="00B12A9B">
            <w:pPr>
              <w:pStyle w:val="Glava"/>
              <w:tabs>
                <w:tab w:val="clear" w:pos="4536"/>
                <w:tab w:val="clear" w:pos="9072"/>
              </w:tabs>
              <w:jc w:val="both"/>
              <w:rPr>
                <w:i w:val="0"/>
                <w:sz w:val="22"/>
                <w:szCs w:val="22"/>
              </w:rPr>
            </w:pPr>
          </w:p>
          <w:p w14:paraId="1900646E" w14:textId="77777777" w:rsidR="00B762B3" w:rsidRDefault="00B762B3" w:rsidP="00B12A9B">
            <w:pPr>
              <w:pStyle w:val="Glava"/>
              <w:tabs>
                <w:tab w:val="clear" w:pos="4536"/>
                <w:tab w:val="clear" w:pos="9072"/>
              </w:tabs>
              <w:jc w:val="both"/>
              <w:rPr>
                <w:i w:val="0"/>
                <w:sz w:val="22"/>
                <w:szCs w:val="22"/>
              </w:rPr>
            </w:pPr>
          </w:p>
          <w:p w14:paraId="7E5342EC" w14:textId="77777777" w:rsidR="00B762B3" w:rsidRDefault="00B762B3" w:rsidP="00B12A9B">
            <w:pPr>
              <w:pStyle w:val="Glava"/>
              <w:tabs>
                <w:tab w:val="clear" w:pos="4536"/>
                <w:tab w:val="clear" w:pos="9072"/>
              </w:tabs>
              <w:jc w:val="both"/>
              <w:rPr>
                <w:i w:val="0"/>
                <w:sz w:val="22"/>
                <w:szCs w:val="22"/>
              </w:rPr>
            </w:pPr>
          </w:p>
          <w:p w14:paraId="48972A1F" w14:textId="3C9A1638" w:rsidR="00B762B3" w:rsidRPr="0079325B" w:rsidRDefault="00B762B3" w:rsidP="00B12A9B">
            <w:pPr>
              <w:pStyle w:val="Glava"/>
              <w:tabs>
                <w:tab w:val="clear" w:pos="4536"/>
                <w:tab w:val="clear" w:pos="9072"/>
              </w:tabs>
              <w:jc w:val="both"/>
              <w:rPr>
                <w:i w:val="0"/>
                <w:sz w:val="22"/>
                <w:szCs w:val="22"/>
              </w:rPr>
            </w:pPr>
          </w:p>
        </w:tc>
        <w:tc>
          <w:tcPr>
            <w:tcW w:w="1842" w:type="dxa"/>
          </w:tcPr>
          <w:p w14:paraId="6A37C332" w14:textId="77777777" w:rsidR="00496763" w:rsidRPr="0079325B" w:rsidRDefault="00496763" w:rsidP="00B12A9B">
            <w:pPr>
              <w:pStyle w:val="Glava"/>
              <w:tabs>
                <w:tab w:val="clear" w:pos="4536"/>
                <w:tab w:val="clear" w:pos="9072"/>
              </w:tabs>
              <w:jc w:val="both"/>
              <w:rPr>
                <w:i w:val="0"/>
                <w:sz w:val="22"/>
                <w:szCs w:val="22"/>
              </w:rPr>
            </w:pPr>
          </w:p>
        </w:tc>
        <w:tc>
          <w:tcPr>
            <w:tcW w:w="1701" w:type="dxa"/>
          </w:tcPr>
          <w:p w14:paraId="7848507E" w14:textId="77777777" w:rsidR="00496763" w:rsidRDefault="00496763" w:rsidP="00B12A9B">
            <w:pPr>
              <w:pStyle w:val="Glava"/>
              <w:tabs>
                <w:tab w:val="clear" w:pos="4536"/>
                <w:tab w:val="clear" w:pos="9072"/>
              </w:tabs>
              <w:jc w:val="both"/>
              <w:rPr>
                <w:i w:val="0"/>
                <w:sz w:val="28"/>
                <w:szCs w:val="28"/>
              </w:rPr>
            </w:pPr>
          </w:p>
        </w:tc>
      </w:tr>
      <w:tr w:rsidR="000A22C5" w:rsidRPr="0079325B" w14:paraId="761259A2" w14:textId="77777777" w:rsidTr="00710D6D">
        <w:tc>
          <w:tcPr>
            <w:tcW w:w="621" w:type="dxa"/>
            <w:shd w:val="clear" w:color="auto" w:fill="D9D9D9" w:themeFill="background1" w:themeFillShade="D9"/>
            <w:vAlign w:val="center"/>
          </w:tcPr>
          <w:p w14:paraId="37384639" w14:textId="334BE5B6" w:rsidR="000A22C5" w:rsidRDefault="000A22C5" w:rsidP="00B12A9B">
            <w:pPr>
              <w:pStyle w:val="Glava"/>
              <w:tabs>
                <w:tab w:val="clear" w:pos="4536"/>
                <w:tab w:val="clear" w:pos="9072"/>
              </w:tabs>
              <w:jc w:val="center"/>
              <w:rPr>
                <w:i w:val="0"/>
                <w:sz w:val="22"/>
                <w:szCs w:val="22"/>
              </w:rPr>
            </w:pPr>
            <w:r>
              <w:rPr>
                <w:i w:val="0"/>
                <w:sz w:val="22"/>
                <w:szCs w:val="22"/>
              </w:rPr>
              <w:t>3</w:t>
            </w:r>
          </w:p>
        </w:tc>
        <w:tc>
          <w:tcPr>
            <w:tcW w:w="2694" w:type="dxa"/>
            <w:shd w:val="clear" w:color="auto" w:fill="D9D9D9" w:themeFill="background1" w:themeFillShade="D9"/>
            <w:vAlign w:val="center"/>
          </w:tcPr>
          <w:p w14:paraId="04EAC5E3" w14:textId="6D7E9C56" w:rsidR="000A22C5" w:rsidRPr="00710D6D" w:rsidRDefault="005926C8" w:rsidP="00B12A9B">
            <w:pPr>
              <w:pStyle w:val="Glava"/>
              <w:tabs>
                <w:tab w:val="clear" w:pos="4536"/>
                <w:tab w:val="clear" w:pos="9072"/>
              </w:tabs>
              <w:jc w:val="center"/>
              <w:rPr>
                <w:b/>
                <w:i w:val="0"/>
                <w:sz w:val="22"/>
                <w:szCs w:val="22"/>
              </w:rPr>
            </w:pPr>
            <w:r w:rsidRPr="00710D6D">
              <w:rPr>
                <w:b/>
                <w:i w:val="0"/>
                <w:sz w:val="22"/>
                <w:szCs w:val="22"/>
              </w:rPr>
              <w:t>VODJA POSAMEZNIH DEL S PODROČJA ELEKTROINSTALACIJ</w:t>
            </w:r>
            <w:r w:rsidR="00894206">
              <w:rPr>
                <w:b/>
                <w:i w:val="0"/>
                <w:sz w:val="22"/>
                <w:szCs w:val="22"/>
              </w:rPr>
              <w:t>-</w:t>
            </w:r>
            <w:r w:rsidRPr="00710D6D">
              <w:rPr>
                <w:b/>
                <w:i w:val="0"/>
                <w:sz w:val="22"/>
                <w:szCs w:val="22"/>
              </w:rPr>
              <w:t xml:space="preserve">SKIH DEL </w:t>
            </w:r>
          </w:p>
        </w:tc>
        <w:tc>
          <w:tcPr>
            <w:tcW w:w="2268" w:type="dxa"/>
          </w:tcPr>
          <w:p w14:paraId="3DB64C63" w14:textId="77777777" w:rsidR="000A22C5" w:rsidRPr="0079325B" w:rsidRDefault="000A22C5" w:rsidP="00B12A9B">
            <w:pPr>
              <w:pStyle w:val="Glava"/>
              <w:tabs>
                <w:tab w:val="clear" w:pos="4536"/>
                <w:tab w:val="clear" w:pos="9072"/>
              </w:tabs>
              <w:jc w:val="both"/>
              <w:rPr>
                <w:i w:val="0"/>
                <w:sz w:val="22"/>
                <w:szCs w:val="22"/>
              </w:rPr>
            </w:pPr>
          </w:p>
        </w:tc>
        <w:tc>
          <w:tcPr>
            <w:tcW w:w="1842" w:type="dxa"/>
          </w:tcPr>
          <w:p w14:paraId="159D5147" w14:textId="77777777" w:rsidR="000A22C5" w:rsidRPr="0079325B" w:rsidRDefault="000A22C5" w:rsidP="00B12A9B">
            <w:pPr>
              <w:pStyle w:val="Glava"/>
              <w:tabs>
                <w:tab w:val="clear" w:pos="4536"/>
                <w:tab w:val="clear" w:pos="9072"/>
              </w:tabs>
              <w:jc w:val="both"/>
              <w:rPr>
                <w:i w:val="0"/>
                <w:sz w:val="22"/>
                <w:szCs w:val="22"/>
              </w:rPr>
            </w:pPr>
          </w:p>
        </w:tc>
        <w:tc>
          <w:tcPr>
            <w:tcW w:w="1701" w:type="dxa"/>
          </w:tcPr>
          <w:p w14:paraId="4F43C611" w14:textId="77777777" w:rsidR="000A22C5" w:rsidRDefault="000A22C5" w:rsidP="00B12A9B">
            <w:pPr>
              <w:pStyle w:val="Glava"/>
              <w:tabs>
                <w:tab w:val="clear" w:pos="4536"/>
                <w:tab w:val="clear" w:pos="9072"/>
              </w:tabs>
              <w:jc w:val="both"/>
              <w:rPr>
                <w:i w:val="0"/>
                <w:sz w:val="28"/>
                <w:szCs w:val="28"/>
              </w:rPr>
            </w:pPr>
          </w:p>
        </w:tc>
      </w:tr>
    </w:tbl>
    <w:p w14:paraId="281AA330" w14:textId="77777777" w:rsidR="00BE161E" w:rsidRDefault="00BE161E" w:rsidP="00BE161E">
      <w:pPr>
        <w:pStyle w:val="Glava"/>
        <w:tabs>
          <w:tab w:val="clear" w:pos="4536"/>
          <w:tab w:val="clear" w:pos="9072"/>
        </w:tabs>
        <w:ind w:left="1080"/>
        <w:jc w:val="both"/>
        <w:rPr>
          <w:i w:val="0"/>
          <w:sz w:val="22"/>
          <w:szCs w:val="22"/>
        </w:rPr>
      </w:pPr>
    </w:p>
    <w:p w14:paraId="710B8BE4" w14:textId="77777777" w:rsidR="0043419A" w:rsidRDefault="0043419A" w:rsidP="00BE161E">
      <w:pPr>
        <w:pStyle w:val="Glava"/>
        <w:tabs>
          <w:tab w:val="clear" w:pos="4536"/>
          <w:tab w:val="clear" w:pos="9072"/>
        </w:tabs>
        <w:ind w:left="1080"/>
        <w:jc w:val="both"/>
        <w:rPr>
          <w:b/>
          <w:i w:val="0"/>
          <w:sz w:val="20"/>
        </w:rPr>
      </w:pPr>
    </w:p>
    <w:p w14:paraId="20F338D6" w14:textId="0BC963BD" w:rsidR="00BE161E" w:rsidRPr="00D81E91" w:rsidRDefault="00BE161E" w:rsidP="00BE161E">
      <w:pPr>
        <w:pStyle w:val="Glava"/>
        <w:tabs>
          <w:tab w:val="clear" w:pos="4536"/>
          <w:tab w:val="clear" w:pos="9072"/>
        </w:tabs>
        <w:ind w:left="1080"/>
        <w:jc w:val="both"/>
        <w:rPr>
          <w:b/>
          <w:i w:val="0"/>
          <w:sz w:val="22"/>
          <w:szCs w:val="22"/>
        </w:rPr>
      </w:pPr>
      <w:r w:rsidRPr="00D81E91">
        <w:rPr>
          <w:b/>
          <w:i w:val="0"/>
          <w:sz w:val="22"/>
          <w:szCs w:val="22"/>
        </w:rPr>
        <w:t xml:space="preserve">Referenčni posli predhodno navedenega kadra </w:t>
      </w:r>
      <w:r w:rsidR="00375CA0" w:rsidRPr="00D81E91">
        <w:rPr>
          <w:b/>
          <w:i w:val="0"/>
          <w:sz w:val="22"/>
          <w:szCs w:val="22"/>
        </w:rPr>
        <w:t>– VODJE DEL</w:t>
      </w:r>
      <w:r w:rsidR="00A20D46" w:rsidRPr="00D81E91">
        <w:rPr>
          <w:b/>
          <w:i w:val="0"/>
          <w:sz w:val="22"/>
          <w:szCs w:val="22"/>
        </w:rPr>
        <w:t>:</w:t>
      </w:r>
    </w:p>
    <w:p w14:paraId="11CB534A" w14:textId="77777777" w:rsidR="00AA0752" w:rsidRPr="00D81E91" w:rsidRDefault="00AA0752" w:rsidP="00BE161E">
      <w:pPr>
        <w:pStyle w:val="Glava"/>
        <w:tabs>
          <w:tab w:val="clear" w:pos="4536"/>
          <w:tab w:val="clear" w:pos="9072"/>
        </w:tabs>
        <w:ind w:left="1080"/>
        <w:jc w:val="both"/>
        <w:rPr>
          <w:i w:val="0"/>
          <w:color w:val="000000" w:themeColor="text1"/>
          <w:sz w:val="22"/>
          <w:szCs w:val="22"/>
        </w:rPr>
      </w:pPr>
    </w:p>
    <w:p w14:paraId="78472AFD" w14:textId="19BFC6AA" w:rsidR="00AA0752" w:rsidRPr="00A54E1A" w:rsidRDefault="00AA0752" w:rsidP="00AA0752">
      <w:pPr>
        <w:pStyle w:val="Odstavekseznama"/>
        <w:numPr>
          <w:ilvl w:val="2"/>
          <w:numId w:val="25"/>
        </w:numPr>
        <w:jc w:val="both"/>
        <w:rPr>
          <w:b/>
          <w:i w:val="0"/>
          <w:color w:val="000000" w:themeColor="text1"/>
          <w:sz w:val="20"/>
        </w:rPr>
      </w:pPr>
      <w:r w:rsidRPr="00A54E1A">
        <w:rPr>
          <w:b/>
          <w:i w:val="0"/>
          <w:color w:val="000000" w:themeColor="text1"/>
          <w:sz w:val="20"/>
        </w:rPr>
        <w:t xml:space="preserve">imeti referenco, </w:t>
      </w:r>
      <w:r w:rsidRPr="00A54E1A">
        <w:rPr>
          <w:rFonts w:eastAsia="Batang"/>
          <w:b/>
          <w:i w:val="0"/>
          <w:color w:val="000000" w:themeColor="text1"/>
          <w:sz w:val="20"/>
        </w:rPr>
        <w:t xml:space="preserve">da je v obdobju od </w:t>
      </w:r>
      <w:r w:rsidR="009857EC">
        <w:rPr>
          <w:b/>
          <w:i w:val="0"/>
          <w:color w:val="000000" w:themeColor="text1"/>
          <w:sz w:val="20"/>
        </w:rPr>
        <w:t>1. 1. 2015</w:t>
      </w:r>
      <w:r w:rsidR="002057C5">
        <w:rPr>
          <w:b/>
          <w:i w:val="0"/>
          <w:color w:val="000000" w:themeColor="text1"/>
          <w:sz w:val="20"/>
        </w:rPr>
        <w:t xml:space="preserve"> do oddaje ponudbe</w:t>
      </w:r>
      <w:r w:rsidRPr="00A54E1A">
        <w:rPr>
          <w:b/>
          <w:i w:val="0"/>
          <w:color w:val="000000" w:themeColor="text1"/>
          <w:sz w:val="20"/>
        </w:rPr>
        <w:t xml:space="preserve"> kvalitetno, strokovno in v skladu s pogodbenimi </w:t>
      </w:r>
      <w:r w:rsidR="009857EC">
        <w:rPr>
          <w:b/>
          <w:i w:val="0"/>
          <w:color w:val="000000" w:themeColor="text1"/>
          <w:sz w:val="20"/>
        </w:rPr>
        <w:t xml:space="preserve">določili </w:t>
      </w:r>
      <w:r w:rsidR="009857EC" w:rsidRPr="009857EC">
        <w:rPr>
          <w:b/>
          <w:i w:val="0"/>
          <w:color w:val="000000" w:themeColor="text1"/>
          <w:sz w:val="20"/>
        </w:rPr>
        <w:t xml:space="preserve">izvedel </w:t>
      </w:r>
      <w:r w:rsidR="001940F6">
        <w:rPr>
          <w:b/>
          <w:i w:val="0"/>
          <w:color w:val="000000" w:themeColor="text1"/>
          <w:sz w:val="20"/>
        </w:rPr>
        <w:t xml:space="preserve">in zaključil vsaj tri istovrstne posle </w:t>
      </w:r>
      <w:r w:rsidR="009857EC" w:rsidRPr="009857EC">
        <w:rPr>
          <w:b/>
          <w:i w:val="0"/>
          <w:color w:val="000000" w:themeColor="text1"/>
          <w:sz w:val="20"/>
        </w:rPr>
        <w:t>(rekonstrukcija ceste), v vrednosti najmanj 450.000 EUR brez DDV za posamezen posel</w:t>
      </w:r>
      <w:r w:rsidR="009857EC" w:rsidRPr="009857EC" w:rsidDel="009857EC">
        <w:rPr>
          <w:b/>
          <w:i w:val="0"/>
          <w:color w:val="000000" w:themeColor="text1"/>
          <w:sz w:val="20"/>
        </w:rPr>
        <w:t xml:space="preserve"> </w:t>
      </w:r>
      <w:r w:rsidRPr="00A54E1A">
        <w:rPr>
          <w:b/>
          <w:i w:val="0"/>
          <w:color w:val="000000" w:themeColor="text1"/>
          <w:sz w:val="20"/>
        </w:rPr>
        <w:t>.</w:t>
      </w:r>
    </w:p>
    <w:p w14:paraId="5D4912C9" w14:textId="77777777" w:rsidR="00AA0752" w:rsidRPr="00A54E1A" w:rsidRDefault="00AA0752" w:rsidP="00AA0752">
      <w:pPr>
        <w:jc w:val="both"/>
        <w:rPr>
          <w:b/>
          <w:i w:val="0"/>
          <w:color w:val="000000" w:themeColor="text1"/>
          <w:sz w:val="20"/>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755493" w:rsidRDefault="00D71485" w:rsidP="00B12A9B">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7B2CD5" w:rsidRDefault="00D71485" w:rsidP="00B12A9B">
            <w:pPr>
              <w:jc w:val="center"/>
              <w:rPr>
                <w:b/>
                <w:i w:val="0"/>
                <w:color w:val="000000" w:themeColor="text1"/>
                <w:sz w:val="18"/>
                <w:szCs w:val="18"/>
              </w:rPr>
            </w:pPr>
            <w:r w:rsidRPr="007B2CD5">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7B2CD5" w:rsidRDefault="00D71485" w:rsidP="00B12A9B">
            <w:pPr>
              <w:jc w:val="center"/>
              <w:rPr>
                <w:b/>
                <w:i w:val="0"/>
                <w:color w:val="000000" w:themeColor="text1"/>
                <w:sz w:val="16"/>
                <w:szCs w:val="16"/>
              </w:rPr>
            </w:pPr>
            <w:r w:rsidRPr="007B2CD5">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7B2CD5" w:rsidRDefault="00D71485" w:rsidP="00B12A9B">
            <w:pPr>
              <w:jc w:val="center"/>
              <w:rPr>
                <w:b/>
                <w:i w:val="0"/>
                <w:color w:val="000000" w:themeColor="text1"/>
                <w:sz w:val="16"/>
                <w:szCs w:val="16"/>
              </w:rPr>
            </w:pPr>
            <w:r w:rsidRPr="007B2CD5">
              <w:rPr>
                <w:b/>
                <w:i w:val="0"/>
                <w:color w:val="000000" w:themeColor="text1"/>
                <w:sz w:val="16"/>
                <w:szCs w:val="16"/>
              </w:rPr>
              <w:t>Vrednost posla</w:t>
            </w:r>
          </w:p>
          <w:p w14:paraId="0B5C5C8F" w14:textId="77777777" w:rsidR="00D71485" w:rsidRPr="007B2CD5" w:rsidRDefault="00D71485" w:rsidP="00B12A9B">
            <w:pPr>
              <w:jc w:val="center"/>
              <w:rPr>
                <w:b/>
                <w:i w:val="0"/>
                <w:color w:val="000000" w:themeColor="text1"/>
                <w:sz w:val="18"/>
                <w:szCs w:val="18"/>
              </w:rPr>
            </w:pPr>
            <w:r w:rsidRPr="007B2CD5">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9857EC" w:rsidRPr="0079325B" w14:paraId="5C2E1C8B" w14:textId="77777777" w:rsidTr="00D476A1">
        <w:trPr>
          <w:trHeight w:val="889"/>
        </w:trPr>
        <w:tc>
          <w:tcPr>
            <w:tcW w:w="2039" w:type="dxa"/>
          </w:tcPr>
          <w:p w14:paraId="74B15734" w14:textId="77777777" w:rsidR="009857EC" w:rsidRPr="0079325B" w:rsidRDefault="009857EC" w:rsidP="00B12A9B">
            <w:pPr>
              <w:pStyle w:val="Glava"/>
              <w:tabs>
                <w:tab w:val="clear" w:pos="4536"/>
                <w:tab w:val="clear" w:pos="9072"/>
              </w:tabs>
              <w:jc w:val="both"/>
              <w:rPr>
                <w:i w:val="0"/>
                <w:sz w:val="22"/>
                <w:szCs w:val="22"/>
              </w:rPr>
            </w:pPr>
          </w:p>
        </w:tc>
        <w:tc>
          <w:tcPr>
            <w:tcW w:w="3544" w:type="dxa"/>
          </w:tcPr>
          <w:p w14:paraId="526B59BB" w14:textId="77777777" w:rsidR="009857EC" w:rsidRPr="0079325B" w:rsidRDefault="009857EC" w:rsidP="00B12A9B">
            <w:pPr>
              <w:pStyle w:val="Glava"/>
              <w:tabs>
                <w:tab w:val="clear" w:pos="4536"/>
                <w:tab w:val="clear" w:pos="9072"/>
              </w:tabs>
              <w:jc w:val="both"/>
              <w:rPr>
                <w:i w:val="0"/>
                <w:sz w:val="22"/>
                <w:szCs w:val="22"/>
              </w:rPr>
            </w:pPr>
          </w:p>
        </w:tc>
        <w:tc>
          <w:tcPr>
            <w:tcW w:w="1984" w:type="dxa"/>
          </w:tcPr>
          <w:p w14:paraId="7B5E2DE0" w14:textId="77777777" w:rsidR="009857EC" w:rsidRPr="0079325B" w:rsidRDefault="009857EC" w:rsidP="00B12A9B">
            <w:pPr>
              <w:pStyle w:val="Glava"/>
              <w:tabs>
                <w:tab w:val="clear" w:pos="4536"/>
                <w:tab w:val="clear" w:pos="9072"/>
              </w:tabs>
              <w:jc w:val="both"/>
              <w:rPr>
                <w:i w:val="0"/>
                <w:sz w:val="22"/>
                <w:szCs w:val="22"/>
              </w:rPr>
            </w:pPr>
          </w:p>
        </w:tc>
        <w:tc>
          <w:tcPr>
            <w:tcW w:w="1559" w:type="dxa"/>
          </w:tcPr>
          <w:p w14:paraId="6712ED7F" w14:textId="77777777" w:rsidR="009857EC" w:rsidRPr="0079325B" w:rsidRDefault="009857EC"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7D1F103C" w14:textId="77777777" w:rsidR="0005256A" w:rsidRDefault="0005256A" w:rsidP="00234B5F">
      <w:pPr>
        <w:pStyle w:val="Glava"/>
        <w:tabs>
          <w:tab w:val="clear" w:pos="4536"/>
          <w:tab w:val="clear" w:pos="9072"/>
        </w:tabs>
        <w:ind w:left="1080"/>
        <w:jc w:val="both"/>
        <w:rPr>
          <w:b/>
          <w:i w:val="0"/>
          <w:sz w:val="22"/>
          <w:szCs w:val="22"/>
          <w:highlight w:val="yellow"/>
        </w:rPr>
      </w:pPr>
    </w:p>
    <w:p w14:paraId="3565CD90" w14:textId="77777777" w:rsidR="0005256A" w:rsidRDefault="0005256A" w:rsidP="00234B5F">
      <w:pPr>
        <w:pStyle w:val="Glava"/>
        <w:tabs>
          <w:tab w:val="clear" w:pos="4536"/>
          <w:tab w:val="clear" w:pos="9072"/>
        </w:tabs>
        <w:ind w:left="1080"/>
        <w:jc w:val="both"/>
        <w:rPr>
          <w:b/>
          <w:i w:val="0"/>
          <w:sz w:val="22"/>
          <w:szCs w:val="22"/>
          <w:highlight w:val="yellow"/>
        </w:rPr>
      </w:pPr>
    </w:p>
    <w:p w14:paraId="08DBE3E4" w14:textId="77777777" w:rsidR="0005256A" w:rsidRPr="00D81E91" w:rsidRDefault="0005256A" w:rsidP="00234B5F">
      <w:pPr>
        <w:pStyle w:val="Glava"/>
        <w:tabs>
          <w:tab w:val="clear" w:pos="4536"/>
          <w:tab w:val="clear" w:pos="9072"/>
        </w:tabs>
        <w:ind w:left="1080"/>
        <w:jc w:val="both"/>
        <w:rPr>
          <w:b/>
          <w:i w:val="0"/>
          <w:sz w:val="22"/>
          <w:szCs w:val="22"/>
        </w:rPr>
      </w:pPr>
    </w:p>
    <w:p w14:paraId="3E9C830A" w14:textId="0DFB9DA8" w:rsidR="00234B5F" w:rsidRPr="00D81E91" w:rsidRDefault="00234B5F" w:rsidP="00234B5F">
      <w:pPr>
        <w:pStyle w:val="Glava"/>
        <w:tabs>
          <w:tab w:val="clear" w:pos="4536"/>
          <w:tab w:val="clear" w:pos="9072"/>
        </w:tabs>
        <w:ind w:left="1080"/>
        <w:jc w:val="both"/>
        <w:rPr>
          <w:b/>
          <w:i w:val="0"/>
          <w:sz w:val="22"/>
          <w:szCs w:val="22"/>
        </w:rPr>
      </w:pPr>
      <w:r w:rsidRPr="00D81E91">
        <w:rPr>
          <w:b/>
          <w:i w:val="0"/>
          <w:sz w:val="22"/>
          <w:szCs w:val="22"/>
        </w:rPr>
        <w:t xml:space="preserve">Referenčni posli predhodno navedenega kadra – VODJE </w:t>
      </w:r>
      <w:r w:rsidR="00A84C73" w:rsidRPr="00D81E91">
        <w:rPr>
          <w:b/>
          <w:i w:val="0"/>
          <w:sz w:val="22"/>
          <w:szCs w:val="22"/>
        </w:rPr>
        <w:t>POSAMEZNIH DEL S PODROČJA STROJNIŠTVA:</w:t>
      </w:r>
    </w:p>
    <w:p w14:paraId="0145A7F2" w14:textId="2BB0DF9B" w:rsidR="001505DD" w:rsidRPr="00D81E91" w:rsidRDefault="001505DD" w:rsidP="00234B5F">
      <w:pPr>
        <w:pStyle w:val="Glava"/>
        <w:tabs>
          <w:tab w:val="clear" w:pos="4536"/>
          <w:tab w:val="clear" w:pos="9072"/>
        </w:tabs>
        <w:ind w:left="1080"/>
        <w:jc w:val="both"/>
        <w:rPr>
          <w:b/>
          <w:i w:val="0"/>
          <w:sz w:val="22"/>
          <w:szCs w:val="22"/>
        </w:rPr>
      </w:pPr>
    </w:p>
    <w:p w14:paraId="6055EDB7" w14:textId="72D7EC10" w:rsidR="00111110" w:rsidRDefault="00111110" w:rsidP="00D81E91">
      <w:pPr>
        <w:pStyle w:val="Odstavekseznama"/>
        <w:numPr>
          <w:ilvl w:val="0"/>
          <w:numId w:val="33"/>
        </w:numPr>
        <w:jc w:val="both"/>
        <w:rPr>
          <w:b/>
          <w:i w:val="0"/>
          <w:sz w:val="20"/>
        </w:rPr>
      </w:pPr>
      <w:r>
        <w:rPr>
          <w:b/>
          <w:i w:val="0"/>
          <w:sz w:val="20"/>
        </w:rPr>
        <w:t xml:space="preserve">imeti referenco, da je v </w:t>
      </w:r>
      <w:r w:rsidR="00521CC4" w:rsidRPr="00D81E91">
        <w:rPr>
          <w:b/>
          <w:i w:val="0"/>
          <w:sz w:val="20"/>
        </w:rPr>
        <w:t xml:space="preserve"> obdobju od 1.1. 2015 do oddaje ponudbe</w:t>
      </w:r>
      <w:r>
        <w:rPr>
          <w:b/>
          <w:i w:val="0"/>
          <w:sz w:val="20"/>
        </w:rPr>
        <w:t xml:space="preserve"> uspešno zaključil vsaj en referenčni posel za področje strojnih del </w:t>
      </w:r>
    </w:p>
    <w:p w14:paraId="00CE5F77" w14:textId="37D1EDEE" w:rsidR="00521CC4" w:rsidRPr="00D81E91" w:rsidRDefault="00521CC4" w:rsidP="00D81E91">
      <w:pPr>
        <w:pStyle w:val="Odstavekseznama"/>
        <w:ind w:left="1800"/>
        <w:jc w:val="both"/>
      </w:pPr>
      <w:r w:rsidRPr="00D81E91">
        <w:rPr>
          <w:b/>
          <w:i w:val="0"/>
          <w:sz w:val="20"/>
        </w:rPr>
        <w:t xml:space="preserve"> </w:t>
      </w:r>
    </w:p>
    <w:p w14:paraId="155BE3E3" w14:textId="0724F7AC" w:rsidR="00234B5F" w:rsidRPr="00D81E91" w:rsidRDefault="00234B5F" w:rsidP="00234B5F">
      <w:pPr>
        <w:pStyle w:val="Glava"/>
        <w:tabs>
          <w:tab w:val="clear" w:pos="4536"/>
          <w:tab w:val="clear" w:pos="9072"/>
        </w:tabs>
        <w:ind w:left="1080"/>
        <w:jc w:val="both"/>
        <w:rPr>
          <w:i w:val="0"/>
          <w:sz w:val="22"/>
          <w:szCs w:val="22"/>
        </w:rPr>
      </w:pPr>
    </w:p>
    <w:p w14:paraId="0142395C" w14:textId="1263EEC4" w:rsidR="00234B5F" w:rsidRPr="00666E69" w:rsidRDefault="00234B5F" w:rsidP="00666E69">
      <w:pPr>
        <w:jc w:val="both"/>
        <w:rPr>
          <w:b/>
          <w:i w:val="0"/>
          <w:color w:val="000000" w:themeColor="text1"/>
          <w:sz w:val="20"/>
        </w:rPr>
      </w:pPr>
    </w:p>
    <w:p w14:paraId="649F333F" w14:textId="77777777" w:rsidR="00234B5F" w:rsidRPr="00A54E1A" w:rsidRDefault="00234B5F" w:rsidP="00234B5F">
      <w:pPr>
        <w:jc w:val="both"/>
        <w:rPr>
          <w:b/>
          <w:i w:val="0"/>
          <w:color w:val="000000" w:themeColor="text1"/>
          <w:sz w:val="20"/>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234B5F" w:rsidRPr="00755493" w14:paraId="29FE0205" w14:textId="77777777" w:rsidTr="001505DD">
        <w:tc>
          <w:tcPr>
            <w:tcW w:w="2039" w:type="dxa"/>
            <w:shd w:val="clear" w:color="auto" w:fill="D9D9D9" w:themeFill="background1" w:themeFillShade="D9"/>
            <w:vAlign w:val="center"/>
          </w:tcPr>
          <w:p w14:paraId="4A7DD3E6" w14:textId="77777777" w:rsidR="00234B5F" w:rsidRPr="00755493" w:rsidRDefault="00234B5F" w:rsidP="001505DD">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583705F4" w14:textId="77777777" w:rsidR="00234B5F" w:rsidRPr="007B2CD5" w:rsidRDefault="00234B5F" w:rsidP="001505DD">
            <w:pPr>
              <w:jc w:val="center"/>
              <w:rPr>
                <w:b/>
                <w:i w:val="0"/>
                <w:color w:val="000000" w:themeColor="text1"/>
                <w:sz w:val="18"/>
                <w:szCs w:val="18"/>
              </w:rPr>
            </w:pPr>
            <w:r w:rsidRPr="007B2CD5">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1EC54F4" w14:textId="77777777" w:rsidR="00234B5F" w:rsidRPr="007B2CD5" w:rsidRDefault="00234B5F" w:rsidP="001505DD">
            <w:pPr>
              <w:jc w:val="center"/>
              <w:rPr>
                <w:b/>
                <w:i w:val="0"/>
                <w:color w:val="000000" w:themeColor="text1"/>
                <w:sz w:val="16"/>
                <w:szCs w:val="16"/>
              </w:rPr>
            </w:pPr>
            <w:r w:rsidRPr="007B2CD5">
              <w:rPr>
                <w:b/>
                <w:i w:val="0"/>
                <w:color w:val="000000" w:themeColor="text1"/>
                <w:sz w:val="16"/>
                <w:szCs w:val="16"/>
              </w:rPr>
              <w:t>Datum začetka in končanja posla</w:t>
            </w:r>
          </w:p>
        </w:tc>
        <w:tc>
          <w:tcPr>
            <w:tcW w:w="1559" w:type="dxa"/>
            <w:shd w:val="clear" w:color="auto" w:fill="D9D9D9" w:themeFill="background1" w:themeFillShade="D9"/>
            <w:vAlign w:val="center"/>
          </w:tcPr>
          <w:p w14:paraId="72840362" w14:textId="77777777" w:rsidR="00234B5F" w:rsidRPr="007B2CD5" w:rsidRDefault="00234B5F" w:rsidP="001505DD">
            <w:pPr>
              <w:jc w:val="center"/>
              <w:rPr>
                <w:b/>
                <w:i w:val="0"/>
                <w:color w:val="000000" w:themeColor="text1"/>
                <w:sz w:val="16"/>
                <w:szCs w:val="16"/>
              </w:rPr>
            </w:pPr>
            <w:r w:rsidRPr="007B2CD5">
              <w:rPr>
                <w:b/>
                <w:i w:val="0"/>
                <w:color w:val="000000" w:themeColor="text1"/>
                <w:sz w:val="16"/>
                <w:szCs w:val="16"/>
              </w:rPr>
              <w:t>Vrednost posla</w:t>
            </w:r>
          </w:p>
          <w:p w14:paraId="4D82B246" w14:textId="77777777" w:rsidR="00234B5F" w:rsidRPr="007B2CD5" w:rsidRDefault="00234B5F" w:rsidP="001505DD">
            <w:pPr>
              <w:jc w:val="center"/>
              <w:rPr>
                <w:b/>
                <w:i w:val="0"/>
                <w:color w:val="000000" w:themeColor="text1"/>
                <w:sz w:val="18"/>
                <w:szCs w:val="18"/>
              </w:rPr>
            </w:pPr>
            <w:r w:rsidRPr="007B2CD5">
              <w:rPr>
                <w:b/>
                <w:i w:val="0"/>
                <w:color w:val="000000" w:themeColor="text1"/>
                <w:sz w:val="16"/>
                <w:szCs w:val="16"/>
              </w:rPr>
              <w:t>v EUR brez DDV</w:t>
            </w:r>
          </w:p>
        </w:tc>
      </w:tr>
      <w:tr w:rsidR="00234B5F" w:rsidRPr="0079325B" w14:paraId="56526D00" w14:textId="77777777" w:rsidTr="001505DD">
        <w:tc>
          <w:tcPr>
            <w:tcW w:w="2039" w:type="dxa"/>
          </w:tcPr>
          <w:p w14:paraId="10A04473" w14:textId="77777777" w:rsidR="00234B5F" w:rsidRPr="0079325B" w:rsidRDefault="00234B5F" w:rsidP="001505DD">
            <w:pPr>
              <w:pStyle w:val="Glava"/>
              <w:tabs>
                <w:tab w:val="clear" w:pos="4536"/>
                <w:tab w:val="clear" w:pos="9072"/>
              </w:tabs>
              <w:jc w:val="both"/>
              <w:rPr>
                <w:i w:val="0"/>
                <w:sz w:val="22"/>
                <w:szCs w:val="22"/>
              </w:rPr>
            </w:pPr>
          </w:p>
        </w:tc>
        <w:tc>
          <w:tcPr>
            <w:tcW w:w="3544" w:type="dxa"/>
          </w:tcPr>
          <w:p w14:paraId="6F6E9FF4" w14:textId="77777777" w:rsidR="00234B5F" w:rsidRPr="0079325B" w:rsidRDefault="00234B5F" w:rsidP="001505DD">
            <w:pPr>
              <w:pStyle w:val="Glava"/>
              <w:tabs>
                <w:tab w:val="clear" w:pos="4536"/>
                <w:tab w:val="clear" w:pos="9072"/>
              </w:tabs>
              <w:jc w:val="both"/>
              <w:rPr>
                <w:i w:val="0"/>
                <w:sz w:val="22"/>
                <w:szCs w:val="22"/>
              </w:rPr>
            </w:pPr>
          </w:p>
        </w:tc>
        <w:tc>
          <w:tcPr>
            <w:tcW w:w="1984" w:type="dxa"/>
          </w:tcPr>
          <w:p w14:paraId="01FB4BFB" w14:textId="77777777" w:rsidR="00234B5F" w:rsidRPr="0079325B" w:rsidRDefault="00234B5F" w:rsidP="001505DD">
            <w:pPr>
              <w:pStyle w:val="Glava"/>
              <w:tabs>
                <w:tab w:val="clear" w:pos="4536"/>
                <w:tab w:val="clear" w:pos="9072"/>
              </w:tabs>
              <w:jc w:val="both"/>
              <w:rPr>
                <w:i w:val="0"/>
                <w:sz w:val="22"/>
                <w:szCs w:val="22"/>
              </w:rPr>
            </w:pPr>
          </w:p>
        </w:tc>
        <w:tc>
          <w:tcPr>
            <w:tcW w:w="1559" w:type="dxa"/>
          </w:tcPr>
          <w:p w14:paraId="209E84DF" w14:textId="77777777" w:rsidR="00234B5F" w:rsidRPr="0079325B" w:rsidRDefault="00234B5F" w:rsidP="001505DD">
            <w:pPr>
              <w:pStyle w:val="Glava"/>
              <w:tabs>
                <w:tab w:val="clear" w:pos="4536"/>
                <w:tab w:val="clear" w:pos="9072"/>
              </w:tabs>
              <w:jc w:val="both"/>
              <w:rPr>
                <w:i w:val="0"/>
                <w:sz w:val="28"/>
                <w:szCs w:val="28"/>
              </w:rPr>
            </w:pPr>
          </w:p>
          <w:p w14:paraId="7C5C2AB0" w14:textId="77777777" w:rsidR="00234B5F" w:rsidRDefault="00234B5F" w:rsidP="001505DD">
            <w:pPr>
              <w:pStyle w:val="Glava"/>
              <w:tabs>
                <w:tab w:val="clear" w:pos="4536"/>
                <w:tab w:val="clear" w:pos="9072"/>
              </w:tabs>
              <w:jc w:val="both"/>
              <w:rPr>
                <w:i w:val="0"/>
                <w:sz w:val="28"/>
                <w:szCs w:val="28"/>
              </w:rPr>
            </w:pPr>
          </w:p>
          <w:p w14:paraId="76DEA44F" w14:textId="77777777" w:rsidR="00234B5F" w:rsidRPr="0079325B" w:rsidRDefault="00234B5F" w:rsidP="001505DD">
            <w:pPr>
              <w:pStyle w:val="Glava"/>
              <w:tabs>
                <w:tab w:val="clear" w:pos="4536"/>
                <w:tab w:val="clear" w:pos="9072"/>
              </w:tabs>
              <w:jc w:val="both"/>
              <w:rPr>
                <w:i w:val="0"/>
                <w:sz w:val="28"/>
                <w:szCs w:val="28"/>
              </w:rPr>
            </w:pPr>
          </w:p>
        </w:tc>
      </w:tr>
      <w:tr w:rsidR="00234B5F" w:rsidRPr="0079325B" w14:paraId="00FEC53B" w14:textId="77777777" w:rsidTr="001505DD">
        <w:tc>
          <w:tcPr>
            <w:tcW w:w="2039" w:type="dxa"/>
          </w:tcPr>
          <w:p w14:paraId="332C6E0B" w14:textId="77777777" w:rsidR="00234B5F" w:rsidRPr="0079325B" w:rsidRDefault="00234B5F" w:rsidP="001505DD">
            <w:pPr>
              <w:pStyle w:val="Glava"/>
              <w:tabs>
                <w:tab w:val="clear" w:pos="4536"/>
                <w:tab w:val="clear" w:pos="9072"/>
              </w:tabs>
              <w:jc w:val="both"/>
              <w:rPr>
                <w:i w:val="0"/>
                <w:sz w:val="22"/>
                <w:szCs w:val="22"/>
              </w:rPr>
            </w:pPr>
          </w:p>
        </w:tc>
        <w:tc>
          <w:tcPr>
            <w:tcW w:w="3544" w:type="dxa"/>
          </w:tcPr>
          <w:p w14:paraId="4A867C0E" w14:textId="77777777" w:rsidR="00234B5F" w:rsidRPr="0079325B" w:rsidRDefault="00234B5F" w:rsidP="001505DD">
            <w:pPr>
              <w:pStyle w:val="Glava"/>
              <w:tabs>
                <w:tab w:val="clear" w:pos="4536"/>
                <w:tab w:val="clear" w:pos="9072"/>
              </w:tabs>
              <w:jc w:val="both"/>
              <w:rPr>
                <w:i w:val="0"/>
                <w:sz w:val="22"/>
                <w:szCs w:val="22"/>
              </w:rPr>
            </w:pPr>
          </w:p>
        </w:tc>
        <w:tc>
          <w:tcPr>
            <w:tcW w:w="1984" w:type="dxa"/>
          </w:tcPr>
          <w:p w14:paraId="2451F9AF" w14:textId="77777777" w:rsidR="00234B5F" w:rsidRPr="0079325B" w:rsidRDefault="00234B5F" w:rsidP="001505DD">
            <w:pPr>
              <w:pStyle w:val="Glava"/>
              <w:tabs>
                <w:tab w:val="clear" w:pos="4536"/>
                <w:tab w:val="clear" w:pos="9072"/>
              </w:tabs>
              <w:jc w:val="both"/>
              <w:rPr>
                <w:i w:val="0"/>
                <w:sz w:val="22"/>
                <w:szCs w:val="22"/>
              </w:rPr>
            </w:pPr>
          </w:p>
        </w:tc>
        <w:tc>
          <w:tcPr>
            <w:tcW w:w="1559" w:type="dxa"/>
          </w:tcPr>
          <w:p w14:paraId="77E464D2" w14:textId="77777777" w:rsidR="00234B5F" w:rsidRPr="0079325B" w:rsidRDefault="00234B5F" w:rsidP="001505DD">
            <w:pPr>
              <w:pStyle w:val="Glava"/>
              <w:tabs>
                <w:tab w:val="clear" w:pos="4536"/>
                <w:tab w:val="clear" w:pos="9072"/>
              </w:tabs>
              <w:jc w:val="both"/>
              <w:rPr>
                <w:i w:val="0"/>
                <w:sz w:val="28"/>
                <w:szCs w:val="28"/>
              </w:rPr>
            </w:pPr>
          </w:p>
          <w:p w14:paraId="0FFCB99D" w14:textId="77777777" w:rsidR="00234B5F" w:rsidRPr="0079325B" w:rsidRDefault="00234B5F" w:rsidP="001505DD">
            <w:pPr>
              <w:pStyle w:val="Glava"/>
              <w:tabs>
                <w:tab w:val="clear" w:pos="4536"/>
                <w:tab w:val="clear" w:pos="9072"/>
              </w:tabs>
              <w:jc w:val="both"/>
              <w:rPr>
                <w:i w:val="0"/>
                <w:sz w:val="28"/>
                <w:szCs w:val="28"/>
              </w:rPr>
            </w:pPr>
          </w:p>
          <w:p w14:paraId="6D69701C" w14:textId="77777777" w:rsidR="00234B5F" w:rsidRPr="0079325B" w:rsidRDefault="00234B5F" w:rsidP="001505DD">
            <w:pPr>
              <w:pStyle w:val="Glava"/>
              <w:tabs>
                <w:tab w:val="clear" w:pos="4536"/>
                <w:tab w:val="clear" w:pos="9072"/>
              </w:tabs>
              <w:jc w:val="both"/>
              <w:rPr>
                <w:i w:val="0"/>
                <w:sz w:val="28"/>
                <w:szCs w:val="28"/>
              </w:rPr>
            </w:pPr>
          </w:p>
        </w:tc>
      </w:tr>
    </w:tbl>
    <w:p w14:paraId="48E12101" w14:textId="77777777" w:rsidR="00234B5F" w:rsidRDefault="00234B5F" w:rsidP="00234B5F">
      <w:pPr>
        <w:pStyle w:val="Glava"/>
        <w:tabs>
          <w:tab w:val="clear" w:pos="4536"/>
          <w:tab w:val="clear" w:pos="9072"/>
        </w:tabs>
        <w:ind w:left="1080"/>
        <w:jc w:val="both"/>
        <w:rPr>
          <w:i w:val="0"/>
          <w:sz w:val="22"/>
          <w:szCs w:val="22"/>
        </w:rPr>
      </w:pPr>
    </w:p>
    <w:p w14:paraId="7FBC0285" w14:textId="77777777" w:rsidR="00234B5F" w:rsidRDefault="00234B5F" w:rsidP="00234B5F">
      <w:pPr>
        <w:pStyle w:val="Glava"/>
        <w:tabs>
          <w:tab w:val="clear" w:pos="4536"/>
          <w:tab w:val="clear" w:pos="9072"/>
        </w:tabs>
        <w:ind w:left="1080"/>
        <w:jc w:val="both"/>
        <w:rPr>
          <w:i w:val="0"/>
          <w:sz w:val="22"/>
          <w:szCs w:val="22"/>
        </w:rPr>
      </w:pPr>
    </w:p>
    <w:p w14:paraId="6AB9A7D8" w14:textId="77777777" w:rsidR="00234B5F" w:rsidRDefault="00234B5F" w:rsidP="00234B5F">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6F68E94D" w14:textId="77777777" w:rsidR="00234B5F" w:rsidRDefault="00234B5F" w:rsidP="00234B5F">
      <w:pPr>
        <w:pStyle w:val="Glava"/>
        <w:tabs>
          <w:tab w:val="clear" w:pos="4536"/>
          <w:tab w:val="clear" w:pos="9072"/>
        </w:tabs>
        <w:ind w:left="1080"/>
        <w:jc w:val="both"/>
        <w:rPr>
          <w:i w:val="0"/>
          <w:sz w:val="22"/>
          <w:szCs w:val="22"/>
        </w:rPr>
      </w:pPr>
    </w:p>
    <w:p w14:paraId="26CB1507" w14:textId="77777777" w:rsidR="00234B5F" w:rsidRPr="0079325B" w:rsidRDefault="00234B5F" w:rsidP="00234B5F">
      <w:pPr>
        <w:pStyle w:val="Glava"/>
        <w:tabs>
          <w:tab w:val="clear" w:pos="4536"/>
          <w:tab w:val="clear" w:pos="9072"/>
        </w:tabs>
        <w:ind w:left="1080"/>
        <w:jc w:val="both"/>
        <w:rPr>
          <w:i w:val="0"/>
          <w:sz w:val="22"/>
          <w:szCs w:val="22"/>
        </w:rPr>
      </w:pPr>
    </w:p>
    <w:p w14:paraId="57F2704E" w14:textId="77777777" w:rsidR="00234B5F" w:rsidRPr="0079325B" w:rsidRDefault="00234B5F" w:rsidP="00234B5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921CD31" w14:textId="6F36BABA" w:rsidR="00EF219A" w:rsidRDefault="00EF219A" w:rsidP="00FE3CF1">
      <w:pPr>
        <w:pStyle w:val="Glava"/>
        <w:tabs>
          <w:tab w:val="clear" w:pos="4536"/>
          <w:tab w:val="clear" w:pos="9072"/>
        </w:tabs>
        <w:ind w:left="1080"/>
        <w:jc w:val="both"/>
        <w:rPr>
          <w:i w:val="0"/>
          <w:sz w:val="22"/>
          <w:szCs w:val="22"/>
        </w:rPr>
      </w:pPr>
    </w:p>
    <w:p w14:paraId="21A65E38" w14:textId="5C2A85E0" w:rsidR="0005256A" w:rsidRDefault="0005256A" w:rsidP="00FE3CF1">
      <w:pPr>
        <w:pStyle w:val="Glava"/>
        <w:tabs>
          <w:tab w:val="clear" w:pos="4536"/>
          <w:tab w:val="clear" w:pos="9072"/>
        </w:tabs>
        <w:ind w:left="1080"/>
        <w:jc w:val="both"/>
        <w:rPr>
          <w:i w:val="0"/>
          <w:sz w:val="22"/>
          <w:szCs w:val="22"/>
        </w:rPr>
      </w:pPr>
    </w:p>
    <w:p w14:paraId="665EC428" w14:textId="75EFDD57" w:rsidR="0005256A" w:rsidRDefault="0005256A" w:rsidP="00FE3CF1">
      <w:pPr>
        <w:pStyle w:val="Glava"/>
        <w:tabs>
          <w:tab w:val="clear" w:pos="4536"/>
          <w:tab w:val="clear" w:pos="9072"/>
        </w:tabs>
        <w:ind w:left="1080"/>
        <w:jc w:val="both"/>
        <w:rPr>
          <w:i w:val="0"/>
          <w:sz w:val="22"/>
          <w:szCs w:val="22"/>
        </w:rPr>
      </w:pPr>
    </w:p>
    <w:p w14:paraId="0E0B38D0" w14:textId="747F5015" w:rsidR="0005256A" w:rsidRDefault="0005256A" w:rsidP="00FE3CF1">
      <w:pPr>
        <w:pStyle w:val="Glava"/>
        <w:tabs>
          <w:tab w:val="clear" w:pos="4536"/>
          <w:tab w:val="clear" w:pos="9072"/>
        </w:tabs>
        <w:ind w:left="1080"/>
        <w:jc w:val="both"/>
        <w:rPr>
          <w:i w:val="0"/>
          <w:sz w:val="22"/>
          <w:szCs w:val="22"/>
        </w:rPr>
      </w:pPr>
    </w:p>
    <w:p w14:paraId="533034B5" w14:textId="7F1D8F75" w:rsidR="0005256A" w:rsidRDefault="0005256A" w:rsidP="00FE3CF1">
      <w:pPr>
        <w:pStyle w:val="Glava"/>
        <w:tabs>
          <w:tab w:val="clear" w:pos="4536"/>
          <w:tab w:val="clear" w:pos="9072"/>
        </w:tabs>
        <w:ind w:left="1080"/>
        <w:jc w:val="both"/>
        <w:rPr>
          <w:i w:val="0"/>
          <w:sz w:val="22"/>
          <w:szCs w:val="22"/>
        </w:rPr>
      </w:pPr>
    </w:p>
    <w:p w14:paraId="2C1566A7" w14:textId="149F6D7C" w:rsidR="0005256A" w:rsidRDefault="0005256A" w:rsidP="00FE3CF1">
      <w:pPr>
        <w:pStyle w:val="Glava"/>
        <w:tabs>
          <w:tab w:val="clear" w:pos="4536"/>
          <w:tab w:val="clear" w:pos="9072"/>
        </w:tabs>
        <w:ind w:left="1080"/>
        <w:jc w:val="both"/>
        <w:rPr>
          <w:i w:val="0"/>
          <w:sz w:val="22"/>
          <w:szCs w:val="22"/>
        </w:rPr>
      </w:pPr>
    </w:p>
    <w:p w14:paraId="4337EB0A" w14:textId="4FAD7B52" w:rsidR="0005256A" w:rsidRDefault="0005256A" w:rsidP="00FE3CF1">
      <w:pPr>
        <w:pStyle w:val="Glava"/>
        <w:tabs>
          <w:tab w:val="clear" w:pos="4536"/>
          <w:tab w:val="clear" w:pos="9072"/>
        </w:tabs>
        <w:ind w:left="1080"/>
        <w:jc w:val="both"/>
        <w:rPr>
          <w:i w:val="0"/>
          <w:sz w:val="22"/>
          <w:szCs w:val="22"/>
        </w:rPr>
      </w:pPr>
    </w:p>
    <w:p w14:paraId="4D60E788" w14:textId="66C86640" w:rsidR="0005256A" w:rsidRDefault="0005256A" w:rsidP="00FE3CF1">
      <w:pPr>
        <w:pStyle w:val="Glava"/>
        <w:tabs>
          <w:tab w:val="clear" w:pos="4536"/>
          <w:tab w:val="clear" w:pos="9072"/>
        </w:tabs>
        <w:ind w:left="1080"/>
        <w:jc w:val="both"/>
        <w:rPr>
          <w:i w:val="0"/>
          <w:sz w:val="22"/>
          <w:szCs w:val="22"/>
        </w:rPr>
      </w:pPr>
    </w:p>
    <w:p w14:paraId="31079379" w14:textId="24E519C5" w:rsidR="0005256A" w:rsidRDefault="0005256A" w:rsidP="00FE3CF1">
      <w:pPr>
        <w:pStyle w:val="Glava"/>
        <w:tabs>
          <w:tab w:val="clear" w:pos="4536"/>
          <w:tab w:val="clear" w:pos="9072"/>
        </w:tabs>
        <w:ind w:left="1080"/>
        <w:jc w:val="both"/>
        <w:rPr>
          <w:i w:val="0"/>
          <w:sz w:val="22"/>
          <w:szCs w:val="22"/>
        </w:rPr>
      </w:pPr>
    </w:p>
    <w:p w14:paraId="041A54DD" w14:textId="2C4112D5" w:rsidR="0005256A" w:rsidRDefault="0005256A" w:rsidP="00FE3CF1">
      <w:pPr>
        <w:pStyle w:val="Glava"/>
        <w:tabs>
          <w:tab w:val="clear" w:pos="4536"/>
          <w:tab w:val="clear" w:pos="9072"/>
        </w:tabs>
        <w:ind w:left="1080"/>
        <w:jc w:val="both"/>
        <w:rPr>
          <w:i w:val="0"/>
          <w:sz w:val="22"/>
          <w:szCs w:val="22"/>
        </w:rPr>
      </w:pPr>
    </w:p>
    <w:p w14:paraId="577C2F39" w14:textId="0280DA6C" w:rsidR="0005256A" w:rsidRDefault="0005256A" w:rsidP="00FE3CF1">
      <w:pPr>
        <w:pStyle w:val="Glava"/>
        <w:tabs>
          <w:tab w:val="clear" w:pos="4536"/>
          <w:tab w:val="clear" w:pos="9072"/>
        </w:tabs>
        <w:ind w:left="1080"/>
        <w:jc w:val="both"/>
        <w:rPr>
          <w:i w:val="0"/>
          <w:sz w:val="22"/>
          <w:szCs w:val="22"/>
        </w:rPr>
      </w:pPr>
    </w:p>
    <w:p w14:paraId="24482007" w14:textId="5E21369D" w:rsidR="0005256A" w:rsidRDefault="0005256A" w:rsidP="00FE3CF1">
      <w:pPr>
        <w:pStyle w:val="Glava"/>
        <w:tabs>
          <w:tab w:val="clear" w:pos="4536"/>
          <w:tab w:val="clear" w:pos="9072"/>
        </w:tabs>
        <w:ind w:left="1080"/>
        <w:jc w:val="both"/>
        <w:rPr>
          <w:i w:val="0"/>
          <w:sz w:val="22"/>
          <w:szCs w:val="22"/>
        </w:rPr>
      </w:pPr>
    </w:p>
    <w:p w14:paraId="3B3902EC" w14:textId="1A2A518B" w:rsidR="0005256A" w:rsidRDefault="0005256A" w:rsidP="00FE3CF1">
      <w:pPr>
        <w:pStyle w:val="Glava"/>
        <w:tabs>
          <w:tab w:val="clear" w:pos="4536"/>
          <w:tab w:val="clear" w:pos="9072"/>
        </w:tabs>
        <w:ind w:left="1080"/>
        <w:jc w:val="both"/>
        <w:rPr>
          <w:i w:val="0"/>
          <w:sz w:val="22"/>
          <w:szCs w:val="22"/>
        </w:rPr>
      </w:pPr>
    </w:p>
    <w:p w14:paraId="6486FAE4" w14:textId="5ECFC916" w:rsidR="0005256A" w:rsidRDefault="0005256A" w:rsidP="00FE3CF1">
      <w:pPr>
        <w:pStyle w:val="Glava"/>
        <w:tabs>
          <w:tab w:val="clear" w:pos="4536"/>
          <w:tab w:val="clear" w:pos="9072"/>
        </w:tabs>
        <w:ind w:left="1080"/>
        <w:jc w:val="both"/>
        <w:rPr>
          <w:i w:val="0"/>
          <w:sz w:val="22"/>
          <w:szCs w:val="22"/>
        </w:rPr>
      </w:pPr>
    </w:p>
    <w:p w14:paraId="6462486D" w14:textId="71F056FE" w:rsidR="0005256A" w:rsidRDefault="0005256A" w:rsidP="00FE3CF1">
      <w:pPr>
        <w:pStyle w:val="Glava"/>
        <w:tabs>
          <w:tab w:val="clear" w:pos="4536"/>
          <w:tab w:val="clear" w:pos="9072"/>
        </w:tabs>
        <w:ind w:left="1080"/>
        <w:jc w:val="both"/>
        <w:rPr>
          <w:i w:val="0"/>
          <w:sz w:val="22"/>
          <w:szCs w:val="22"/>
        </w:rPr>
      </w:pPr>
    </w:p>
    <w:p w14:paraId="2C46409E" w14:textId="604B87C4" w:rsidR="0005256A" w:rsidRDefault="0005256A" w:rsidP="00FE3CF1">
      <w:pPr>
        <w:pStyle w:val="Glava"/>
        <w:tabs>
          <w:tab w:val="clear" w:pos="4536"/>
          <w:tab w:val="clear" w:pos="9072"/>
        </w:tabs>
        <w:ind w:left="1080"/>
        <w:jc w:val="both"/>
        <w:rPr>
          <w:i w:val="0"/>
          <w:sz w:val="22"/>
          <w:szCs w:val="22"/>
        </w:rPr>
      </w:pPr>
    </w:p>
    <w:p w14:paraId="4CA44EAE" w14:textId="72B6E502" w:rsidR="0005256A" w:rsidRDefault="0005256A" w:rsidP="00FE3CF1">
      <w:pPr>
        <w:pStyle w:val="Glava"/>
        <w:tabs>
          <w:tab w:val="clear" w:pos="4536"/>
          <w:tab w:val="clear" w:pos="9072"/>
        </w:tabs>
        <w:ind w:left="1080"/>
        <w:jc w:val="both"/>
        <w:rPr>
          <w:i w:val="0"/>
          <w:sz w:val="22"/>
          <w:szCs w:val="22"/>
        </w:rPr>
      </w:pPr>
    </w:p>
    <w:p w14:paraId="6D7C73BC" w14:textId="3D91E234" w:rsidR="0005256A" w:rsidRDefault="0005256A" w:rsidP="00FE3CF1">
      <w:pPr>
        <w:pStyle w:val="Glava"/>
        <w:tabs>
          <w:tab w:val="clear" w:pos="4536"/>
          <w:tab w:val="clear" w:pos="9072"/>
        </w:tabs>
        <w:ind w:left="1080"/>
        <w:jc w:val="both"/>
        <w:rPr>
          <w:i w:val="0"/>
          <w:sz w:val="22"/>
          <w:szCs w:val="22"/>
        </w:rPr>
      </w:pPr>
    </w:p>
    <w:p w14:paraId="209FAED9" w14:textId="2E5C711F" w:rsidR="0005256A" w:rsidRDefault="0005256A" w:rsidP="00FE3CF1">
      <w:pPr>
        <w:pStyle w:val="Glava"/>
        <w:tabs>
          <w:tab w:val="clear" w:pos="4536"/>
          <w:tab w:val="clear" w:pos="9072"/>
        </w:tabs>
        <w:ind w:left="1080"/>
        <w:jc w:val="both"/>
        <w:rPr>
          <w:i w:val="0"/>
          <w:sz w:val="22"/>
          <w:szCs w:val="22"/>
        </w:rPr>
      </w:pPr>
    </w:p>
    <w:p w14:paraId="2B6C7B8B" w14:textId="2BDC2A3D" w:rsidR="0005256A" w:rsidRDefault="0005256A" w:rsidP="00FE3CF1">
      <w:pPr>
        <w:pStyle w:val="Glava"/>
        <w:tabs>
          <w:tab w:val="clear" w:pos="4536"/>
          <w:tab w:val="clear" w:pos="9072"/>
        </w:tabs>
        <w:ind w:left="1080"/>
        <w:jc w:val="both"/>
        <w:rPr>
          <w:i w:val="0"/>
          <w:sz w:val="22"/>
          <w:szCs w:val="22"/>
        </w:rPr>
      </w:pPr>
    </w:p>
    <w:p w14:paraId="384D1E0F" w14:textId="248FF835" w:rsidR="0005256A" w:rsidRDefault="0005256A" w:rsidP="00FE3CF1">
      <w:pPr>
        <w:pStyle w:val="Glava"/>
        <w:tabs>
          <w:tab w:val="clear" w:pos="4536"/>
          <w:tab w:val="clear" w:pos="9072"/>
        </w:tabs>
        <w:ind w:left="1080"/>
        <w:jc w:val="both"/>
        <w:rPr>
          <w:i w:val="0"/>
          <w:sz w:val="22"/>
          <w:szCs w:val="22"/>
        </w:rPr>
      </w:pPr>
    </w:p>
    <w:p w14:paraId="4231CF9D" w14:textId="41B3FCD1" w:rsidR="0005256A" w:rsidRDefault="0005256A" w:rsidP="00FE3CF1">
      <w:pPr>
        <w:pStyle w:val="Glava"/>
        <w:tabs>
          <w:tab w:val="clear" w:pos="4536"/>
          <w:tab w:val="clear" w:pos="9072"/>
        </w:tabs>
        <w:ind w:left="1080"/>
        <w:jc w:val="both"/>
        <w:rPr>
          <w:i w:val="0"/>
          <w:sz w:val="22"/>
          <w:szCs w:val="22"/>
        </w:rPr>
      </w:pPr>
    </w:p>
    <w:p w14:paraId="30F6BBE3" w14:textId="64B90261" w:rsidR="0005256A" w:rsidRDefault="0005256A" w:rsidP="00FE3CF1">
      <w:pPr>
        <w:pStyle w:val="Glava"/>
        <w:tabs>
          <w:tab w:val="clear" w:pos="4536"/>
          <w:tab w:val="clear" w:pos="9072"/>
        </w:tabs>
        <w:ind w:left="1080"/>
        <w:jc w:val="both"/>
        <w:rPr>
          <w:i w:val="0"/>
          <w:sz w:val="22"/>
          <w:szCs w:val="22"/>
        </w:rPr>
      </w:pPr>
    </w:p>
    <w:p w14:paraId="289D2FBC" w14:textId="1B0874AE" w:rsidR="0005256A" w:rsidRDefault="0005256A" w:rsidP="00FE3CF1">
      <w:pPr>
        <w:pStyle w:val="Glava"/>
        <w:tabs>
          <w:tab w:val="clear" w:pos="4536"/>
          <w:tab w:val="clear" w:pos="9072"/>
        </w:tabs>
        <w:ind w:left="1080"/>
        <w:jc w:val="both"/>
        <w:rPr>
          <w:i w:val="0"/>
          <w:sz w:val="22"/>
          <w:szCs w:val="22"/>
        </w:rPr>
      </w:pPr>
    </w:p>
    <w:p w14:paraId="2E70ECC9" w14:textId="22C8195A" w:rsidR="0005256A" w:rsidRDefault="0005256A" w:rsidP="00FE3CF1">
      <w:pPr>
        <w:pStyle w:val="Glava"/>
        <w:tabs>
          <w:tab w:val="clear" w:pos="4536"/>
          <w:tab w:val="clear" w:pos="9072"/>
        </w:tabs>
        <w:ind w:left="1080"/>
        <w:jc w:val="both"/>
        <w:rPr>
          <w:i w:val="0"/>
          <w:sz w:val="22"/>
          <w:szCs w:val="22"/>
        </w:rPr>
      </w:pPr>
    </w:p>
    <w:p w14:paraId="7181683C" w14:textId="4270A9C1" w:rsidR="0005256A" w:rsidRDefault="0005256A" w:rsidP="00FE3CF1">
      <w:pPr>
        <w:pStyle w:val="Glava"/>
        <w:tabs>
          <w:tab w:val="clear" w:pos="4536"/>
          <w:tab w:val="clear" w:pos="9072"/>
        </w:tabs>
        <w:ind w:left="1080"/>
        <w:jc w:val="both"/>
        <w:rPr>
          <w:i w:val="0"/>
          <w:sz w:val="22"/>
          <w:szCs w:val="22"/>
        </w:rPr>
      </w:pPr>
    </w:p>
    <w:p w14:paraId="773CE783" w14:textId="173D7F1D" w:rsidR="00F7290F" w:rsidRPr="003E7F54" w:rsidRDefault="00234B5F" w:rsidP="00234B5F">
      <w:pPr>
        <w:pStyle w:val="Glava"/>
        <w:tabs>
          <w:tab w:val="clear" w:pos="4536"/>
          <w:tab w:val="clear" w:pos="9072"/>
        </w:tabs>
        <w:ind w:left="1080"/>
        <w:jc w:val="both"/>
        <w:rPr>
          <w:b/>
          <w:i w:val="0"/>
          <w:sz w:val="22"/>
          <w:szCs w:val="22"/>
        </w:rPr>
      </w:pPr>
      <w:r w:rsidRPr="003E7F54">
        <w:rPr>
          <w:b/>
          <w:i w:val="0"/>
          <w:sz w:val="22"/>
          <w:szCs w:val="22"/>
        </w:rPr>
        <w:t>Referenčni posli predhodno navedenega kadra – VODJ</w:t>
      </w:r>
      <w:r w:rsidR="00F7290F" w:rsidRPr="003E7F54">
        <w:rPr>
          <w:b/>
          <w:i w:val="0"/>
          <w:sz w:val="22"/>
          <w:szCs w:val="22"/>
        </w:rPr>
        <w:t>E POSAMEZNIH DEL S PODROČJA ELEKTROINSTALACIJSKIH DEL:</w:t>
      </w:r>
    </w:p>
    <w:p w14:paraId="2D424989" w14:textId="1FC6E707" w:rsidR="00BA0DF9" w:rsidRDefault="00BA0DF9" w:rsidP="00234B5F">
      <w:pPr>
        <w:pStyle w:val="Glava"/>
        <w:tabs>
          <w:tab w:val="clear" w:pos="4536"/>
          <w:tab w:val="clear" w:pos="9072"/>
        </w:tabs>
        <w:ind w:left="1080"/>
        <w:jc w:val="both"/>
        <w:rPr>
          <w:b/>
          <w:i w:val="0"/>
          <w:sz w:val="22"/>
          <w:szCs w:val="22"/>
          <w:highlight w:val="yellow"/>
        </w:rPr>
      </w:pPr>
    </w:p>
    <w:p w14:paraId="62715ED1" w14:textId="02261518" w:rsidR="00BA0DF9" w:rsidRDefault="00BA0DF9" w:rsidP="00BA0DF9">
      <w:pPr>
        <w:pStyle w:val="Odstavekseznama"/>
        <w:numPr>
          <w:ilvl w:val="0"/>
          <w:numId w:val="33"/>
        </w:numPr>
        <w:jc w:val="both"/>
        <w:rPr>
          <w:b/>
          <w:i w:val="0"/>
          <w:sz w:val="20"/>
        </w:rPr>
      </w:pPr>
      <w:r>
        <w:rPr>
          <w:b/>
          <w:i w:val="0"/>
          <w:sz w:val="20"/>
        </w:rPr>
        <w:t xml:space="preserve">imeti referenco, da je v </w:t>
      </w:r>
      <w:r w:rsidRPr="00D81E91">
        <w:rPr>
          <w:b/>
          <w:i w:val="0"/>
          <w:sz w:val="20"/>
        </w:rPr>
        <w:t xml:space="preserve"> obdobju od 1.1. 2015 do oddaje ponudbe</w:t>
      </w:r>
      <w:r>
        <w:rPr>
          <w:b/>
          <w:i w:val="0"/>
          <w:sz w:val="20"/>
        </w:rPr>
        <w:t xml:space="preserve"> uspešno zaključil vsaj en referenčn</w:t>
      </w:r>
      <w:r w:rsidR="006525CE">
        <w:rPr>
          <w:b/>
          <w:i w:val="0"/>
          <w:sz w:val="20"/>
        </w:rPr>
        <w:t>i posel za področje elektroinstalacijskih del</w:t>
      </w:r>
    </w:p>
    <w:p w14:paraId="2C99B150" w14:textId="77777777" w:rsidR="00BA0DF9" w:rsidRDefault="00BA0DF9" w:rsidP="00CC0DEA">
      <w:pPr>
        <w:pStyle w:val="Glava"/>
        <w:tabs>
          <w:tab w:val="clear" w:pos="4536"/>
          <w:tab w:val="clear" w:pos="9072"/>
        </w:tabs>
        <w:ind w:left="1440"/>
        <w:jc w:val="both"/>
        <w:rPr>
          <w:b/>
          <w:i w:val="0"/>
          <w:sz w:val="22"/>
          <w:szCs w:val="22"/>
          <w:highlight w:val="yellow"/>
        </w:rPr>
      </w:pPr>
    </w:p>
    <w:p w14:paraId="2F6D3C3E" w14:textId="77777777" w:rsidR="00F7290F" w:rsidRDefault="00F7290F" w:rsidP="00234B5F">
      <w:pPr>
        <w:pStyle w:val="Glava"/>
        <w:tabs>
          <w:tab w:val="clear" w:pos="4536"/>
          <w:tab w:val="clear" w:pos="9072"/>
        </w:tabs>
        <w:ind w:left="1080"/>
        <w:jc w:val="both"/>
        <w:rPr>
          <w:b/>
          <w:i w:val="0"/>
          <w:sz w:val="22"/>
          <w:szCs w:val="22"/>
          <w:highlight w:val="yellow"/>
        </w:rPr>
      </w:pPr>
    </w:p>
    <w:p w14:paraId="4E788D05" w14:textId="57BAC2A2" w:rsidR="00234B5F" w:rsidRPr="00CC0DEA" w:rsidRDefault="00234B5F" w:rsidP="00CC0DEA">
      <w:pPr>
        <w:jc w:val="both"/>
        <w:rPr>
          <w:sz w:val="22"/>
          <w:szCs w:val="22"/>
          <w:highlight w:val="yellow"/>
        </w:rPr>
      </w:pPr>
    </w:p>
    <w:p w14:paraId="4441608E" w14:textId="3ED240D3" w:rsidR="00234B5F" w:rsidRPr="00A112C1" w:rsidRDefault="00234B5F" w:rsidP="00A112C1">
      <w:pPr>
        <w:jc w:val="both"/>
        <w:rPr>
          <w:b/>
          <w:i w:val="0"/>
          <w:color w:val="000000" w:themeColor="text1"/>
          <w:sz w:val="20"/>
        </w:rPr>
      </w:pPr>
    </w:p>
    <w:p w14:paraId="1B2209E6" w14:textId="77777777" w:rsidR="00234B5F" w:rsidRPr="00A54E1A" w:rsidRDefault="00234B5F" w:rsidP="00234B5F">
      <w:pPr>
        <w:jc w:val="both"/>
        <w:rPr>
          <w:b/>
          <w:i w:val="0"/>
          <w:color w:val="000000" w:themeColor="text1"/>
          <w:sz w:val="20"/>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234B5F" w:rsidRPr="00755493" w14:paraId="33BCA991" w14:textId="77777777" w:rsidTr="001505DD">
        <w:tc>
          <w:tcPr>
            <w:tcW w:w="2039" w:type="dxa"/>
            <w:shd w:val="clear" w:color="auto" w:fill="D9D9D9" w:themeFill="background1" w:themeFillShade="D9"/>
            <w:vAlign w:val="center"/>
          </w:tcPr>
          <w:p w14:paraId="03E26CAA" w14:textId="77777777" w:rsidR="00234B5F" w:rsidRPr="00755493" w:rsidRDefault="00234B5F" w:rsidP="001505DD">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06F5A66" w14:textId="77777777" w:rsidR="00234B5F" w:rsidRPr="007B2CD5" w:rsidRDefault="00234B5F" w:rsidP="001505DD">
            <w:pPr>
              <w:jc w:val="center"/>
              <w:rPr>
                <w:b/>
                <w:i w:val="0"/>
                <w:color w:val="000000" w:themeColor="text1"/>
                <w:sz w:val="18"/>
                <w:szCs w:val="18"/>
              </w:rPr>
            </w:pPr>
            <w:r w:rsidRPr="007B2CD5">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6AEBCE13" w14:textId="77777777" w:rsidR="00234B5F" w:rsidRPr="007B2CD5" w:rsidRDefault="00234B5F" w:rsidP="001505DD">
            <w:pPr>
              <w:jc w:val="center"/>
              <w:rPr>
                <w:b/>
                <w:i w:val="0"/>
                <w:color w:val="000000" w:themeColor="text1"/>
                <w:sz w:val="16"/>
                <w:szCs w:val="16"/>
              </w:rPr>
            </w:pPr>
            <w:r w:rsidRPr="007B2CD5">
              <w:rPr>
                <w:b/>
                <w:i w:val="0"/>
                <w:color w:val="000000" w:themeColor="text1"/>
                <w:sz w:val="16"/>
                <w:szCs w:val="16"/>
              </w:rPr>
              <w:t>Datum začetka in končanja posla</w:t>
            </w:r>
          </w:p>
        </w:tc>
        <w:tc>
          <w:tcPr>
            <w:tcW w:w="1559" w:type="dxa"/>
            <w:shd w:val="clear" w:color="auto" w:fill="D9D9D9" w:themeFill="background1" w:themeFillShade="D9"/>
            <w:vAlign w:val="center"/>
          </w:tcPr>
          <w:p w14:paraId="734D92A1" w14:textId="77777777" w:rsidR="00234B5F" w:rsidRPr="007B2CD5" w:rsidRDefault="00234B5F" w:rsidP="001505DD">
            <w:pPr>
              <w:jc w:val="center"/>
              <w:rPr>
                <w:b/>
                <w:i w:val="0"/>
                <w:color w:val="000000" w:themeColor="text1"/>
                <w:sz w:val="16"/>
                <w:szCs w:val="16"/>
              </w:rPr>
            </w:pPr>
            <w:r w:rsidRPr="007B2CD5">
              <w:rPr>
                <w:b/>
                <w:i w:val="0"/>
                <w:color w:val="000000" w:themeColor="text1"/>
                <w:sz w:val="16"/>
                <w:szCs w:val="16"/>
              </w:rPr>
              <w:t>Vrednost posla</w:t>
            </w:r>
          </w:p>
          <w:p w14:paraId="01FF21B4" w14:textId="77777777" w:rsidR="00234B5F" w:rsidRPr="007B2CD5" w:rsidRDefault="00234B5F" w:rsidP="001505DD">
            <w:pPr>
              <w:jc w:val="center"/>
              <w:rPr>
                <w:b/>
                <w:i w:val="0"/>
                <w:color w:val="000000" w:themeColor="text1"/>
                <w:sz w:val="18"/>
                <w:szCs w:val="18"/>
              </w:rPr>
            </w:pPr>
            <w:r w:rsidRPr="007B2CD5">
              <w:rPr>
                <w:b/>
                <w:i w:val="0"/>
                <w:color w:val="000000" w:themeColor="text1"/>
                <w:sz w:val="16"/>
                <w:szCs w:val="16"/>
              </w:rPr>
              <w:t>v EUR brez DDV</w:t>
            </w:r>
          </w:p>
        </w:tc>
      </w:tr>
      <w:tr w:rsidR="00234B5F" w:rsidRPr="0079325B" w14:paraId="74392733" w14:textId="77777777" w:rsidTr="001505DD">
        <w:tc>
          <w:tcPr>
            <w:tcW w:w="2039" w:type="dxa"/>
          </w:tcPr>
          <w:p w14:paraId="67C1FBD6" w14:textId="77777777" w:rsidR="00234B5F" w:rsidRPr="0079325B" w:rsidRDefault="00234B5F" w:rsidP="001505DD">
            <w:pPr>
              <w:pStyle w:val="Glava"/>
              <w:tabs>
                <w:tab w:val="clear" w:pos="4536"/>
                <w:tab w:val="clear" w:pos="9072"/>
              </w:tabs>
              <w:jc w:val="both"/>
              <w:rPr>
                <w:i w:val="0"/>
                <w:sz w:val="22"/>
                <w:szCs w:val="22"/>
              </w:rPr>
            </w:pPr>
          </w:p>
        </w:tc>
        <w:tc>
          <w:tcPr>
            <w:tcW w:w="3544" w:type="dxa"/>
          </w:tcPr>
          <w:p w14:paraId="17E7419F" w14:textId="77777777" w:rsidR="00234B5F" w:rsidRPr="0079325B" w:rsidRDefault="00234B5F" w:rsidP="001505DD">
            <w:pPr>
              <w:pStyle w:val="Glava"/>
              <w:tabs>
                <w:tab w:val="clear" w:pos="4536"/>
                <w:tab w:val="clear" w:pos="9072"/>
              </w:tabs>
              <w:jc w:val="both"/>
              <w:rPr>
                <w:i w:val="0"/>
                <w:sz w:val="22"/>
                <w:szCs w:val="22"/>
              </w:rPr>
            </w:pPr>
          </w:p>
        </w:tc>
        <w:tc>
          <w:tcPr>
            <w:tcW w:w="1984" w:type="dxa"/>
          </w:tcPr>
          <w:p w14:paraId="1DCD346D" w14:textId="77777777" w:rsidR="00234B5F" w:rsidRPr="0079325B" w:rsidRDefault="00234B5F" w:rsidP="001505DD">
            <w:pPr>
              <w:pStyle w:val="Glava"/>
              <w:tabs>
                <w:tab w:val="clear" w:pos="4536"/>
                <w:tab w:val="clear" w:pos="9072"/>
              </w:tabs>
              <w:jc w:val="both"/>
              <w:rPr>
                <w:i w:val="0"/>
                <w:sz w:val="22"/>
                <w:szCs w:val="22"/>
              </w:rPr>
            </w:pPr>
          </w:p>
        </w:tc>
        <w:tc>
          <w:tcPr>
            <w:tcW w:w="1559" w:type="dxa"/>
          </w:tcPr>
          <w:p w14:paraId="6460EDE5" w14:textId="77777777" w:rsidR="00234B5F" w:rsidRPr="0079325B" w:rsidRDefault="00234B5F" w:rsidP="001505DD">
            <w:pPr>
              <w:pStyle w:val="Glava"/>
              <w:tabs>
                <w:tab w:val="clear" w:pos="4536"/>
                <w:tab w:val="clear" w:pos="9072"/>
              </w:tabs>
              <w:jc w:val="both"/>
              <w:rPr>
                <w:i w:val="0"/>
                <w:sz w:val="28"/>
                <w:szCs w:val="28"/>
              </w:rPr>
            </w:pPr>
          </w:p>
          <w:p w14:paraId="75936226" w14:textId="77777777" w:rsidR="00234B5F" w:rsidRDefault="00234B5F" w:rsidP="001505DD">
            <w:pPr>
              <w:pStyle w:val="Glava"/>
              <w:tabs>
                <w:tab w:val="clear" w:pos="4536"/>
                <w:tab w:val="clear" w:pos="9072"/>
              </w:tabs>
              <w:jc w:val="both"/>
              <w:rPr>
                <w:i w:val="0"/>
                <w:sz w:val="28"/>
                <w:szCs w:val="28"/>
              </w:rPr>
            </w:pPr>
          </w:p>
          <w:p w14:paraId="32294497" w14:textId="77777777" w:rsidR="00234B5F" w:rsidRPr="0079325B" w:rsidRDefault="00234B5F" w:rsidP="001505DD">
            <w:pPr>
              <w:pStyle w:val="Glava"/>
              <w:tabs>
                <w:tab w:val="clear" w:pos="4536"/>
                <w:tab w:val="clear" w:pos="9072"/>
              </w:tabs>
              <w:jc w:val="both"/>
              <w:rPr>
                <w:i w:val="0"/>
                <w:sz w:val="28"/>
                <w:szCs w:val="28"/>
              </w:rPr>
            </w:pPr>
          </w:p>
        </w:tc>
      </w:tr>
      <w:tr w:rsidR="00234B5F" w:rsidRPr="0079325B" w14:paraId="21B6E983" w14:textId="77777777" w:rsidTr="001505DD">
        <w:tc>
          <w:tcPr>
            <w:tcW w:w="2039" w:type="dxa"/>
          </w:tcPr>
          <w:p w14:paraId="4FA1C145" w14:textId="77777777" w:rsidR="00234B5F" w:rsidRPr="0079325B" w:rsidRDefault="00234B5F" w:rsidP="001505DD">
            <w:pPr>
              <w:pStyle w:val="Glava"/>
              <w:tabs>
                <w:tab w:val="clear" w:pos="4536"/>
                <w:tab w:val="clear" w:pos="9072"/>
              </w:tabs>
              <w:jc w:val="both"/>
              <w:rPr>
                <w:i w:val="0"/>
                <w:sz w:val="22"/>
                <w:szCs w:val="22"/>
              </w:rPr>
            </w:pPr>
          </w:p>
        </w:tc>
        <w:tc>
          <w:tcPr>
            <w:tcW w:w="3544" w:type="dxa"/>
          </w:tcPr>
          <w:p w14:paraId="0B8043B8" w14:textId="77777777" w:rsidR="00234B5F" w:rsidRPr="0079325B" w:rsidRDefault="00234B5F" w:rsidP="001505DD">
            <w:pPr>
              <w:pStyle w:val="Glava"/>
              <w:tabs>
                <w:tab w:val="clear" w:pos="4536"/>
                <w:tab w:val="clear" w:pos="9072"/>
              </w:tabs>
              <w:jc w:val="both"/>
              <w:rPr>
                <w:i w:val="0"/>
                <w:sz w:val="22"/>
                <w:szCs w:val="22"/>
              </w:rPr>
            </w:pPr>
          </w:p>
        </w:tc>
        <w:tc>
          <w:tcPr>
            <w:tcW w:w="1984" w:type="dxa"/>
          </w:tcPr>
          <w:p w14:paraId="52B2A08A" w14:textId="77777777" w:rsidR="00234B5F" w:rsidRPr="0079325B" w:rsidRDefault="00234B5F" w:rsidP="001505DD">
            <w:pPr>
              <w:pStyle w:val="Glava"/>
              <w:tabs>
                <w:tab w:val="clear" w:pos="4536"/>
                <w:tab w:val="clear" w:pos="9072"/>
              </w:tabs>
              <w:jc w:val="both"/>
              <w:rPr>
                <w:i w:val="0"/>
                <w:sz w:val="22"/>
                <w:szCs w:val="22"/>
              </w:rPr>
            </w:pPr>
          </w:p>
        </w:tc>
        <w:tc>
          <w:tcPr>
            <w:tcW w:w="1559" w:type="dxa"/>
          </w:tcPr>
          <w:p w14:paraId="29C5BEE7" w14:textId="77777777" w:rsidR="00234B5F" w:rsidRPr="0079325B" w:rsidRDefault="00234B5F" w:rsidP="001505DD">
            <w:pPr>
              <w:pStyle w:val="Glava"/>
              <w:tabs>
                <w:tab w:val="clear" w:pos="4536"/>
                <w:tab w:val="clear" w:pos="9072"/>
              </w:tabs>
              <w:jc w:val="both"/>
              <w:rPr>
                <w:i w:val="0"/>
                <w:sz w:val="28"/>
                <w:szCs w:val="28"/>
              </w:rPr>
            </w:pPr>
          </w:p>
          <w:p w14:paraId="2239658F" w14:textId="77777777" w:rsidR="00234B5F" w:rsidRPr="0079325B" w:rsidRDefault="00234B5F" w:rsidP="001505DD">
            <w:pPr>
              <w:pStyle w:val="Glava"/>
              <w:tabs>
                <w:tab w:val="clear" w:pos="4536"/>
                <w:tab w:val="clear" w:pos="9072"/>
              </w:tabs>
              <w:jc w:val="both"/>
              <w:rPr>
                <w:i w:val="0"/>
                <w:sz w:val="28"/>
                <w:szCs w:val="28"/>
              </w:rPr>
            </w:pPr>
          </w:p>
          <w:p w14:paraId="0EF9D6ED" w14:textId="77777777" w:rsidR="00234B5F" w:rsidRPr="0079325B" w:rsidRDefault="00234B5F" w:rsidP="001505DD">
            <w:pPr>
              <w:pStyle w:val="Glava"/>
              <w:tabs>
                <w:tab w:val="clear" w:pos="4536"/>
                <w:tab w:val="clear" w:pos="9072"/>
              </w:tabs>
              <w:jc w:val="both"/>
              <w:rPr>
                <w:i w:val="0"/>
                <w:sz w:val="28"/>
                <w:szCs w:val="28"/>
              </w:rPr>
            </w:pPr>
          </w:p>
        </w:tc>
      </w:tr>
    </w:tbl>
    <w:p w14:paraId="01290EE6" w14:textId="77777777" w:rsidR="00234B5F" w:rsidRDefault="00234B5F" w:rsidP="00234B5F">
      <w:pPr>
        <w:pStyle w:val="Glava"/>
        <w:tabs>
          <w:tab w:val="clear" w:pos="4536"/>
          <w:tab w:val="clear" w:pos="9072"/>
        </w:tabs>
        <w:ind w:left="1080"/>
        <w:jc w:val="both"/>
        <w:rPr>
          <w:i w:val="0"/>
          <w:sz w:val="22"/>
          <w:szCs w:val="22"/>
        </w:rPr>
      </w:pPr>
    </w:p>
    <w:p w14:paraId="1F2D4BE6" w14:textId="77777777" w:rsidR="00234B5F" w:rsidRDefault="00234B5F" w:rsidP="00234B5F">
      <w:pPr>
        <w:pStyle w:val="Glava"/>
        <w:tabs>
          <w:tab w:val="clear" w:pos="4536"/>
          <w:tab w:val="clear" w:pos="9072"/>
        </w:tabs>
        <w:ind w:left="1080"/>
        <w:jc w:val="both"/>
        <w:rPr>
          <w:i w:val="0"/>
          <w:sz w:val="22"/>
          <w:szCs w:val="22"/>
        </w:rPr>
      </w:pPr>
    </w:p>
    <w:p w14:paraId="27C56ED4" w14:textId="77777777" w:rsidR="00234B5F" w:rsidRDefault="00234B5F" w:rsidP="00234B5F">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5C3989CD" w14:textId="77777777" w:rsidR="00234B5F" w:rsidRDefault="00234B5F" w:rsidP="00234B5F">
      <w:pPr>
        <w:pStyle w:val="Glava"/>
        <w:tabs>
          <w:tab w:val="clear" w:pos="4536"/>
          <w:tab w:val="clear" w:pos="9072"/>
        </w:tabs>
        <w:ind w:left="1080"/>
        <w:jc w:val="both"/>
        <w:rPr>
          <w:i w:val="0"/>
          <w:sz w:val="22"/>
          <w:szCs w:val="22"/>
        </w:rPr>
      </w:pPr>
    </w:p>
    <w:p w14:paraId="26686A4F" w14:textId="77777777" w:rsidR="00234B5F" w:rsidRPr="0079325B" w:rsidRDefault="00234B5F" w:rsidP="00234B5F">
      <w:pPr>
        <w:pStyle w:val="Glava"/>
        <w:tabs>
          <w:tab w:val="clear" w:pos="4536"/>
          <w:tab w:val="clear" w:pos="9072"/>
        </w:tabs>
        <w:ind w:left="1080"/>
        <w:jc w:val="both"/>
        <w:rPr>
          <w:i w:val="0"/>
          <w:sz w:val="22"/>
          <w:szCs w:val="22"/>
        </w:rPr>
      </w:pPr>
    </w:p>
    <w:p w14:paraId="0EC318FE" w14:textId="3CF2B160" w:rsidR="00234B5F" w:rsidRDefault="00234B5F" w:rsidP="00234B5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458B7B54" w14:textId="2874B1D5" w:rsidR="0005256A" w:rsidRDefault="0005256A" w:rsidP="00234B5F">
      <w:pPr>
        <w:pStyle w:val="Glava"/>
        <w:tabs>
          <w:tab w:val="clear" w:pos="4536"/>
          <w:tab w:val="clear" w:pos="9072"/>
        </w:tabs>
        <w:ind w:left="1080"/>
        <w:jc w:val="both"/>
        <w:rPr>
          <w:i w:val="0"/>
          <w:sz w:val="22"/>
          <w:szCs w:val="22"/>
        </w:rPr>
      </w:pPr>
    </w:p>
    <w:p w14:paraId="1FD70B1A" w14:textId="0A7B8615" w:rsidR="0005256A" w:rsidRDefault="0005256A" w:rsidP="00234B5F">
      <w:pPr>
        <w:pStyle w:val="Glava"/>
        <w:tabs>
          <w:tab w:val="clear" w:pos="4536"/>
          <w:tab w:val="clear" w:pos="9072"/>
        </w:tabs>
        <w:ind w:left="1080"/>
        <w:jc w:val="both"/>
        <w:rPr>
          <w:i w:val="0"/>
          <w:sz w:val="22"/>
          <w:szCs w:val="22"/>
        </w:rPr>
      </w:pPr>
    </w:p>
    <w:p w14:paraId="3FD397E4" w14:textId="14C74AE9" w:rsidR="0005256A" w:rsidRDefault="0005256A" w:rsidP="00234B5F">
      <w:pPr>
        <w:pStyle w:val="Glava"/>
        <w:tabs>
          <w:tab w:val="clear" w:pos="4536"/>
          <w:tab w:val="clear" w:pos="9072"/>
        </w:tabs>
        <w:ind w:left="1080"/>
        <w:jc w:val="both"/>
        <w:rPr>
          <w:i w:val="0"/>
          <w:sz w:val="22"/>
          <w:szCs w:val="22"/>
        </w:rPr>
      </w:pPr>
    </w:p>
    <w:p w14:paraId="3C9199BF" w14:textId="73EA0A3E" w:rsidR="0005256A" w:rsidRDefault="0005256A" w:rsidP="00234B5F">
      <w:pPr>
        <w:pStyle w:val="Glava"/>
        <w:tabs>
          <w:tab w:val="clear" w:pos="4536"/>
          <w:tab w:val="clear" w:pos="9072"/>
        </w:tabs>
        <w:ind w:left="1080"/>
        <w:jc w:val="both"/>
        <w:rPr>
          <w:i w:val="0"/>
          <w:sz w:val="22"/>
          <w:szCs w:val="22"/>
        </w:rPr>
      </w:pPr>
    </w:p>
    <w:p w14:paraId="7497F0D8" w14:textId="7C4FB19E" w:rsidR="0005256A" w:rsidRDefault="0005256A" w:rsidP="00234B5F">
      <w:pPr>
        <w:pStyle w:val="Glava"/>
        <w:tabs>
          <w:tab w:val="clear" w:pos="4536"/>
          <w:tab w:val="clear" w:pos="9072"/>
        </w:tabs>
        <w:ind w:left="1080"/>
        <w:jc w:val="both"/>
        <w:rPr>
          <w:i w:val="0"/>
          <w:sz w:val="22"/>
          <w:szCs w:val="22"/>
        </w:rPr>
      </w:pPr>
    </w:p>
    <w:p w14:paraId="185DE7CC" w14:textId="09719AAC" w:rsidR="0005256A" w:rsidRDefault="0005256A" w:rsidP="00234B5F">
      <w:pPr>
        <w:pStyle w:val="Glava"/>
        <w:tabs>
          <w:tab w:val="clear" w:pos="4536"/>
          <w:tab w:val="clear" w:pos="9072"/>
        </w:tabs>
        <w:ind w:left="1080"/>
        <w:jc w:val="both"/>
        <w:rPr>
          <w:i w:val="0"/>
          <w:sz w:val="22"/>
          <w:szCs w:val="22"/>
        </w:rPr>
      </w:pPr>
    </w:p>
    <w:p w14:paraId="664762F7" w14:textId="5F2027F0" w:rsidR="0005256A" w:rsidRDefault="0005256A" w:rsidP="00234B5F">
      <w:pPr>
        <w:pStyle w:val="Glava"/>
        <w:tabs>
          <w:tab w:val="clear" w:pos="4536"/>
          <w:tab w:val="clear" w:pos="9072"/>
        </w:tabs>
        <w:ind w:left="1080"/>
        <w:jc w:val="both"/>
        <w:rPr>
          <w:i w:val="0"/>
          <w:sz w:val="22"/>
          <w:szCs w:val="22"/>
        </w:rPr>
      </w:pPr>
    </w:p>
    <w:p w14:paraId="6FA8FDAC" w14:textId="4F8CF0EE" w:rsidR="0005256A" w:rsidRDefault="0005256A" w:rsidP="00234B5F">
      <w:pPr>
        <w:pStyle w:val="Glava"/>
        <w:tabs>
          <w:tab w:val="clear" w:pos="4536"/>
          <w:tab w:val="clear" w:pos="9072"/>
        </w:tabs>
        <w:ind w:left="1080"/>
        <w:jc w:val="both"/>
        <w:rPr>
          <w:i w:val="0"/>
          <w:sz w:val="22"/>
          <w:szCs w:val="22"/>
        </w:rPr>
      </w:pPr>
    </w:p>
    <w:p w14:paraId="6D03AED4" w14:textId="29A509B8" w:rsidR="0005256A" w:rsidRDefault="0005256A" w:rsidP="00234B5F">
      <w:pPr>
        <w:pStyle w:val="Glava"/>
        <w:tabs>
          <w:tab w:val="clear" w:pos="4536"/>
          <w:tab w:val="clear" w:pos="9072"/>
        </w:tabs>
        <w:ind w:left="1080"/>
        <w:jc w:val="both"/>
        <w:rPr>
          <w:i w:val="0"/>
          <w:sz w:val="22"/>
          <w:szCs w:val="22"/>
        </w:rPr>
      </w:pPr>
    </w:p>
    <w:p w14:paraId="3B729642" w14:textId="46BB767A" w:rsidR="0005256A" w:rsidRDefault="0005256A" w:rsidP="00234B5F">
      <w:pPr>
        <w:pStyle w:val="Glava"/>
        <w:tabs>
          <w:tab w:val="clear" w:pos="4536"/>
          <w:tab w:val="clear" w:pos="9072"/>
        </w:tabs>
        <w:ind w:left="1080"/>
        <w:jc w:val="both"/>
        <w:rPr>
          <w:i w:val="0"/>
          <w:sz w:val="22"/>
          <w:szCs w:val="22"/>
        </w:rPr>
      </w:pPr>
    </w:p>
    <w:p w14:paraId="20BD0DA6" w14:textId="0813DA14" w:rsidR="0005256A" w:rsidRDefault="0005256A" w:rsidP="00234B5F">
      <w:pPr>
        <w:pStyle w:val="Glava"/>
        <w:tabs>
          <w:tab w:val="clear" w:pos="4536"/>
          <w:tab w:val="clear" w:pos="9072"/>
        </w:tabs>
        <w:ind w:left="1080"/>
        <w:jc w:val="both"/>
        <w:rPr>
          <w:i w:val="0"/>
          <w:sz w:val="22"/>
          <w:szCs w:val="22"/>
        </w:rPr>
      </w:pPr>
    </w:p>
    <w:p w14:paraId="7CA1E7CF" w14:textId="0669EED6" w:rsidR="0005256A" w:rsidRDefault="0005256A" w:rsidP="00234B5F">
      <w:pPr>
        <w:pStyle w:val="Glava"/>
        <w:tabs>
          <w:tab w:val="clear" w:pos="4536"/>
          <w:tab w:val="clear" w:pos="9072"/>
        </w:tabs>
        <w:ind w:left="1080"/>
        <w:jc w:val="both"/>
        <w:rPr>
          <w:i w:val="0"/>
          <w:sz w:val="22"/>
          <w:szCs w:val="22"/>
        </w:rPr>
      </w:pPr>
    </w:p>
    <w:p w14:paraId="28FC4795" w14:textId="6BC14D79" w:rsidR="0005256A" w:rsidRDefault="0005256A" w:rsidP="00234B5F">
      <w:pPr>
        <w:pStyle w:val="Glava"/>
        <w:tabs>
          <w:tab w:val="clear" w:pos="4536"/>
          <w:tab w:val="clear" w:pos="9072"/>
        </w:tabs>
        <w:ind w:left="1080"/>
        <w:jc w:val="both"/>
        <w:rPr>
          <w:i w:val="0"/>
          <w:sz w:val="22"/>
          <w:szCs w:val="22"/>
        </w:rPr>
      </w:pPr>
    </w:p>
    <w:p w14:paraId="71C61DA1" w14:textId="6865B3D4" w:rsidR="0005256A" w:rsidRDefault="0005256A" w:rsidP="00234B5F">
      <w:pPr>
        <w:pStyle w:val="Glava"/>
        <w:tabs>
          <w:tab w:val="clear" w:pos="4536"/>
          <w:tab w:val="clear" w:pos="9072"/>
        </w:tabs>
        <w:ind w:left="1080"/>
        <w:jc w:val="both"/>
        <w:rPr>
          <w:i w:val="0"/>
          <w:sz w:val="22"/>
          <w:szCs w:val="22"/>
        </w:rPr>
      </w:pPr>
    </w:p>
    <w:p w14:paraId="20B0C6FA" w14:textId="1670EB43" w:rsidR="0005256A" w:rsidRDefault="0005256A" w:rsidP="00234B5F">
      <w:pPr>
        <w:pStyle w:val="Glava"/>
        <w:tabs>
          <w:tab w:val="clear" w:pos="4536"/>
          <w:tab w:val="clear" w:pos="9072"/>
        </w:tabs>
        <w:ind w:left="1080"/>
        <w:jc w:val="both"/>
        <w:rPr>
          <w:i w:val="0"/>
          <w:sz w:val="22"/>
          <w:szCs w:val="22"/>
        </w:rPr>
      </w:pPr>
    </w:p>
    <w:p w14:paraId="04FE1421" w14:textId="1B54671E" w:rsidR="0005256A" w:rsidRDefault="0005256A" w:rsidP="00234B5F">
      <w:pPr>
        <w:pStyle w:val="Glava"/>
        <w:tabs>
          <w:tab w:val="clear" w:pos="4536"/>
          <w:tab w:val="clear" w:pos="9072"/>
        </w:tabs>
        <w:ind w:left="1080"/>
        <w:jc w:val="both"/>
        <w:rPr>
          <w:i w:val="0"/>
          <w:sz w:val="22"/>
          <w:szCs w:val="22"/>
        </w:rPr>
      </w:pPr>
    </w:p>
    <w:p w14:paraId="1004B4C1" w14:textId="5A38D105" w:rsidR="0005256A" w:rsidRDefault="0005256A" w:rsidP="00234B5F">
      <w:pPr>
        <w:pStyle w:val="Glava"/>
        <w:tabs>
          <w:tab w:val="clear" w:pos="4536"/>
          <w:tab w:val="clear" w:pos="9072"/>
        </w:tabs>
        <w:ind w:left="1080"/>
        <w:jc w:val="both"/>
        <w:rPr>
          <w:i w:val="0"/>
          <w:sz w:val="22"/>
          <w:szCs w:val="22"/>
        </w:rPr>
      </w:pPr>
    </w:p>
    <w:p w14:paraId="50B7A048" w14:textId="7EDB2EAE" w:rsidR="0005256A" w:rsidRDefault="0005256A" w:rsidP="00234B5F">
      <w:pPr>
        <w:pStyle w:val="Glava"/>
        <w:tabs>
          <w:tab w:val="clear" w:pos="4536"/>
          <w:tab w:val="clear" w:pos="9072"/>
        </w:tabs>
        <w:ind w:left="1080"/>
        <w:jc w:val="both"/>
        <w:rPr>
          <w:i w:val="0"/>
          <w:sz w:val="22"/>
          <w:szCs w:val="22"/>
        </w:rPr>
      </w:pPr>
    </w:p>
    <w:p w14:paraId="399AD3AE" w14:textId="20BB0079" w:rsidR="0005256A" w:rsidRDefault="0005256A" w:rsidP="00234B5F">
      <w:pPr>
        <w:pStyle w:val="Glava"/>
        <w:tabs>
          <w:tab w:val="clear" w:pos="4536"/>
          <w:tab w:val="clear" w:pos="9072"/>
        </w:tabs>
        <w:ind w:left="1080"/>
        <w:jc w:val="both"/>
        <w:rPr>
          <w:i w:val="0"/>
          <w:sz w:val="22"/>
          <w:szCs w:val="22"/>
        </w:rPr>
      </w:pPr>
    </w:p>
    <w:p w14:paraId="410DD595" w14:textId="79365E2A" w:rsidR="0005256A" w:rsidRDefault="0005256A" w:rsidP="00234B5F">
      <w:pPr>
        <w:pStyle w:val="Glava"/>
        <w:tabs>
          <w:tab w:val="clear" w:pos="4536"/>
          <w:tab w:val="clear" w:pos="9072"/>
        </w:tabs>
        <w:ind w:left="1080"/>
        <w:jc w:val="both"/>
        <w:rPr>
          <w:i w:val="0"/>
          <w:sz w:val="22"/>
          <w:szCs w:val="22"/>
        </w:rPr>
      </w:pPr>
    </w:p>
    <w:p w14:paraId="35C77C40" w14:textId="582E2F0A" w:rsidR="0005256A" w:rsidRDefault="0005256A" w:rsidP="00234B5F">
      <w:pPr>
        <w:pStyle w:val="Glava"/>
        <w:tabs>
          <w:tab w:val="clear" w:pos="4536"/>
          <w:tab w:val="clear" w:pos="9072"/>
        </w:tabs>
        <w:ind w:left="1080"/>
        <w:jc w:val="both"/>
        <w:rPr>
          <w:i w:val="0"/>
          <w:sz w:val="22"/>
          <w:szCs w:val="22"/>
        </w:rPr>
      </w:pPr>
    </w:p>
    <w:p w14:paraId="7ECF820C" w14:textId="5232398A" w:rsidR="0005256A" w:rsidRDefault="0005256A" w:rsidP="00234B5F">
      <w:pPr>
        <w:pStyle w:val="Glava"/>
        <w:tabs>
          <w:tab w:val="clear" w:pos="4536"/>
          <w:tab w:val="clear" w:pos="9072"/>
        </w:tabs>
        <w:ind w:left="1080"/>
        <w:jc w:val="both"/>
        <w:rPr>
          <w:i w:val="0"/>
          <w:sz w:val="22"/>
          <w:szCs w:val="22"/>
        </w:rPr>
      </w:pPr>
    </w:p>
    <w:p w14:paraId="1B837B14" w14:textId="254766B3" w:rsidR="0005256A" w:rsidRDefault="0005256A" w:rsidP="00234B5F">
      <w:pPr>
        <w:pStyle w:val="Glava"/>
        <w:tabs>
          <w:tab w:val="clear" w:pos="4536"/>
          <w:tab w:val="clear" w:pos="9072"/>
        </w:tabs>
        <w:ind w:left="1080"/>
        <w:jc w:val="both"/>
        <w:rPr>
          <w:i w:val="0"/>
          <w:sz w:val="22"/>
          <w:szCs w:val="22"/>
        </w:rPr>
      </w:pPr>
    </w:p>
    <w:p w14:paraId="3F3BB9AB" w14:textId="32ADA8FD" w:rsidR="0005256A" w:rsidRDefault="0005256A" w:rsidP="00234B5F">
      <w:pPr>
        <w:pStyle w:val="Glava"/>
        <w:tabs>
          <w:tab w:val="clear" w:pos="4536"/>
          <w:tab w:val="clear" w:pos="9072"/>
        </w:tabs>
        <w:ind w:left="1080"/>
        <w:jc w:val="both"/>
        <w:rPr>
          <w:i w:val="0"/>
          <w:sz w:val="22"/>
          <w:szCs w:val="22"/>
        </w:rPr>
      </w:pPr>
    </w:p>
    <w:p w14:paraId="4B38BA84" w14:textId="7F8C474C" w:rsidR="0005256A" w:rsidRDefault="0005256A" w:rsidP="00234B5F">
      <w:pPr>
        <w:pStyle w:val="Glava"/>
        <w:tabs>
          <w:tab w:val="clear" w:pos="4536"/>
          <w:tab w:val="clear" w:pos="9072"/>
        </w:tabs>
        <w:ind w:left="1080"/>
        <w:jc w:val="both"/>
        <w:rPr>
          <w:i w:val="0"/>
          <w:sz w:val="22"/>
          <w:szCs w:val="22"/>
        </w:rPr>
      </w:pPr>
    </w:p>
    <w:p w14:paraId="603F1072" w14:textId="5A4C84E7" w:rsidR="0005256A" w:rsidRDefault="0005256A" w:rsidP="00234B5F">
      <w:pPr>
        <w:pStyle w:val="Glava"/>
        <w:tabs>
          <w:tab w:val="clear" w:pos="4536"/>
          <w:tab w:val="clear" w:pos="9072"/>
        </w:tabs>
        <w:ind w:left="1080"/>
        <w:jc w:val="both"/>
        <w:rPr>
          <w:i w:val="0"/>
          <w:sz w:val="22"/>
          <w:szCs w:val="22"/>
        </w:rPr>
      </w:pPr>
    </w:p>
    <w:p w14:paraId="44938276" w14:textId="14A30030" w:rsidR="0005256A" w:rsidRDefault="0005256A" w:rsidP="00234B5F">
      <w:pPr>
        <w:pStyle w:val="Glava"/>
        <w:tabs>
          <w:tab w:val="clear" w:pos="4536"/>
          <w:tab w:val="clear" w:pos="9072"/>
        </w:tabs>
        <w:ind w:left="1080"/>
        <w:jc w:val="both"/>
        <w:rPr>
          <w:i w:val="0"/>
          <w:sz w:val="22"/>
          <w:szCs w:val="22"/>
        </w:rPr>
      </w:pPr>
    </w:p>
    <w:p w14:paraId="4C4AE48A" w14:textId="77777777" w:rsidR="0005256A" w:rsidRPr="0079325B" w:rsidRDefault="0005256A" w:rsidP="00234B5F">
      <w:pPr>
        <w:pStyle w:val="Glava"/>
        <w:tabs>
          <w:tab w:val="clear" w:pos="4536"/>
          <w:tab w:val="clear" w:pos="9072"/>
        </w:tabs>
        <w:ind w:left="1080"/>
        <w:jc w:val="both"/>
        <w:rPr>
          <w:i w:val="0"/>
          <w:sz w:val="22"/>
          <w:szCs w:val="22"/>
        </w:rPr>
      </w:pP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73B3C867" w:rsidR="00B4313B" w:rsidRPr="0079325B" w:rsidRDefault="00B4313B" w:rsidP="00B4313B">
      <w:pPr>
        <w:ind w:left="1080"/>
        <w:jc w:val="both"/>
        <w:rPr>
          <w:i w:val="0"/>
          <w:sz w:val="22"/>
          <w:szCs w:val="22"/>
        </w:rPr>
      </w:pPr>
      <w:r w:rsidRPr="00253F35">
        <w:rPr>
          <w:i w:val="0"/>
          <w:sz w:val="22"/>
          <w:szCs w:val="22"/>
        </w:rPr>
        <w:t>za prijavo na javni razpis za »</w:t>
      </w:r>
      <w:r w:rsidR="0015490A">
        <w:rPr>
          <w:b/>
          <w:i w:val="0"/>
          <w:sz w:val="22"/>
          <w:szCs w:val="22"/>
        </w:rPr>
        <w:t>Rekonstrukcija ceste na Poljane</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E94463" w14:paraId="064C4EE6" w14:textId="77777777" w:rsidTr="00A460E4">
        <w:tc>
          <w:tcPr>
            <w:tcW w:w="8905" w:type="dxa"/>
            <w:gridSpan w:val="5"/>
          </w:tcPr>
          <w:p w14:paraId="3607AE5F" w14:textId="77777777" w:rsidR="00B4313B" w:rsidRPr="00E94463" w:rsidRDefault="00B4313B" w:rsidP="00140BD2">
            <w:pPr>
              <w:numPr>
                <w:ilvl w:val="0"/>
                <w:numId w:val="23"/>
              </w:numPr>
              <w:rPr>
                <w:i w:val="0"/>
                <w:sz w:val="22"/>
                <w:szCs w:val="22"/>
              </w:rPr>
            </w:pPr>
            <w:r w:rsidRPr="00E94463">
              <w:rPr>
                <w:i w:val="0"/>
                <w:sz w:val="22"/>
                <w:szCs w:val="22"/>
              </w:rPr>
              <w:t>vodja del</w:t>
            </w:r>
          </w:p>
          <w:p w14:paraId="640A80A5" w14:textId="77777777" w:rsidR="00F60C4A" w:rsidRPr="00E94463" w:rsidRDefault="00F60C4A" w:rsidP="00140BD2">
            <w:pPr>
              <w:numPr>
                <w:ilvl w:val="0"/>
                <w:numId w:val="23"/>
              </w:numPr>
              <w:rPr>
                <w:i w:val="0"/>
                <w:sz w:val="22"/>
                <w:szCs w:val="22"/>
              </w:rPr>
            </w:pPr>
            <w:r w:rsidRPr="00E94463">
              <w:rPr>
                <w:i w:val="0"/>
                <w:sz w:val="22"/>
                <w:szCs w:val="22"/>
              </w:rPr>
              <w:t>vodja posameznih del s področja strojništva</w:t>
            </w:r>
          </w:p>
          <w:p w14:paraId="2E1487F9" w14:textId="77777777" w:rsidR="00F60C4A" w:rsidRPr="00E94463" w:rsidRDefault="00F60C4A" w:rsidP="00140BD2">
            <w:pPr>
              <w:numPr>
                <w:ilvl w:val="0"/>
                <w:numId w:val="23"/>
              </w:numPr>
              <w:rPr>
                <w:i w:val="0"/>
                <w:sz w:val="22"/>
                <w:szCs w:val="22"/>
              </w:rPr>
            </w:pPr>
            <w:r w:rsidRPr="00E94463">
              <w:rPr>
                <w:i w:val="0"/>
                <w:sz w:val="22"/>
                <w:szCs w:val="22"/>
              </w:rPr>
              <w:t>vodja posameznih del s področja elektroinstalacij</w:t>
            </w:r>
          </w:p>
          <w:p w14:paraId="44EAFF2E" w14:textId="0AFDBC47" w:rsidR="00F60C4A" w:rsidRPr="00E94463" w:rsidRDefault="00F60C4A" w:rsidP="001C1F7E">
            <w:pPr>
              <w:ind w:left="340"/>
              <w:rPr>
                <w:i w:val="0"/>
                <w:sz w:val="20"/>
              </w:rPr>
            </w:pPr>
            <w:r w:rsidRPr="00E94463">
              <w:rPr>
                <w:i w:val="0"/>
                <w:sz w:val="20"/>
              </w:rPr>
              <w:t>(ustrezno obkroži)</w:t>
            </w:r>
          </w:p>
        </w:tc>
      </w:tr>
      <w:tr w:rsidR="00B4313B" w:rsidRPr="00E94463" w14:paraId="72883ECE" w14:textId="77777777" w:rsidTr="00A460E4">
        <w:tc>
          <w:tcPr>
            <w:tcW w:w="8905" w:type="dxa"/>
            <w:gridSpan w:val="5"/>
          </w:tcPr>
          <w:p w14:paraId="387B7019" w14:textId="77777777" w:rsidR="00B4313B" w:rsidRPr="00E94463" w:rsidRDefault="00B4313B" w:rsidP="00A460E4">
            <w:pPr>
              <w:rPr>
                <w:i w:val="0"/>
                <w:sz w:val="22"/>
                <w:szCs w:val="22"/>
              </w:rPr>
            </w:pPr>
          </w:p>
        </w:tc>
      </w:tr>
      <w:tr w:rsidR="00B4313B" w:rsidRPr="00E94463" w14:paraId="79179CC7" w14:textId="77777777" w:rsidTr="00A460E4">
        <w:tc>
          <w:tcPr>
            <w:tcW w:w="2322" w:type="dxa"/>
            <w:gridSpan w:val="2"/>
          </w:tcPr>
          <w:p w14:paraId="6FDE48DD" w14:textId="77777777" w:rsidR="00B4313B" w:rsidRPr="00E94463" w:rsidRDefault="00B4313B" w:rsidP="00A460E4">
            <w:pPr>
              <w:rPr>
                <w:i w:val="0"/>
                <w:sz w:val="22"/>
                <w:szCs w:val="22"/>
              </w:rPr>
            </w:pPr>
            <w:r w:rsidRPr="00E94463">
              <w:rPr>
                <w:i w:val="0"/>
                <w:sz w:val="22"/>
                <w:szCs w:val="22"/>
              </w:rPr>
              <w:t>pri referenčnem poslu:</w:t>
            </w:r>
          </w:p>
        </w:tc>
        <w:tc>
          <w:tcPr>
            <w:tcW w:w="6583" w:type="dxa"/>
            <w:gridSpan w:val="3"/>
            <w:tcBorders>
              <w:bottom w:val="single" w:sz="4" w:space="0" w:color="auto"/>
            </w:tcBorders>
          </w:tcPr>
          <w:p w14:paraId="3D9E3302" w14:textId="77777777" w:rsidR="00B4313B" w:rsidRPr="00E94463" w:rsidRDefault="00B4313B" w:rsidP="00A460E4">
            <w:pPr>
              <w:rPr>
                <w:i w:val="0"/>
                <w:sz w:val="16"/>
                <w:szCs w:val="16"/>
              </w:rPr>
            </w:pPr>
          </w:p>
        </w:tc>
      </w:tr>
    </w:tbl>
    <w:p w14:paraId="19E68252" w14:textId="77777777" w:rsidR="00B4313B" w:rsidRPr="00E94463"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E94463" w14:paraId="25EEBA34" w14:textId="77777777" w:rsidTr="00A460E4">
        <w:tc>
          <w:tcPr>
            <w:tcW w:w="4307" w:type="dxa"/>
            <w:gridSpan w:val="3"/>
          </w:tcPr>
          <w:p w14:paraId="3B22395D" w14:textId="77777777" w:rsidR="00B4313B" w:rsidRPr="00E94463" w:rsidRDefault="00B4313B" w:rsidP="00A460E4">
            <w:pPr>
              <w:rPr>
                <w:i w:val="0"/>
                <w:sz w:val="22"/>
                <w:szCs w:val="22"/>
              </w:rPr>
            </w:pPr>
            <w:r w:rsidRPr="00E94463">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E94463" w:rsidRDefault="00B4313B" w:rsidP="00A460E4">
            <w:pPr>
              <w:rPr>
                <w:i w:val="0"/>
                <w:sz w:val="22"/>
                <w:szCs w:val="22"/>
              </w:rPr>
            </w:pPr>
          </w:p>
        </w:tc>
      </w:tr>
      <w:tr w:rsidR="00B4313B" w:rsidRPr="00E94463" w14:paraId="7C066056" w14:textId="77777777" w:rsidTr="00A460E4">
        <w:tc>
          <w:tcPr>
            <w:tcW w:w="2322" w:type="dxa"/>
            <w:gridSpan w:val="2"/>
          </w:tcPr>
          <w:p w14:paraId="526A359B" w14:textId="77777777" w:rsidR="00B4313B" w:rsidRPr="00E94463" w:rsidRDefault="00B4313B" w:rsidP="00A460E4">
            <w:pPr>
              <w:rPr>
                <w:i w:val="0"/>
                <w:sz w:val="10"/>
                <w:szCs w:val="10"/>
              </w:rPr>
            </w:pPr>
          </w:p>
        </w:tc>
        <w:tc>
          <w:tcPr>
            <w:tcW w:w="6521" w:type="dxa"/>
            <w:gridSpan w:val="3"/>
          </w:tcPr>
          <w:p w14:paraId="4F97578B" w14:textId="77777777" w:rsidR="00B4313B" w:rsidRPr="00E94463" w:rsidRDefault="00B4313B" w:rsidP="00A460E4">
            <w:pPr>
              <w:rPr>
                <w:i w:val="0"/>
                <w:sz w:val="10"/>
                <w:szCs w:val="10"/>
              </w:rPr>
            </w:pPr>
          </w:p>
        </w:tc>
      </w:tr>
      <w:tr w:rsidR="00B4313B" w:rsidRPr="00E94463" w14:paraId="1A00E867" w14:textId="77777777" w:rsidTr="00A460E4">
        <w:tc>
          <w:tcPr>
            <w:tcW w:w="2322" w:type="dxa"/>
            <w:gridSpan w:val="2"/>
          </w:tcPr>
          <w:p w14:paraId="1BAAB237" w14:textId="77777777" w:rsidR="00B4313B" w:rsidRPr="00E94463" w:rsidRDefault="00B4313B" w:rsidP="00A460E4">
            <w:pPr>
              <w:rPr>
                <w:i w:val="0"/>
                <w:sz w:val="22"/>
                <w:szCs w:val="22"/>
              </w:rPr>
            </w:pPr>
            <w:r w:rsidRPr="00E94463">
              <w:rPr>
                <w:i w:val="0"/>
                <w:sz w:val="22"/>
                <w:szCs w:val="22"/>
              </w:rPr>
              <w:t>Datum začetka posla:</w:t>
            </w:r>
          </w:p>
        </w:tc>
        <w:tc>
          <w:tcPr>
            <w:tcW w:w="6521" w:type="dxa"/>
            <w:gridSpan w:val="3"/>
            <w:tcBorders>
              <w:bottom w:val="single" w:sz="4" w:space="0" w:color="auto"/>
            </w:tcBorders>
          </w:tcPr>
          <w:p w14:paraId="7E839BE7" w14:textId="77777777" w:rsidR="00B4313B" w:rsidRPr="00E94463" w:rsidRDefault="00B4313B" w:rsidP="00A460E4">
            <w:pPr>
              <w:rPr>
                <w:i w:val="0"/>
                <w:sz w:val="22"/>
                <w:szCs w:val="22"/>
              </w:rPr>
            </w:pPr>
          </w:p>
        </w:tc>
      </w:tr>
      <w:tr w:rsidR="00B4313B" w:rsidRPr="00E94463" w14:paraId="2637586F" w14:textId="77777777" w:rsidTr="00A460E4">
        <w:tc>
          <w:tcPr>
            <w:tcW w:w="2322" w:type="dxa"/>
            <w:gridSpan w:val="2"/>
          </w:tcPr>
          <w:p w14:paraId="2FE07815" w14:textId="77777777" w:rsidR="00B4313B" w:rsidRPr="00E94463" w:rsidRDefault="00B4313B" w:rsidP="00A460E4">
            <w:pPr>
              <w:rPr>
                <w:i w:val="0"/>
                <w:sz w:val="16"/>
                <w:szCs w:val="16"/>
              </w:rPr>
            </w:pPr>
          </w:p>
        </w:tc>
        <w:tc>
          <w:tcPr>
            <w:tcW w:w="6521" w:type="dxa"/>
            <w:gridSpan w:val="3"/>
          </w:tcPr>
          <w:p w14:paraId="516B8E1A" w14:textId="77777777" w:rsidR="00B4313B" w:rsidRPr="00E94463" w:rsidRDefault="00B4313B" w:rsidP="00A460E4">
            <w:pPr>
              <w:rPr>
                <w:i w:val="0"/>
                <w:sz w:val="16"/>
                <w:szCs w:val="16"/>
              </w:rPr>
            </w:pPr>
          </w:p>
        </w:tc>
      </w:tr>
      <w:tr w:rsidR="00B4313B" w:rsidRPr="00E94463" w14:paraId="1193168C" w14:textId="77777777" w:rsidTr="00A460E4">
        <w:tc>
          <w:tcPr>
            <w:tcW w:w="2322" w:type="dxa"/>
            <w:gridSpan w:val="2"/>
          </w:tcPr>
          <w:p w14:paraId="34485DC3" w14:textId="77777777" w:rsidR="00B4313B" w:rsidRPr="00E94463" w:rsidRDefault="00B4313B" w:rsidP="00A460E4">
            <w:pPr>
              <w:rPr>
                <w:i w:val="0"/>
                <w:sz w:val="22"/>
                <w:szCs w:val="22"/>
              </w:rPr>
            </w:pPr>
            <w:r w:rsidRPr="00E94463">
              <w:rPr>
                <w:i w:val="0"/>
                <w:sz w:val="22"/>
                <w:szCs w:val="22"/>
              </w:rPr>
              <w:t>Datum končanja posla:</w:t>
            </w:r>
          </w:p>
        </w:tc>
        <w:tc>
          <w:tcPr>
            <w:tcW w:w="6521" w:type="dxa"/>
            <w:gridSpan w:val="3"/>
            <w:tcBorders>
              <w:bottom w:val="single" w:sz="4" w:space="0" w:color="auto"/>
            </w:tcBorders>
          </w:tcPr>
          <w:p w14:paraId="5741C799" w14:textId="77777777" w:rsidR="00B4313B" w:rsidRPr="00E94463" w:rsidRDefault="00B4313B" w:rsidP="00A460E4">
            <w:pPr>
              <w:rPr>
                <w:i w:val="0"/>
                <w:sz w:val="22"/>
                <w:szCs w:val="22"/>
              </w:rPr>
            </w:pPr>
          </w:p>
        </w:tc>
      </w:tr>
      <w:tr w:rsidR="00B4313B" w:rsidRPr="00E94463" w14:paraId="08DA32DE" w14:textId="77777777" w:rsidTr="00A460E4">
        <w:tc>
          <w:tcPr>
            <w:tcW w:w="2322" w:type="dxa"/>
            <w:gridSpan w:val="2"/>
          </w:tcPr>
          <w:p w14:paraId="52D4A3CB" w14:textId="77777777" w:rsidR="00B4313B" w:rsidRPr="00E94463" w:rsidRDefault="00B4313B" w:rsidP="00A460E4">
            <w:pPr>
              <w:rPr>
                <w:i w:val="0"/>
                <w:sz w:val="16"/>
                <w:szCs w:val="16"/>
              </w:rPr>
            </w:pPr>
          </w:p>
        </w:tc>
        <w:tc>
          <w:tcPr>
            <w:tcW w:w="6521" w:type="dxa"/>
            <w:gridSpan w:val="3"/>
            <w:tcBorders>
              <w:top w:val="single" w:sz="4" w:space="0" w:color="auto"/>
            </w:tcBorders>
          </w:tcPr>
          <w:p w14:paraId="429C7FA8" w14:textId="77777777" w:rsidR="00B4313B" w:rsidRPr="00E94463" w:rsidRDefault="00B4313B" w:rsidP="00A460E4">
            <w:pPr>
              <w:rPr>
                <w:i w:val="0"/>
                <w:sz w:val="16"/>
                <w:szCs w:val="16"/>
              </w:rPr>
            </w:pPr>
          </w:p>
        </w:tc>
      </w:tr>
      <w:tr w:rsidR="00B4313B" w:rsidRPr="00E94463" w14:paraId="500E2B09" w14:textId="77777777" w:rsidTr="00A460E4">
        <w:tc>
          <w:tcPr>
            <w:tcW w:w="2181" w:type="dxa"/>
          </w:tcPr>
          <w:p w14:paraId="35DE122A" w14:textId="77777777" w:rsidR="00B4313B" w:rsidRPr="00E94463" w:rsidRDefault="00B4313B" w:rsidP="00A460E4">
            <w:pPr>
              <w:rPr>
                <w:i w:val="0"/>
                <w:sz w:val="22"/>
                <w:szCs w:val="22"/>
              </w:rPr>
            </w:pPr>
            <w:r w:rsidRPr="00E94463">
              <w:rPr>
                <w:i w:val="0"/>
                <w:sz w:val="22"/>
                <w:szCs w:val="22"/>
              </w:rPr>
              <w:t>Klasifikacija objekta:</w:t>
            </w:r>
          </w:p>
          <w:p w14:paraId="236BB2D8" w14:textId="77777777" w:rsidR="00B4313B" w:rsidRPr="00E94463" w:rsidRDefault="00B4313B" w:rsidP="00A460E4">
            <w:pPr>
              <w:rPr>
                <w:i w:val="0"/>
                <w:sz w:val="22"/>
                <w:szCs w:val="22"/>
              </w:rPr>
            </w:pPr>
            <w:r w:rsidRPr="00E94463">
              <w:rPr>
                <w:sz w:val="18"/>
                <w:szCs w:val="18"/>
              </w:rPr>
              <w:t>(navede se številka)</w:t>
            </w:r>
          </w:p>
        </w:tc>
        <w:tc>
          <w:tcPr>
            <w:tcW w:w="6662" w:type="dxa"/>
            <w:gridSpan w:val="4"/>
            <w:tcBorders>
              <w:bottom w:val="single" w:sz="4" w:space="0" w:color="auto"/>
            </w:tcBorders>
          </w:tcPr>
          <w:p w14:paraId="75B8DD49" w14:textId="77777777" w:rsidR="00B4313B" w:rsidRPr="00E94463" w:rsidRDefault="00B4313B" w:rsidP="00A460E4">
            <w:pPr>
              <w:rPr>
                <w:i w:val="0"/>
                <w:sz w:val="22"/>
                <w:szCs w:val="22"/>
              </w:rPr>
            </w:pPr>
          </w:p>
        </w:tc>
      </w:tr>
      <w:tr w:rsidR="00B4313B" w:rsidRPr="00E94463" w14:paraId="2AE0E65D" w14:textId="77777777" w:rsidTr="00A460E4">
        <w:tc>
          <w:tcPr>
            <w:tcW w:w="4874" w:type="dxa"/>
            <w:gridSpan w:val="4"/>
          </w:tcPr>
          <w:p w14:paraId="4A95D94D" w14:textId="77777777" w:rsidR="00B4313B" w:rsidRPr="00E94463" w:rsidRDefault="00B4313B" w:rsidP="00A460E4">
            <w:pPr>
              <w:rPr>
                <w:i w:val="0"/>
                <w:sz w:val="22"/>
                <w:szCs w:val="22"/>
              </w:rPr>
            </w:pPr>
            <w:r w:rsidRPr="00E94463">
              <w:rPr>
                <w:i w:val="0"/>
                <w:sz w:val="22"/>
                <w:szCs w:val="22"/>
              </w:rPr>
              <w:t>Datum, številka in izdajatelj uporabnega dovoljenja:</w:t>
            </w:r>
          </w:p>
        </w:tc>
        <w:tc>
          <w:tcPr>
            <w:tcW w:w="3969" w:type="dxa"/>
            <w:tcBorders>
              <w:bottom w:val="single" w:sz="4" w:space="0" w:color="auto"/>
            </w:tcBorders>
          </w:tcPr>
          <w:p w14:paraId="71BE416D" w14:textId="77777777" w:rsidR="00B4313B" w:rsidRPr="00E94463" w:rsidRDefault="00B4313B" w:rsidP="00A460E4">
            <w:pPr>
              <w:rPr>
                <w:i w:val="0"/>
                <w:sz w:val="22"/>
                <w:szCs w:val="22"/>
              </w:rPr>
            </w:pPr>
          </w:p>
        </w:tc>
      </w:tr>
    </w:tbl>
    <w:p w14:paraId="10F249B1" w14:textId="77777777" w:rsidR="00B4313B" w:rsidRPr="00E94463" w:rsidRDefault="00B4313B" w:rsidP="00B4313B">
      <w:pPr>
        <w:ind w:left="1080"/>
        <w:jc w:val="both"/>
        <w:rPr>
          <w:i w:val="0"/>
          <w:sz w:val="22"/>
          <w:szCs w:val="22"/>
        </w:rPr>
      </w:pPr>
    </w:p>
    <w:p w14:paraId="3A01BEDA" w14:textId="77777777" w:rsidR="00B4313B" w:rsidRPr="00E94463" w:rsidRDefault="00B4313B" w:rsidP="00B4313B">
      <w:pPr>
        <w:ind w:left="1080"/>
        <w:jc w:val="both"/>
        <w:rPr>
          <w:i w:val="0"/>
          <w:sz w:val="22"/>
          <w:szCs w:val="22"/>
        </w:rPr>
      </w:pPr>
      <w:r w:rsidRPr="00E94463">
        <w:rPr>
          <w:i w:val="0"/>
          <w:sz w:val="22"/>
          <w:szCs w:val="22"/>
        </w:rPr>
        <w:t>Dela so bila opravljena po predpisih stroke, pravočasno, kvalitetno in v skladu z določili pogodbe.</w:t>
      </w:r>
    </w:p>
    <w:p w14:paraId="700389D5" w14:textId="77777777" w:rsidR="00B4313B" w:rsidRPr="00E94463"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E94463">
        <w:rPr>
          <w:i w:val="0"/>
          <w:sz w:val="22"/>
          <w:szCs w:val="22"/>
        </w:rPr>
        <w:t>Naziv in naslov naročnika: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DE1D0D" w:rsidRDefault="00DB3553" w:rsidP="00DB3553">
      <w:pPr>
        <w:ind w:left="1134"/>
        <w:jc w:val="center"/>
        <w:rPr>
          <w:b/>
          <w:i w:val="0"/>
          <w:sz w:val="36"/>
          <w:szCs w:val="36"/>
        </w:rPr>
      </w:pPr>
      <w:r w:rsidRPr="00DE1D0D">
        <w:rPr>
          <w:b/>
          <w:i w:val="0"/>
          <w:sz w:val="36"/>
          <w:szCs w:val="36"/>
        </w:rPr>
        <w:t>ZAVAROVANJE ODGOVORNOSTI</w:t>
      </w:r>
    </w:p>
    <w:p w14:paraId="1AD9F010" w14:textId="77777777" w:rsidR="00DB3553" w:rsidRPr="00DE1D0D" w:rsidRDefault="00DB3553" w:rsidP="00DB3553">
      <w:pPr>
        <w:ind w:left="1134"/>
        <w:jc w:val="center"/>
        <w:rPr>
          <w:b/>
          <w:i w:val="0"/>
          <w:sz w:val="22"/>
          <w:szCs w:val="22"/>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3E19A1F8" w:rsidR="00CE6C87" w:rsidRPr="00254D36" w:rsidRDefault="00CE6C87" w:rsidP="00CE6C87">
      <w:pPr>
        <w:ind w:left="1134"/>
        <w:jc w:val="both"/>
        <w:rPr>
          <w:i w:val="0"/>
          <w:sz w:val="22"/>
          <w:szCs w:val="22"/>
        </w:rPr>
      </w:pPr>
      <w:r w:rsidRPr="00254D36">
        <w:rPr>
          <w:i w:val="0"/>
          <w:sz w:val="22"/>
          <w:szCs w:val="22"/>
        </w:rPr>
        <w:t>V skladu z javnim naročilom »</w:t>
      </w:r>
      <w:r w:rsidR="00843E94">
        <w:rPr>
          <w:b/>
          <w:i w:val="0"/>
          <w:sz w:val="22"/>
          <w:szCs w:val="22"/>
        </w:rPr>
        <w:t>Rekonstrukcija ceste na Poljane</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ponudbo za izvedbo predmetnega javnega naročila, v skladu z </w:t>
      </w:r>
      <w:r w:rsidRPr="00B764AB">
        <w:rPr>
          <w:i w:val="0"/>
          <w:sz w:val="22"/>
          <w:szCs w:val="22"/>
        </w:rPr>
        <w:t>navedbami v 14. členu vzorca pogodbe iz razpisne dokumentacije sklenili zavarovanje vseh nevarnosti, ki po pravilih stroke</w:t>
      </w:r>
      <w:r w:rsidRPr="00254D36">
        <w:rPr>
          <w:i w:val="0"/>
          <w:sz w:val="22"/>
          <w:szCs w:val="22"/>
        </w:rPr>
        <w:t xml:space="preserve"> pridejo v poštev pri predmetnem javnem naročilu in to z ustreznim načinom zavarovanja in z ustreznimi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Default="00CE6C87" w:rsidP="00CE6C87">
      <w:pPr>
        <w:ind w:left="1134"/>
        <w:rPr>
          <w:i w:val="0"/>
          <w:sz w:val="22"/>
          <w:szCs w:val="22"/>
        </w:rPr>
      </w:pPr>
      <w:r w:rsidRPr="00DE1D0D">
        <w:rPr>
          <w:i w:val="0"/>
          <w:sz w:val="22"/>
          <w:szCs w:val="22"/>
        </w:rPr>
        <w:t>ALI</w:t>
      </w:r>
    </w:p>
    <w:p w14:paraId="385D003A" w14:textId="77777777" w:rsidR="00CE6C8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214AA6B5" w:rsidR="0080081D" w:rsidRDefault="0080081D" w:rsidP="00ED0823">
      <w:pPr>
        <w:jc w:val="right"/>
        <w:rPr>
          <w:b/>
          <w:i w:val="0"/>
          <w:sz w:val="22"/>
          <w:szCs w:val="22"/>
        </w:rPr>
      </w:pPr>
    </w:p>
    <w:p w14:paraId="47EA3982" w14:textId="4C104C9A" w:rsidR="00990CEE" w:rsidRDefault="00990CEE" w:rsidP="00ED0823">
      <w:pPr>
        <w:jc w:val="right"/>
        <w:rPr>
          <w:b/>
          <w:i w:val="0"/>
          <w:sz w:val="22"/>
          <w:szCs w:val="22"/>
        </w:rPr>
      </w:pPr>
    </w:p>
    <w:p w14:paraId="28579EFE" w14:textId="0F8B8D19" w:rsidR="00990CEE" w:rsidRDefault="00990CEE" w:rsidP="00ED0823">
      <w:pPr>
        <w:jc w:val="right"/>
        <w:rPr>
          <w:b/>
          <w:i w:val="0"/>
          <w:sz w:val="22"/>
          <w:szCs w:val="22"/>
        </w:rPr>
      </w:pPr>
    </w:p>
    <w:p w14:paraId="77B0AC3B" w14:textId="77777777" w:rsidR="00990CEE" w:rsidRDefault="00990CEE" w:rsidP="00ED0823">
      <w:pPr>
        <w:jc w:val="right"/>
        <w:rPr>
          <w:b/>
          <w:i w:val="0"/>
          <w:sz w:val="22"/>
          <w:szCs w:val="22"/>
        </w:rPr>
      </w:pPr>
    </w:p>
    <w:p w14:paraId="3CB0D4FA" w14:textId="15B991A0" w:rsidR="0080081D" w:rsidRDefault="0080081D" w:rsidP="00ED0823">
      <w:pPr>
        <w:jc w:val="right"/>
        <w:rPr>
          <w:b/>
          <w:i w:val="0"/>
          <w:sz w:val="22"/>
          <w:szCs w:val="22"/>
        </w:rPr>
      </w:pPr>
    </w:p>
    <w:p w14:paraId="0B146C4A" w14:textId="431908E6"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E439CD1"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F67EC">
        <w:rPr>
          <w:b/>
          <w:i w:val="0"/>
          <w:sz w:val="22"/>
          <w:szCs w:val="22"/>
        </w:rPr>
        <w:t>Rekonstrukcija ceste na Poljane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0F4F00E0"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CB5F9D">
        <w:rPr>
          <w:b/>
          <w:i w:val="0"/>
          <w:sz w:val="22"/>
          <w:szCs w:val="22"/>
        </w:rPr>
        <w:t>Rekonstrukcija ceste na Poljane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CC19909"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382B86A5" w:rsidR="00B4313B" w:rsidRPr="006A0F24" w:rsidRDefault="00B4313B" w:rsidP="006A0F24">
            <w:pPr>
              <w:pStyle w:val="Glava"/>
              <w:numPr>
                <w:ilvl w:val="0"/>
                <w:numId w:val="7"/>
              </w:numPr>
              <w:tabs>
                <w:tab w:val="clear" w:pos="4536"/>
                <w:tab w:val="clear" w:pos="9072"/>
              </w:tabs>
              <w:rPr>
                <w:i w:val="0"/>
                <w:sz w:val="22"/>
                <w:szCs w:val="22"/>
              </w:rPr>
            </w:pPr>
            <w:r w:rsidRPr="00023E8B">
              <w:rPr>
                <w:i w:val="0"/>
                <w:color w:val="000000" w:themeColor="text1"/>
                <w:sz w:val="22"/>
                <w:szCs w:val="22"/>
              </w:rPr>
              <w:t>Zavarovanje odgovornosti (priloga 7)</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56635885"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Tehnični opis (v prilogi razpisne dokumentacije).</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78C2930E" w14:textId="686F6E19" w:rsidR="002A50C1" w:rsidRDefault="003B1634" w:rsidP="00633AB4">
      <w:pPr>
        <w:pStyle w:val="Glava"/>
        <w:tabs>
          <w:tab w:val="clear" w:pos="4536"/>
          <w:tab w:val="clear" w:pos="9072"/>
        </w:tabs>
        <w:jc w:val="right"/>
        <w:rPr>
          <w:i w:val="0"/>
          <w:sz w:val="22"/>
          <w:szCs w:val="22"/>
        </w:rPr>
      </w:pPr>
      <w:r w:rsidRPr="0079325B">
        <w:rPr>
          <w:b/>
          <w:i w:val="0"/>
          <w:sz w:val="22"/>
          <w:szCs w:val="22"/>
        </w:rPr>
        <w:lastRenderedPageBreak/>
        <w:t xml:space="preserve">PRILOGA </w:t>
      </w:r>
      <w:r w:rsidR="005C0C95">
        <w:rPr>
          <w:b/>
          <w:i w:val="0"/>
          <w:sz w:val="22"/>
          <w:szCs w:val="22"/>
        </w:rPr>
        <w:t>C</w:t>
      </w:r>
    </w:p>
    <w:p w14:paraId="38B3F99A" w14:textId="77777777" w:rsidR="001436A0" w:rsidRDefault="001436A0" w:rsidP="001436A0">
      <w:pPr>
        <w:rPr>
          <w:b/>
          <w:i w:val="0"/>
          <w:sz w:val="22"/>
        </w:rPr>
      </w:pPr>
    </w:p>
    <w:p w14:paraId="6B7B67A7" w14:textId="77777777" w:rsidR="001436A0" w:rsidRPr="001436A0" w:rsidRDefault="001436A0" w:rsidP="001436A0">
      <w:pPr>
        <w:rPr>
          <w:i w:val="0"/>
        </w:rPr>
      </w:pPr>
      <w:r w:rsidRPr="001436A0">
        <w:rPr>
          <w:b/>
          <w:i w:val="0"/>
        </w:rPr>
        <w:t>MESTNA OBČINA LJUBLJANA</w:t>
      </w:r>
      <w:r w:rsidRPr="001436A0">
        <w:rPr>
          <w:i w:val="0"/>
        </w:rPr>
        <w:t xml:space="preserve">, Mestni trg 1, 1000 Ljubljana, ki jo zastopa župan Zoran Janković </w:t>
      </w:r>
    </w:p>
    <w:p w14:paraId="78446248" w14:textId="77777777" w:rsidR="001436A0" w:rsidRPr="001436A0" w:rsidRDefault="001436A0" w:rsidP="001436A0">
      <w:pPr>
        <w:rPr>
          <w:i w:val="0"/>
        </w:rPr>
      </w:pPr>
      <w:r w:rsidRPr="001436A0">
        <w:rPr>
          <w:i w:val="0"/>
        </w:rPr>
        <w:t>matična številka: 5874025000</w:t>
      </w:r>
    </w:p>
    <w:p w14:paraId="727B64A8" w14:textId="77777777" w:rsidR="001436A0" w:rsidRPr="001436A0" w:rsidRDefault="001436A0" w:rsidP="001436A0">
      <w:pPr>
        <w:rPr>
          <w:i w:val="0"/>
        </w:rPr>
      </w:pPr>
      <w:r w:rsidRPr="001436A0">
        <w:rPr>
          <w:i w:val="0"/>
        </w:rPr>
        <w:t>identifikacijska številka za DDV: SI67593321</w:t>
      </w:r>
    </w:p>
    <w:p w14:paraId="02D16EA8" w14:textId="77777777" w:rsidR="001436A0" w:rsidRPr="001436A0" w:rsidRDefault="001436A0" w:rsidP="001436A0">
      <w:pPr>
        <w:rPr>
          <w:i w:val="0"/>
        </w:rPr>
      </w:pPr>
      <w:r w:rsidRPr="001436A0">
        <w:rPr>
          <w:i w:val="0"/>
        </w:rPr>
        <w:t>(v nadaljevanju: naročnik)</w:t>
      </w:r>
    </w:p>
    <w:p w14:paraId="378ECC9E" w14:textId="77777777" w:rsidR="001436A0" w:rsidRPr="001436A0" w:rsidRDefault="001436A0" w:rsidP="001436A0">
      <w:pPr>
        <w:rPr>
          <w:i w:val="0"/>
        </w:rPr>
      </w:pPr>
    </w:p>
    <w:p w14:paraId="7C4C9BF8" w14:textId="77777777" w:rsidR="001436A0" w:rsidRPr="001436A0" w:rsidRDefault="001436A0" w:rsidP="001436A0">
      <w:pPr>
        <w:rPr>
          <w:i w:val="0"/>
        </w:rPr>
      </w:pPr>
      <w:r w:rsidRPr="001436A0">
        <w:rPr>
          <w:i w:val="0"/>
        </w:rPr>
        <w:t xml:space="preserve">in </w:t>
      </w:r>
    </w:p>
    <w:p w14:paraId="22087062" w14:textId="77777777" w:rsidR="001436A0" w:rsidRPr="001436A0" w:rsidRDefault="001436A0" w:rsidP="001436A0">
      <w:pPr>
        <w:rPr>
          <w:i w:val="0"/>
        </w:rPr>
      </w:pPr>
    </w:p>
    <w:p w14:paraId="38CC19AC" w14:textId="77777777" w:rsidR="001436A0" w:rsidRPr="001436A0" w:rsidRDefault="001436A0" w:rsidP="001436A0">
      <w:pPr>
        <w:rPr>
          <w:i w:val="0"/>
        </w:rPr>
      </w:pPr>
      <w:r w:rsidRPr="001436A0">
        <w:rPr>
          <w:i w:val="0"/>
        </w:rPr>
        <w:t>………………………………………………, ki ga zastopa …………………….. (navesti funkcijo, ime in priimek osebe, pooblaščene za zastopanje)</w:t>
      </w:r>
    </w:p>
    <w:p w14:paraId="0901AC8F" w14:textId="77777777" w:rsidR="001436A0" w:rsidRPr="001436A0" w:rsidRDefault="001436A0" w:rsidP="001436A0">
      <w:pPr>
        <w:rPr>
          <w:i w:val="0"/>
        </w:rPr>
      </w:pPr>
      <w:r w:rsidRPr="001436A0">
        <w:rPr>
          <w:i w:val="0"/>
        </w:rPr>
        <w:t>matična številka: ……………………………..</w:t>
      </w:r>
    </w:p>
    <w:p w14:paraId="2045B1F5" w14:textId="77777777" w:rsidR="001436A0" w:rsidRPr="001436A0" w:rsidRDefault="001436A0" w:rsidP="001436A0">
      <w:pPr>
        <w:rPr>
          <w:i w:val="0"/>
        </w:rPr>
      </w:pPr>
      <w:r w:rsidRPr="001436A0">
        <w:rPr>
          <w:i w:val="0"/>
        </w:rPr>
        <w:t>identifikacijska številka za DDV: ………………</w:t>
      </w:r>
    </w:p>
    <w:p w14:paraId="2CC8CCD6" w14:textId="77777777" w:rsidR="001436A0" w:rsidRPr="001436A0" w:rsidRDefault="001436A0" w:rsidP="001436A0">
      <w:pPr>
        <w:rPr>
          <w:i w:val="0"/>
        </w:rPr>
      </w:pPr>
      <w:r w:rsidRPr="001436A0">
        <w:rPr>
          <w:i w:val="0"/>
        </w:rPr>
        <w:t xml:space="preserve">(v nadaljevanju: </w:t>
      </w:r>
      <w:r w:rsidRPr="001436A0">
        <w:rPr>
          <w:b/>
          <w:i w:val="0"/>
        </w:rPr>
        <w:t>izvajalec</w:t>
      </w:r>
      <w:r w:rsidRPr="001436A0">
        <w:rPr>
          <w:i w:val="0"/>
        </w:rPr>
        <w:t>)</w:t>
      </w:r>
    </w:p>
    <w:p w14:paraId="2E66F680" w14:textId="77777777" w:rsidR="001436A0" w:rsidRPr="001436A0" w:rsidRDefault="001436A0" w:rsidP="001436A0">
      <w:pPr>
        <w:rPr>
          <w:i w:val="0"/>
        </w:rPr>
      </w:pPr>
      <w:r w:rsidRPr="001436A0">
        <w:rPr>
          <w:i w:val="0"/>
        </w:rPr>
        <w:tab/>
      </w:r>
    </w:p>
    <w:p w14:paraId="3F0B4E4A" w14:textId="77777777" w:rsidR="001436A0" w:rsidRPr="001436A0" w:rsidRDefault="001436A0" w:rsidP="001436A0">
      <w:pPr>
        <w:rPr>
          <w:i w:val="0"/>
        </w:rPr>
      </w:pPr>
      <w:r w:rsidRPr="001436A0">
        <w:rPr>
          <w:i w:val="0"/>
        </w:rPr>
        <w:t>skleneta naslednjo</w:t>
      </w:r>
    </w:p>
    <w:p w14:paraId="2FC732CB" w14:textId="77777777" w:rsidR="001436A0" w:rsidRPr="001436A0" w:rsidRDefault="001436A0" w:rsidP="001436A0">
      <w:pPr>
        <w:rPr>
          <w:i w:val="0"/>
        </w:rPr>
      </w:pPr>
    </w:p>
    <w:p w14:paraId="07F45B49" w14:textId="77777777" w:rsidR="001436A0" w:rsidRPr="001436A0" w:rsidRDefault="001436A0" w:rsidP="001436A0">
      <w:pPr>
        <w:rPr>
          <w:i w:val="0"/>
        </w:rPr>
      </w:pPr>
    </w:p>
    <w:p w14:paraId="445EA236" w14:textId="77777777" w:rsidR="001436A0" w:rsidRPr="001436A0" w:rsidRDefault="001436A0" w:rsidP="001436A0">
      <w:pPr>
        <w:tabs>
          <w:tab w:val="left" w:pos="4120"/>
        </w:tabs>
        <w:rPr>
          <w:i w:val="0"/>
        </w:rPr>
      </w:pPr>
      <w:r w:rsidRPr="001436A0">
        <w:rPr>
          <w:i w:val="0"/>
        </w:rPr>
        <w:tab/>
      </w:r>
    </w:p>
    <w:p w14:paraId="7D81CF46" w14:textId="77777777" w:rsidR="001436A0" w:rsidRPr="001436A0" w:rsidRDefault="001436A0" w:rsidP="001436A0">
      <w:pPr>
        <w:jc w:val="center"/>
        <w:rPr>
          <w:b/>
          <w:bCs/>
          <w:i w:val="0"/>
          <w:spacing w:val="56"/>
        </w:rPr>
      </w:pPr>
      <w:r w:rsidRPr="001436A0">
        <w:rPr>
          <w:b/>
          <w:bCs/>
          <w:i w:val="0"/>
          <w:spacing w:val="56"/>
        </w:rPr>
        <w:t xml:space="preserve">GRADBENO POGODBO </w:t>
      </w:r>
    </w:p>
    <w:p w14:paraId="77F9B294" w14:textId="77777777" w:rsidR="001436A0" w:rsidRPr="001436A0" w:rsidRDefault="001436A0" w:rsidP="001436A0">
      <w:pPr>
        <w:ind w:right="-286"/>
        <w:jc w:val="center"/>
        <w:rPr>
          <w:rFonts w:eastAsiaTheme="minorHAnsi"/>
          <w:b/>
          <w:i w:val="0"/>
          <w:lang w:eastAsia="en-US"/>
        </w:rPr>
      </w:pPr>
      <w:r w:rsidRPr="001436A0">
        <w:rPr>
          <w:b/>
          <w:bCs/>
          <w:i w:val="0"/>
        </w:rPr>
        <w:t>ZA »REKONSTRUKCIJA CESTE NA POLJANE«</w:t>
      </w:r>
    </w:p>
    <w:p w14:paraId="4144C53C" w14:textId="77777777" w:rsidR="001436A0" w:rsidRPr="001436A0" w:rsidRDefault="001436A0" w:rsidP="001436A0">
      <w:pPr>
        <w:rPr>
          <w:b/>
          <w:i w:val="0"/>
        </w:rPr>
      </w:pPr>
    </w:p>
    <w:p w14:paraId="064F772D" w14:textId="77777777" w:rsidR="001436A0" w:rsidRPr="001436A0" w:rsidRDefault="001436A0" w:rsidP="001436A0">
      <w:pPr>
        <w:rPr>
          <w:b/>
          <w:i w:val="0"/>
        </w:rPr>
      </w:pPr>
    </w:p>
    <w:p w14:paraId="319BADCC" w14:textId="77777777" w:rsidR="001436A0" w:rsidRPr="001436A0" w:rsidRDefault="001436A0" w:rsidP="001436A0">
      <w:pPr>
        <w:rPr>
          <w:b/>
          <w:i w:val="0"/>
        </w:rPr>
      </w:pPr>
      <w:r w:rsidRPr="001436A0">
        <w:rPr>
          <w:b/>
          <w:i w:val="0"/>
        </w:rPr>
        <w:t>Uvodne določbe</w:t>
      </w:r>
    </w:p>
    <w:p w14:paraId="3C674AA5" w14:textId="77777777" w:rsidR="001436A0" w:rsidRPr="001436A0" w:rsidRDefault="001436A0" w:rsidP="001436A0">
      <w:pPr>
        <w:rPr>
          <w:b/>
          <w:i w:val="0"/>
        </w:rPr>
      </w:pPr>
    </w:p>
    <w:p w14:paraId="61A7661E"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6E05865B" w14:textId="77777777" w:rsidR="001436A0" w:rsidRPr="001436A0" w:rsidRDefault="001436A0" w:rsidP="001436A0">
      <w:pPr>
        <w:rPr>
          <w:i w:val="0"/>
        </w:rPr>
      </w:pPr>
    </w:p>
    <w:p w14:paraId="65003BC1" w14:textId="77777777" w:rsidR="001436A0" w:rsidRPr="001436A0" w:rsidRDefault="001436A0" w:rsidP="001436A0">
      <w:pPr>
        <w:rPr>
          <w:i w:val="0"/>
        </w:rPr>
      </w:pPr>
      <w:r w:rsidRPr="001436A0">
        <w:rPr>
          <w:i w:val="0"/>
        </w:rPr>
        <w:t>Pogodbeni stranki ugotavljata, da:</w:t>
      </w:r>
    </w:p>
    <w:p w14:paraId="55014E21" w14:textId="77777777" w:rsidR="001436A0" w:rsidRPr="001436A0" w:rsidRDefault="001436A0" w:rsidP="001436A0">
      <w:pPr>
        <w:numPr>
          <w:ilvl w:val="0"/>
          <w:numId w:val="35"/>
        </w:numPr>
        <w:ind w:left="709" w:hanging="709"/>
        <w:contextualSpacing/>
        <w:jc w:val="both"/>
        <w:rPr>
          <w:i w:val="0"/>
        </w:rPr>
      </w:pPr>
      <w:r w:rsidRPr="001436A0">
        <w:rPr>
          <w:i w:val="0"/>
        </w:rPr>
        <w:t>je v načrtu razvojnih programov Mestne občine Ljubljana predvidena rekonstrukcija Ceste na Poljane od križišča z Ulico Jožeta Jame, na južnem delu, proti Ulici bratov Komel, na severnem delu, NRP 7560-19-0838;</w:t>
      </w:r>
    </w:p>
    <w:p w14:paraId="2E1F1ADC" w14:textId="77777777" w:rsidR="001436A0" w:rsidRPr="001436A0" w:rsidRDefault="001436A0" w:rsidP="001436A0">
      <w:pPr>
        <w:numPr>
          <w:ilvl w:val="0"/>
          <w:numId w:val="35"/>
        </w:numPr>
        <w:ind w:left="709" w:hanging="709"/>
        <w:contextualSpacing/>
        <w:jc w:val="both"/>
        <w:rPr>
          <w:i w:val="0"/>
        </w:rPr>
      </w:pPr>
      <w:r w:rsidRPr="001436A0">
        <w:rPr>
          <w:i w:val="0"/>
        </w:rPr>
        <w:t>se dela izvajajo kot investicijska vzdrževalna dela na javni cesti v skladu z 18. členom Zakona o cestah (Uradni list RS, št. 109/10, 48/12, 36/14-odl. US, 46/15 in 10/18; v nadaljevanju ZCes-1) in Pravilnikom za izvedbo investicijsko vzdrževalnih del in vzdrževalnih dela v javno korist (Uradni list RS, št. 7/12);</w:t>
      </w:r>
    </w:p>
    <w:p w14:paraId="7A563FB6" w14:textId="77777777" w:rsidR="001436A0" w:rsidRPr="00AF364C" w:rsidRDefault="001436A0" w:rsidP="001436A0">
      <w:pPr>
        <w:numPr>
          <w:ilvl w:val="0"/>
          <w:numId w:val="35"/>
        </w:numPr>
        <w:ind w:left="709" w:hanging="709"/>
        <w:contextualSpacing/>
        <w:jc w:val="both"/>
        <w:rPr>
          <w:i w:val="0"/>
        </w:rPr>
      </w:pPr>
      <w:r w:rsidRPr="001436A0">
        <w:rPr>
          <w:i w:val="0"/>
        </w:rPr>
        <w:t>je bil izvajalec izbran na podlagi izvedenega postopka naročila male vrednosti skladno s 47. členom Zakona o javnem naročanju (Uradni list RS, št. 91/15, 14/18; v nadaljevanju: ZJN – 3) upoštevaje zvišano mejno vrednost za postopke naročil male vrednosti za gradnje, kot je določena v prvem odstavku 38. člena Zakon o interventnih ukrepih za omilitev in odpravo posledic epidemije COVID-19 (Uradni list RS, št</w:t>
      </w:r>
      <w:r w:rsidRPr="00AF364C">
        <w:rPr>
          <w:i w:val="0"/>
        </w:rPr>
        <w:t xml:space="preserve">. </w:t>
      </w:r>
      <w:hyperlink r:id="rId15" w:tgtFrame="_blank" w:tooltip="Zakon o interventnih ukrepih za omilitev in odpravo posledic epidemije COVID-19 (ZIUOOPE)" w:history="1">
        <w:r w:rsidRPr="00AF364C">
          <w:rPr>
            <w:rStyle w:val="Hiperpovezava"/>
            <w:i w:val="0"/>
            <w:color w:val="auto"/>
          </w:rPr>
          <w:t>80/20</w:t>
        </w:r>
      </w:hyperlink>
      <w:r w:rsidRPr="00AF364C">
        <w:rPr>
          <w:i w:val="0"/>
        </w:rPr>
        <w:t xml:space="preserve"> in </w:t>
      </w:r>
      <w:hyperlink r:id="rId16" w:tgtFrame="_blank" w:tooltip="Zakon o začasnih ukrepih za omilitev in odpravo posledic COVID-19" w:history="1">
        <w:r w:rsidRPr="00AF364C">
          <w:rPr>
            <w:rStyle w:val="Hiperpovezava"/>
            <w:i w:val="0"/>
            <w:color w:val="auto"/>
          </w:rPr>
          <w:t>152/20</w:t>
        </w:r>
      </w:hyperlink>
      <w:r w:rsidRPr="00AF364C">
        <w:rPr>
          <w:i w:val="0"/>
        </w:rPr>
        <w:t xml:space="preserve"> – ZZUOOP; v nadaljevanju: ZIUOOPE);;</w:t>
      </w:r>
    </w:p>
    <w:p w14:paraId="59D7287E" w14:textId="77777777" w:rsidR="001436A0" w:rsidRPr="001436A0" w:rsidRDefault="001436A0" w:rsidP="001436A0">
      <w:pPr>
        <w:numPr>
          <w:ilvl w:val="0"/>
          <w:numId w:val="35"/>
        </w:numPr>
        <w:ind w:left="709" w:hanging="709"/>
        <w:contextualSpacing/>
        <w:jc w:val="both"/>
        <w:rPr>
          <w:i w:val="0"/>
        </w:rPr>
      </w:pPr>
      <w:r w:rsidRPr="001436A0">
        <w:rPr>
          <w:i w:val="0"/>
        </w:rPr>
        <w:t>je bilo obvestilo o javnem naročilu objavljeno na Portalu javnih naročil dne …………. pod številko objave …………;</w:t>
      </w:r>
    </w:p>
    <w:p w14:paraId="2E3961E3" w14:textId="77777777" w:rsidR="001436A0" w:rsidRPr="001436A0" w:rsidRDefault="001436A0" w:rsidP="001436A0">
      <w:pPr>
        <w:numPr>
          <w:ilvl w:val="0"/>
          <w:numId w:val="35"/>
        </w:numPr>
        <w:ind w:left="709" w:hanging="709"/>
        <w:contextualSpacing/>
        <w:jc w:val="both"/>
        <w:rPr>
          <w:i w:val="0"/>
        </w:rPr>
      </w:pPr>
      <w:r w:rsidRPr="001436A0">
        <w:rPr>
          <w:i w:val="0"/>
        </w:rPr>
        <w:t>je bil izvajalec izbran kot najugodnejši ponudnik z Odločitvijo o oddaji javnega naročila št. 430-xxx/2020- -……… z dne ……………;</w:t>
      </w:r>
    </w:p>
    <w:p w14:paraId="6A6CFB75" w14:textId="77777777" w:rsidR="001436A0" w:rsidRPr="001436A0" w:rsidRDefault="001436A0" w:rsidP="001436A0">
      <w:pPr>
        <w:numPr>
          <w:ilvl w:val="0"/>
          <w:numId w:val="35"/>
        </w:numPr>
        <w:ind w:left="709" w:hanging="709"/>
        <w:contextualSpacing/>
        <w:jc w:val="both"/>
        <w:rPr>
          <w:i w:val="0"/>
        </w:rPr>
      </w:pPr>
      <w:r w:rsidRPr="001436A0">
        <w:rPr>
          <w:i w:val="0"/>
        </w:rPr>
        <w:t>je izvajanje pogodbe predvideno tudi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predpisi s tega področja;</w:t>
      </w:r>
    </w:p>
    <w:p w14:paraId="71F7A7F8" w14:textId="77777777" w:rsidR="001436A0" w:rsidRPr="001436A0" w:rsidRDefault="001436A0" w:rsidP="001436A0">
      <w:pPr>
        <w:numPr>
          <w:ilvl w:val="0"/>
          <w:numId w:val="35"/>
        </w:numPr>
        <w:ind w:left="709" w:hanging="709"/>
        <w:contextualSpacing/>
        <w:jc w:val="both"/>
        <w:rPr>
          <w:i w:val="0"/>
        </w:rPr>
      </w:pPr>
      <w:r w:rsidRPr="001436A0">
        <w:rPr>
          <w:i w:val="0"/>
        </w:rPr>
        <w:lastRenderedPageBreak/>
        <w:t>ima naročnik predvidena sredstva za plačilo storitev po tej pogodbi v rebalansu proračuna MOL za leto 2020 v okviru NRP št. 7560-19-0838, na proračunski postavki 045196, podkonto 420402 za rekonstrukcijo ceste, na proračunski postavki 052005, podkonto 420402 za investicije v mestno kanalizacijsko infrastrukturo ter na proračunski postavki 045136, podkonto 420402 za urejanje javne razsvetljave.</w:t>
      </w:r>
    </w:p>
    <w:p w14:paraId="44F3C796" w14:textId="77777777" w:rsidR="001436A0" w:rsidRPr="001436A0" w:rsidRDefault="001436A0" w:rsidP="001436A0">
      <w:pPr>
        <w:ind w:left="360"/>
        <w:contextualSpacing/>
        <w:rPr>
          <w:i w:val="0"/>
        </w:rPr>
      </w:pPr>
    </w:p>
    <w:p w14:paraId="573C8DF2" w14:textId="77777777" w:rsidR="001436A0" w:rsidRPr="001436A0" w:rsidRDefault="001436A0" w:rsidP="001436A0">
      <w:pPr>
        <w:rPr>
          <w:i w:val="0"/>
        </w:rPr>
      </w:pPr>
      <w:r w:rsidRPr="001436A0">
        <w:rPr>
          <w:i w:val="0"/>
        </w:rPr>
        <w:t>Izvajalec izjavlja, da je seznanjen z razpisnimi zahtevami, ter da so mu razumljivi in jasni pogoji ter okoliščine za pravilno in kvalitetno izvedbo prevzetih del.</w:t>
      </w:r>
    </w:p>
    <w:p w14:paraId="491E6F8E" w14:textId="77777777" w:rsidR="001436A0" w:rsidRPr="001436A0" w:rsidRDefault="001436A0" w:rsidP="001436A0">
      <w:pPr>
        <w:rPr>
          <w:i w:val="0"/>
        </w:rPr>
      </w:pPr>
    </w:p>
    <w:p w14:paraId="2FAA70FB" w14:textId="77777777" w:rsidR="001436A0" w:rsidRPr="001436A0" w:rsidRDefault="001436A0" w:rsidP="001436A0">
      <w:pPr>
        <w:rPr>
          <w:b/>
          <w:i w:val="0"/>
        </w:rPr>
      </w:pPr>
    </w:p>
    <w:p w14:paraId="38BD1138" w14:textId="77777777" w:rsidR="001436A0" w:rsidRPr="001436A0" w:rsidRDefault="001436A0" w:rsidP="001436A0">
      <w:pPr>
        <w:rPr>
          <w:b/>
          <w:i w:val="0"/>
        </w:rPr>
      </w:pPr>
    </w:p>
    <w:p w14:paraId="484A687C" w14:textId="77777777" w:rsidR="001436A0" w:rsidRPr="001436A0" w:rsidRDefault="001436A0" w:rsidP="001436A0">
      <w:pPr>
        <w:rPr>
          <w:b/>
          <w:i w:val="0"/>
        </w:rPr>
      </w:pPr>
      <w:r w:rsidRPr="001436A0">
        <w:rPr>
          <w:b/>
          <w:i w:val="0"/>
        </w:rPr>
        <w:t>Predmet pogodbe</w:t>
      </w:r>
    </w:p>
    <w:p w14:paraId="69974066" w14:textId="77777777" w:rsidR="001436A0" w:rsidRPr="001436A0" w:rsidRDefault="001436A0" w:rsidP="001436A0">
      <w:pPr>
        <w:rPr>
          <w:b/>
          <w:i w:val="0"/>
        </w:rPr>
      </w:pPr>
    </w:p>
    <w:p w14:paraId="6A8E83B6"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785FC437" w14:textId="77777777" w:rsidR="001436A0" w:rsidRPr="001436A0" w:rsidRDefault="001436A0" w:rsidP="001436A0">
      <w:pPr>
        <w:rPr>
          <w:i w:val="0"/>
        </w:rPr>
      </w:pPr>
    </w:p>
    <w:p w14:paraId="0CF76FCA" w14:textId="77777777" w:rsidR="001436A0" w:rsidRPr="001436A0" w:rsidRDefault="001436A0" w:rsidP="001436A0">
      <w:pPr>
        <w:rPr>
          <w:i w:val="0"/>
        </w:rPr>
      </w:pPr>
      <w:r w:rsidRPr="001436A0">
        <w:rPr>
          <w:i w:val="0"/>
        </w:rPr>
        <w:t>S to pogodbo naročnik odda, izvajalec pa prevzame v izvedbo rekonstrukcijo Ceste na Poljane od križišča z Ulico Jožeta Jame, na južnem delu, proti Ulici bratov Komel, na severnem delu.</w:t>
      </w:r>
    </w:p>
    <w:p w14:paraId="0B884AF7" w14:textId="77777777" w:rsidR="001436A0" w:rsidRPr="001436A0" w:rsidRDefault="001436A0" w:rsidP="001436A0">
      <w:pPr>
        <w:rPr>
          <w:i w:val="0"/>
        </w:rPr>
      </w:pPr>
    </w:p>
    <w:p w14:paraId="06B08A26"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3DB091EC" w14:textId="77777777" w:rsidR="001436A0" w:rsidRPr="001436A0" w:rsidRDefault="001436A0" w:rsidP="001436A0">
      <w:pPr>
        <w:overflowPunct w:val="0"/>
        <w:autoSpaceDE w:val="0"/>
        <w:autoSpaceDN w:val="0"/>
        <w:adjustRightInd w:val="0"/>
        <w:textAlignment w:val="baseline"/>
        <w:rPr>
          <w:i w:val="0"/>
        </w:rPr>
      </w:pPr>
    </w:p>
    <w:p w14:paraId="39DAD477" w14:textId="77777777" w:rsidR="001436A0" w:rsidRPr="001436A0" w:rsidRDefault="001436A0" w:rsidP="001436A0">
      <w:pPr>
        <w:rPr>
          <w:i w:val="0"/>
        </w:rPr>
      </w:pPr>
      <w:r w:rsidRPr="001436A0">
        <w:rPr>
          <w:i w:val="0"/>
        </w:rPr>
        <w:t>Izvajalec se obvezuje, da bo izvršil pogodbena dela v skladu in v obsegu z naslednjimi dokumenti, ki so priloga in sestavni del te pogodbe:</w:t>
      </w:r>
    </w:p>
    <w:p w14:paraId="1B15A8E2" w14:textId="77777777" w:rsidR="001436A0" w:rsidRPr="001436A0" w:rsidRDefault="001436A0" w:rsidP="001436A0">
      <w:pPr>
        <w:numPr>
          <w:ilvl w:val="0"/>
          <w:numId w:val="36"/>
        </w:numPr>
        <w:ind w:left="0" w:firstLine="0"/>
        <w:contextualSpacing/>
        <w:jc w:val="both"/>
        <w:rPr>
          <w:i w:val="0"/>
        </w:rPr>
      </w:pPr>
      <w:r w:rsidRPr="001436A0">
        <w:rPr>
          <w:i w:val="0"/>
        </w:rPr>
        <w:t>razpisno dokumentacijo naročnika, št. ……. z dne ……….….;</w:t>
      </w:r>
    </w:p>
    <w:p w14:paraId="28FC9CCD" w14:textId="77777777" w:rsidR="001436A0" w:rsidRPr="001436A0" w:rsidRDefault="001436A0" w:rsidP="001436A0">
      <w:pPr>
        <w:numPr>
          <w:ilvl w:val="0"/>
          <w:numId w:val="36"/>
        </w:numPr>
        <w:ind w:left="0" w:firstLine="0"/>
        <w:contextualSpacing/>
        <w:jc w:val="both"/>
        <w:rPr>
          <w:i w:val="0"/>
        </w:rPr>
      </w:pPr>
      <w:r w:rsidRPr="001436A0">
        <w:rPr>
          <w:i w:val="0"/>
        </w:rPr>
        <w:t>ponudbo izvajalca št. ………… z dne ……………… in končno ponudbo, dogovorjeno na pogajanjih dne …………….;</w:t>
      </w:r>
    </w:p>
    <w:p w14:paraId="7E182EDF" w14:textId="77777777" w:rsidR="001436A0" w:rsidRPr="001436A0" w:rsidRDefault="001436A0" w:rsidP="001436A0">
      <w:pPr>
        <w:numPr>
          <w:ilvl w:val="0"/>
          <w:numId w:val="36"/>
        </w:numPr>
        <w:ind w:left="0" w:firstLine="0"/>
        <w:contextualSpacing/>
        <w:jc w:val="both"/>
        <w:rPr>
          <w:i w:val="0"/>
        </w:rPr>
      </w:pPr>
      <w:r w:rsidRPr="001436A0">
        <w:rPr>
          <w:i w:val="0"/>
        </w:rPr>
        <w:t>projektno dokumentacijo:</w:t>
      </w:r>
    </w:p>
    <w:p w14:paraId="00CB2F61" w14:textId="77777777" w:rsidR="001436A0" w:rsidRPr="001436A0" w:rsidRDefault="001436A0" w:rsidP="001436A0">
      <w:pPr>
        <w:pStyle w:val="Odstavekseznama"/>
        <w:numPr>
          <w:ilvl w:val="0"/>
          <w:numId w:val="37"/>
        </w:numPr>
        <w:ind w:left="1418" w:hanging="709"/>
        <w:contextualSpacing/>
        <w:jc w:val="both"/>
        <w:rPr>
          <w:i w:val="0"/>
        </w:rPr>
      </w:pPr>
      <w:r w:rsidRPr="001436A0">
        <w:rPr>
          <w:i w:val="0"/>
        </w:rPr>
        <w:t>PZI Rekonstrukcija Ceste na Poljane, št. D61-2019, ki jo je izdelal Dromos d.o.o., Podbreg 2, 5220, z datumom marec 2019;</w:t>
      </w:r>
    </w:p>
    <w:p w14:paraId="0DE55437" w14:textId="77777777" w:rsidR="001436A0" w:rsidRPr="001436A0" w:rsidRDefault="001436A0" w:rsidP="001436A0">
      <w:pPr>
        <w:numPr>
          <w:ilvl w:val="0"/>
          <w:numId w:val="36"/>
        </w:numPr>
        <w:ind w:left="0" w:firstLine="0"/>
        <w:contextualSpacing/>
        <w:jc w:val="both"/>
        <w:rPr>
          <w:i w:val="0"/>
        </w:rPr>
      </w:pPr>
      <w:r w:rsidRPr="001436A0">
        <w:rPr>
          <w:i w:val="0"/>
        </w:rPr>
        <w:t xml:space="preserve">terminskim planom izvedbe pogodbenih del; </w:t>
      </w:r>
    </w:p>
    <w:p w14:paraId="31DC6965" w14:textId="77777777" w:rsidR="001436A0" w:rsidRPr="001436A0" w:rsidRDefault="001436A0" w:rsidP="001436A0">
      <w:pPr>
        <w:numPr>
          <w:ilvl w:val="0"/>
          <w:numId w:val="36"/>
        </w:numPr>
        <w:ind w:left="0" w:firstLine="0"/>
        <w:jc w:val="both"/>
        <w:rPr>
          <w:i w:val="0"/>
        </w:rPr>
      </w:pPr>
      <w:r w:rsidRPr="001436A0">
        <w:rPr>
          <w:i w:val="0"/>
        </w:rPr>
        <w:t>določbami te pogodbe.</w:t>
      </w:r>
    </w:p>
    <w:p w14:paraId="6FC41B7F" w14:textId="77777777" w:rsidR="001436A0" w:rsidRPr="001436A0" w:rsidRDefault="001436A0" w:rsidP="001436A0">
      <w:pPr>
        <w:overflowPunct w:val="0"/>
        <w:autoSpaceDE w:val="0"/>
        <w:autoSpaceDN w:val="0"/>
        <w:adjustRightInd w:val="0"/>
        <w:textAlignment w:val="baseline"/>
        <w:rPr>
          <w:i w:val="0"/>
        </w:rPr>
      </w:pPr>
    </w:p>
    <w:p w14:paraId="515FCA7D" w14:textId="77777777" w:rsidR="001436A0" w:rsidRPr="001436A0" w:rsidRDefault="001436A0" w:rsidP="001436A0">
      <w:pPr>
        <w:tabs>
          <w:tab w:val="center" w:pos="4536"/>
          <w:tab w:val="right" w:pos="9072"/>
        </w:tabs>
        <w:rPr>
          <w:b/>
          <w:i w:val="0"/>
        </w:rPr>
      </w:pPr>
      <w:r w:rsidRPr="001436A0">
        <w:rPr>
          <w:b/>
          <w:i w:val="0"/>
        </w:rPr>
        <w:t>Cena pogodbenih del</w:t>
      </w:r>
    </w:p>
    <w:p w14:paraId="62E7FC7E" w14:textId="77777777" w:rsidR="001436A0" w:rsidRPr="001436A0" w:rsidRDefault="001436A0" w:rsidP="001436A0">
      <w:pPr>
        <w:tabs>
          <w:tab w:val="center" w:pos="4536"/>
          <w:tab w:val="right" w:pos="9072"/>
        </w:tabs>
        <w:rPr>
          <w:b/>
          <w:i w:val="0"/>
        </w:rPr>
      </w:pPr>
    </w:p>
    <w:p w14:paraId="78CE5ADE"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1F80E279" w14:textId="77777777" w:rsidR="001436A0" w:rsidRPr="001436A0" w:rsidRDefault="001436A0" w:rsidP="001436A0">
      <w:pPr>
        <w:rPr>
          <w:i w:val="0"/>
        </w:rPr>
      </w:pPr>
    </w:p>
    <w:p w14:paraId="2E7CFE1F" w14:textId="77777777" w:rsidR="001436A0" w:rsidRPr="001436A0" w:rsidRDefault="001436A0" w:rsidP="001436A0">
      <w:pPr>
        <w:rPr>
          <w:i w:val="0"/>
        </w:rPr>
      </w:pPr>
      <w:r w:rsidRPr="001436A0">
        <w:rPr>
          <w:i w:val="0"/>
        </w:rPr>
        <w:t>Cena pogodbenih del (v nadaljevanju: pogodbena cena) je določena po sistemu »cena na enoto« na osnovi izvajalčevega predračuna št. ……………….. z dne ………….. (v nadaljevanju: ponudbeni predračun) in  končne ponudbe z dne ………….., dogovorjene na neposrednih pogajanjih z dne ……………..………… (v nadaljevanju: končna ponudba) ter znaša:</w:t>
      </w:r>
    </w:p>
    <w:p w14:paraId="0C2DADA7" w14:textId="77777777" w:rsidR="001436A0" w:rsidRPr="001436A0" w:rsidRDefault="001436A0" w:rsidP="001436A0">
      <w:pPr>
        <w:tabs>
          <w:tab w:val="right" w:pos="8789"/>
        </w:tabs>
        <w:rPr>
          <w:i w:val="0"/>
          <w:iCs/>
        </w:rPr>
      </w:pPr>
    </w:p>
    <w:p w14:paraId="4F6B9098" w14:textId="77777777" w:rsidR="001436A0" w:rsidRPr="001436A0" w:rsidRDefault="001436A0" w:rsidP="001436A0">
      <w:pPr>
        <w:rPr>
          <w:i w:val="0"/>
          <w:iCs/>
        </w:rPr>
      </w:pPr>
      <w:r w:rsidRPr="001436A0">
        <w:rPr>
          <w:i w:val="0"/>
          <w:iCs/>
        </w:rPr>
        <w:t>Cena pogodbenih del brez DDV</w:t>
      </w:r>
      <w:r w:rsidRPr="001436A0">
        <w:rPr>
          <w:i w:val="0"/>
          <w:iCs/>
        </w:rPr>
        <w:tab/>
      </w:r>
      <w:r w:rsidRPr="001436A0">
        <w:rPr>
          <w:i w:val="0"/>
          <w:iCs/>
        </w:rPr>
        <w:tab/>
      </w:r>
      <w:r w:rsidRPr="001436A0">
        <w:rPr>
          <w:i w:val="0"/>
          <w:iCs/>
        </w:rPr>
        <w:tab/>
      </w:r>
      <w:r w:rsidRPr="001436A0">
        <w:rPr>
          <w:i w:val="0"/>
          <w:iCs/>
        </w:rPr>
        <w:tab/>
      </w:r>
      <w:r w:rsidRPr="001436A0">
        <w:rPr>
          <w:i w:val="0"/>
          <w:iCs/>
        </w:rPr>
        <w:tab/>
      </w:r>
      <w:r w:rsidRPr="001436A0">
        <w:rPr>
          <w:i w:val="0"/>
          <w:iCs/>
        </w:rPr>
        <w:tab/>
      </w:r>
      <w:r w:rsidRPr="001436A0">
        <w:rPr>
          <w:i w:val="0"/>
          <w:iCs/>
        </w:rPr>
        <w:tab/>
      </w:r>
      <w:r w:rsidRPr="001436A0">
        <w:rPr>
          <w:i w:val="0"/>
          <w:iCs/>
        </w:rPr>
        <w:tab/>
      </w:r>
      <w:r w:rsidRPr="001436A0">
        <w:rPr>
          <w:i w:val="0"/>
          <w:iCs/>
        </w:rPr>
        <w:tab/>
        <w:t>EUR</w:t>
      </w:r>
    </w:p>
    <w:p w14:paraId="6C970882" w14:textId="77777777" w:rsidR="001436A0" w:rsidRPr="001436A0" w:rsidRDefault="001436A0" w:rsidP="001436A0">
      <w:pPr>
        <w:rPr>
          <w:i w:val="0"/>
        </w:rPr>
      </w:pPr>
      <w:r w:rsidRPr="001436A0">
        <w:rPr>
          <w:i w:val="0"/>
          <w:u w:val="single"/>
        </w:rPr>
        <w:t>Popust</w:t>
      </w:r>
      <w:r w:rsidRPr="001436A0">
        <w:rPr>
          <w:i w:val="0"/>
          <w:u w:val="single"/>
        </w:rPr>
        <w:tab/>
        <w:t xml:space="preserve"> …… % </w:t>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t>EUR</w:t>
      </w:r>
    </w:p>
    <w:p w14:paraId="792E55A4" w14:textId="77777777" w:rsidR="001436A0" w:rsidRPr="001436A0" w:rsidRDefault="001436A0" w:rsidP="001436A0">
      <w:pPr>
        <w:rPr>
          <w:i w:val="0"/>
        </w:rPr>
      </w:pPr>
      <w:r w:rsidRPr="001436A0">
        <w:rPr>
          <w:i w:val="0"/>
        </w:rPr>
        <w:t>Cena pogodbenih del s popustom - brez DDV</w:t>
      </w:r>
      <w:r w:rsidRPr="001436A0">
        <w:rPr>
          <w:i w:val="0"/>
        </w:rPr>
        <w:tab/>
      </w:r>
      <w:r w:rsidRPr="001436A0">
        <w:rPr>
          <w:i w:val="0"/>
        </w:rPr>
        <w:tab/>
      </w:r>
      <w:r w:rsidRPr="001436A0">
        <w:rPr>
          <w:i w:val="0"/>
        </w:rPr>
        <w:tab/>
      </w:r>
      <w:r w:rsidRPr="001436A0">
        <w:rPr>
          <w:i w:val="0"/>
        </w:rPr>
        <w:tab/>
      </w:r>
      <w:r w:rsidRPr="001436A0">
        <w:rPr>
          <w:i w:val="0"/>
        </w:rPr>
        <w:tab/>
      </w:r>
      <w:r w:rsidRPr="001436A0">
        <w:rPr>
          <w:i w:val="0"/>
        </w:rPr>
        <w:tab/>
      </w:r>
      <w:r w:rsidRPr="001436A0">
        <w:rPr>
          <w:i w:val="0"/>
        </w:rPr>
        <w:tab/>
        <w:t>EUR</w:t>
      </w:r>
    </w:p>
    <w:p w14:paraId="01985C82" w14:textId="77777777" w:rsidR="001436A0" w:rsidRPr="001436A0" w:rsidRDefault="001436A0" w:rsidP="001436A0">
      <w:pPr>
        <w:overflowPunct w:val="0"/>
        <w:autoSpaceDE w:val="0"/>
        <w:autoSpaceDN w:val="0"/>
        <w:adjustRightInd w:val="0"/>
        <w:textAlignment w:val="baseline"/>
        <w:rPr>
          <w:i w:val="0"/>
          <w:u w:val="single"/>
        </w:rPr>
      </w:pPr>
      <w:r w:rsidRPr="001436A0">
        <w:rPr>
          <w:i w:val="0"/>
          <w:u w:val="single"/>
        </w:rPr>
        <w:t>22 %</w:t>
      </w:r>
      <w:r w:rsidRPr="001436A0">
        <w:rPr>
          <w:i w:val="0"/>
          <w:u w:val="single"/>
        </w:rPr>
        <w:tab/>
        <w:t xml:space="preserve"> DDV             </w:t>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r>
      <w:r w:rsidRPr="001436A0">
        <w:rPr>
          <w:i w:val="0"/>
          <w:u w:val="single"/>
        </w:rPr>
        <w:tab/>
        <w:t xml:space="preserve">EUR </w:t>
      </w:r>
    </w:p>
    <w:p w14:paraId="4D21984E" w14:textId="77777777" w:rsidR="001436A0" w:rsidRPr="001436A0" w:rsidRDefault="001436A0" w:rsidP="001436A0">
      <w:pPr>
        <w:overflowPunct w:val="0"/>
        <w:autoSpaceDE w:val="0"/>
        <w:autoSpaceDN w:val="0"/>
        <w:adjustRightInd w:val="0"/>
        <w:textAlignment w:val="baseline"/>
        <w:rPr>
          <w:i w:val="0"/>
          <w:u w:val="single"/>
        </w:rPr>
      </w:pPr>
    </w:p>
    <w:p w14:paraId="1CDCC134" w14:textId="77777777" w:rsidR="001436A0" w:rsidRPr="001436A0" w:rsidRDefault="001436A0" w:rsidP="001436A0">
      <w:pPr>
        <w:overflowPunct w:val="0"/>
        <w:autoSpaceDE w:val="0"/>
        <w:autoSpaceDN w:val="0"/>
        <w:adjustRightInd w:val="0"/>
        <w:textAlignment w:val="baseline"/>
        <w:rPr>
          <w:b/>
          <w:i w:val="0"/>
        </w:rPr>
      </w:pPr>
      <w:r w:rsidRPr="001436A0">
        <w:rPr>
          <w:b/>
          <w:i w:val="0"/>
        </w:rPr>
        <w:t>SKUPAJ Z DDV</w:t>
      </w:r>
      <w:r w:rsidRPr="001436A0">
        <w:rPr>
          <w:b/>
          <w:i w:val="0"/>
        </w:rPr>
        <w:tab/>
      </w:r>
      <w:r w:rsidRPr="001436A0">
        <w:rPr>
          <w:b/>
          <w:i w:val="0"/>
        </w:rPr>
        <w:tab/>
        <w:t xml:space="preserve">  </w:t>
      </w:r>
      <w:r w:rsidRPr="001436A0">
        <w:rPr>
          <w:b/>
          <w:i w:val="0"/>
        </w:rPr>
        <w:tab/>
      </w:r>
      <w:r w:rsidRPr="001436A0">
        <w:rPr>
          <w:b/>
          <w:i w:val="0"/>
        </w:rPr>
        <w:tab/>
      </w:r>
      <w:r w:rsidRPr="001436A0">
        <w:rPr>
          <w:b/>
          <w:i w:val="0"/>
        </w:rPr>
        <w:tab/>
      </w:r>
      <w:r w:rsidRPr="001436A0">
        <w:rPr>
          <w:b/>
          <w:i w:val="0"/>
        </w:rPr>
        <w:tab/>
      </w:r>
      <w:r w:rsidRPr="001436A0">
        <w:rPr>
          <w:b/>
          <w:i w:val="0"/>
        </w:rPr>
        <w:tab/>
      </w:r>
      <w:r w:rsidRPr="001436A0">
        <w:rPr>
          <w:b/>
          <w:i w:val="0"/>
        </w:rPr>
        <w:tab/>
      </w:r>
      <w:r w:rsidRPr="001436A0">
        <w:rPr>
          <w:b/>
          <w:i w:val="0"/>
        </w:rPr>
        <w:tab/>
      </w:r>
      <w:r w:rsidRPr="001436A0">
        <w:rPr>
          <w:b/>
          <w:i w:val="0"/>
        </w:rPr>
        <w:tab/>
        <w:t xml:space="preserve">EUR </w:t>
      </w:r>
    </w:p>
    <w:p w14:paraId="5BECB72A" w14:textId="77777777" w:rsidR="001436A0" w:rsidRPr="001436A0" w:rsidRDefault="001436A0" w:rsidP="001436A0">
      <w:pPr>
        <w:overflowPunct w:val="0"/>
        <w:autoSpaceDE w:val="0"/>
        <w:autoSpaceDN w:val="0"/>
        <w:adjustRightInd w:val="0"/>
        <w:textAlignment w:val="baseline"/>
        <w:rPr>
          <w:i w:val="0"/>
        </w:rPr>
      </w:pPr>
    </w:p>
    <w:p w14:paraId="233BA6D8" w14:textId="77777777" w:rsidR="001436A0" w:rsidRPr="001436A0" w:rsidRDefault="001436A0" w:rsidP="001436A0">
      <w:pPr>
        <w:overflowPunct w:val="0"/>
        <w:autoSpaceDE w:val="0"/>
        <w:autoSpaceDN w:val="0"/>
        <w:adjustRightInd w:val="0"/>
        <w:jc w:val="center"/>
        <w:textAlignment w:val="baseline"/>
        <w:rPr>
          <w:i w:val="0"/>
          <w:iCs/>
        </w:rPr>
      </w:pPr>
      <w:r w:rsidRPr="001436A0">
        <w:rPr>
          <w:i w:val="0"/>
          <w:iCs/>
        </w:rPr>
        <w:t>(z besedo: ………………………………………………….. evrov in …../100 ).</w:t>
      </w:r>
    </w:p>
    <w:p w14:paraId="427C651D" w14:textId="77777777" w:rsidR="001436A0" w:rsidRPr="001436A0" w:rsidRDefault="001436A0" w:rsidP="001436A0">
      <w:pPr>
        <w:overflowPunct w:val="0"/>
        <w:autoSpaceDE w:val="0"/>
        <w:autoSpaceDN w:val="0"/>
        <w:adjustRightInd w:val="0"/>
        <w:jc w:val="center"/>
        <w:textAlignment w:val="baseline"/>
        <w:rPr>
          <w:i w:val="0"/>
          <w:iCs/>
        </w:rPr>
      </w:pPr>
    </w:p>
    <w:p w14:paraId="393FEFAA" w14:textId="77777777" w:rsidR="001436A0" w:rsidRPr="001436A0" w:rsidRDefault="001436A0" w:rsidP="001436A0">
      <w:pPr>
        <w:rPr>
          <w:i w:val="0"/>
        </w:rPr>
      </w:pPr>
      <w:r w:rsidRPr="001436A0">
        <w:rPr>
          <w:i w:val="0"/>
        </w:rPr>
        <w:t>Cene na enoto in popust/i, dogovorjen s to pogodbo, so fiksni ves čas izvedbe do uspešnega prevzema pogodbenih del.</w:t>
      </w:r>
    </w:p>
    <w:p w14:paraId="64DA1656" w14:textId="77777777" w:rsidR="001436A0" w:rsidRPr="001436A0" w:rsidRDefault="001436A0" w:rsidP="001436A0">
      <w:pPr>
        <w:rPr>
          <w:i w:val="0"/>
        </w:rPr>
      </w:pPr>
    </w:p>
    <w:p w14:paraId="1D97C952" w14:textId="77777777" w:rsidR="001436A0" w:rsidRPr="001436A0" w:rsidRDefault="001436A0" w:rsidP="001436A0">
      <w:pPr>
        <w:rPr>
          <w:i w:val="0"/>
        </w:rPr>
      </w:pPr>
      <w:r w:rsidRPr="001436A0">
        <w:rPr>
          <w:i w:val="0"/>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63130DBA" w14:textId="77777777" w:rsidR="001436A0" w:rsidRPr="001436A0" w:rsidRDefault="001436A0" w:rsidP="001436A0">
      <w:pPr>
        <w:rPr>
          <w:i w:val="0"/>
        </w:rPr>
      </w:pPr>
    </w:p>
    <w:p w14:paraId="6D028896" w14:textId="77777777" w:rsidR="001436A0" w:rsidRPr="001436A0" w:rsidRDefault="001436A0" w:rsidP="001436A0">
      <w:pPr>
        <w:rPr>
          <w:i w:val="0"/>
        </w:rPr>
      </w:pPr>
      <w:r w:rsidRPr="001436A0">
        <w:rPr>
          <w:i w:val="0"/>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153ED18A" w14:textId="77777777" w:rsidR="001436A0" w:rsidRPr="001436A0" w:rsidRDefault="001436A0" w:rsidP="001436A0">
      <w:pPr>
        <w:tabs>
          <w:tab w:val="center" w:pos="4536"/>
          <w:tab w:val="right" w:pos="9072"/>
        </w:tabs>
        <w:rPr>
          <w:b/>
          <w:i w:val="0"/>
        </w:rPr>
      </w:pPr>
    </w:p>
    <w:p w14:paraId="25F9561A" w14:textId="77777777" w:rsidR="001436A0" w:rsidRPr="001436A0" w:rsidRDefault="001436A0" w:rsidP="001436A0">
      <w:pPr>
        <w:tabs>
          <w:tab w:val="center" w:pos="4536"/>
          <w:tab w:val="right" w:pos="9072"/>
        </w:tabs>
        <w:rPr>
          <w:b/>
          <w:i w:val="0"/>
        </w:rPr>
      </w:pPr>
    </w:p>
    <w:p w14:paraId="6968FB69" w14:textId="77777777" w:rsidR="001436A0" w:rsidRPr="001436A0" w:rsidRDefault="001436A0" w:rsidP="001436A0">
      <w:pPr>
        <w:tabs>
          <w:tab w:val="center" w:pos="4536"/>
          <w:tab w:val="right" w:pos="9072"/>
        </w:tabs>
        <w:rPr>
          <w:b/>
          <w:i w:val="0"/>
        </w:rPr>
      </w:pPr>
      <w:r w:rsidRPr="001436A0">
        <w:rPr>
          <w:b/>
          <w:i w:val="0"/>
        </w:rPr>
        <w:t>Podizvajalci</w:t>
      </w:r>
    </w:p>
    <w:p w14:paraId="7B81CE6C" w14:textId="77777777" w:rsidR="001436A0" w:rsidRPr="001436A0" w:rsidRDefault="001436A0" w:rsidP="001436A0">
      <w:pPr>
        <w:tabs>
          <w:tab w:val="center" w:pos="4536"/>
          <w:tab w:val="right" w:pos="9072"/>
        </w:tabs>
        <w:rPr>
          <w:b/>
          <w:i w:val="0"/>
        </w:rPr>
      </w:pPr>
    </w:p>
    <w:p w14:paraId="3DD8F8ED"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47D260F5" w14:textId="77777777" w:rsidR="001436A0" w:rsidRPr="001436A0" w:rsidRDefault="001436A0" w:rsidP="001436A0">
      <w:pPr>
        <w:tabs>
          <w:tab w:val="num" w:pos="1495"/>
        </w:tabs>
        <w:rPr>
          <w:i w:val="0"/>
        </w:rPr>
      </w:pPr>
      <w:r w:rsidRPr="001436A0">
        <w:rPr>
          <w:i w:val="0"/>
        </w:rPr>
        <w:t xml:space="preserve">      </w:t>
      </w:r>
    </w:p>
    <w:p w14:paraId="6CDE6E11" w14:textId="77777777" w:rsidR="001436A0" w:rsidRPr="001436A0" w:rsidRDefault="001436A0" w:rsidP="001436A0">
      <w:pPr>
        <w:tabs>
          <w:tab w:val="num" w:pos="1495"/>
        </w:tabs>
        <w:rPr>
          <w:i w:val="0"/>
        </w:rPr>
      </w:pPr>
      <w:r w:rsidRPr="001436A0">
        <w:rPr>
          <w:i w:val="0"/>
        </w:rPr>
        <w:t xml:space="preserve">/Opomba: Določbe prvega do četrtega odstavka tega člena se upoštevajo v primeru, če izvajalec </w:t>
      </w:r>
      <w:r w:rsidRPr="001436A0">
        <w:rPr>
          <w:b/>
          <w:i w:val="0"/>
        </w:rPr>
        <w:t>ne nastopa s podizvajalc-em/-i</w:t>
      </w:r>
      <w:r w:rsidRPr="001436A0">
        <w:rPr>
          <w:i w:val="0"/>
        </w:rPr>
        <w:t xml:space="preserve"> /, v nasprotnem primeru se te določbe črta.</w:t>
      </w:r>
    </w:p>
    <w:p w14:paraId="2C3184ED" w14:textId="77777777" w:rsidR="001436A0" w:rsidRPr="001436A0" w:rsidRDefault="001436A0" w:rsidP="001436A0">
      <w:pPr>
        <w:tabs>
          <w:tab w:val="num" w:pos="1495"/>
        </w:tabs>
        <w:rPr>
          <w:i w:val="0"/>
        </w:rPr>
      </w:pPr>
    </w:p>
    <w:p w14:paraId="02C55098" w14:textId="77777777" w:rsidR="001436A0" w:rsidRPr="001436A0" w:rsidRDefault="001436A0" w:rsidP="001436A0">
      <w:pPr>
        <w:tabs>
          <w:tab w:val="num" w:pos="1495"/>
        </w:tabs>
        <w:rPr>
          <w:i w:val="0"/>
        </w:rPr>
      </w:pPr>
      <w:r w:rsidRPr="001436A0">
        <w:rPr>
          <w:i w:val="0"/>
        </w:rPr>
        <w:t>Izvajalec ob predložitvi ponudbe in ob sklenitvi te pogodbe nima prijavljenih podizvajalcev za izvedbo pogodbenih del.</w:t>
      </w:r>
    </w:p>
    <w:p w14:paraId="66B1782F" w14:textId="77777777" w:rsidR="001436A0" w:rsidRPr="001436A0" w:rsidRDefault="001436A0" w:rsidP="001436A0">
      <w:pPr>
        <w:tabs>
          <w:tab w:val="num" w:pos="1495"/>
        </w:tabs>
        <w:rPr>
          <w:i w:val="0"/>
        </w:rPr>
      </w:pPr>
    </w:p>
    <w:p w14:paraId="415CA048" w14:textId="77777777" w:rsidR="001436A0" w:rsidRPr="001436A0" w:rsidRDefault="001436A0" w:rsidP="001436A0">
      <w:pPr>
        <w:tabs>
          <w:tab w:val="num" w:pos="1495"/>
        </w:tabs>
        <w:rPr>
          <w:i w:val="0"/>
        </w:rPr>
      </w:pPr>
      <w:r w:rsidRPr="001436A0">
        <w:rPr>
          <w:i w:val="0"/>
        </w:rPr>
        <w:t xml:space="preserve">Izvajalec se zavezuje, da bo v primeru naknadne nominacije podizvajalcev obvestil naročnika najkasneje v 5 (petih) dneh po spremembi in mu skupaj z obvestilom posredoval vse zahtevane dokumente v skladu s 94. členom ZJN-3. </w:t>
      </w:r>
    </w:p>
    <w:p w14:paraId="197DC8A5" w14:textId="77777777" w:rsidR="001436A0" w:rsidRPr="001436A0" w:rsidRDefault="001436A0" w:rsidP="001436A0">
      <w:pPr>
        <w:tabs>
          <w:tab w:val="num" w:pos="1495"/>
        </w:tabs>
        <w:rPr>
          <w:i w:val="0"/>
        </w:rPr>
      </w:pPr>
    </w:p>
    <w:p w14:paraId="0987174B" w14:textId="77777777" w:rsidR="001436A0" w:rsidRPr="001436A0" w:rsidRDefault="001436A0" w:rsidP="001436A0">
      <w:pPr>
        <w:tabs>
          <w:tab w:val="num" w:pos="1495"/>
        </w:tabs>
        <w:rPr>
          <w:i w:val="0"/>
        </w:rPr>
      </w:pPr>
      <w:r w:rsidRPr="001436A0">
        <w:rPr>
          <w:i w:val="0"/>
        </w:rPr>
        <w:t xml:space="preserve">Naročnik skladno s četrtim odstavkom 94. člena ZJN-3 nominacijo podizvajalca bodisi odobri ali zavrne. </w:t>
      </w:r>
    </w:p>
    <w:p w14:paraId="1E955850" w14:textId="77777777" w:rsidR="001436A0" w:rsidRPr="001436A0" w:rsidRDefault="001436A0" w:rsidP="001436A0">
      <w:pPr>
        <w:tabs>
          <w:tab w:val="num" w:pos="1495"/>
        </w:tabs>
        <w:rPr>
          <w:i w:val="0"/>
        </w:rPr>
      </w:pPr>
    </w:p>
    <w:p w14:paraId="6269B426" w14:textId="77777777" w:rsidR="001436A0" w:rsidRPr="001436A0" w:rsidRDefault="001436A0" w:rsidP="001436A0">
      <w:pPr>
        <w:tabs>
          <w:tab w:val="num" w:pos="1495"/>
        </w:tabs>
        <w:rPr>
          <w:i w:val="0"/>
        </w:rPr>
      </w:pPr>
      <w:r w:rsidRPr="001436A0">
        <w:rPr>
          <w:i w:val="0"/>
        </w:rPr>
        <w:t>Vključitev podizvajalc-a/-ev med izvajanjem te pogodbe pogodbeni stranki uredita z aneksom k tej pogodbi.</w:t>
      </w:r>
    </w:p>
    <w:p w14:paraId="0C3113C3" w14:textId="77777777" w:rsidR="001436A0" w:rsidRPr="001436A0" w:rsidRDefault="001436A0" w:rsidP="001436A0">
      <w:pPr>
        <w:tabs>
          <w:tab w:val="num" w:pos="1495"/>
        </w:tabs>
        <w:rPr>
          <w:i w:val="0"/>
        </w:rPr>
      </w:pPr>
    </w:p>
    <w:p w14:paraId="51CFE047" w14:textId="77777777" w:rsidR="001436A0" w:rsidRPr="001436A0" w:rsidRDefault="001436A0" w:rsidP="001436A0">
      <w:pPr>
        <w:tabs>
          <w:tab w:val="num" w:pos="1495"/>
        </w:tabs>
        <w:rPr>
          <w:i w:val="0"/>
        </w:rPr>
      </w:pPr>
      <w:r w:rsidRPr="001436A0">
        <w:rPr>
          <w:i w:val="0"/>
        </w:rPr>
        <w:t xml:space="preserve">(Opomba: Spodnje določbe se upoštevajo v primeru, da </w:t>
      </w:r>
      <w:r w:rsidRPr="001436A0">
        <w:rPr>
          <w:b/>
          <w:i w:val="0"/>
        </w:rPr>
        <w:t>izvajalec nastopa s podizvajalc-em/-i</w:t>
      </w:r>
      <w:r w:rsidRPr="001436A0">
        <w:rPr>
          <w:i w:val="0"/>
        </w:rPr>
        <w:t>)</w:t>
      </w:r>
    </w:p>
    <w:p w14:paraId="2EDBE5BA" w14:textId="77777777" w:rsidR="001436A0" w:rsidRPr="001436A0" w:rsidRDefault="001436A0" w:rsidP="001436A0">
      <w:pPr>
        <w:tabs>
          <w:tab w:val="num" w:pos="1495"/>
        </w:tabs>
        <w:rPr>
          <w:i w:val="0"/>
        </w:rPr>
      </w:pPr>
    </w:p>
    <w:p w14:paraId="4508D38E" w14:textId="77777777" w:rsidR="001436A0" w:rsidRPr="001436A0" w:rsidRDefault="001436A0" w:rsidP="001436A0">
      <w:pPr>
        <w:tabs>
          <w:tab w:val="num" w:pos="1495"/>
        </w:tabs>
        <w:rPr>
          <w:i w:val="0"/>
        </w:rPr>
      </w:pPr>
      <w:r w:rsidRPr="001436A0">
        <w:rPr>
          <w:i w:val="0"/>
        </w:rPr>
        <w:t>Izvajalec bo pogodbena dela izvedel skupaj z naslednjim/i podizvajalcem/i:</w:t>
      </w:r>
    </w:p>
    <w:p w14:paraId="7EA8D742" w14:textId="77777777" w:rsidR="001436A0" w:rsidRPr="001436A0" w:rsidRDefault="001436A0" w:rsidP="001436A0">
      <w:pPr>
        <w:tabs>
          <w:tab w:val="num" w:pos="1495"/>
        </w:tabs>
        <w:rPr>
          <w:i w:val="0"/>
        </w:rPr>
      </w:pPr>
      <w:r w:rsidRPr="001436A0">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2E56F5AA" w14:textId="77777777" w:rsidR="001436A0" w:rsidRPr="001436A0" w:rsidRDefault="001436A0" w:rsidP="001436A0">
      <w:pPr>
        <w:tabs>
          <w:tab w:val="num" w:pos="1495"/>
        </w:tabs>
        <w:rPr>
          <w:i w:val="0"/>
        </w:rPr>
      </w:pPr>
    </w:p>
    <w:p w14:paraId="591B49CE" w14:textId="77777777" w:rsidR="001436A0" w:rsidRPr="001436A0" w:rsidRDefault="001436A0" w:rsidP="001436A0">
      <w:pPr>
        <w:tabs>
          <w:tab w:val="num" w:pos="1495"/>
        </w:tabs>
        <w:rPr>
          <w:i w:val="0"/>
        </w:rPr>
      </w:pPr>
      <w:r w:rsidRPr="001436A0">
        <w:rPr>
          <w:i w:val="0"/>
        </w:rPr>
        <w:t>(Opomba: Če je podizvajalcev več, se zgornje podatke navede za vsakega podizvajalca posebej in  preostalo besedilo tega člena ustrezno spremeni, glede na število podizvajalcev.)</w:t>
      </w:r>
    </w:p>
    <w:p w14:paraId="06EB55E1" w14:textId="77777777" w:rsidR="001436A0" w:rsidRPr="001436A0" w:rsidRDefault="001436A0" w:rsidP="001436A0">
      <w:pPr>
        <w:tabs>
          <w:tab w:val="num" w:pos="1495"/>
        </w:tabs>
        <w:rPr>
          <w:i w:val="0"/>
        </w:rPr>
      </w:pPr>
    </w:p>
    <w:p w14:paraId="0D4A5DC0" w14:textId="77777777" w:rsidR="001436A0" w:rsidRPr="001436A0" w:rsidRDefault="001436A0" w:rsidP="001436A0">
      <w:pPr>
        <w:tabs>
          <w:tab w:val="num" w:pos="1495"/>
        </w:tabs>
        <w:rPr>
          <w:i w:val="0"/>
        </w:rPr>
      </w:pPr>
      <w:r w:rsidRPr="001436A0">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78FB4D63" w14:textId="77777777" w:rsidR="001436A0" w:rsidRPr="001436A0" w:rsidRDefault="001436A0" w:rsidP="001436A0">
      <w:pPr>
        <w:tabs>
          <w:tab w:val="num" w:pos="1495"/>
        </w:tabs>
        <w:rPr>
          <w:i w:val="0"/>
        </w:rPr>
      </w:pPr>
    </w:p>
    <w:p w14:paraId="5BD4C979" w14:textId="77777777" w:rsidR="001436A0" w:rsidRPr="001436A0" w:rsidRDefault="001436A0" w:rsidP="001436A0">
      <w:pPr>
        <w:tabs>
          <w:tab w:val="num" w:pos="1495"/>
        </w:tabs>
        <w:rPr>
          <w:i w:val="0"/>
        </w:rPr>
      </w:pPr>
      <w:r w:rsidRPr="001436A0">
        <w:rPr>
          <w:i w:val="0"/>
        </w:rPr>
        <w:t>Za vsakega podizvajalca, ki zahteva neposredno plačilo, mora izvajalec predložiti soglasje podizvajalca, na podlagi katerega naročnik namesto glavnega izvajalca poravna podizvajalčevo terjatev do glavnega izvajalca.</w:t>
      </w:r>
    </w:p>
    <w:p w14:paraId="0D420033" w14:textId="77777777" w:rsidR="001436A0" w:rsidRPr="001436A0" w:rsidRDefault="001436A0" w:rsidP="001436A0">
      <w:pPr>
        <w:tabs>
          <w:tab w:val="num" w:pos="1495"/>
        </w:tabs>
        <w:rPr>
          <w:i w:val="0"/>
        </w:rPr>
      </w:pPr>
    </w:p>
    <w:p w14:paraId="380E64D1" w14:textId="77777777" w:rsidR="001436A0" w:rsidRPr="001436A0" w:rsidRDefault="001436A0" w:rsidP="001436A0">
      <w:pPr>
        <w:tabs>
          <w:tab w:val="num" w:pos="1495"/>
        </w:tabs>
        <w:rPr>
          <w:i w:val="0"/>
        </w:rPr>
      </w:pPr>
      <w:r w:rsidRPr="001436A0">
        <w:rPr>
          <w:i w:val="0"/>
        </w:rPr>
        <w:lastRenderedPageBreak/>
        <w:t>Izvajalec je naročniku predložil zahteve za neposredno plačilo za naslednj-ega/-e podizvajalc-a/-e:</w:t>
      </w:r>
    </w:p>
    <w:p w14:paraId="1B3E79EC" w14:textId="77777777" w:rsidR="001436A0" w:rsidRPr="001436A0" w:rsidRDefault="001436A0" w:rsidP="001436A0">
      <w:pPr>
        <w:pStyle w:val="Odstavekseznama"/>
        <w:numPr>
          <w:ilvl w:val="0"/>
          <w:numId w:val="36"/>
        </w:numPr>
        <w:tabs>
          <w:tab w:val="num" w:pos="1495"/>
        </w:tabs>
        <w:contextualSpacing/>
        <w:jc w:val="both"/>
        <w:rPr>
          <w:i w:val="0"/>
        </w:rPr>
      </w:pPr>
      <w:r w:rsidRPr="001436A0">
        <w:rPr>
          <w:i w:val="0"/>
        </w:rPr>
        <w:t>…………………………………..</w:t>
      </w:r>
    </w:p>
    <w:p w14:paraId="46D81DF6" w14:textId="77777777" w:rsidR="001436A0" w:rsidRPr="001436A0" w:rsidRDefault="001436A0" w:rsidP="001436A0">
      <w:pPr>
        <w:pStyle w:val="Odstavekseznama"/>
        <w:numPr>
          <w:ilvl w:val="0"/>
          <w:numId w:val="36"/>
        </w:numPr>
        <w:tabs>
          <w:tab w:val="num" w:pos="1495"/>
        </w:tabs>
        <w:contextualSpacing/>
        <w:jc w:val="both"/>
        <w:rPr>
          <w:i w:val="0"/>
        </w:rPr>
      </w:pPr>
      <w:r w:rsidRPr="001436A0">
        <w:rPr>
          <w:i w:val="0"/>
        </w:rPr>
        <w:t>…………………………………..</w:t>
      </w:r>
    </w:p>
    <w:p w14:paraId="6C024E4A" w14:textId="77777777" w:rsidR="001436A0" w:rsidRPr="001436A0" w:rsidRDefault="001436A0" w:rsidP="001436A0">
      <w:pPr>
        <w:pStyle w:val="Odstavekseznama"/>
        <w:numPr>
          <w:ilvl w:val="0"/>
          <w:numId w:val="36"/>
        </w:numPr>
        <w:tabs>
          <w:tab w:val="num" w:pos="1495"/>
        </w:tabs>
        <w:contextualSpacing/>
        <w:jc w:val="both"/>
        <w:rPr>
          <w:i w:val="0"/>
        </w:rPr>
      </w:pPr>
      <w:r w:rsidRPr="001436A0">
        <w:rPr>
          <w:i w:val="0"/>
        </w:rPr>
        <w:t>…………………………………..</w:t>
      </w:r>
    </w:p>
    <w:p w14:paraId="2F826A9D" w14:textId="77777777" w:rsidR="001436A0" w:rsidRPr="001436A0" w:rsidRDefault="001436A0" w:rsidP="001436A0">
      <w:pPr>
        <w:tabs>
          <w:tab w:val="num" w:pos="1495"/>
        </w:tabs>
        <w:rPr>
          <w:i w:val="0"/>
        </w:rPr>
      </w:pPr>
    </w:p>
    <w:p w14:paraId="3940DB15" w14:textId="77777777" w:rsidR="001436A0" w:rsidRPr="001436A0" w:rsidRDefault="001436A0" w:rsidP="001436A0">
      <w:pPr>
        <w:tabs>
          <w:tab w:val="num" w:pos="1495"/>
        </w:tabs>
        <w:rPr>
          <w:i w:val="0"/>
        </w:rPr>
      </w:pPr>
      <w:r w:rsidRPr="001436A0">
        <w:rPr>
          <w:i w:val="0"/>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08218A80" w14:textId="77777777" w:rsidR="001436A0" w:rsidRPr="001436A0" w:rsidRDefault="001436A0" w:rsidP="001436A0">
      <w:pPr>
        <w:tabs>
          <w:tab w:val="num" w:pos="1495"/>
        </w:tabs>
        <w:rPr>
          <w:i w:val="0"/>
        </w:rPr>
      </w:pPr>
    </w:p>
    <w:p w14:paraId="09CB0A20" w14:textId="77777777" w:rsidR="001436A0" w:rsidRPr="001436A0" w:rsidRDefault="001436A0" w:rsidP="001436A0">
      <w:pPr>
        <w:tabs>
          <w:tab w:val="num" w:pos="1495"/>
        </w:tabs>
        <w:rPr>
          <w:i w:val="0"/>
        </w:rPr>
      </w:pPr>
      <w:r w:rsidRPr="001436A0">
        <w:rPr>
          <w:i w:val="0"/>
        </w:rPr>
        <w:t>Zamenjavo podizvajalcev ali vključitev novega podizvajalca pogodbeni stranki uredita z aneksom k tej pogodbi.</w:t>
      </w:r>
    </w:p>
    <w:p w14:paraId="4D5014E3" w14:textId="77777777" w:rsidR="001436A0" w:rsidRPr="001436A0" w:rsidRDefault="001436A0" w:rsidP="001436A0">
      <w:pPr>
        <w:tabs>
          <w:tab w:val="num" w:pos="1495"/>
        </w:tabs>
        <w:rPr>
          <w:i w:val="0"/>
        </w:rPr>
      </w:pPr>
    </w:p>
    <w:p w14:paraId="143E2933" w14:textId="77777777" w:rsidR="001436A0" w:rsidRPr="001436A0" w:rsidRDefault="001436A0" w:rsidP="001436A0">
      <w:pPr>
        <w:tabs>
          <w:tab w:val="num" w:pos="1495"/>
        </w:tabs>
        <w:rPr>
          <w:i w:val="0"/>
        </w:rPr>
      </w:pPr>
      <w:r w:rsidRPr="001436A0">
        <w:rPr>
          <w:i w:val="0"/>
        </w:rPr>
        <w:t xml:space="preserve">V razmerju do naročnika izvajalec v celoti odgovarja za izvedbo del, ki so predmet te pogodbe. </w:t>
      </w:r>
    </w:p>
    <w:p w14:paraId="2FBF501C" w14:textId="77777777" w:rsidR="001436A0" w:rsidRPr="001436A0" w:rsidRDefault="001436A0" w:rsidP="001436A0">
      <w:pPr>
        <w:tabs>
          <w:tab w:val="num" w:pos="1495"/>
        </w:tabs>
        <w:rPr>
          <w:i w:val="0"/>
        </w:rPr>
      </w:pPr>
    </w:p>
    <w:p w14:paraId="5971200E" w14:textId="77777777" w:rsidR="001436A0" w:rsidRPr="001436A0" w:rsidRDefault="001436A0" w:rsidP="001436A0">
      <w:pPr>
        <w:tabs>
          <w:tab w:val="num" w:pos="1495"/>
        </w:tabs>
        <w:rPr>
          <w:i w:val="0"/>
        </w:rPr>
      </w:pPr>
      <w:r w:rsidRPr="001436A0">
        <w:rPr>
          <w:i w:val="0"/>
        </w:rPr>
        <w:t>Naročnik si pridržuje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14:paraId="63E7A9C7" w14:textId="77777777" w:rsidR="001436A0" w:rsidRPr="001436A0" w:rsidRDefault="001436A0" w:rsidP="001436A0">
      <w:pPr>
        <w:rPr>
          <w:i w:val="0"/>
        </w:rPr>
      </w:pPr>
    </w:p>
    <w:p w14:paraId="49691853" w14:textId="77777777" w:rsidR="001436A0" w:rsidRPr="001436A0" w:rsidRDefault="001436A0" w:rsidP="001436A0">
      <w:pPr>
        <w:rPr>
          <w:i w:val="0"/>
        </w:rPr>
      </w:pPr>
    </w:p>
    <w:p w14:paraId="5FD70A9B" w14:textId="77777777" w:rsidR="001436A0" w:rsidRPr="001436A0" w:rsidRDefault="001436A0" w:rsidP="001436A0">
      <w:pPr>
        <w:rPr>
          <w:i w:val="0"/>
        </w:rPr>
      </w:pPr>
    </w:p>
    <w:p w14:paraId="57BED012" w14:textId="77777777" w:rsidR="001436A0" w:rsidRPr="001436A0" w:rsidRDefault="001436A0" w:rsidP="001436A0">
      <w:pPr>
        <w:rPr>
          <w:i w:val="0"/>
        </w:rPr>
      </w:pPr>
    </w:p>
    <w:p w14:paraId="4E4134BB" w14:textId="77777777" w:rsidR="001436A0" w:rsidRPr="001436A0" w:rsidRDefault="001436A0" w:rsidP="001436A0">
      <w:pPr>
        <w:rPr>
          <w:i w:val="0"/>
        </w:rPr>
      </w:pPr>
    </w:p>
    <w:p w14:paraId="3690BCE1" w14:textId="77777777" w:rsidR="001436A0" w:rsidRPr="001436A0" w:rsidRDefault="001436A0" w:rsidP="001436A0">
      <w:pPr>
        <w:rPr>
          <w:b/>
          <w:i w:val="0"/>
        </w:rPr>
      </w:pPr>
      <w:r w:rsidRPr="001436A0">
        <w:rPr>
          <w:b/>
          <w:i w:val="0"/>
        </w:rPr>
        <w:t>Način obračuna in plačila pogodbenih del</w:t>
      </w:r>
    </w:p>
    <w:p w14:paraId="69AAE07F" w14:textId="77777777" w:rsidR="001436A0" w:rsidRPr="001436A0" w:rsidRDefault="001436A0" w:rsidP="001436A0">
      <w:pPr>
        <w:rPr>
          <w:b/>
          <w:i w:val="0"/>
        </w:rPr>
      </w:pPr>
    </w:p>
    <w:p w14:paraId="5B736364"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74B8EBCF" w14:textId="77777777" w:rsidR="001436A0" w:rsidRPr="001436A0" w:rsidRDefault="001436A0" w:rsidP="001436A0">
      <w:pPr>
        <w:rPr>
          <w:b/>
          <w:i w:val="0"/>
        </w:rPr>
      </w:pPr>
    </w:p>
    <w:p w14:paraId="753B6765" w14:textId="77777777" w:rsidR="001436A0" w:rsidRPr="001436A0" w:rsidRDefault="001436A0" w:rsidP="001436A0">
      <w:pPr>
        <w:rPr>
          <w:rFonts w:eastAsia="Calibri"/>
          <w:i w:val="0"/>
        </w:rPr>
      </w:pPr>
      <w:r w:rsidRPr="001436A0">
        <w:rPr>
          <w:rFonts w:eastAsia="Calibri"/>
          <w:i w:val="0"/>
        </w:rPr>
        <w:t>Opravljena dela po tej pogodbi bo izvajalec obračunal po cenah na enoto iz ponudbenega predračuna in s popustom/i iz končne ponudbe ter po dejansko izvršenih količinah, potrjenih v knjigi obračunskih izmer.</w:t>
      </w:r>
    </w:p>
    <w:p w14:paraId="02FA8FFF" w14:textId="77777777" w:rsidR="001436A0" w:rsidRPr="001436A0" w:rsidRDefault="001436A0" w:rsidP="001436A0">
      <w:pPr>
        <w:ind w:right="142"/>
        <w:rPr>
          <w:i w:val="0"/>
        </w:rPr>
      </w:pPr>
    </w:p>
    <w:p w14:paraId="6172D851" w14:textId="77777777" w:rsidR="001436A0" w:rsidRPr="001436A0" w:rsidRDefault="001436A0" w:rsidP="001436A0">
      <w:pPr>
        <w:numPr>
          <w:ilvl w:val="12"/>
          <w:numId w:val="0"/>
        </w:numPr>
        <w:ind w:right="142"/>
        <w:rPr>
          <w:i w:val="0"/>
        </w:rPr>
      </w:pPr>
      <w:r w:rsidRPr="001436A0">
        <w:rPr>
          <w:i w:val="0"/>
        </w:rPr>
        <w:t>Začasne situacije izstavlja izvajalec za dobo enega meseca, pri čemer je obračunsko obdobje od prvega do zadnjega dne v mesecu.</w:t>
      </w:r>
    </w:p>
    <w:p w14:paraId="0DE17B7D" w14:textId="77777777" w:rsidR="001436A0" w:rsidRPr="001436A0" w:rsidRDefault="001436A0" w:rsidP="001436A0">
      <w:pPr>
        <w:rPr>
          <w:rFonts w:eastAsia="Calibri"/>
          <w:i w:val="0"/>
        </w:rPr>
      </w:pPr>
    </w:p>
    <w:p w14:paraId="1E4B2FA5" w14:textId="77777777" w:rsidR="001436A0" w:rsidRPr="001436A0" w:rsidRDefault="001436A0" w:rsidP="001436A0">
      <w:pPr>
        <w:rPr>
          <w:rFonts w:eastAsia="Calibri"/>
          <w:i w:val="0"/>
        </w:rPr>
      </w:pPr>
      <w:r w:rsidRPr="001436A0">
        <w:rPr>
          <w:rFonts w:eastAsia="Calibri"/>
          <w:i w:val="0"/>
        </w:rPr>
        <w:t>Opravljena dela izvajalec obračuna z izstavitvijo začasnih in končne situacije.</w:t>
      </w:r>
    </w:p>
    <w:p w14:paraId="456FA07D" w14:textId="77777777" w:rsidR="001436A0" w:rsidRPr="001436A0" w:rsidRDefault="001436A0" w:rsidP="001436A0">
      <w:pPr>
        <w:rPr>
          <w:rFonts w:eastAsia="Calibri"/>
          <w:i w:val="0"/>
        </w:rPr>
      </w:pPr>
    </w:p>
    <w:p w14:paraId="666CA330" w14:textId="77777777" w:rsidR="001436A0" w:rsidRPr="001436A0" w:rsidRDefault="001436A0" w:rsidP="001436A0">
      <w:pPr>
        <w:rPr>
          <w:rFonts w:eastAsia="Calibri"/>
          <w:i w:val="0"/>
        </w:rPr>
      </w:pPr>
      <w:r w:rsidRPr="001436A0">
        <w:rPr>
          <w:rFonts w:eastAsia="Calibri"/>
          <w:i w:val="0"/>
        </w:rPr>
        <w:t>Če izvajalec nastopa s podizvajalci, ki zahtevajo neposredna plačila, izvajalec opravljena dela obračuna z izstavitvijo začasnih in končne situacije, v katerih mora posebej prikazati obračun deležev plačil vsem normiranim podizvajalcem, ki zahtevajo neposredna plačila.</w:t>
      </w:r>
    </w:p>
    <w:p w14:paraId="70BD6916" w14:textId="77777777" w:rsidR="001436A0" w:rsidRPr="001436A0" w:rsidRDefault="001436A0" w:rsidP="001436A0">
      <w:pPr>
        <w:rPr>
          <w:rFonts w:eastAsia="Calibri"/>
          <w:i w:val="0"/>
        </w:rPr>
      </w:pPr>
    </w:p>
    <w:p w14:paraId="2D756C7A" w14:textId="77777777" w:rsidR="001436A0" w:rsidRPr="001436A0" w:rsidRDefault="001436A0" w:rsidP="001436A0">
      <w:pPr>
        <w:rPr>
          <w:rFonts w:eastAsia="Calibri"/>
          <w:i w:val="0"/>
        </w:rPr>
      </w:pPr>
      <w:r w:rsidRPr="001436A0">
        <w:rPr>
          <w:rFonts w:eastAsia="Calibri"/>
          <w:i w:val="0"/>
        </w:rPr>
        <w:t>Izvajalec za dela opravljena v preteklem mesecu izstavi začasno situacijo najkasneje do 5. (petega) dne v mesecu oziroma najkasneje do 20. (dvajsetega) dne v mesecu, če nastopa s podizvajalci, ki zahtevajo neposredno plačilo.</w:t>
      </w:r>
    </w:p>
    <w:p w14:paraId="0CCF44FD" w14:textId="77777777" w:rsidR="001436A0" w:rsidRPr="001436A0" w:rsidRDefault="001436A0" w:rsidP="001436A0">
      <w:pPr>
        <w:rPr>
          <w:rFonts w:eastAsia="Calibri"/>
          <w:i w:val="0"/>
        </w:rPr>
      </w:pPr>
    </w:p>
    <w:p w14:paraId="06964806" w14:textId="77777777" w:rsidR="001436A0" w:rsidRPr="001436A0" w:rsidRDefault="001436A0" w:rsidP="001436A0">
      <w:pPr>
        <w:rPr>
          <w:rFonts w:eastAsia="Calibri"/>
          <w:i w:val="0"/>
        </w:rPr>
      </w:pPr>
      <w:r w:rsidRPr="001436A0">
        <w:rPr>
          <w:rFonts w:eastAsia="Calibri"/>
          <w:i w:val="0"/>
        </w:rPr>
        <w:t>Končno obračunsko situacijo izvajalec izstavi po končnem prevzemu del.</w:t>
      </w:r>
    </w:p>
    <w:p w14:paraId="4E55C4CD" w14:textId="77777777" w:rsidR="001436A0" w:rsidRPr="001436A0" w:rsidRDefault="001436A0" w:rsidP="001436A0">
      <w:pPr>
        <w:rPr>
          <w:rFonts w:eastAsia="Calibri"/>
          <w:i w:val="0"/>
        </w:rPr>
      </w:pPr>
    </w:p>
    <w:p w14:paraId="4B6BD645" w14:textId="77777777" w:rsidR="001436A0" w:rsidRPr="001436A0" w:rsidRDefault="001436A0" w:rsidP="001436A0">
      <w:pPr>
        <w:rPr>
          <w:rFonts w:eastAsia="Calibri"/>
          <w:i w:val="0"/>
        </w:rPr>
      </w:pPr>
      <w:r w:rsidRPr="001436A0">
        <w:rPr>
          <w:rFonts w:eastAsia="Calibri"/>
          <w:i w:val="0"/>
        </w:rPr>
        <w:lastRenderedPageBreak/>
        <w:t>Pri obračunskih situacijah mora izvajalec razmejiti pogodbena dela na obdavčljivo in neobdavčljivo dejavnost naročnika, Obdavčljiva dejavnost se nanaša na ekonomsko dejavnost občine, oddaja gospodarske javne infrastrukture v poslovni najem (npr. vodovod in kanalizacija za komunalne odpadne vode). Za pogodbena dela, ki se nanašajo na obdavčljivo dejavnost naročnika, mora izvajalec uporabiti mehanizem obrnjene davčne obveznosti po 76. a členu ZDDV-1. Za neobdavčljivo dejavnost pa mora izvajalec obračunati 22% DDV.</w:t>
      </w:r>
    </w:p>
    <w:p w14:paraId="03080131" w14:textId="77777777" w:rsidR="001436A0" w:rsidRPr="001436A0" w:rsidRDefault="001436A0" w:rsidP="001436A0">
      <w:pPr>
        <w:rPr>
          <w:rFonts w:eastAsia="Calibri"/>
          <w:i w:val="0"/>
        </w:rPr>
      </w:pPr>
    </w:p>
    <w:p w14:paraId="65226C65" w14:textId="77777777" w:rsidR="001436A0" w:rsidRPr="001436A0" w:rsidRDefault="001436A0" w:rsidP="001436A0">
      <w:pPr>
        <w:rPr>
          <w:rFonts w:eastAsia="Calibri"/>
          <w:i w:val="0"/>
        </w:rPr>
      </w:pPr>
      <w:r w:rsidRPr="001436A0">
        <w:rPr>
          <w:rFonts w:eastAsia="Calibri"/>
          <w:i w:val="0"/>
        </w:rPr>
        <w:t>Izvajalec je dolžan situacije posredovati naročniku izključno v elektronski obliki (e-račun).</w:t>
      </w:r>
    </w:p>
    <w:p w14:paraId="74A5565A" w14:textId="77777777" w:rsidR="001436A0" w:rsidRPr="001436A0" w:rsidRDefault="001436A0" w:rsidP="001436A0">
      <w:pPr>
        <w:rPr>
          <w:rFonts w:eastAsia="Calibri"/>
          <w:i w:val="0"/>
        </w:rPr>
      </w:pPr>
    </w:p>
    <w:p w14:paraId="05EEAE9D" w14:textId="77777777" w:rsidR="001436A0" w:rsidRPr="001436A0" w:rsidRDefault="001436A0" w:rsidP="001436A0">
      <w:pPr>
        <w:rPr>
          <w:rFonts w:eastAsia="Calibri"/>
          <w:i w:val="0"/>
        </w:rPr>
      </w:pPr>
      <w:r w:rsidRPr="001436A0">
        <w:rPr>
          <w:rFonts w:eastAsia="Calibri"/>
          <w:i w:val="0"/>
        </w:rPr>
        <w:t xml:space="preserve">Izvajalec izstavi situacije (e-račune) naročniku na naslov: Mestna občina Ljubljana, Mestni trg 1, 1000 Ljubljana, za OGDP. </w:t>
      </w:r>
      <w:r w:rsidRPr="001436A0">
        <w:rPr>
          <w:rFonts w:eastAsia="Calibri"/>
          <w:b/>
          <w:i w:val="0"/>
        </w:rPr>
        <w:t>Na situaciji (e-računu) mora biti obvezno navedena številka pogodbe C7560-20-220066, sicer bo naročnik situacijo (e-račun) zavrnil kot nepopolno. Številka pogodbe je hkrati številka referenčnega dokumenta na e-računu.</w:t>
      </w:r>
    </w:p>
    <w:p w14:paraId="30AD7083" w14:textId="77777777" w:rsidR="001436A0" w:rsidRPr="001436A0" w:rsidRDefault="001436A0" w:rsidP="001436A0">
      <w:pPr>
        <w:rPr>
          <w:rFonts w:eastAsia="Calibri"/>
          <w:i w:val="0"/>
        </w:rPr>
      </w:pPr>
    </w:p>
    <w:p w14:paraId="08C22344" w14:textId="77777777" w:rsidR="001436A0" w:rsidRPr="001436A0" w:rsidRDefault="001436A0" w:rsidP="001436A0">
      <w:pPr>
        <w:rPr>
          <w:rFonts w:eastAsia="Calibri"/>
          <w:i w:val="0"/>
        </w:rPr>
      </w:pPr>
      <w:r w:rsidRPr="001436A0">
        <w:rPr>
          <w:rFonts w:eastAsia="Calibri"/>
          <w:i w:val="0"/>
        </w:rPr>
        <w:t>Če izvajalec nastopa s podizvajalci, ki zahtevajo neposredno plačilo, mora ob vsaki svoji situaciji (e-računu) priložiti specifikacijo del po podizvajalcih, iz katere mora biti razviden naziv podizvajalca, davčna številka(identifikacijska številka za DDV, znesek za plačilo in TRR, na katerega se izvrši neposredno plačilo.</w:t>
      </w:r>
    </w:p>
    <w:p w14:paraId="1ACF9ABB" w14:textId="77777777" w:rsidR="001436A0" w:rsidRPr="001436A0" w:rsidRDefault="001436A0" w:rsidP="001436A0">
      <w:pPr>
        <w:rPr>
          <w:rFonts w:eastAsia="Calibri"/>
          <w:i w:val="0"/>
        </w:rPr>
      </w:pPr>
    </w:p>
    <w:p w14:paraId="296FC629" w14:textId="77777777" w:rsidR="001436A0" w:rsidRPr="001436A0" w:rsidRDefault="001436A0" w:rsidP="001436A0">
      <w:pPr>
        <w:rPr>
          <w:rFonts w:eastAsia="Calibri"/>
          <w:i w:val="0"/>
        </w:rPr>
      </w:pPr>
      <w:r w:rsidRPr="001436A0">
        <w:rPr>
          <w:rFonts w:eastAsia="Calibri"/>
          <w:i w:val="0"/>
        </w:rPr>
        <w:t>Izvajalec mora za podizvajalca, ki zahteva neposredno plačilo, ob vsaki svoji situaciji/računu predložiti situaciji/račun podizvajalca za opravljene pogodbene obveznosti, ki jo/ga je izvajalec predhodno potrdil, na podlagi katere/katerega naročnik izvede plačilo za opravljene pogodbene obveznosti neposredno na račun podizvajalca.</w:t>
      </w:r>
    </w:p>
    <w:p w14:paraId="4011DEA6" w14:textId="77777777" w:rsidR="001436A0" w:rsidRPr="001436A0" w:rsidRDefault="001436A0" w:rsidP="001436A0">
      <w:pPr>
        <w:rPr>
          <w:rFonts w:eastAsia="Calibri"/>
          <w:i w:val="0"/>
        </w:rPr>
      </w:pPr>
    </w:p>
    <w:p w14:paraId="08975249" w14:textId="77777777" w:rsidR="001436A0" w:rsidRPr="001436A0" w:rsidRDefault="001436A0" w:rsidP="001436A0">
      <w:pPr>
        <w:rPr>
          <w:rFonts w:eastAsia="Calibri"/>
          <w:i w:val="0"/>
        </w:rPr>
      </w:pPr>
      <w:r w:rsidRPr="001436A0">
        <w:rPr>
          <w:rFonts w:eastAsia="Calibri"/>
          <w:i w:val="0"/>
        </w:rPr>
        <w:t>Če izvajalec ne predloži potrjene situacije/računa za podizvajalca, ki je zahteval neposredno plačilo s strani naročnika, naročnik do predložitve vseh dokumentov zadrži plačilo celotnega zneska situacije/računa in zaradi tega ne pride v zamudo pri plačilu.</w:t>
      </w:r>
    </w:p>
    <w:p w14:paraId="303C750A" w14:textId="77777777" w:rsidR="001436A0" w:rsidRPr="001436A0" w:rsidRDefault="001436A0" w:rsidP="001436A0">
      <w:pPr>
        <w:rPr>
          <w:rFonts w:eastAsia="Calibri"/>
          <w:i w:val="0"/>
        </w:rPr>
      </w:pPr>
    </w:p>
    <w:p w14:paraId="1A62D528" w14:textId="77777777" w:rsidR="001436A0" w:rsidRPr="001436A0" w:rsidRDefault="001436A0" w:rsidP="001436A0">
      <w:pPr>
        <w:rPr>
          <w:rFonts w:eastAsia="Calibri"/>
          <w:i w:val="0"/>
        </w:rPr>
      </w:pPr>
      <w:r w:rsidRPr="001436A0">
        <w:rPr>
          <w:rFonts w:eastAsia="Calibri"/>
          <w:i w:val="0"/>
        </w:rPr>
        <w:t xml:space="preserve">Nadzornik in naročnik pregledata in potrdita situacijo izvajalca in podizvajalcev v roku 15 (petnajstih) dneh od prejema ali pa jo v tem roku zavrneta. </w:t>
      </w:r>
    </w:p>
    <w:p w14:paraId="5C980ECF" w14:textId="77777777" w:rsidR="001436A0" w:rsidRPr="001436A0" w:rsidRDefault="001436A0" w:rsidP="001436A0">
      <w:pPr>
        <w:rPr>
          <w:rFonts w:eastAsia="Calibri"/>
          <w:i w:val="0"/>
        </w:rPr>
      </w:pPr>
    </w:p>
    <w:p w14:paraId="507D0CA4" w14:textId="77777777" w:rsidR="001436A0" w:rsidRPr="001436A0" w:rsidRDefault="001436A0" w:rsidP="001436A0">
      <w:pPr>
        <w:rPr>
          <w:rFonts w:eastAsia="Calibri"/>
          <w:i w:val="0"/>
        </w:rPr>
      </w:pPr>
      <w:r w:rsidRPr="001436A0">
        <w:rPr>
          <w:rFonts w:eastAsia="Calibri"/>
          <w:i w:val="0"/>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685AC991" w14:textId="77777777" w:rsidR="001436A0" w:rsidRPr="001436A0" w:rsidRDefault="001436A0" w:rsidP="001436A0">
      <w:pPr>
        <w:rPr>
          <w:rFonts w:eastAsia="Calibri"/>
          <w:i w:val="0"/>
        </w:rPr>
      </w:pPr>
    </w:p>
    <w:p w14:paraId="7DF39F48" w14:textId="77777777" w:rsidR="001436A0" w:rsidRPr="001436A0" w:rsidRDefault="001436A0" w:rsidP="001436A0">
      <w:pPr>
        <w:rPr>
          <w:rFonts w:eastAsia="Calibri"/>
          <w:i w:val="0"/>
        </w:rPr>
      </w:pPr>
      <w:r w:rsidRPr="001436A0">
        <w:rPr>
          <w:rFonts w:eastAsia="Calibri"/>
          <w:i w:val="0"/>
        </w:rPr>
        <w:t>Naročnik bo potrjene situacije (e-račune) izvajalca plačeval na transakcijski račun izvajalca številka IBAN SI56</w:t>
      </w:r>
      <w:r w:rsidRPr="001436A0">
        <w:rPr>
          <w:i w:val="0"/>
        </w:rPr>
        <w:t>……………………………,</w:t>
      </w:r>
      <w:r w:rsidRPr="001436A0">
        <w:rPr>
          <w:rFonts w:eastAsia="Calibri"/>
          <w:i w:val="0"/>
        </w:rPr>
        <w:t xml:space="preserve"> odprt pri</w:t>
      </w:r>
      <w:r w:rsidRPr="001436A0">
        <w:rPr>
          <w:i w:val="0"/>
        </w:rPr>
        <w:t>…………………………………..</w:t>
      </w:r>
    </w:p>
    <w:p w14:paraId="063284AC" w14:textId="77777777" w:rsidR="001436A0" w:rsidRPr="001436A0" w:rsidRDefault="001436A0" w:rsidP="001436A0">
      <w:pPr>
        <w:rPr>
          <w:rFonts w:eastAsia="Calibri"/>
          <w:i w:val="0"/>
        </w:rPr>
      </w:pPr>
    </w:p>
    <w:p w14:paraId="5B18632B" w14:textId="77777777" w:rsidR="001436A0" w:rsidRPr="001436A0" w:rsidRDefault="001436A0" w:rsidP="001436A0">
      <w:pPr>
        <w:rPr>
          <w:rFonts w:eastAsia="Calibri"/>
          <w:i w:val="0"/>
        </w:rPr>
      </w:pPr>
      <w:r w:rsidRPr="001436A0">
        <w:rPr>
          <w:rFonts w:eastAsia="Calibri"/>
          <w:i w:val="0"/>
        </w:rPr>
        <w:t>Naročnik bo potrjene račune/situacije podizvajalca/ev, ki zahtevajo neposredno plačilo s strani naročnika, poravnal podizvajalcu/em na način in v roku kot je dogovorjeno za plačilo izvajalcu na njegov/njihov transakcijski račun:</w:t>
      </w:r>
    </w:p>
    <w:p w14:paraId="51A15AA9" w14:textId="77777777" w:rsidR="001436A0" w:rsidRPr="001436A0" w:rsidRDefault="001436A0" w:rsidP="001436A0">
      <w:pPr>
        <w:rPr>
          <w:rFonts w:eastAsia="Calibri"/>
          <w:i w:val="0"/>
        </w:rPr>
      </w:pPr>
      <w:r w:rsidRPr="001436A0">
        <w:rPr>
          <w:rFonts w:eastAsia="Calibri"/>
          <w:i w:val="0"/>
        </w:rPr>
        <w:t>-</w:t>
      </w:r>
      <w:r w:rsidRPr="001436A0">
        <w:rPr>
          <w:rFonts w:eastAsia="Calibri"/>
          <w:i w:val="0"/>
        </w:rPr>
        <w:tab/>
        <w:t>podizvajalcu ………………… na transakcijski račun št. …………….……, odprt pri ……………</w:t>
      </w:r>
    </w:p>
    <w:p w14:paraId="361FF0C5" w14:textId="77777777" w:rsidR="001436A0" w:rsidRPr="001436A0" w:rsidRDefault="001436A0" w:rsidP="001436A0">
      <w:pPr>
        <w:rPr>
          <w:rFonts w:eastAsia="Calibri"/>
          <w:i w:val="0"/>
        </w:rPr>
      </w:pPr>
      <w:r w:rsidRPr="001436A0">
        <w:rPr>
          <w:rFonts w:eastAsia="Calibri"/>
          <w:i w:val="0"/>
        </w:rPr>
        <w:t>-</w:t>
      </w:r>
      <w:r w:rsidRPr="001436A0">
        <w:rPr>
          <w:rFonts w:eastAsia="Calibri"/>
          <w:i w:val="0"/>
        </w:rPr>
        <w:tab/>
        <w:t>podizvajalcu ………………… na transakcijski račun št. …………….……, odprt pri ……………</w:t>
      </w:r>
    </w:p>
    <w:p w14:paraId="02647436" w14:textId="77777777" w:rsidR="001436A0" w:rsidRPr="001436A0" w:rsidRDefault="001436A0" w:rsidP="001436A0">
      <w:pPr>
        <w:rPr>
          <w:rFonts w:eastAsia="Calibri"/>
          <w:i w:val="0"/>
        </w:rPr>
      </w:pPr>
      <w:r w:rsidRPr="001436A0">
        <w:rPr>
          <w:rFonts w:eastAsia="Calibri"/>
          <w:i w:val="0"/>
        </w:rPr>
        <w:t>(Opomba; V primeru, da izvajalec ob sklenitvi te pogodbe ne nastopa s podizvajalci, ki zahtevajo neposredno plačilo, se določilo tega odstavka črta.)</w:t>
      </w:r>
    </w:p>
    <w:p w14:paraId="62CAE966" w14:textId="77777777" w:rsidR="001436A0" w:rsidRPr="001436A0" w:rsidRDefault="001436A0" w:rsidP="001436A0">
      <w:pPr>
        <w:rPr>
          <w:rFonts w:eastAsia="Calibri"/>
          <w:i w:val="0"/>
        </w:rPr>
      </w:pPr>
    </w:p>
    <w:p w14:paraId="1D68C739" w14:textId="77777777" w:rsidR="001436A0" w:rsidRPr="001436A0" w:rsidRDefault="001436A0" w:rsidP="001436A0">
      <w:pPr>
        <w:rPr>
          <w:rFonts w:eastAsia="Calibri"/>
          <w:i w:val="0"/>
        </w:rPr>
      </w:pPr>
      <w:r w:rsidRPr="001436A0">
        <w:rPr>
          <w:rFonts w:eastAsia="Calibri"/>
          <w:i w:val="0"/>
        </w:rPr>
        <w:t xml:space="preserve">Izvajalec mora za vse podizvajalce, ki niso zahtevali neposrednega plačila in za katere neposredno plačilo ni obvezno, naročniku najpozneje v 60 (šestdesetih) dneh od plačila končne situacije, naročniku </w:t>
      </w:r>
      <w:r w:rsidRPr="001436A0">
        <w:rPr>
          <w:rFonts w:eastAsia="Calibri"/>
          <w:i w:val="0"/>
        </w:rPr>
        <w:lastRenderedPageBreak/>
        <w:t>poslati svojo pisno izjavo in pisno izjavo podizvajalca, da je podizvajalec prejel plačilo za izvedena dela po tej pogodbi.</w:t>
      </w:r>
    </w:p>
    <w:p w14:paraId="57AFA607" w14:textId="77777777" w:rsidR="001436A0" w:rsidRPr="001436A0" w:rsidRDefault="001436A0" w:rsidP="001436A0">
      <w:pPr>
        <w:rPr>
          <w:rFonts w:eastAsia="Calibri"/>
          <w:i w:val="0"/>
        </w:rPr>
      </w:pPr>
    </w:p>
    <w:p w14:paraId="08814FF6" w14:textId="77777777" w:rsidR="001436A0" w:rsidRPr="001436A0" w:rsidRDefault="001436A0" w:rsidP="001436A0">
      <w:pPr>
        <w:rPr>
          <w:i w:val="0"/>
        </w:rPr>
      </w:pPr>
    </w:p>
    <w:p w14:paraId="63E535AE" w14:textId="77777777" w:rsidR="001436A0" w:rsidRPr="001436A0" w:rsidRDefault="001436A0" w:rsidP="001436A0">
      <w:pPr>
        <w:rPr>
          <w:b/>
          <w:i w:val="0"/>
        </w:rPr>
      </w:pPr>
      <w:r w:rsidRPr="001436A0">
        <w:rPr>
          <w:b/>
          <w:i w:val="0"/>
        </w:rPr>
        <w:t>Rok za izvedbo pogodbenih del</w:t>
      </w:r>
    </w:p>
    <w:p w14:paraId="6B493F95" w14:textId="77777777" w:rsidR="001436A0" w:rsidRPr="001436A0" w:rsidRDefault="001436A0" w:rsidP="001436A0">
      <w:pPr>
        <w:jc w:val="center"/>
        <w:rPr>
          <w:b/>
          <w:i w:val="0"/>
        </w:rPr>
      </w:pPr>
    </w:p>
    <w:p w14:paraId="74191C21"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02591880" w14:textId="77777777" w:rsidR="001436A0" w:rsidRPr="001436A0" w:rsidRDefault="001436A0" w:rsidP="001436A0">
      <w:pPr>
        <w:rPr>
          <w:i w:val="0"/>
        </w:rPr>
      </w:pPr>
    </w:p>
    <w:p w14:paraId="2F0D9961" w14:textId="77777777" w:rsidR="001436A0" w:rsidRPr="001436A0" w:rsidRDefault="001436A0" w:rsidP="001436A0">
      <w:pPr>
        <w:rPr>
          <w:i w:val="0"/>
          <w:lang w:eastAsia="en-US"/>
        </w:rPr>
      </w:pPr>
      <w:r w:rsidRPr="001436A0">
        <w:rPr>
          <w:i w:val="0"/>
        </w:rPr>
        <w:t xml:space="preserve">Izvajalec se obvezuje, da bo pričel z izvajanjem pogodbenih del najkasneje v roku 15 (petnajstih) dni po uvedbi izvajalca v posel. </w:t>
      </w:r>
    </w:p>
    <w:p w14:paraId="37C1DE88" w14:textId="77777777" w:rsidR="001436A0" w:rsidRPr="001436A0" w:rsidRDefault="001436A0" w:rsidP="001436A0">
      <w:pPr>
        <w:rPr>
          <w:i w:val="0"/>
        </w:rPr>
      </w:pPr>
    </w:p>
    <w:p w14:paraId="2382CC0B" w14:textId="77777777" w:rsidR="001436A0" w:rsidRPr="001436A0" w:rsidRDefault="001436A0" w:rsidP="001436A0">
      <w:pPr>
        <w:rPr>
          <w:i w:val="0"/>
        </w:rPr>
      </w:pPr>
      <w:r w:rsidRPr="001436A0">
        <w:rPr>
          <w:i w:val="0"/>
        </w:rPr>
        <w:t xml:space="preserve">Izvajalec se obvezuje dela izvajati v skladu s terminskim planom izvajanja del in jih dokončati najkasneje v roku </w:t>
      </w:r>
      <w:r w:rsidRPr="001436A0">
        <w:rPr>
          <w:b/>
          <w:i w:val="0"/>
        </w:rPr>
        <w:t>250 (dvesto petdeset) koledarskih dni od sklenitve te pogodbe</w:t>
      </w:r>
      <w:r w:rsidRPr="001436A0">
        <w:rPr>
          <w:i w:val="0"/>
        </w:rPr>
        <w:t xml:space="preserve">. Ostala pogodbena dela (izdelava posnetka objekta, predaja PID dokumentacije, predaja dokumentov o kvaliteti izvedenih del, izvedba komisijskega pregleda in primopredaje objekta in odprava ugotovljenih pomanjkljivosti in napak) se obvezuje dokončati v roku </w:t>
      </w:r>
      <w:r w:rsidRPr="001436A0">
        <w:rPr>
          <w:b/>
          <w:i w:val="0"/>
        </w:rPr>
        <w:t>300 (tristo) koledarskih dni po sklenitvi pogodbe</w:t>
      </w:r>
      <w:r w:rsidRPr="001436A0">
        <w:rPr>
          <w:i w:val="0"/>
        </w:rPr>
        <w:t>.</w:t>
      </w:r>
    </w:p>
    <w:p w14:paraId="6BDA8428" w14:textId="77777777" w:rsidR="001436A0" w:rsidRPr="001436A0" w:rsidRDefault="001436A0" w:rsidP="001436A0">
      <w:pPr>
        <w:rPr>
          <w:i w:val="0"/>
        </w:rPr>
      </w:pPr>
    </w:p>
    <w:p w14:paraId="390CDB48" w14:textId="77777777" w:rsidR="001436A0" w:rsidRPr="001436A0" w:rsidRDefault="001436A0" w:rsidP="001436A0">
      <w:pPr>
        <w:rPr>
          <w:i w:val="0"/>
        </w:rPr>
      </w:pPr>
      <w:r w:rsidRPr="001436A0">
        <w:rPr>
          <w:i w:val="0"/>
        </w:rPr>
        <w:t>Komisijski pregled objekta bo opravljen v roku 15 (petnajst) dni od končanja pogodbenih del. O komisijskem pregledu se sestavi zapisnik, ki ga s podpisom potrdita naročnik in izvajalec. Izvajalec se obvezuje, da bo na komisijskem pregledu ugotovljene napake odpravil v rokih, določenih v zapisniku komisijskega pregleda.</w:t>
      </w:r>
    </w:p>
    <w:p w14:paraId="3D453099" w14:textId="77777777" w:rsidR="001436A0" w:rsidRPr="001436A0" w:rsidRDefault="001436A0" w:rsidP="001436A0">
      <w:pPr>
        <w:rPr>
          <w:i w:val="0"/>
        </w:rPr>
      </w:pPr>
    </w:p>
    <w:p w14:paraId="22663673" w14:textId="77777777" w:rsidR="001436A0" w:rsidRPr="001436A0" w:rsidRDefault="001436A0" w:rsidP="001436A0">
      <w:pPr>
        <w:rPr>
          <w:i w:val="0"/>
        </w:rPr>
      </w:pPr>
      <w:r w:rsidRPr="001436A0">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46439D96" w14:textId="77777777" w:rsidR="001436A0" w:rsidRPr="001436A0" w:rsidRDefault="001436A0" w:rsidP="001436A0">
      <w:pPr>
        <w:rPr>
          <w:i w:val="0"/>
        </w:rPr>
      </w:pPr>
    </w:p>
    <w:p w14:paraId="2B016C18" w14:textId="77777777" w:rsidR="001436A0" w:rsidRPr="001436A0" w:rsidRDefault="001436A0" w:rsidP="001436A0">
      <w:pPr>
        <w:rPr>
          <w:i w:val="0"/>
        </w:rPr>
      </w:pPr>
      <w:r w:rsidRPr="001436A0">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709C9E12" w14:textId="77777777" w:rsidR="001436A0" w:rsidRPr="001436A0" w:rsidRDefault="001436A0" w:rsidP="001436A0">
      <w:pPr>
        <w:rPr>
          <w:i w:val="0"/>
        </w:rPr>
      </w:pPr>
    </w:p>
    <w:p w14:paraId="43691213" w14:textId="77777777" w:rsidR="001436A0" w:rsidRPr="001436A0" w:rsidRDefault="001436A0" w:rsidP="001436A0">
      <w:pPr>
        <w:rPr>
          <w:i w:val="0"/>
        </w:rPr>
      </w:pPr>
      <w:r w:rsidRPr="001436A0">
        <w:rPr>
          <w:i w:val="0"/>
        </w:rPr>
        <w:t>Vzroke za podaljšanje roka, potrebni čas ter posledice ugotavljata naročnik in izvajalec sproti ter jih evidentirata v gradbenem dnevniku.</w:t>
      </w:r>
    </w:p>
    <w:p w14:paraId="30E72E5B" w14:textId="77777777" w:rsidR="001436A0" w:rsidRPr="001436A0" w:rsidRDefault="001436A0" w:rsidP="001436A0">
      <w:pPr>
        <w:rPr>
          <w:i w:val="0"/>
        </w:rPr>
      </w:pPr>
    </w:p>
    <w:p w14:paraId="2FEA2F87" w14:textId="77777777" w:rsidR="001436A0" w:rsidRPr="001436A0" w:rsidRDefault="001436A0" w:rsidP="001436A0">
      <w:pPr>
        <w:rPr>
          <w:i w:val="0"/>
        </w:rPr>
      </w:pPr>
    </w:p>
    <w:p w14:paraId="462E190C" w14:textId="77777777" w:rsidR="001436A0" w:rsidRPr="001436A0" w:rsidRDefault="001436A0" w:rsidP="001436A0">
      <w:pPr>
        <w:rPr>
          <w:b/>
          <w:i w:val="0"/>
        </w:rPr>
      </w:pPr>
      <w:r w:rsidRPr="001436A0">
        <w:rPr>
          <w:b/>
          <w:i w:val="0"/>
        </w:rPr>
        <w:t>Obveznosti naročnika</w:t>
      </w:r>
    </w:p>
    <w:p w14:paraId="7183B461"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64ABD0F7" w14:textId="77777777" w:rsidR="001436A0" w:rsidRPr="001436A0" w:rsidRDefault="001436A0" w:rsidP="001436A0">
      <w:pPr>
        <w:jc w:val="center"/>
        <w:rPr>
          <w:i w:val="0"/>
        </w:rPr>
      </w:pPr>
    </w:p>
    <w:p w14:paraId="2E7C8AF1" w14:textId="77777777" w:rsidR="001436A0" w:rsidRPr="001436A0" w:rsidRDefault="001436A0" w:rsidP="001436A0">
      <w:pPr>
        <w:rPr>
          <w:i w:val="0"/>
        </w:rPr>
      </w:pPr>
      <w:r w:rsidRPr="001436A0">
        <w:rPr>
          <w:i w:val="0"/>
        </w:rPr>
        <w:t>Naročnik je dolžan pred pričetkom izvajanja del izvajalca uvesti v posel. Izvajalec je uveden v posel, ko mu naročnik izroči oziroma zagotovi:</w:t>
      </w:r>
    </w:p>
    <w:p w14:paraId="7AEB1903" w14:textId="77777777" w:rsidR="001436A0" w:rsidRPr="001436A0" w:rsidRDefault="001436A0" w:rsidP="001436A0">
      <w:pPr>
        <w:numPr>
          <w:ilvl w:val="0"/>
          <w:numId w:val="38"/>
        </w:numPr>
        <w:ind w:right="142"/>
        <w:contextualSpacing/>
        <w:jc w:val="both"/>
        <w:rPr>
          <w:i w:val="0"/>
        </w:rPr>
      </w:pPr>
      <w:r w:rsidRPr="001436A0">
        <w:rPr>
          <w:i w:val="0"/>
        </w:rPr>
        <w:t>1 (en) izvod projektne dokumentacije za izvedbo gradnje (PZI);</w:t>
      </w:r>
    </w:p>
    <w:p w14:paraId="282B83A6" w14:textId="77777777" w:rsidR="001436A0" w:rsidRPr="001436A0" w:rsidRDefault="001436A0" w:rsidP="001436A0">
      <w:pPr>
        <w:pStyle w:val="Odstavekseznama"/>
        <w:numPr>
          <w:ilvl w:val="0"/>
          <w:numId w:val="38"/>
        </w:numPr>
        <w:contextualSpacing/>
        <w:jc w:val="both"/>
        <w:rPr>
          <w:rFonts w:eastAsiaTheme="minorHAnsi"/>
          <w:i w:val="0"/>
          <w:lang w:eastAsia="en-US"/>
        </w:rPr>
      </w:pPr>
      <w:r w:rsidRPr="001436A0">
        <w:rPr>
          <w:i w:val="0"/>
        </w:rPr>
        <w:t>prosto gradbišče, na katerem se bodo izvajala pogodbena dela;</w:t>
      </w:r>
    </w:p>
    <w:p w14:paraId="28663F03" w14:textId="77777777" w:rsidR="001436A0" w:rsidRPr="001436A0" w:rsidRDefault="001436A0" w:rsidP="001436A0">
      <w:pPr>
        <w:numPr>
          <w:ilvl w:val="0"/>
          <w:numId w:val="38"/>
        </w:numPr>
        <w:jc w:val="both"/>
        <w:rPr>
          <w:i w:val="0"/>
        </w:rPr>
      </w:pPr>
      <w:r w:rsidRPr="001436A0">
        <w:rPr>
          <w:i w:val="0"/>
        </w:rPr>
        <w:t>izvajanje nadzora v skladu z določili te pogodbe;</w:t>
      </w:r>
    </w:p>
    <w:p w14:paraId="758C2968" w14:textId="77777777" w:rsidR="001436A0" w:rsidRPr="001436A0" w:rsidRDefault="001436A0" w:rsidP="001436A0">
      <w:pPr>
        <w:pStyle w:val="Odstavekseznama"/>
        <w:numPr>
          <w:ilvl w:val="0"/>
          <w:numId w:val="38"/>
        </w:numPr>
        <w:contextualSpacing/>
        <w:jc w:val="both"/>
        <w:rPr>
          <w:i w:val="0"/>
        </w:rPr>
      </w:pPr>
      <w:r w:rsidRPr="001436A0">
        <w:rPr>
          <w:i w:val="0"/>
        </w:rPr>
        <w:t>varnostni načrt;</w:t>
      </w:r>
    </w:p>
    <w:p w14:paraId="1D1D7A63" w14:textId="77777777" w:rsidR="001436A0" w:rsidRPr="001436A0" w:rsidRDefault="001436A0" w:rsidP="001436A0">
      <w:pPr>
        <w:numPr>
          <w:ilvl w:val="0"/>
          <w:numId w:val="38"/>
        </w:numPr>
        <w:jc w:val="both"/>
        <w:rPr>
          <w:i w:val="0"/>
        </w:rPr>
      </w:pPr>
      <w:r w:rsidRPr="001436A0">
        <w:rPr>
          <w:i w:val="0"/>
        </w:rPr>
        <w:t>prijavo začetka gradnje pri pristojnem upravnem organu za gradbene zadeve;</w:t>
      </w:r>
    </w:p>
    <w:p w14:paraId="0EECE855" w14:textId="77777777" w:rsidR="001436A0" w:rsidRPr="001436A0" w:rsidRDefault="001436A0" w:rsidP="001436A0">
      <w:pPr>
        <w:numPr>
          <w:ilvl w:val="0"/>
          <w:numId w:val="38"/>
        </w:numPr>
        <w:jc w:val="both"/>
        <w:rPr>
          <w:i w:val="0"/>
        </w:rPr>
      </w:pPr>
      <w:r w:rsidRPr="001436A0">
        <w:rPr>
          <w:i w:val="0"/>
        </w:rPr>
        <w:t>pooblastilo, s katerim zadolži izvajalca za oddajo gradbenih in drugih odpadkov ter izpolnitev evidenčnih listov v imenu naročnika.</w:t>
      </w:r>
    </w:p>
    <w:p w14:paraId="3199B97B" w14:textId="77777777" w:rsidR="001436A0" w:rsidRPr="001436A0" w:rsidRDefault="001436A0" w:rsidP="001436A0">
      <w:pPr>
        <w:ind w:left="340"/>
        <w:rPr>
          <w:i w:val="0"/>
        </w:rPr>
      </w:pPr>
    </w:p>
    <w:p w14:paraId="716D6ACA" w14:textId="77777777" w:rsidR="001436A0" w:rsidRPr="001436A0" w:rsidRDefault="001436A0" w:rsidP="001436A0">
      <w:pPr>
        <w:rPr>
          <w:i w:val="0"/>
        </w:rPr>
      </w:pPr>
      <w:r w:rsidRPr="001436A0">
        <w:rPr>
          <w:i w:val="0"/>
        </w:rPr>
        <w:t xml:space="preserve">Naročnik se obvezuje izvajalca uvesti v posel v roku 3 (treh) dni po dni po prejemu finančnega zavarovanja za dobro izvedbo pogodbenih obveznosti iz 12. člena te pogodbe. </w:t>
      </w:r>
    </w:p>
    <w:p w14:paraId="0DA6AFB0" w14:textId="77777777" w:rsidR="001436A0" w:rsidRPr="001436A0" w:rsidRDefault="001436A0" w:rsidP="001436A0">
      <w:pPr>
        <w:rPr>
          <w:i w:val="0"/>
        </w:rPr>
      </w:pPr>
    </w:p>
    <w:p w14:paraId="4EAEA06B" w14:textId="77777777" w:rsidR="001436A0" w:rsidRPr="001436A0" w:rsidRDefault="001436A0" w:rsidP="001436A0">
      <w:pPr>
        <w:rPr>
          <w:i w:val="0"/>
        </w:rPr>
      </w:pPr>
      <w:r w:rsidRPr="001436A0">
        <w:rPr>
          <w:i w:val="0"/>
        </w:rPr>
        <w:lastRenderedPageBreak/>
        <w:t xml:space="preserve">O uvedbi izvajalca v posel se sestavi poseben zapisnik in to ugotovi v gradbenem dnevniku. </w:t>
      </w:r>
    </w:p>
    <w:p w14:paraId="1C4D0C87" w14:textId="77777777" w:rsidR="001436A0" w:rsidRPr="001436A0" w:rsidRDefault="001436A0" w:rsidP="001436A0">
      <w:pPr>
        <w:rPr>
          <w:i w:val="0"/>
        </w:rPr>
      </w:pPr>
    </w:p>
    <w:p w14:paraId="52E660D9"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6B1E3B72" w14:textId="77777777" w:rsidR="001436A0" w:rsidRPr="001436A0" w:rsidRDefault="001436A0" w:rsidP="001436A0">
      <w:pPr>
        <w:rPr>
          <w:i w:val="0"/>
        </w:rPr>
      </w:pPr>
    </w:p>
    <w:p w14:paraId="01DB83B9" w14:textId="77777777" w:rsidR="001436A0" w:rsidRPr="001436A0" w:rsidRDefault="001436A0" w:rsidP="001436A0">
      <w:pPr>
        <w:rPr>
          <w:i w:val="0"/>
        </w:rPr>
      </w:pPr>
      <w:r w:rsidRPr="001436A0">
        <w:rPr>
          <w:i w:val="0"/>
        </w:rPr>
        <w:t>V zvezi z izvajanjem pogodbenih del se naročnik obvezuje, da bo:</w:t>
      </w:r>
    </w:p>
    <w:p w14:paraId="5D58F4B2" w14:textId="77777777" w:rsidR="001436A0" w:rsidRPr="001436A0" w:rsidRDefault="001436A0" w:rsidP="001436A0">
      <w:pPr>
        <w:numPr>
          <w:ilvl w:val="0"/>
          <w:numId w:val="39"/>
        </w:numPr>
        <w:ind w:left="0" w:firstLine="0"/>
        <w:contextualSpacing/>
        <w:jc w:val="both"/>
        <w:rPr>
          <w:i w:val="0"/>
        </w:rPr>
      </w:pPr>
      <w:r w:rsidRPr="001436A0">
        <w:rPr>
          <w:i w:val="0"/>
        </w:rPr>
        <w:t>izvajalcu dal na razpolago vso ostalo dokumentacijo in informacije, s katerimi razpolaga in so za prevzeti obseg del potrebne,</w:t>
      </w:r>
    </w:p>
    <w:p w14:paraId="38B03C1D" w14:textId="77777777" w:rsidR="001436A0" w:rsidRPr="001436A0" w:rsidRDefault="001436A0" w:rsidP="001436A0">
      <w:pPr>
        <w:pStyle w:val="Odstavekseznama"/>
        <w:numPr>
          <w:ilvl w:val="0"/>
          <w:numId w:val="39"/>
        </w:numPr>
        <w:contextualSpacing/>
        <w:jc w:val="both"/>
        <w:rPr>
          <w:i w:val="0"/>
        </w:rPr>
      </w:pPr>
      <w:r w:rsidRPr="001436A0">
        <w:rPr>
          <w:i w:val="0"/>
        </w:rPr>
        <w:t>po prijavi začetka gradnje obvestil izvajalca o vsaki spremembi v zvezi z nadzornikom;</w:t>
      </w:r>
    </w:p>
    <w:p w14:paraId="5BFF0125" w14:textId="77777777" w:rsidR="001436A0" w:rsidRPr="001436A0" w:rsidRDefault="001436A0" w:rsidP="001436A0">
      <w:pPr>
        <w:numPr>
          <w:ilvl w:val="0"/>
          <w:numId w:val="39"/>
        </w:numPr>
        <w:ind w:left="0" w:firstLine="0"/>
        <w:contextualSpacing/>
        <w:jc w:val="both"/>
        <w:rPr>
          <w:i w:val="0"/>
        </w:rPr>
      </w:pPr>
      <w:r w:rsidRPr="001436A0">
        <w:rPr>
          <w:i w:val="0"/>
        </w:rPr>
        <w:t>sodeloval z izvajalcem s ciljem, da prevzete obveznosti izvrši pravočasno in v skladu z določili te pogodbe,</w:t>
      </w:r>
    </w:p>
    <w:p w14:paraId="60DBD5C3" w14:textId="77777777" w:rsidR="001436A0" w:rsidRPr="001436A0" w:rsidRDefault="001436A0" w:rsidP="001436A0">
      <w:pPr>
        <w:numPr>
          <w:ilvl w:val="0"/>
          <w:numId w:val="39"/>
        </w:numPr>
        <w:ind w:left="0" w:firstLine="0"/>
        <w:contextualSpacing/>
        <w:jc w:val="both"/>
        <w:rPr>
          <w:i w:val="0"/>
        </w:rPr>
      </w:pPr>
      <w:r w:rsidRPr="001436A0">
        <w:rPr>
          <w:i w:val="0"/>
        </w:rPr>
        <w:t>tekoče spremljal izvajanje pogodbenih del, potrjeval predložene dokumente in plačeval naročena dela v dogovorjenih rokih.</w:t>
      </w:r>
    </w:p>
    <w:p w14:paraId="6CA47433" w14:textId="77777777" w:rsidR="001436A0" w:rsidRPr="001436A0" w:rsidRDefault="001436A0" w:rsidP="001436A0">
      <w:pPr>
        <w:rPr>
          <w:b/>
          <w:i w:val="0"/>
        </w:rPr>
      </w:pPr>
    </w:p>
    <w:p w14:paraId="7C0ACAF9" w14:textId="77777777" w:rsidR="001436A0" w:rsidRPr="001436A0" w:rsidRDefault="001436A0" w:rsidP="001436A0">
      <w:pPr>
        <w:rPr>
          <w:b/>
          <w:i w:val="0"/>
        </w:rPr>
      </w:pPr>
    </w:p>
    <w:p w14:paraId="4519BBCD" w14:textId="77777777" w:rsidR="001436A0" w:rsidRPr="001436A0" w:rsidRDefault="001436A0" w:rsidP="001436A0">
      <w:pPr>
        <w:rPr>
          <w:b/>
          <w:i w:val="0"/>
        </w:rPr>
      </w:pPr>
      <w:r w:rsidRPr="001436A0">
        <w:rPr>
          <w:b/>
          <w:i w:val="0"/>
        </w:rPr>
        <w:t>Obveznosti izvajalca</w:t>
      </w:r>
    </w:p>
    <w:p w14:paraId="07467F5E"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3690EF19" w14:textId="77777777" w:rsidR="001436A0" w:rsidRPr="001436A0" w:rsidRDefault="001436A0" w:rsidP="001436A0">
      <w:pPr>
        <w:rPr>
          <w:i w:val="0"/>
        </w:rPr>
      </w:pPr>
    </w:p>
    <w:p w14:paraId="71316387" w14:textId="77777777" w:rsidR="001436A0" w:rsidRPr="001436A0" w:rsidRDefault="001436A0" w:rsidP="001436A0">
      <w:pPr>
        <w:rPr>
          <w:i w:val="0"/>
        </w:rPr>
      </w:pPr>
      <w:r w:rsidRPr="001436A0">
        <w:rPr>
          <w:i w:val="0"/>
        </w:rPr>
        <w:t>V zvezi z izvajanjem pogodbenih del se izvajalec obvezuje:</w:t>
      </w:r>
    </w:p>
    <w:p w14:paraId="0EC41CE5" w14:textId="77777777" w:rsidR="001436A0" w:rsidRPr="001436A0" w:rsidRDefault="001436A0" w:rsidP="001436A0">
      <w:pPr>
        <w:pStyle w:val="Odstavekseznama"/>
        <w:numPr>
          <w:ilvl w:val="0"/>
          <w:numId w:val="39"/>
        </w:numPr>
        <w:contextualSpacing/>
        <w:jc w:val="both"/>
        <w:rPr>
          <w:i w:val="0"/>
        </w:rPr>
      </w:pPr>
      <w:r w:rsidRPr="001436A0">
        <w:rPr>
          <w:i w:val="0"/>
        </w:rPr>
        <w:t>izvršiti dela kvalitetno, v skladu z Gradbenim zakonom in na njegovi podlagi sprejetimi predpisi, ob upoštevanju ostalih veljavnih predpisov in v skladu z razpisnimi pogoji naročnika, pogoji te pogodbe in TSC ter jih dokončati v pogodbenem roku in odpraviti vse napake na njih v skladu z določili te pogodbe,</w:t>
      </w:r>
    </w:p>
    <w:p w14:paraId="14953192" w14:textId="77777777" w:rsidR="001436A0" w:rsidRPr="001436A0" w:rsidRDefault="001436A0" w:rsidP="001436A0">
      <w:pPr>
        <w:pStyle w:val="Odstavekseznama"/>
        <w:numPr>
          <w:ilvl w:val="0"/>
          <w:numId w:val="39"/>
        </w:numPr>
        <w:contextualSpacing/>
        <w:jc w:val="both"/>
        <w:rPr>
          <w:i w:val="0"/>
        </w:rPr>
      </w:pPr>
      <w:r w:rsidRPr="001436A0">
        <w:rPr>
          <w:i w:val="0"/>
        </w:rPr>
        <w:t>opozoriti naročnika na napake v projektni dokumentaciji nemudoma po odkritju napake. Če izvajalec ne izpolni dolžnosti notifikacije, izgubi pravico zahtevati podaljšanje roka iz tega naslova,</w:t>
      </w:r>
    </w:p>
    <w:p w14:paraId="3A9B603E" w14:textId="77777777" w:rsidR="001436A0" w:rsidRPr="001436A0" w:rsidRDefault="001436A0" w:rsidP="001436A0">
      <w:pPr>
        <w:pStyle w:val="Odstavekseznama"/>
        <w:numPr>
          <w:ilvl w:val="0"/>
          <w:numId w:val="39"/>
        </w:numPr>
        <w:contextualSpacing/>
        <w:jc w:val="both"/>
        <w:rPr>
          <w:i w:val="0"/>
        </w:rPr>
      </w:pPr>
      <w:r w:rsidRPr="001436A0">
        <w:rPr>
          <w:i w:val="0"/>
        </w:rPr>
        <w:t>da zagotovi ustrezen načrt organizacije gradbišča, izdelan v skladu z veljavno gradbeno zakonodajo,</w:t>
      </w:r>
    </w:p>
    <w:p w14:paraId="75C7F8D2" w14:textId="77777777" w:rsidR="001436A0" w:rsidRPr="001436A0" w:rsidRDefault="001436A0" w:rsidP="001436A0">
      <w:pPr>
        <w:pStyle w:val="Odstavekseznama"/>
        <w:numPr>
          <w:ilvl w:val="0"/>
          <w:numId w:val="39"/>
        </w:numPr>
        <w:contextualSpacing/>
        <w:jc w:val="both"/>
        <w:rPr>
          <w:i w:val="0"/>
        </w:rPr>
      </w:pPr>
      <w:r w:rsidRPr="001436A0">
        <w:rPr>
          <w:i w:val="0"/>
        </w:rPr>
        <w:t>da zagotovi ograditev in označitev gradbišča z gradbiščno tablo, ki mora biti v času od začetka gradnje do pridobitve uporabnega dovoljenja na vidnem mestu nameščena na gradbišču,</w:t>
      </w:r>
    </w:p>
    <w:p w14:paraId="13A18960" w14:textId="77777777" w:rsidR="001436A0" w:rsidRPr="001436A0" w:rsidRDefault="001436A0" w:rsidP="001436A0">
      <w:pPr>
        <w:pStyle w:val="Odstavekseznama"/>
        <w:numPr>
          <w:ilvl w:val="0"/>
          <w:numId w:val="39"/>
        </w:numPr>
        <w:contextualSpacing/>
        <w:jc w:val="both"/>
        <w:rPr>
          <w:i w:val="0"/>
        </w:rPr>
      </w:pPr>
      <w:r w:rsidRPr="001436A0">
        <w:rPr>
          <w:i w:val="0"/>
        </w:rPr>
        <w:t>da v sodelovanju z nadzornikom zagotovi zakoličenje objekta na terenu,</w:t>
      </w:r>
    </w:p>
    <w:p w14:paraId="371FEFBB" w14:textId="77777777" w:rsidR="001436A0" w:rsidRPr="001436A0" w:rsidRDefault="001436A0" w:rsidP="001436A0">
      <w:pPr>
        <w:pStyle w:val="Odstavekseznama"/>
        <w:numPr>
          <w:ilvl w:val="0"/>
          <w:numId w:val="39"/>
        </w:numPr>
        <w:contextualSpacing/>
        <w:jc w:val="both"/>
        <w:rPr>
          <w:i w:val="0"/>
        </w:rPr>
      </w:pPr>
      <w:r w:rsidRPr="001436A0">
        <w:rPr>
          <w:i w:val="0"/>
        </w:rPr>
        <w:t>da pri izvajanju gradnje skrbi za to, da je zagotovljena varnost objekta, življenje in zdravje ljudi, mimoidočih, prometa, sosednjih objektov in okolice,</w:t>
      </w:r>
    </w:p>
    <w:p w14:paraId="5F3CBA30" w14:textId="77777777" w:rsidR="001436A0" w:rsidRPr="001436A0" w:rsidRDefault="001436A0" w:rsidP="001436A0">
      <w:pPr>
        <w:pStyle w:val="Odstavekseznama"/>
        <w:numPr>
          <w:ilvl w:val="0"/>
          <w:numId w:val="39"/>
        </w:numPr>
        <w:contextualSpacing/>
        <w:jc w:val="both"/>
        <w:rPr>
          <w:i w:val="0"/>
        </w:rPr>
      </w:pPr>
      <w:r w:rsidRPr="001436A0">
        <w:rPr>
          <w:i w:val="0"/>
        </w:rPr>
        <w:t>da v skladu z Gradbenim zakonom in pravili stroke zagotavlja kakovost izvedbe najmanj take ravni, kot je predpisana z Gradbenim zakonom,</w:t>
      </w:r>
    </w:p>
    <w:p w14:paraId="37BFBACD" w14:textId="77777777" w:rsidR="001436A0" w:rsidRPr="001436A0" w:rsidRDefault="001436A0" w:rsidP="001436A0">
      <w:pPr>
        <w:pStyle w:val="Odstavekseznama"/>
        <w:numPr>
          <w:ilvl w:val="0"/>
          <w:numId w:val="39"/>
        </w:numPr>
        <w:contextualSpacing/>
        <w:jc w:val="both"/>
        <w:rPr>
          <w:i w:val="0"/>
        </w:rPr>
      </w:pPr>
      <w:r w:rsidRPr="001436A0">
        <w:rPr>
          <w:i w:val="0"/>
        </w:rPr>
        <w:t>izvaja gradnjo v skladu z dokumentacijo za izvedbo gradnje, pogodbo, predpisi ter pravili stroke,</w:t>
      </w:r>
    </w:p>
    <w:p w14:paraId="516E0B82" w14:textId="77777777" w:rsidR="001436A0" w:rsidRPr="001436A0" w:rsidRDefault="001436A0" w:rsidP="001436A0">
      <w:pPr>
        <w:pStyle w:val="Odstavekseznama"/>
        <w:numPr>
          <w:ilvl w:val="0"/>
          <w:numId w:val="39"/>
        </w:numPr>
        <w:contextualSpacing/>
        <w:jc w:val="both"/>
        <w:rPr>
          <w:i w:val="0"/>
        </w:rPr>
      </w:pPr>
      <w:r w:rsidRPr="001436A0">
        <w:rPr>
          <w:i w:val="0"/>
        </w:rPr>
        <w:t>pravočasno obvešča nadzornika pred začetkom vsake pomembne faze izvajanja gradnje,</w:t>
      </w:r>
    </w:p>
    <w:p w14:paraId="05BC6D8C" w14:textId="77777777" w:rsidR="001436A0" w:rsidRPr="001436A0" w:rsidRDefault="001436A0" w:rsidP="001436A0">
      <w:pPr>
        <w:pStyle w:val="Odstavekseznama"/>
        <w:numPr>
          <w:ilvl w:val="0"/>
          <w:numId w:val="39"/>
        </w:numPr>
        <w:contextualSpacing/>
        <w:jc w:val="both"/>
        <w:rPr>
          <w:i w:val="0"/>
        </w:rPr>
      </w:pPr>
      <w:r w:rsidRPr="001436A0">
        <w:rPr>
          <w:i w:val="0"/>
        </w:rPr>
        <w:t>zagotavlja varnost in zdravje delavcev, varnost ljudi in predmetov pri izvajanju gradnje ter preprečuje čezmerne obremenitve okolja,</w:t>
      </w:r>
    </w:p>
    <w:p w14:paraId="28C335E1" w14:textId="77777777" w:rsidR="001436A0" w:rsidRPr="001436A0" w:rsidRDefault="001436A0" w:rsidP="001436A0">
      <w:pPr>
        <w:pStyle w:val="Odstavekseznama"/>
        <w:numPr>
          <w:ilvl w:val="0"/>
          <w:numId w:val="39"/>
        </w:numPr>
        <w:contextualSpacing/>
        <w:jc w:val="both"/>
        <w:rPr>
          <w:i w:val="0"/>
        </w:rPr>
      </w:pPr>
      <w:r w:rsidRPr="001436A0">
        <w:rPr>
          <w:i w:val="0"/>
        </w:rPr>
        <w:t>izbira tehnološke in delovne procese, ki povzročajo najmanjše možno tveganje za nastanek nezgod pri delu, poklicnih bolezni ali bolezni v zvezi z delom ter najmanjše negativne vplive na okolje in objekte,</w:t>
      </w:r>
    </w:p>
    <w:p w14:paraId="63F6BE0C" w14:textId="77777777" w:rsidR="001436A0" w:rsidRPr="001436A0" w:rsidRDefault="001436A0" w:rsidP="001436A0">
      <w:pPr>
        <w:pStyle w:val="Odstavekseznama"/>
        <w:numPr>
          <w:ilvl w:val="0"/>
          <w:numId w:val="39"/>
        </w:numPr>
        <w:contextualSpacing/>
        <w:jc w:val="both"/>
        <w:rPr>
          <w:i w:val="0"/>
        </w:rPr>
      </w:pPr>
      <w:r w:rsidRPr="001436A0">
        <w:rPr>
          <w:i w:val="0"/>
        </w:rPr>
        <w:t>po končani gradnji odstrani gradbene ovire in omejitve dostopa, na območju gradnje odstrani in očisti odpadke ter gradbišče ustrezno uredi,</w:t>
      </w:r>
    </w:p>
    <w:p w14:paraId="0BE5ACE0" w14:textId="77777777" w:rsidR="001436A0" w:rsidRPr="001436A0" w:rsidRDefault="001436A0" w:rsidP="001436A0">
      <w:pPr>
        <w:pStyle w:val="Odstavekseznama"/>
        <w:numPr>
          <w:ilvl w:val="0"/>
          <w:numId w:val="39"/>
        </w:numPr>
        <w:contextualSpacing/>
        <w:jc w:val="both"/>
        <w:rPr>
          <w:i w:val="0"/>
        </w:rPr>
      </w:pPr>
      <w:r w:rsidRPr="001436A0">
        <w:rPr>
          <w:i w:val="0"/>
        </w:rPr>
        <w:t>podpiše izjave o dokončanju gradnje in dokazilo o zanesljivosti,</w:t>
      </w:r>
    </w:p>
    <w:p w14:paraId="0525D10A" w14:textId="77777777" w:rsidR="001436A0" w:rsidRPr="001436A0" w:rsidRDefault="001436A0" w:rsidP="001436A0">
      <w:pPr>
        <w:pStyle w:val="Odstavekseznama"/>
        <w:numPr>
          <w:ilvl w:val="0"/>
          <w:numId w:val="39"/>
        </w:numPr>
        <w:contextualSpacing/>
        <w:jc w:val="both"/>
        <w:rPr>
          <w:i w:val="0"/>
        </w:rPr>
      </w:pPr>
      <w:r w:rsidRPr="001436A0">
        <w:rPr>
          <w:i w:val="0"/>
        </w:rPr>
        <w:t>izročiti naročniku vsa dokazila o vgrajenih materialih in konstrukcijah,</w:t>
      </w:r>
    </w:p>
    <w:p w14:paraId="16D120F0" w14:textId="77777777" w:rsidR="001436A0" w:rsidRPr="001436A0" w:rsidRDefault="001436A0" w:rsidP="001436A0">
      <w:pPr>
        <w:pStyle w:val="Odstavekseznama"/>
        <w:numPr>
          <w:ilvl w:val="0"/>
          <w:numId w:val="39"/>
        </w:numPr>
        <w:contextualSpacing/>
        <w:jc w:val="both"/>
        <w:rPr>
          <w:i w:val="0"/>
        </w:rPr>
      </w:pPr>
      <w:r w:rsidRPr="001436A0">
        <w:rPr>
          <w:i w:val="0"/>
        </w:rPr>
        <w:t>naročniku predložiti terminski plan (izbrani ponudnik mora slednjega predložiti naročniku ob uvedbi v delo) izvedbe pogodbenih del, organizacijsko shemo gradbišča, tehnološko-ekonomski elaborat, gradbeni dnevnik z izpolnjenimi uvodnimi stranmi,</w:t>
      </w:r>
    </w:p>
    <w:p w14:paraId="6FE9426B" w14:textId="77777777" w:rsidR="001436A0" w:rsidRPr="001436A0" w:rsidRDefault="001436A0" w:rsidP="001436A0">
      <w:pPr>
        <w:pStyle w:val="Odstavekseznama"/>
        <w:numPr>
          <w:ilvl w:val="0"/>
          <w:numId w:val="39"/>
        </w:numPr>
        <w:contextualSpacing/>
        <w:jc w:val="both"/>
        <w:rPr>
          <w:i w:val="0"/>
        </w:rPr>
      </w:pPr>
      <w:r w:rsidRPr="001436A0">
        <w:rPr>
          <w:i w:val="0"/>
        </w:rPr>
        <w:t>pred pričetkom del izvršiti posnetek dejanskega stanja,</w:t>
      </w:r>
    </w:p>
    <w:p w14:paraId="62A5FBA7" w14:textId="77777777" w:rsidR="001436A0" w:rsidRPr="001436A0" w:rsidRDefault="001436A0" w:rsidP="001436A0">
      <w:pPr>
        <w:pStyle w:val="Odstavekseznama"/>
        <w:numPr>
          <w:ilvl w:val="0"/>
          <w:numId w:val="39"/>
        </w:numPr>
        <w:contextualSpacing/>
        <w:jc w:val="both"/>
        <w:rPr>
          <w:i w:val="0"/>
        </w:rPr>
      </w:pPr>
      <w:r w:rsidRPr="001436A0">
        <w:rPr>
          <w:i w:val="0"/>
        </w:rPr>
        <w:t>pred pričetkom del predložiti potrjen plan tekoče notranje kontrole kakovosti,</w:t>
      </w:r>
    </w:p>
    <w:p w14:paraId="14B42E61" w14:textId="77777777" w:rsidR="001436A0" w:rsidRPr="001436A0" w:rsidRDefault="001436A0" w:rsidP="001436A0">
      <w:pPr>
        <w:pStyle w:val="Odstavekseznama"/>
        <w:numPr>
          <w:ilvl w:val="0"/>
          <w:numId w:val="39"/>
        </w:numPr>
        <w:contextualSpacing/>
        <w:jc w:val="both"/>
        <w:rPr>
          <w:i w:val="0"/>
        </w:rPr>
      </w:pPr>
      <w:r w:rsidRPr="001436A0">
        <w:rPr>
          <w:i w:val="0"/>
        </w:rPr>
        <w:t>pred pričetkom del izvesti po podatkih upravljavcev komunalnih naprav zakoličbo obstoječih komunalnih  naprav,</w:t>
      </w:r>
    </w:p>
    <w:p w14:paraId="5F640A9D" w14:textId="77777777" w:rsidR="001436A0" w:rsidRPr="001436A0" w:rsidRDefault="001436A0" w:rsidP="001436A0">
      <w:pPr>
        <w:pStyle w:val="Odstavekseznama"/>
        <w:numPr>
          <w:ilvl w:val="0"/>
          <w:numId w:val="39"/>
        </w:numPr>
        <w:contextualSpacing/>
        <w:jc w:val="both"/>
        <w:rPr>
          <w:i w:val="0"/>
        </w:rPr>
      </w:pPr>
      <w:r w:rsidRPr="001436A0">
        <w:rPr>
          <w:i w:val="0"/>
        </w:rPr>
        <w:t>ob pričetku del predložiti naročniku seznam zemljišč, ki jih bo uporabljal za trajno ali začasno deponijo odvečnega materiala pri gradnji,</w:t>
      </w:r>
    </w:p>
    <w:p w14:paraId="1BF81EE6" w14:textId="77777777" w:rsidR="001436A0" w:rsidRPr="001436A0" w:rsidRDefault="001436A0" w:rsidP="001436A0">
      <w:pPr>
        <w:pStyle w:val="Odstavekseznama"/>
        <w:numPr>
          <w:ilvl w:val="0"/>
          <w:numId w:val="39"/>
        </w:numPr>
        <w:contextualSpacing/>
        <w:jc w:val="both"/>
        <w:rPr>
          <w:i w:val="0"/>
        </w:rPr>
      </w:pPr>
      <w:r w:rsidRPr="001436A0">
        <w:rPr>
          <w:i w:val="0"/>
        </w:rPr>
        <w:lastRenderedPageBreak/>
        <w:t>zagotavljati varnost same gradnje in del, ki se izvajajo na gradbišču, opreme, materiala in strojnega parka,</w:t>
      </w:r>
    </w:p>
    <w:p w14:paraId="18C62CAF" w14:textId="77777777" w:rsidR="001436A0" w:rsidRPr="001436A0" w:rsidRDefault="001436A0" w:rsidP="001436A0">
      <w:pPr>
        <w:pStyle w:val="Odstavekseznama"/>
        <w:numPr>
          <w:ilvl w:val="0"/>
          <w:numId w:val="39"/>
        </w:numPr>
        <w:contextualSpacing/>
        <w:jc w:val="both"/>
        <w:rPr>
          <w:i w:val="0"/>
        </w:rPr>
      </w:pPr>
      <w:r w:rsidRPr="001436A0">
        <w:rPr>
          <w:i w:val="0"/>
        </w:rPr>
        <w:t>na svoje stroške organizirati gradbišče, urediti dostopne poti in deponije,</w:t>
      </w:r>
    </w:p>
    <w:p w14:paraId="05ACE1DC" w14:textId="77777777" w:rsidR="001436A0" w:rsidRPr="001436A0" w:rsidRDefault="001436A0" w:rsidP="001436A0">
      <w:pPr>
        <w:pStyle w:val="Odstavekseznama"/>
        <w:numPr>
          <w:ilvl w:val="0"/>
          <w:numId w:val="39"/>
        </w:numPr>
        <w:contextualSpacing/>
        <w:jc w:val="both"/>
        <w:rPr>
          <w:i w:val="0"/>
        </w:rPr>
      </w:pPr>
      <w:r w:rsidRPr="001436A0">
        <w:rPr>
          <w:i w:val="0"/>
        </w:rPr>
        <w:t>v primeru zahteve naročnika zamenjati vodstvo gradbišča ali posameznika iz operative, v kolikor le-ti ne upoštevajo zahtev predstavnikov naročnika oz. nadzornika ali malomarno  oziroma nekvalitetno izvajajo dela,</w:t>
      </w:r>
    </w:p>
    <w:p w14:paraId="546175CF" w14:textId="77777777" w:rsidR="001436A0" w:rsidRPr="001436A0" w:rsidRDefault="001436A0" w:rsidP="001436A0">
      <w:pPr>
        <w:pStyle w:val="Odstavekseznama"/>
        <w:numPr>
          <w:ilvl w:val="0"/>
          <w:numId w:val="39"/>
        </w:numPr>
        <w:contextualSpacing/>
        <w:jc w:val="both"/>
        <w:rPr>
          <w:i w:val="0"/>
        </w:rPr>
      </w:pPr>
      <w:r w:rsidRPr="001436A0">
        <w:rPr>
          <w:i w:val="0"/>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39F16B94" w14:textId="77777777" w:rsidR="001436A0" w:rsidRPr="001436A0" w:rsidRDefault="001436A0" w:rsidP="001436A0">
      <w:pPr>
        <w:pStyle w:val="Odstavekseznama"/>
        <w:numPr>
          <w:ilvl w:val="0"/>
          <w:numId w:val="39"/>
        </w:numPr>
        <w:contextualSpacing/>
        <w:jc w:val="both"/>
        <w:rPr>
          <w:i w:val="0"/>
        </w:rPr>
      </w:pPr>
      <w:r w:rsidRPr="001436A0">
        <w:rPr>
          <w:i w:val="0"/>
        </w:rPr>
        <w:t>pisno obvestiti naročnika o pričetku in dokončanju del,</w:t>
      </w:r>
    </w:p>
    <w:p w14:paraId="7DB8DD63" w14:textId="77777777" w:rsidR="001436A0" w:rsidRPr="001436A0" w:rsidRDefault="001436A0" w:rsidP="001436A0">
      <w:pPr>
        <w:pStyle w:val="Odstavekseznama"/>
        <w:numPr>
          <w:ilvl w:val="0"/>
          <w:numId w:val="39"/>
        </w:numPr>
        <w:contextualSpacing/>
        <w:jc w:val="both"/>
        <w:rPr>
          <w:i w:val="0"/>
        </w:rPr>
      </w:pPr>
      <w:r w:rsidRPr="001436A0">
        <w:rPr>
          <w:i w:val="0"/>
        </w:rPr>
        <w:t>voditi gradbeni dnevnik v katerega vnaša pomembne podatke o izvajanju gradnje in knjigo obračunskih izmer, ažurno za ves čas gradnje,</w:t>
      </w:r>
    </w:p>
    <w:p w14:paraId="381209E3" w14:textId="77777777" w:rsidR="001436A0" w:rsidRPr="001436A0" w:rsidRDefault="001436A0" w:rsidP="001436A0">
      <w:pPr>
        <w:pStyle w:val="Odstavekseznama"/>
        <w:numPr>
          <w:ilvl w:val="0"/>
          <w:numId w:val="39"/>
        </w:numPr>
        <w:contextualSpacing/>
        <w:jc w:val="both"/>
        <w:rPr>
          <w:i w:val="0"/>
        </w:rPr>
      </w:pPr>
      <w:r w:rsidRPr="001436A0">
        <w:rPr>
          <w:i w:val="0"/>
        </w:rPr>
        <w:t>v dokumentacijo za izvedbo gradnje vpisati vse spremembe nastale med gradnjo, ki so podlaga za izdelavo dokumentacije za pridobitev uporabnega dovoljenja,</w:t>
      </w:r>
    </w:p>
    <w:p w14:paraId="27122B19" w14:textId="77777777" w:rsidR="001436A0" w:rsidRPr="001436A0" w:rsidRDefault="001436A0" w:rsidP="001436A0">
      <w:pPr>
        <w:pStyle w:val="Odstavekseznama"/>
        <w:numPr>
          <w:ilvl w:val="0"/>
          <w:numId w:val="39"/>
        </w:numPr>
        <w:contextualSpacing/>
        <w:jc w:val="both"/>
        <w:rPr>
          <w:i w:val="0"/>
        </w:rPr>
      </w:pPr>
      <w:r w:rsidRPr="001436A0">
        <w:rPr>
          <w:i w:val="0"/>
        </w:rPr>
        <w:t>zagotoviti izdelavo projektne dokumentacije izvedenih del (PID) ter geodetskega načrta novega stanja zemljišča po končani gradnji, Navodila za obratovanje in vzdrževanje (NOV), Dokazila o zanesljivosti objekta, za vsa dela ter jih izročiti naročniku na komisijskem pregledu,</w:t>
      </w:r>
    </w:p>
    <w:p w14:paraId="7F0C2B8E" w14:textId="77777777" w:rsidR="001436A0" w:rsidRPr="001436A0" w:rsidRDefault="001436A0" w:rsidP="001436A0">
      <w:pPr>
        <w:pStyle w:val="Odstavekseznama"/>
        <w:numPr>
          <w:ilvl w:val="0"/>
          <w:numId w:val="39"/>
        </w:numPr>
        <w:contextualSpacing/>
        <w:jc w:val="both"/>
        <w:rPr>
          <w:i w:val="0"/>
        </w:rPr>
      </w:pPr>
      <w:r w:rsidRPr="001436A0">
        <w:rPr>
          <w:i w:val="0"/>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w:t>
      </w:r>
    </w:p>
    <w:p w14:paraId="10EFDFC0" w14:textId="77777777" w:rsidR="001436A0" w:rsidRPr="001436A0" w:rsidRDefault="001436A0" w:rsidP="001436A0">
      <w:pPr>
        <w:pStyle w:val="Odstavekseznama"/>
        <w:numPr>
          <w:ilvl w:val="0"/>
          <w:numId w:val="39"/>
        </w:numPr>
        <w:contextualSpacing/>
        <w:jc w:val="both"/>
        <w:rPr>
          <w:i w:val="0"/>
        </w:rPr>
      </w:pPr>
      <w:r w:rsidRPr="001436A0">
        <w:rPr>
          <w:i w:val="0"/>
        </w:rPr>
        <w:t>odpraviti napake in pomanjkljivosti že med samo gradnjo ali po tehničnem pregledu v roku, določenem v zapisniku o tehničnem pregledu,</w:t>
      </w:r>
    </w:p>
    <w:p w14:paraId="5D677149" w14:textId="77777777" w:rsidR="001436A0" w:rsidRPr="001436A0" w:rsidRDefault="001436A0" w:rsidP="001436A0">
      <w:pPr>
        <w:pStyle w:val="Odstavekseznama"/>
        <w:numPr>
          <w:ilvl w:val="0"/>
          <w:numId w:val="39"/>
        </w:numPr>
        <w:contextualSpacing/>
        <w:jc w:val="both"/>
        <w:rPr>
          <w:i w:val="0"/>
        </w:rPr>
      </w:pPr>
      <w:r w:rsidRPr="001436A0">
        <w:rPr>
          <w:i w:val="0"/>
        </w:rPr>
        <w:t>izvajati vsa dela s strokovno usposobljenimi delavci in odgovarjati ter garantirati za svoje delo, kakor tudi za delo svojih podizvajalcev,</w:t>
      </w:r>
    </w:p>
    <w:p w14:paraId="6471E19F" w14:textId="77777777" w:rsidR="001436A0" w:rsidRPr="001436A0" w:rsidRDefault="001436A0" w:rsidP="001436A0">
      <w:pPr>
        <w:pStyle w:val="Odstavekseznama"/>
        <w:numPr>
          <w:ilvl w:val="0"/>
          <w:numId w:val="39"/>
        </w:numPr>
        <w:contextualSpacing/>
        <w:jc w:val="both"/>
        <w:rPr>
          <w:i w:val="0"/>
        </w:rPr>
      </w:pPr>
      <w:r w:rsidRPr="001436A0">
        <w:rPr>
          <w:i w:val="0"/>
        </w:rPr>
        <w:t>izdelati in dostaviti naročniku Tehnološke elaborate za izvajanje del po tej pogodbi v roku 10 delovnih dni po veljavnosti te pogodbe,</w:t>
      </w:r>
    </w:p>
    <w:p w14:paraId="7FE9845F" w14:textId="77777777" w:rsidR="001436A0" w:rsidRPr="001436A0" w:rsidRDefault="001436A0" w:rsidP="001436A0">
      <w:pPr>
        <w:pStyle w:val="Odstavekseznama"/>
        <w:numPr>
          <w:ilvl w:val="0"/>
          <w:numId w:val="39"/>
        </w:numPr>
        <w:contextualSpacing/>
        <w:jc w:val="both"/>
        <w:rPr>
          <w:i w:val="0"/>
        </w:rPr>
      </w:pPr>
      <w:r w:rsidRPr="001436A0">
        <w:rPr>
          <w:i w:val="0"/>
        </w:rPr>
        <w:t>terminski plani morajo biti izdelani v računalniškem orodju MS Project in morajo vsebovati prikaz dnevnega delovnega časa,</w:t>
      </w:r>
    </w:p>
    <w:p w14:paraId="3C883B21" w14:textId="77777777" w:rsidR="001436A0" w:rsidRPr="001436A0" w:rsidRDefault="001436A0" w:rsidP="001436A0">
      <w:pPr>
        <w:pStyle w:val="Odstavekseznama"/>
        <w:numPr>
          <w:ilvl w:val="0"/>
          <w:numId w:val="39"/>
        </w:numPr>
        <w:contextualSpacing/>
        <w:jc w:val="both"/>
        <w:rPr>
          <w:i w:val="0"/>
        </w:rPr>
      </w:pPr>
      <w:r w:rsidRPr="001436A0">
        <w:rPr>
          <w:i w:val="0"/>
        </w:rPr>
        <w:t>da bo dela izvajal ves svetli del dneva vse dni v tednu, razen ob dela prostih dnevih določenimi predpisi, pri čemer je svetli del dneva definiran z naslednjimi polnimi urami:</w:t>
      </w:r>
    </w:p>
    <w:p w14:paraId="51513C53" w14:textId="77777777" w:rsidR="001436A0" w:rsidRPr="001436A0" w:rsidRDefault="001436A0" w:rsidP="001436A0">
      <w:pPr>
        <w:pStyle w:val="Odstavekseznama"/>
        <w:rPr>
          <w:rFonts w:eastAsiaTheme="minorHAnsi"/>
          <w:i w:val="0"/>
          <w:lang w:eastAsia="en-U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1436A0" w:rsidRPr="001436A0" w14:paraId="116B45CD" w14:textId="77777777" w:rsidTr="001436A0">
        <w:trPr>
          <w:trHeight w:val="341"/>
        </w:trPr>
        <w:tc>
          <w:tcPr>
            <w:tcW w:w="4442" w:type="dxa"/>
            <w:tcBorders>
              <w:top w:val="single" w:sz="4" w:space="0" w:color="auto"/>
              <w:left w:val="single" w:sz="4" w:space="0" w:color="auto"/>
              <w:bottom w:val="single" w:sz="4" w:space="0" w:color="auto"/>
              <w:right w:val="single" w:sz="4" w:space="0" w:color="auto"/>
            </w:tcBorders>
            <w:hideMark/>
          </w:tcPr>
          <w:p w14:paraId="3484261A" w14:textId="77777777" w:rsidR="001436A0" w:rsidRPr="001436A0" w:rsidRDefault="001436A0">
            <w:pPr>
              <w:rPr>
                <w:i w:val="0"/>
              </w:rPr>
            </w:pPr>
            <w:r w:rsidRPr="001436A0">
              <w:rPr>
                <w:i w:val="0"/>
              </w:rPr>
              <w:t>Obdobje leta</w:t>
            </w:r>
          </w:p>
        </w:tc>
        <w:tc>
          <w:tcPr>
            <w:tcW w:w="2805" w:type="dxa"/>
            <w:tcBorders>
              <w:top w:val="single" w:sz="4" w:space="0" w:color="auto"/>
              <w:left w:val="single" w:sz="4" w:space="0" w:color="auto"/>
              <w:bottom w:val="single" w:sz="4" w:space="0" w:color="auto"/>
              <w:right w:val="single" w:sz="4" w:space="0" w:color="auto"/>
            </w:tcBorders>
            <w:hideMark/>
          </w:tcPr>
          <w:p w14:paraId="4CB68724" w14:textId="77777777" w:rsidR="001436A0" w:rsidRPr="001436A0" w:rsidRDefault="001436A0">
            <w:pPr>
              <w:rPr>
                <w:i w:val="0"/>
              </w:rPr>
            </w:pPr>
            <w:r w:rsidRPr="001436A0">
              <w:rPr>
                <w:i w:val="0"/>
              </w:rPr>
              <w:t>Polne ure dneva</w:t>
            </w:r>
          </w:p>
        </w:tc>
      </w:tr>
      <w:tr w:rsidR="001436A0" w:rsidRPr="001436A0" w14:paraId="3A510A0A"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5B617528" w14:textId="77777777" w:rsidR="001436A0" w:rsidRPr="001436A0" w:rsidRDefault="001436A0">
            <w:pPr>
              <w:rPr>
                <w:i w:val="0"/>
              </w:rPr>
            </w:pPr>
            <w:r w:rsidRPr="001436A0">
              <w:rPr>
                <w:i w:val="0"/>
              </w:rPr>
              <w:t>1. januar – 27. januar</w:t>
            </w:r>
          </w:p>
        </w:tc>
        <w:tc>
          <w:tcPr>
            <w:tcW w:w="2805" w:type="dxa"/>
            <w:tcBorders>
              <w:top w:val="single" w:sz="4" w:space="0" w:color="auto"/>
              <w:left w:val="single" w:sz="4" w:space="0" w:color="auto"/>
              <w:bottom w:val="single" w:sz="4" w:space="0" w:color="auto"/>
              <w:right w:val="single" w:sz="4" w:space="0" w:color="auto"/>
            </w:tcBorders>
            <w:hideMark/>
          </w:tcPr>
          <w:p w14:paraId="44D85566" w14:textId="77777777" w:rsidR="001436A0" w:rsidRPr="001436A0" w:rsidRDefault="001436A0">
            <w:pPr>
              <w:rPr>
                <w:i w:val="0"/>
              </w:rPr>
            </w:pPr>
            <w:r w:rsidRPr="001436A0">
              <w:rPr>
                <w:i w:val="0"/>
              </w:rPr>
              <w:t>8.00 – 17.00 h</w:t>
            </w:r>
          </w:p>
        </w:tc>
      </w:tr>
      <w:tr w:rsidR="001436A0" w:rsidRPr="001436A0" w14:paraId="44FDE7B3"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51FAEF42" w14:textId="77777777" w:rsidR="001436A0" w:rsidRPr="001436A0" w:rsidRDefault="001436A0">
            <w:pPr>
              <w:rPr>
                <w:i w:val="0"/>
              </w:rPr>
            </w:pPr>
            <w:r w:rsidRPr="001436A0">
              <w:rPr>
                <w:i w:val="0"/>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14:paraId="22B997B6" w14:textId="77777777" w:rsidR="001436A0" w:rsidRPr="001436A0" w:rsidRDefault="001436A0">
            <w:pPr>
              <w:rPr>
                <w:i w:val="0"/>
              </w:rPr>
            </w:pPr>
            <w:r w:rsidRPr="001436A0">
              <w:rPr>
                <w:i w:val="0"/>
              </w:rPr>
              <w:t>8.00 – 17.00 h</w:t>
            </w:r>
          </w:p>
        </w:tc>
      </w:tr>
      <w:tr w:rsidR="001436A0" w:rsidRPr="001436A0" w14:paraId="1F850647"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5BAE9BE9" w14:textId="77777777" w:rsidR="001436A0" w:rsidRPr="001436A0" w:rsidRDefault="001436A0">
            <w:pPr>
              <w:rPr>
                <w:i w:val="0"/>
              </w:rPr>
            </w:pPr>
            <w:r w:rsidRPr="001436A0">
              <w:rPr>
                <w:i w:val="0"/>
              </w:rPr>
              <w:t>20. februar – 8. marec</w:t>
            </w:r>
          </w:p>
        </w:tc>
        <w:tc>
          <w:tcPr>
            <w:tcW w:w="2805" w:type="dxa"/>
            <w:tcBorders>
              <w:top w:val="single" w:sz="4" w:space="0" w:color="auto"/>
              <w:left w:val="single" w:sz="4" w:space="0" w:color="auto"/>
              <w:bottom w:val="single" w:sz="4" w:space="0" w:color="auto"/>
              <w:right w:val="single" w:sz="4" w:space="0" w:color="auto"/>
            </w:tcBorders>
            <w:hideMark/>
          </w:tcPr>
          <w:p w14:paraId="54A02A56" w14:textId="77777777" w:rsidR="001436A0" w:rsidRPr="001436A0" w:rsidRDefault="001436A0">
            <w:pPr>
              <w:rPr>
                <w:i w:val="0"/>
              </w:rPr>
            </w:pPr>
            <w:r w:rsidRPr="001436A0">
              <w:rPr>
                <w:i w:val="0"/>
              </w:rPr>
              <w:t>7.00 – 17.00 h</w:t>
            </w:r>
          </w:p>
        </w:tc>
      </w:tr>
      <w:tr w:rsidR="001436A0" w:rsidRPr="001436A0" w14:paraId="51FBB27A"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4D4E8DE3" w14:textId="77777777" w:rsidR="001436A0" w:rsidRPr="001436A0" w:rsidRDefault="001436A0">
            <w:pPr>
              <w:rPr>
                <w:i w:val="0"/>
              </w:rPr>
            </w:pPr>
            <w:r w:rsidRPr="001436A0">
              <w:rPr>
                <w:i w:val="0"/>
              </w:rPr>
              <w:t>9. marec – 22. marec</w:t>
            </w:r>
          </w:p>
        </w:tc>
        <w:tc>
          <w:tcPr>
            <w:tcW w:w="2805" w:type="dxa"/>
            <w:tcBorders>
              <w:top w:val="single" w:sz="4" w:space="0" w:color="auto"/>
              <w:left w:val="single" w:sz="4" w:space="0" w:color="auto"/>
              <w:bottom w:val="single" w:sz="4" w:space="0" w:color="auto"/>
              <w:right w:val="single" w:sz="4" w:space="0" w:color="auto"/>
            </w:tcBorders>
            <w:hideMark/>
          </w:tcPr>
          <w:p w14:paraId="59A60ADD" w14:textId="77777777" w:rsidR="001436A0" w:rsidRPr="001436A0" w:rsidRDefault="001436A0">
            <w:pPr>
              <w:rPr>
                <w:i w:val="0"/>
              </w:rPr>
            </w:pPr>
            <w:r w:rsidRPr="001436A0">
              <w:rPr>
                <w:i w:val="0"/>
              </w:rPr>
              <w:t>7.00 – 18.00 h</w:t>
            </w:r>
          </w:p>
        </w:tc>
      </w:tr>
      <w:tr w:rsidR="001436A0" w:rsidRPr="001436A0" w14:paraId="38C21020"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3FFAC544" w14:textId="77777777" w:rsidR="001436A0" w:rsidRPr="001436A0" w:rsidRDefault="001436A0">
            <w:pPr>
              <w:rPr>
                <w:i w:val="0"/>
              </w:rPr>
            </w:pPr>
            <w:r w:rsidRPr="001436A0">
              <w:rPr>
                <w:i w:val="0"/>
              </w:rPr>
              <w:t>23. marec – 23. april</w:t>
            </w:r>
          </w:p>
        </w:tc>
        <w:tc>
          <w:tcPr>
            <w:tcW w:w="2805" w:type="dxa"/>
            <w:tcBorders>
              <w:top w:val="single" w:sz="4" w:space="0" w:color="auto"/>
              <w:left w:val="single" w:sz="4" w:space="0" w:color="auto"/>
              <w:bottom w:val="single" w:sz="4" w:space="0" w:color="auto"/>
              <w:right w:val="single" w:sz="4" w:space="0" w:color="auto"/>
            </w:tcBorders>
            <w:hideMark/>
          </w:tcPr>
          <w:p w14:paraId="126E9E78" w14:textId="77777777" w:rsidR="001436A0" w:rsidRPr="001436A0" w:rsidRDefault="001436A0">
            <w:pPr>
              <w:rPr>
                <w:i w:val="0"/>
              </w:rPr>
            </w:pPr>
            <w:r w:rsidRPr="001436A0">
              <w:rPr>
                <w:i w:val="0"/>
              </w:rPr>
              <w:t>6.00 – 18.00 h</w:t>
            </w:r>
          </w:p>
        </w:tc>
      </w:tr>
      <w:tr w:rsidR="001436A0" w:rsidRPr="001436A0" w14:paraId="6E970791"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07F16DC0" w14:textId="77777777" w:rsidR="001436A0" w:rsidRPr="001436A0" w:rsidRDefault="001436A0">
            <w:pPr>
              <w:rPr>
                <w:i w:val="0"/>
              </w:rPr>
            </w:pPr>
            <w:r w:rsidRPr="001436A0">
              <w:rPr>
                <w:i w:val="0"/>
              </w:rPr>
              <w:t>24. april – 21. avgust</w:t>
            </w:r>
          </w:p>
        </w:tc>
        <w:tc>
          <w:tcPr>
            <w:tcW w:w="2805" w:type="dxa"/>
            <w:tcBorders>
              <w:top w:val="single" w:sz="4" w:space="0" w:color="auto"/>
              <w:left w:val="single" w:sz="4" w:space="0" w:color="auto"/>
              <w:bottom w:val="single" w:sz="4" w:space="0" w:color="auto"/>
              <w:right w:val="single" w:sz="4" w:space="0" w:color="auto"/>
            </w:tcBorders>
            <w:hideMark/>
          </w:tcPr>
          <w:p w14:paraId="540C1539" w14:textId="77777777" w:rsidR="001436A0" w:rsidRPr="001436A0" w:rsidRDefault="001436A0">
            <w:pPr>
              <w:rPr>
                <w:i w:val="0"/>
              </w:rPr>
            </w:pPr>
            <w:r w:rsidRPr="001436A0">
              <w:rPr>
                <w:i w:val="0"/>
              </w:rPr>
              <w:t>6.00 – 19.00 h</w:t>
            </w:r>
          </w:p>
        </w:tc>
      </w:tr>
      <w:tr w:rsidR="001436A0" w:rsidRPr="001436A0" w14:paraId="76E90CAD"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330A3A0A" w14:textId="77777777" w:rsidR="001436A0" w:rsidRPr="001436A0" w:rsidRDefault="001436A0">
            <w:pPr>
              <w:rPr>
                <w:i w:val="0"/>
              </w:rPr>
            </w:pPr>
            <w:r w:rsidRPr="001436A0">
              <w:rPr>
                <w:i w:val="0"/>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14:paraId="2A616EEC" w14:textId="77777777" w:rsidR="001436A0" w:rsidRPr="001436A0" w:rsidRDefault="001436A0">
            <w:pPr>
              <w:rPr>
                <w:i w:val="0"/>
              </w:rPr>
            </w:pPr>
            <w:r w:rsidRPr="001436A0">
              <w:rPr>
                <w:i w:val="0"/>
              </w:rPr>
              <w:t>6.00 – 19.00 h</w:t>
            </w:r>
          </w:p>
        </w:tc>
      </w:tr>
      <w:tr w:rsidR="001436A0" w:rsidRPr="001436A0" w14:paraId="20A44E54"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65984AD9" w14:textId="77777777" w:rsidR="001436A0" w:rsidRPr="001436A0" w:rsidRDefault="001436A0">
            <w:pPr>
              <w:rPr>
                <w:i w:val="0"/>
              </w:rPr>
            </w:pPr>
            <w:r w:rsidRPr="001436A0">
              <w:rPr>
                <w:i w:val="0"/>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14:paraId="1E7C465E" w14:textId="77777777" w:rsidR="001436A0" w:rsidRPr="001436A0" w:rsidRDefault="001436A0">
            <w:pPr>
              <w:rPr>
                <w:i w:val="0"/>
              </w:rPr>
            </w:pPr>
            <w:r w:rsidRPr="001436A0">
              <w:rPr>
                <w:i w:val="0"/>
              </w:rPr>
              <w:t>6.00 – 19.00 h</w:t>
            </w:r>
          </w:p>
        </w:tc>
      </w:tr>
      <w:tr w:rsidR="001436A0" w:rsidRPr="001436A0" w14:paraId="050A3F2B"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5A5DBF9C" w14:textId="77777777" w:rsidR="001436A0" w:rsidRPr="001436A0" w:rsidRDefault="001436A0">
            <w:pPr>
              <w:rPr>
                <w:i w:val="0"/>
              </w:rPr>
            </w:pPr>
            <w:r w:rsidRPr="001436A0">
              <w:rPr>
                <w:i w:val="0"/>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14:paraId="598CAE5E" w14:textId="77777777" w:rsidR="001436A0" w:rsidRPr="001436A0" w:rsidRDefault="001436A0">
            <w:pPr>
              <w:rPr>
                <w:i w:val="0"/>
              </w:rPr>
            </w:pPr>
            <w:r w:rsidRPr="001436A0">
              <w:rPr>
                <w:i w:val="0"/>
              </w:rPr>
              <w:t>7.00 – 17.00 h</w:t>
            </w:r>
          </w:p>
        </w:tc>
      </w:tr>
      <w:tr w:rsidR="001436A0" w:rsidRPr="001436A0" w14:paraId="5CBDE5BF"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75260120" w14:textId="77777777" w:rsidR="001436A0" w:rsidRPr="001436A0" w:rsidRDefault="001436A0">
            <w:pPr>
              <w:rPr>
                <w:i w:val="0"/>
              </w:rPr>
            </w:pPr>
            <w:r w:rsidRPr="001436A0">
              <w:rPr>
                <w:i w:val="0"/>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14:paraId="4E0624C8" w14:textId="77777777" w:rsidR="001436A0" w:rsidRPr="001436A0" w:rsidRDefault="001436A0">
            <w:pPr>
              <w:rPr>
                <w:i w:val="0"/>
              </w:rPr>
            </w:pPr>
            <w:r w:rsidRPr="001436A0">
              <w:rPr>
                <w:i w:val="0"/>
              </w:rPr>
              <w:t>7.00 – 17.00 h</w:t>
            </w:r>
          </w:p>
        </w:tc>
      </w:tr>
      <w:tr w:rsidR="001436A0" w:rsidRPr="001436A0" w14:paraId="4FA7D221" w14:textId="77777777" w:rsidTr="001436A0">
        <w:tc>
          <w:tcPr>
            <w:tcW w:w="4442" w:type="dxa"/>
            <w:tcBorders>
              <w:top w:val="single" w:sz="4" w:space="0" w:color="auto"/>
              <w:left w:val="single" w:sz="4" w:space="0" w:color="auto"/>
              <w:bottom w:val="single" w:sz="4" w:space="0" w:color="auto"/>
              <w:right w:val="single" w:sz="4" w:space="0" w:color="auto"/>
            </w:tcBorders>
            <w:hideMark/>
          </w:tcPr>
          <w:p w14:paraId="7C23A919" w14:textId="77777777" w:rsidR="001436A0" w:rsidRPr="001436A0" w:rsidRDefault="001436A0">
            <w:pPr>
              <w:rPr>
                <w:i w:val="0"/>
              </w:rPr>
            </w:pPr>
            <w:r w:rsidRPr="001436A0">
              <w:rPr>
                <w:i w:val="0"/>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14:paraId="7F1B26AE" w14:textId="77777777" w:rsidR="001436A0" w:rsidRPr="001436A0" w:rsidRDefault="001436A0">
            <w:pPr>
              <w:rPr>
                <w:i w:val="0"/>
              </w:rPr>
            </w:pPr>
            <w:r w:rsidRPr="001436A0">
              <w:rPr>
                <w:i w:val="0"/>
              </w:rPr>
              <w:t>8.00 – 17.00 h</w:t>
            </w:r>
          </w:p>
        </w:tc>
      </w:tr>
    </w:tbl>
    <w:p w14:paraId="74350BA2" w14:textId="77777777" w:rsidR="001436A0" w:rsidRPr="001436A0" w:rsidRDefault="001436A0" w:rsidP="001436A0">
      <w:pPr>
        <w:rPr>
          <w:i w:val="0"/>
          <w:sz w:val="22"/>
          <w:szCs w:val="22"/>
        </w:rPr>
      </w:pPr>
    </w:p>
    <w:p w14:paraId="320C4947" w14:textId="77777777" w:rsidR="001436A0" w:rsidRPr="001436A0" w:rsidRDefault="001436A0" w:rsidP="001436A0">
      <w:pPr>
        <w:pStyle w:val="Odstavekseznama"/>
        <w:numPr>
          <w:ilvl w:val="0"/>
          <w:numId w:val="40"/>
        </w:numPr>
        <w:contextualSpacing/>
        <w:jc w:val="both"/>
        <w:rPr>
          <w:rFonts w:eastAsiaTheme="minorHAnsi"/>
          <w:i w:val="0"/>
          <w:lang w:eastAsia="en-US"/>
        </w:rPr>
      </w:pPr>
      <w:r w:rsidRPr="001436A0">
        <w:rPr>
          <w:i w:val="0"/>
        </w:rPr>
        <w:t>dela izvajati tako, da bodo ves čas gradnje omogočeni dostopi do bližnjih stanovanjskih in poslovnih objektov v območju gradnje;</w:t>
      </w:r>
    </w:p>
    <w:p w14:paraId="1C63F359" w14:textId="77777777" w:rsidR="001436A0" w:rsidRPr="001436A0" w:rsidRDefault="001436A0" w:rsidP="001436A0">
      <w:pPr>
        <w:pStyle w:val="Odstavekseznama"/>
        <w:numPr>
          <w:ilvl w:val="0"/>
          <w:numId w:val="40"/>
        </w:numPr>
        <w:contextualSpacing/>
        <w:jc w:val="both"/>
        <w:rPr>
          <w:i w:val="0"/>
        </w:rPr>
      </w:pPr>
      <w:r w:rsidRPr="001436A0">
        <w:rPr>
          <w:i w:val="0"/>
        </w:rPr>
        <w:t>upoštevati strokovne ocene in pripombe nadzornika glede kvalitete izvedenih del in že med izvajanjem del sproti odpraviti napake in pomanjkljivosti, na katere ga ta opozori;</w:t>
      </w:r>
    </w:p>
    <w:p w14:paraId="417B6CE8" w14:textId="77777777" w:rsidR="001436A0" w:rsidRPr="001436A0" w:rsidRDefault="001436A0" w:rsidP="001436A0">
      <w:pPr>
        <w:pStyle w:val="Odstavekseznama"/>
        <w:numPr>
          <w:ilvl w:val="0"/>
          <w:numId w:val="40"/>
        </w:numPr>
        <w:contextualSpacing/>
        <w:jc w:val="both"/>
        <w:rPr>
          <w:i w:val="0"/>
        </w:rPr>
      </w:pPr>
      <w:r w:rsidRPr="001436A0">
        <w:rPr>
          <w:i w:val="0"/>
        </w:rPr>
        <w:lastRenderedPageBreak/>
        <w:t>na gradbišču hraniti ali začasno skladiščiti odpadke, ki nastanejo med izvajanjem del, ločeno po vrstah gradbenih odpadkov iz klasifikacijskega seznama odpadkov;</w:t>
      </w:r>
    </w:p>
    <w:p w14:paraId="370DD660" w14:textId="77777777" w:rsidR="001436A0" w:rsidRPr="001436A0" w:rsidRDefault="001436A0" w:rsidP="001436A0">
      <w:pPr>
        <w:pStyle w:val="Odstavekseznama"/>
        <w:numPr>
          <w:ilvl w:val="0"/>
          <w:numId w:val="40"/>
        </w:numPr>
        <w:contextualSpacing/>
        <w:jc w:val="both"/>
        <w:rPr>
          <w:i w:val="0"/>
        </w:rPr>
      </w:pPr>
      <w:r w:rsidRPr="001436A0">
        <w:rPr>
          <w:i w:val="0"/>
        </w:rPr>
        <w:t xml:space="preserve">izvajalec je dolžan mesečno dostaviti naročniku fotografije o izvajanju operacije (JPG format primerne velikosti in ločljivosti; vidna morajo biti dela, na katera se nanaša izstavljena mesečna situacija). </w:t>
      </w:r>
    </w:p>
    <w:p w14:paraId="28E5EF67" w14:textId="77777777" w:rsidR="001436A0" w:rsidRPr="001436A0" w:rsidRDefault="001436A0" w:rsidP="001436A0">
      <w:pPr>
        <w:rPr>
          <w:i w:val="0"/>
        </w:rPr>
      </w:pPr>
    </w:p>
    <w:p w14:paraId="181E03AF" w14:textId="77777777" w:rsidR="001436A0" w:rsidRPr="001436A0" w:rsidRDefault="001436A0" w:rsidP="001436A0">
      <w:pPr>
        <w:rPr>
          <w:i w:val="0"/>
        </w:rPr>
      </w:pPr>
      <w:r w:rsidRPr="001436A0">
        <w:rPr>
          <w:i w:val="0"/>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52800C11" w14:textId="77777777" w:rsidR="001436A0" w:rsidRPr="001436A0" w:rsidRDefault="001436A0" w:rsidP="001436A0">
      <w:pPr>
        <w:rPr>
          <w:i w:val="0"/>
        </w:rPr>
      </w:pPr>
    </w:p>
    <w:p w14:paraId="155BCA8F" w14:textId="77777777" w:rsidR="001436A0" w:rsidRPr="001436A0" w:rsidRDefault="001436A0" w:rsidP="001436A0">
      <w:pPr>
        <w:rPr>
          <w:i w:val="0"/>
        </w:rPr>
      </w:pPr>
      <w:r w:rsidRPr="001436A0">
        <w:rPr>
          <w:i w:val="0"/>
        </w:rPr>
        <w:t>Izvajalce odgovarja za škodo, ki nastane naročniku in tretjim osebam in izvira  iz njegovega dela in njegovih pogodbenih obveznosti.</w:t>
      </w:r>
    </w:p>
    <w:p w14:paraId="7D769661" w14:textId="77777777" w:rsidR="001436A0" w:rsidRPr="001436A0" w:rsidRDefault="001436A0" w:rsidP="001436A0">
      <w:pPr>
        <w:rPr>
          <w:i w:val="0"/>
        </w:rPr>
      </w:pPr>
    </w:p>
    <w:p w14:paraId="4973FD8D" w14:textId="77777777" w:rsidR="001436A0" w:rsidRPr="001436A0" w:rsidRDefault="001436A0" w:rsidP="001436A0">
      <w:pPr>
        <w:rPr>
          <w:i w:val="0"/>
        </w:rPr>
      </w:pPr>
      <w:r w:rsidRPr="001436A0">
        <w:rPr>
          <w:i w:val="0"/>
        </w:rPr>
        <w:t>Vsi dokumenti v zvezi z izvedbo pogodbenih del morajo biti v slovenskem jeziku. V primeru ugotovljenih pomanjkljivosti posameznih dokumentov s strani naročnika, nadzornika ali komisije za izvedbo komisijskega pregleda, je izvajalec dolžan pomanjkljivosti odpraviti v roku, ki ga bo naknadno določil naročnik.</w:t>
      </w:r>
      <w:r w:rsidRPr="001436A0">
        <w:rPr>
          <w:i w:val="0"/>
        </w:rPr>
        <w:tab/>
      </w:r>
    </w:p>
    <w:p w14:paraId="01D2DCDF" w14:textId="77777777" w:rsidR="001436A0" w:rsidRPr="001436A0" w:rsidRDefault="001436A0" w:rsidP="001436A0">
      <w:pPr>
        <w:rPr>
          <w:i w:val="0"/>
        </w:rPr>
      </w:pPr>
    </w:p>
    <w:p w14:paraId="117017E7" w14:textId="77777777" w:rsidR="001436A0" w:rsidRPr="001436A0" w:rsidRDefault="001436A0" w:rsidP="001436A0">
      <w:pPr>
        <w:rPr>
          <w:i w:val="0"/>
        </w:rPr>
      </w:pPr>
    </w:p>
    <w:p w14:paraId="1451B7F0" w14:textId="77777777" w:rsidR="001436A0" w:rsidRPr="001436A0" w:rsidRDefault="001436A0" w:rsidP="001436A0">
      <w:pPr>
        <w:rPr>
          <w:b/>
          <w:i w:val="0"/>
        </w:rPr>
      </w:pPr>
      <w:r w:rsidRPr="001436A0">
        <w:rPr>
          <w:b/>
          <w:i w:val="0"/>
        </w:rPr>
        <w:t>Zavarovanje</w:t>
      </w:r>
    </w:p>
    <w:p w14:paraId="1E0A3374" w14:textId="77777777" w:rsidR="001436A0" w:rsidRPr="001436A0" w:rsidRDefault="001436A0" w:rsidP="001436A0">
      <w:pPr>
        <w:rPr>
          <w:i w:val="0"/>
        </w:rPr>
      </w:pPr>
    </w:p>
    <w:p w14:paraId="0864A4A3"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180CBD3C" w14:textId="77777777" w:rsidR="001436A0" w:rsidRPr="001436A0" w:rsidRDefault="001436A0" w:rsidP="001436A0">
      <w:pPr>
        <w:rPr>
          <w:i w:val="0"/>
        </w:rPr>
      </w:pPr>
    </w:p>
    <w:p w14:paraId="3BC46D3B" w14:textId="77777777" w:rsidR="001436A0" w:rsidRPr="001436A0" w:rsidRDefault="001436A0" w:rsidP="001436A0">
      <w:pPr>
        <w:rPr>
          <w:i w:val="0"/>
        </w:rPr>
      </w:pPr>
      <w:r w:rsidRPr="001436A0">
        <w:rPr>
          <w:i w:val="0"/>
        </w:rPr>
        <w:t>Izvajalec mora imeti ves čas svojega poslovanja do preteka vseh zastaralnih rokov v skladu z 352. členom Obligacijskega zakonika za morebitne odškodninske zahtevke po tej pogodbi, zavarovano svojo odgovornost za škodo, ki bi utegnila nastati naročniku in tretjim osebam in izvira iz njegovega dela in njegovih pogodbenih obveznosti najmanj v obsegu minimalnega zavarovalnega programa določenega v izjavi zavarovalnice (Priloga XX razpisne dokumentacije), ki je kot priloga sestavni del te pogodbe.</w:t>
      </w:r>
    </w:p>
    <w:p w14:paraId="799F4061" w14:textId="77777777" w:rsidR="001436A0" w:rsidRPr="001436A0" w:rsidRDefault="001436A0" w:rsidP="001436A0">
      <w:pPr>
        <w:rPr>
          <w:i w:val="0"/>
        </w:rPr>
      </w:pPr>
      <w:r w:rsidRPr="001436A0">
        <w:rPr>
          <w:i w:val="0"/>
        </w:rPr>
        <w:t>Zadevno zavarovanje odgovornosti mora kriti škodo zaradi malomarnosti, napake ali opustitve dolžnosti izvajalca in njegovih delavcev.</w:t>
      </w:r>
    </w:p>
    <w:p w14:paraId="6D75C22C" w14:textId="77777777" w:rsidR="001436A0" w:rsidRPr="001436A0" w:rsidRDefault="001436A0" w:rsidP="001436A0">
      <w:pPr>
        <w:rPr>
          <w:i w:val="0"/>
        </w:rPr>
      </w:pPr>
    </w:p>
    <w:p w14:paraId="59A6F26A" w14:textId="77777777" w:rsidR="001436A0" w:rsidRPr="001436A0" w:rsidRDefault="001436A0" w:rsidP="001436A0">
      <w:pPr>
        <w:rPr>
          <w:i w:val="0"/>
        </w:rPr>
      </w:pPr>
      <w:r w:rsidRPr="001436A0">
        <w:rPr>
          <w:i w:val="0"/>
        </w:rPr>
        <w:t>Poleg tega mora imeti izvajalec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14:paraId="74AEC404" w14:textId="77777777" w:rsidR="001436A0" w:rsidRPr="001436A0" w:rsidRDefault="001436A0" w:rsidP="001436A0">
      <w:pPr>
        <w:rPr>
          <w:i w:val="0"/>
        </w:rPr>
      </w:pPr>
    </w:p>
    <w:p w14:paraId="6FA2C2CA" w14:textId="77777777" w:rsidR="001436A0" w:rsidRPr="001436A0" w:rsidRDefault="001436A0" w:rsidP="001436A0">
      <w:pPr>
        <w:rPr>
          <w:i w:val="0"/>
        </w:rPr>
      </w:pPr>
      <w:r w:rsidRPr="001436A0">
        <w:rPr>
          <w:i w:val="0"/>
        </w:rPr>
        <w:t>Sprožilec zavarovalnega kritja za vsa zavarovanja po tem členu mora biti nastanek škodnega dogodka (ne velja »claims-made« način).</w:t>
      </w:r>
    </w:p>
    <w:p w14:paraId="5217AA9B" w14:textId="77777777" w:rsidR="001436A0" w:rsidRPr="001436A0" w:rsidRDefault="001436A0" w:rsidP="001436A0">
      <w:pPr>
        <w:rPr>
          <w:i w:val="0"/>
        </w:rPr>
      </w:pPr>
    </w:p>
    <w:p w14:paraId="70F8D373" w14:textId="77777777" w:rsidR="001436A0" w:rsidRPr="001436A0" w:rsidRDefault="001436A0" w:rsidP="001436A0">
      <w:pPr>
        <w:rPr>
          <w:i w:val="0"/>
        </w:rPr>
      </w:pPr>
      <w:r w:rsidRPr="001436A0">
        <w:rPr>
          <w:i w:val="0"/>
        </w:rPr>
        <w:t>Naročnik si pridružuje pravico zahtevati od izvajalca dodatna zavarovanja v primeru, da bi nastopila druga tveganja, ki jih ob podpisu pogodbe zaradi kakršnihkoli razlogov ni bilo mogoče predvideti. Prav tako mora imeti zvajalec ves čas trajanja te pogodbe sklenjena tudi zavarovanja v skladu z veljavnimi zakonskimi predpisi. Za obveznost sklenitve dodatnega zavarovanja mora ves čas izvajanja te pogodbe skrbeti izvajalec, ki mora o  tem obveščati naročnika.</w:t>
      </w:r>
    </w:p>
    <w:p w14:paraId="14D4C623" w14:textId="77777777" w:rsidR="001436A0" w:rsidRPr="001436A0" w:rsidRDefault="001436A0" w:rsidP="001436A0">
      <w:pPr>
        <w:rPr>
          <w:i w:val="0"/>
        </w:rPr>
      </w:pPr>
    </w:p>
    <w:p w14:paraId="41C1DACC" w14:textId="77777777" w:rsidR="001436A0" w:rsidRPr="001436A0" w:rsidRDefault="001436A0" w:rsidP="001436A0">
      <w:pPr>
        <w:rPr>
          <w:i w:val="0"/>
        </w:rPr>
      </w:pPr>
      <w:r w:rsidRPr="001436A0">
        <w:rPr>
          <w:i w:val="0"/>
        </w:rPr>
        <w:t>Izvajalec se na zahtevo naročnika zavezuje od dobaviteljev za material in opremo pridobiti potrdilo (certifikat) o zavarovanju proizvajalčeve odgovornosti in jih predložiti naročniku.</w:t>
      </w:r>
    </w:p>
    <w:p w14:paraId="44F392C9" w14:textId="77777777" w:rsidR="001436A0" w:rsidRPr="001436A0" w:rsidRDefault="001436A0" w:rsidP="001436A0">
      <w:pPr>
        <w:rPr>
          <w:i w:val="0"/>
        </w:rPr>
      </w:pPr>
    </w:p>
    <w:p w14:paraId="4F52F838" w14:textId="77777777" w:rsidR="001436A0" w:rsidRPr="001436A0" w:rsidRDefault="001436A0" w:rsidP="001436A0">
      <w:pPr>
        <w:rPr>
          <w:i w:val="0"/>
        </w:rPr>
      </w:pPr>
      <w:r w:rsidRPr="001436A0">
        <w:rPr>
          <w:i w:val="0"/>
        </w:rPr>
        <w:t xml:space="preserve">V primeri, da izvajalec izvaja pogodbo s podizvajalci, morajo vsa zavarovanja po tem členu zajemati tudi podizvajalce ali pa morajo podizvajalci imeti sklenjeno enako zavarovanje kot izvajalec. V kolikor zahtevana zavarovanja v primeru skupne ponudbe sklene vodilni pogodbenik, morajo vsa navedena </w:t>
      </w:r>
      <w:r w:rsidRPr="001436A0">
        <w:rPr>
          <w:i w:val="0"/>
        </w:rPr>
        <w:lastRenderedPageBreak/>
        <w:t>zavarovanja po tem členu zajemati tudi partnerje skupne ponudbe (z navedbo naziva), ali pa mora zahtevana zavarovanja skleniti vsak posamezni partner skupne ponudbe.</w:t>
      </w:r>
    </w:p>
    <w:p w14:paraId="3D0955F5" w14:textId="77777777" w:rsidR="001436A0" w:rsidRPr="001436A0" w:rsidRDefault="001436A0" w:rsidP="001436A0">
      <w:pPr>
        <w:rPr>
          <w:i w:val="0"/>
        </w:rPr>
      </w:pPr>
    </w:p>
    <w:p w14:paraId="2A337B23" w14:textId="77777777" w:rsidR="001436A0" w:rsidRPr="001436A0" w:rsidRDefault="001436A0" w:rsidP="001436A0">
      <w:pPr>
        <w:rPr>
          <w:i w:val="0"/>
        </w:rPr>
      </w:pPr>
      <w:r w:rsidRPr="001436A0">
        <w:rPr>
          <w:i w:val="0"/>
        </w:rPr>
        <w:t>Izvajalec se zavezuje, da bo ustrezno zavarovalno dokumentacijo (vključno potrdilo o vinkulaciji) o zavarovanjih v skladu z določili tega člena (npr. kopijo zavarovalnih polic, itd.) izročil naročniku v roku 15 (petnajst) dni od sklenitve te pogodbe, vendar vsekakor pred začetkom izvajanja del.</w:t>
      </w:r>
    </w:p>
    <w:p w14:paraId="1407AD1B" w14:textId="77777777" w:rsidR="001436A0" w:rsidRPr="001436A0" w:rsidRDefault="001436A0" w:rsidP="001436A0">
      <w:pPr>
        <w:rPr>
          <w:i w:val="0"/>
        </w:rPr>
      </w:pPr>
    </w:p>
    <w:p w14:paraId="0588B1EA" w14:textId="77777777" w:rsidR="001436A0" w:rsidRPr="001436A0" w:rsidRDefault="001436A0" w:rsidP="001436A0">
      <w:pPr>
        <w:rPr>
          <w:i w:val="0"/>
        </w:rPr>
      </w:pPr>
      <w:r w:rsidRPr="001436A0">
        <w:rPr>
          <w:i w:val="0"/>
        </w:rPr>
        <w:t>Če izvajalec v 15. (petnajstih) dneh od dneva sklenitve te pogodbe ne predloži ustreznih dokazil iz tega člena, lahko naročnik uveljavi pogodbeno kazen.</w:t>
      </w:r>
    </w:p>
    <w:p w14:paraId="681E0DF6" w14:textId="77777777" w:rsidR="001436A0" w:rsidRPr="001436A0" w:rsidRDefault="001436A0" w:rsidP="001436A0">
      <w:pPr>
        <w:rPr>
          <w:i w:val="0"/>
        </w:rPr>
      </w:pPr>
    </w:p>
    <w:p w14:paraId="640A79CC" w14:textId="77777777" w:rsidR="001436A0" w:rsidRPr="001436A0" w:rsidRDefault="001436A0" w:rsidP="001436A0">
      <w:pPr>
        <w:rPr>
          <w:i w:val="0"/>
          <w:color w:val="000000"/>
        </w:rPr>
      </w:pPr>
    </w:p>
    <w:p w14:paraId="00EF6260" w14:textId="77777777" w:rsidR="001436A0" w:rsidRPr="001436A0" w:rsidRDefault="001436A0" w:rsidP="001436A0">
      <w:pPr>
        <w:rPr>
          <w:b/>
          <w:i w:val="0"/>
        </w:rPr>
      </w:pPr>
      <w:r w:rsidRPr="001436A0">
        <w:rPr>
          <w:b/>
          <w:i w:val="0"/>
        </w:rPr>
        <w:t xml:space="preserve">Finančno zavarovanje za  dobro izvedbo pogodbenih obveznosti </w:t>
      </w:r>
    </w:p>
    <w:p w14:paraId="7A9DB97D" w14:textId="77777777" w:rsidR="001436A0" w:rsidRPr="001436A0" w:rsidRDefault="001436A0" w:rsidP="001436A0">
      <w:pPr>
        <w:jc w:val="center"/>
        <w:rPr>
          <w:i w:val="0"/>
        </w:rPr>
      </w:pPr>
    </w:p>
    <w:p w14:paraId="0FE1EE98"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698AF7BC" w14:textId="77777777" w:rsidR="001436A0" w:rsidRPr="001436A0" w:rsidRDefault="001436A0" w:rsidP="001436A0">
      <w:pPr>
        <w:rPr>
          <w:i w:val="0"/>
        </w:rPr>
      </w:pPr>
    </w:p>
    <w:p w14:paraId="134EE22F" w14:textId="77777777" w:rsidR="001436A0" w:rsidRPr="001436A0" w:rsidRDefault="001436A0" w:rsidP="001436A0">
      <w:pPr>
        <w:rPr>
          <w:i w:val="0"/>
          <w:color w:val="000000"/>
        </w:rPr>
      </w:pPr>
      <w:r w:rsidRPr="001436A0">
        <w:rPr>
          <w:i w:val="0"/>
          <w:color w:val="000000"/>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pogodbene cene z DDV to je ……….… EUR (z besedo: .................... 00/100 eurov), ki ga bo naročnik unovčil v primeru, če izvajalec svoje pogodbene obveznosti ne bo  izpolnil v dogovorjeni kakovosti, količini in rokih. Finančno zavarovanje mora veljati še najmanj 90 (devetdeset) dni po preteku roka za dokončanje pogodbenih del. </w:t>
      </w:r>
    </w:p>
    <w:p w14:paraId="5447D45A" w14:textId="77777777" w:rsidR="001436A0" w:rsidRPr="001436A0" w:rsidRDefault="001436A0" w:rsidP="001436A0">
      <w:pPr>
        <w:rPr>
          <w:i w:val="0"/>
          <w:color w:val="000000"/>
        </w:rPr>
      </w:pPr>
    </w:p>
    <w:p w14:paraId="62AA7223" w14:textId="77777777" w:rsidR="001436A0" w:rsidRPr="001436A0" w:rsidRDefault="001436A0" w:rsidP="001436A0">
      <w:pPr>
        <w:rPr>
          <w:i w:val="0"/>
          <w:color w:val="000000"/>
        </w:rPr>
      </w:pPr>
      <w:r w:rsidRPr="001436A0">
        <w:rPr>
          <w:i w:val="0"/>
          <w:color w:val="000000"/>
        </w:rPr>
        <w:t>V kolikor izvajalec v roku iz prvega odstavka tega člena ne predloži finančnega zavarovanja za dobro izvedbo pogodbenih obveznosti, bo naročnik unovčil finančno zavarovanje za resnost ponudbe.</w:t>
      </w:r>
    </w:p>
    <w:p w14:paraId="3FE982B4" w14:textId="77777777" w:rsidR="001436A0" w:rsidRPr="001436A0" w:rsidRDefault="001436A0" w:rsidP="001436A0">
      <w:pPr>
        <w:rPr>
          <w:i w:val="0"/>
          <w:color w:val="000000"/>
        </w:rPr>
      </w:pPr>
    </w:p>
    <w:p w14:paraId="7C4812FF" w14:textId="77777777" w:rsidR="001436A0" w:rsidRPr="001436A0" w:rsidRDefault="001436A0" w:rsidP="001436A0">
      <w:pPr>
        <w:rPr>
          <w:i w:val="0"/>
          <w:color w:val="000000"/>
        </w:rPr>
      </w:pPr>
      <w:r w:rsidRPr="001436A0">
        <w:rPr>
          <w:i w:val="0"/>
          <w:color w:val="000000"/>
        </w:rPr>
        <w:t xml:space="preserve">Če se med trajanjem izvedbe pogodbe spremeni rok za izvedbo pogodbenih del, kakovost in/ali  količina, mora izvajalec predložiti v roku 10 (desetih) dni od sklenitve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740DB825" w14:textId="77777777" w:rsidR="001436A0" w:rsidRPr="001436A0" w:rsidRDefault="001436A0" w:rsidP="001436A0">
      <w:pPr>
        <w:rPr>
          <w:i w:val="0"/>
          <w:color w:val="000000"/>
        </w:rPr>
      </w:pPr>
    </w:p>
    <w:p w14:paraId="4D5E58DB" w14:textId="77777777" w:rsidR="001436A0" w:rsidRPr="001436A0" w:rsidRDefault="001436A0" w:rsidP="001436A0">
      <w:pPr>
        <w:rPr>
          <w:i w:val="0"/>
          <w:color w:val="000000"/>
        </w:rPr>
      </w:pPr>
    </w:p>
    <w:p w14:paraId="37839550" w14:textId="77777777" w:rsidR="001436A0" w:rsidRPr="001436A0" w:rsidRDefault="001436A0" w:rsidP="001436A0">
      <w:pPr>
        <w:rPr>
          <w:b/>
          <w:i w:val="0"/>
        </w:rPr>
      </w:pPr>
      <w:r w:rsidRPr="001436A0">
        <w:rPr>
          <w:b/>
          <w:i w:val="0"/>
        </w:rPr>
        <w:t>Pogodbena kazen</w:t>
      </w:r>
    </w:p>
    <w:p w14:paraId="4E03EA0A" w14:textId="77777777" w:rsidR="001436A0" w:rsidRPr="001436A0" w:rsidRDefault="001436A0" w:rsidP="001436A0">
      <w:pPr>
        <w:rPr>
          <w:b/>
          <w:i w:val="0"/>
        </w:rPr>
      </w:pPr>
    </w:p>
    <w:p w14:paraId="07366285"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4C6E3679" w14:textId="77777777" w:rsidR="001436A0" w:rsidRPr="001436A0" w:rsidRDefault="001436A0" w:rsidP="001436A0">
      <w:pPr>
        <w:rPr>
          <w:i w:val="0"/>
        </w:rPr>
      </w:pPr>
    </w:p>
    <w:p w14:paraId="3B2C959A" w14:textId="77777777" w:rsidR="001436A0" w:rsidRPr="001436A0" w:rsidRDefault="001436A0" w:rsidP="001436A0">
      <w:pPr>
        <w:rPr>
          <w:i w:val="0"/>
        </w:rPr>
      </w:pPr>
      <w:r w:rsidRPr="001436A0">
        <w:rPr>
          <w:i w:val="0"/>
        </w:rPr>
        <w:t xml:space="preserve">Če izvajalec iz razlogov, za katere je odgovoren, zamuja z izvedbo pogodbenih del, oziroma ne izpolni pravilno svojih obveznosti v pogodbeno določenem roku, je dolžan plačati naročniku za vsak koledarski dan zamude pogodbeno kazen v višini 2‰ (dveh promilov) od cene pogodbenih del z DDV, to je ……..... EUR. Pogodbena kazen skupno ne sme preseči 10 % (deset odstotkov) cene pogodbenih del z DDV. </w:t>
      </w:r>
    </w:p>
    <w:p w14:paraId="38740006" w14:textId="77777777" w:rsidR="001436A0" w:rsidRPr="001436A0" w:rsidRDefault="001436A0" w:rsidP="001436A0">
      <w:pPr>
        <w:rPr>
          <w:i w:val="0"/>
        </w:rPr>
      </w:pPr>
    </w:p>
    <w:p w14:paraId="5531C02B" w14:textId="77777777" w:rsidR="001436A0" w:rsidRPr="001436A0" w:rsidRDefault="001436A0" w:rsidP="001436A0">
      <w:pPr>
        <w:rPr>
          <w:i w:val="0"/>
        </w:rPr>
      </w:pPr>
      <w:r w:rsidRPr="001436A0">
        <w:rPr>
          <w:i w:val="0"/>
        </w:rPr>
        <w:t xml:space="preserve">Za znesek pogodbene kazni bo naročnik izvajalcu izstavil račun, ki ga mora izvajalec poravnati v roku 30 (trideset) dni od dneva izstavitve računa. </w:t>
      </w:r>
    </w:p>
    <w:p w14:paraId="70A6113A" w14:textId="77777777" w:rsidR="001436A0" w:rsidRPr="001436A0" w:rsidRDefault="001436A0" w:rsidP="001436A0">
      <w:pPr>
        <w:rPr>
          <w:i w:val="0"/>
        </w:rPr>
      </w:pPr>
    </w:p>
    <w:p w14:paraId="2DEFD595" w14:textId="77777777" w:rsidR="001436A0" w:rsidRPr="001436A0" w:rsidRDefault="001436A0" w:rsidP="001436A0">
      <w:pPr>
        <w:rPr>
          <w:i w:val="0"/>
        </w:rPr>
      </w:pPr>
      <w:r w:rsidRPr="001436A0">
        <w:rPr>
          <w:i w:val="0"/>
        </w:rPr>
        <w:lastRenderedPageBreak/>
        <w:t>Če naročniku zaradi zamude nastane škoda, ki je večja od pogodbene kazni, ima naročnik pravico zahtevati od izvajalca razliko do popolne odškodnine</w:t>
      </w:r>
      <w:r w:rsidRPr="001436A0">
        <w:rPr>
          <w:b/>
          <w:i w:val="0"/>
        </w:rPr>
        <w:t xml:space="preserve"> </w:t>
      </w:r>
      <w:r w:rsidRPr="001436A0">
        <w:rPr>
          <w:i w:val="0"/>
        </w:rPr>
        <w:t>in vso škodo zaradi slabo ali nestrokovno izvedenih pogodbenih del.</w:t>
      </w:r>
    </w:p>
    <w:p w14:paraId="64E1842D" w14:textId="77777777" w:rsidR="001436A0" w:rsidRPr="001436A0" w:rsidRDefault="001436A0" w:rsidP="001436A0">
      <w:pPr>
        <w:rPr>
          <w:i w:val="0"/>
        </w:rPr>
      </w:pPr>
    </w:p>
    <w:p w14:paraId="3A98A464" w14:textId="77777777" w:rsidR="001436A0" w:rsidRPr="001436A0" w:rsidRDefault="001436A0" w:rsidP="001436A0">
      <w:pPr>
        <w:rPr>
          <w:i w:val="0"/>
        </w:rPr>
      </w:pPr>
      <w:r w:rsidRPr="001436A0">
        <w:rPr>
          <w:i w:val="0"/>
        </w:rPr>
        <w:t>Plačilo pogodbene kazni izvajalca ne odvezuje od izpolnitve pogodbenih obveznosti.</w:t>
      </w:r>
    </w:p>
    <w:p w14:paraId="0CE75557" w14:textId="77777777" w:rsidR="001436A0" w:rsidRPr="001436A0" w:rsidRDefault="001436A0" w:rsidP="001436A0">
      <w:pPr>
        <w:rPr>
          <w:i w:val="0"/>
        </w:rPr>
      </w:pPr>
    </w:p>
    <w:p w14:paraId="21C1A93F" w14:textId="77777777" w:rsidR="001436A0" w:rsidRPr="001436A0" w:rsidRDefault="001436A0" w:rsidP="001436A0">
      <w:pPr>
        <w:rPr>
          <w:i w:val="0"/>
        </w:rPr>
      </w:pPr>
      <w:r w:rsidRPr="001436A0">
        <w:rPr>
          <w:i w:val="0"/>
        </w:rPr>
        <w:t>Za poplačilo nastale škode lahko naročnik unovči finančno zavarovanje za dobro izvedbo pogodbenih obveznosti, kolikor pa le-to ne zadostuje, mora izvajalec plačati razliko do polne odškodnine v roku 30 (tridesetih) dni od dneva prejema naročnikovega zahtevka za plačilo.</w:t>
      </w:r>
    </w:p>
    <w:p w14:paraId="1D86AA09" w14:textId="77777777" w:rsidR="001436A0" w:rsidRPr="001436A0" w:rsidRDefault="001436A0" w:rsidP="001436A0">
      <w:pPr>
        <w:overflowPunct w:val="0"/>
        <w:autoSpaceDE w:val="0"/>
        <w:autoSpaceDN w:val="0"/>
        <w:adjustRightInd w:val="0"/>
        <w:textAlignment w:val="baseline"/>
        <w:rPr>
          <w:i w:val="0"/>
        </w:rPr>
      </w:pPr>
    </w:p>
    <w:p w14:paraId="5235CE12" w14:textId="77777777" w:rsidR="001436A0" w:rsidRPr="001436A0" w:rsidRDefault="001436A0" w:rsidP="001436A0">
      <w:pPr>
        <w:pStyle w:val="Odstavekseznama"/>
        <w:numPr>
          <w:ilvl w:val="0"/>
          <w:numId w:val="34"/>
        </w:numPr>
        <w:overflowPunct w:val="0"/>
        <w:autoSpaceDE w:val="0"/>
        <w:autoSpaceDN w:val="0"/>
        <w:adjustRightInd w:val="0"/>
        <w:contextualSpacing/>
        <w:jc w:val="center"/>
        <w:rPr>
          <w:i w:val="0"/>
        </w:rPr>
      </w:pPr>
      <w:r w:rsidRPr="001436A0">
        <w:rPr>
          <w:i w:val="0"/>
        </w:rPr>
        <w:t>člen</w:t>
      </w:r>
    </w:p>
    <w:p w14:paraId="752F6838" w14:textId="77777777" w:rsidR="001436A0" w:rsidRPr="001436A0" w:rsidRDefault="001436A0" w:rsidP="001436A0">
      <w:pPr>
        <w:rPr>
          <w:i w:val="0"/>
        </w:rPr>
      </w:pPr>
    </w:p>
    <w:p w14:paraId="36BE2AD3" w14:textId="77777777" w:rsidR="001436A0" w:rsidRPr="001436A0" w:rsidRDefault="001436A0" w:rsidP="001436A0">
      <w:pPr>
        <w:rPr>
          <w:i w:val="0"/>
        </w:rPr>
      </w:pPr>
      <w:r w:rsidRPr="001436A0">
        <w:rPr>
          <w:i w:val="0"/>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387DAB82" w14:textId="77777777" w:rsidR="001436A0" w:rsidRPr="001436A0" w:rsidRDefault="001436A0" w:rsidP="001436A0">
      <w:pPr>
        <w:rPr>
          <w:i w:val="0"/>
        </w:rPr>
      </w:pPr>
      <w:r w:rsidRPr="001436A0">
        <w:rPr>
          <w:i w:val="0"/>
        </w:rPr>
        <w:t xml:space="preserve">Za znesek pogodbene kazni bo naročnik izvajalcu izstavil račun, ki ga mora izvajalec poravnati v roku 30 (trideset) dni od dneva izstavitve računa. </w:t>
      </w:r>
    </w:p>
    <w:p w14:paraId="48295F4F" w14:textId="77777777" w:rsidR="001436A0" w:rsidRPr="001436A0" w:rsidRDefault="001436A0" w:rsidP="001436A0">
      <w:pPr>
        <w:rPr>
          <w:i w:val="0"/>
        </w:rPr>
      </w:pPr>
    </w:p>
    <w:p w14:paraId="763A45AB" w14:textId="77777777" w:rsidR="001436A0" w:rsidRPr="001436A0" w:rsidRDefault="001436A0" w:rsidP="001436A0">
      <w:pPr>
        <w:rPr>
          <w:i w:val="0"/>
        </w:rPr>
      </w:pPr>
      <w:r w:rsidRPr="001436A0">
        <w:rPr>
          <w:i w:val="0"/>
        </w:rPr>
        <w:t>Za znesek pogodbene kazni bo naročnik izvajalcu izstavil račun, ki ga mora izvajalec poravnati v roku 30 (trideset) dni od dneva izstavitve računa.</w:t>
      </w:r>
    </w:p>
    <w:p w14:paraId="348FA782" w14:textId="77777777" w:rsidR="001436A0" w:rsidRPr="001436A0" w:rsidRDefault="001436A0" w:rsidP="001436A0">
      <w:pPr>
        <w:rPr>
          <w:i w:val="0"/>
        </w:rPr>
      </w:pPr>
    </w:p>
    <w:p w14:paraId="0619FFC5"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2E75DE5E" w14:textId="77777777" w:rsidR="001436A0" w:rsidRPr="001436A0" w:rsidRDefault="001436A0" w:rsidP="001436A0">
      <w:pPr>
        <w:rPr>
          <w:i w:val="0"/>
        </w:rPr>
      </w:pPr>
    </w:p>
    <w:p w14:paraId="7AE07FA8" w14:textId="77777777" w:rsidR="001436A0" w:rsidRPr="001436A0" w:rsidRDefault="001436A0" w:rsidP="001436A0">
      <w:pPr>
        <w:rPr>
          <w:i w:val="0"/>
        </w:rPr>
      </w:pPr>
      <w:r w:rsidRPr="001436A0">
        <w:rPr>
          <w:i w:val="0"/>
        </w:rPr>
        <w:t xml:space="preserve">Pogodbeno kazen v višini 10 % (deset odstotkov) cene pogodbenih del z DDV, to je …………………… EUR (z besedo: .................... 00/100 eurov), je dolžan izvajalec plačati naročniku tudi v primeru njegove neizpolnitve pogodbe. </w:t>
      </w:r>
    </w:p>
    <w:p w14:paraId="118E4320" w14:textId="77777777" w:rsidR="001436A0" w:rsidRPr="001436A0" w:rsidRDefault="001436A0" w:rsidP="001436A0">
      <w:pPr>
        <w:rPr>
          <w:i w:val="0"/>
        </w:rPr>
      </w:pPr>
    </w:p>
    <w:p w14:paraId="19B1D61A" w14:textId="77777777" w:rsidR="001436A0" w:rsidRPr="001436A0" w:rsidRDefault="001436A0" w:rsidP="001436A0">
      <w:pPr>
        <w:rPr>
          <w:i w:val="0"/>
        </w:rPr>
      </w:pPr>
      <w:r w:rsidRPr="001436A0">
        <w:rPr>
          <w:i w:val="0"/>
        </w:rPr>
        <w:t>Za znesek pogodbene kazni bo naročnik izvajalcu izstavil račun, ki ga mora izvajalec poravnati v roku 30 (trideset) dni od dneva izstavitve računa.</w:t>
      </w:r>
    </w:p>
    <w:p w14:paraId="566F751E" w14:textId="77777777" w:rsidR="001436A0" w:rsidRPr="001436A0" w:rsidRDefault="001436A0" w:rsidP="001436A0">
      <w:pPr>
        <w:rPr>
          <w:b/>
          <w:i w:val="0"/>
        </w:rPr>
      </w:pPr>
    </w:p>
    <w:p w14:paraId="0CECD94B" w14:textId="77777777" w:rsidR="001436A0" w:rsidRPr="001436A0" w:rsidRDefault="001436A0" w:rsidP="001436A0">
      <w:pPr>
        <w:rPr>
          <w:i w:val="0"/>
        </w:rPr>
      </w:pPr>
      <w:r w:rsidRPr="001436A0">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558BA1B" w14:textId="77777777" w:rsidR="001436A0" w:rsidRPr="001436A0" w:rsidRDefault="001436A0" w:rsidP="001436A0">
      <w:pPr>
        <w:rPr>
          <w:i w:val="0"/>
        </w:rPr>
      </w:pPr>
    </w:p>
    <w:p w14:paraId="67E88FEC" w14:textId="77777777" w:rsidR="001436A0" w:rsidRPr="001436A0" w:rsidRDefault="001436A0" w:rsidP="001436A0">
      <w:pPr>
        <w:rPr>
          <w:b/>
          <w:i w:val="0"/>
        </w:rPr>
      </w:pPr>
    </w:p>
    <w:p w14:paraId="5FE64326" w14:textId="77777777" w:rsidR="001436A0" w:rsidRPr="001436A0" w:rsidRDefault="001436A0" w:rsidP="001436A0">
      <w:pPr>
        <w:rPr>
          <w:b/>
          <w:i w:val="0"/>
        </w:rPr>
      </w:pPr>
      <w:r w:rsidRPr="001436A0">
        <w:rPr>
          <w:b/>
          <w:i w:val="0"/>
        </w:rPr>
        <w:t>Garancije izvajalca</w:t>
      </w:r>
    </w:p>
    <w:p w14:paraId="1FAAF0A8" w14:textId="77777777" w:rsidR="001436A0" w:rsidRPr="001436A0" w:rsidRDefault="001436A0" w:rsidP="001436A0">
      <w:pPr>
        <w:rPr>
          <w:b/>
          <w:i w:val="0"/>
        </w:rPr>
      </w:pPr>
    </w:p>
    <w:p w14:paraId="7BDF2D6D"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3BDEAAFB" w14:textId="77777777" w:rsidR="001436A0" w:rsidRPr="001436A0" w:rsidRDefault="001436A0" w:rsidP="001436A0">
      <w:pPr>
        <w:rPr>
          <w:i w:val="0"/>
        </w:rPr>
      </w:pPr>
    </w:p>
    <w:p w14:paraId="685226BD" w14:textId="77777777" w:rsidR="001436A0" w:rsidRPr="001436A0" w:rsidRDefault="001436A0" w:rsidP="001436A0">
      <w:pPr>
        <w:rPr>
          <w:i w:val="0"/>
          <w:color w:val="000000"/>
        </w:rPr>
      </w:pPr>
      <w:r w:rsidRPr="001436A0">
        <w:rPr>
          <w:i w:val="0"/>
          <w:color w:val="000000"/>
        </w:rPr>
        <w:t>Izvajalec se s to pogodbo zavezuje, da bo odpravil vse stvarne napake, ki se bodo pokazale po prevzemu opravljenih del in daje garancijo za vsa opravljena dela (tudi za dela podizvajalcev), in sicer:</w:t>
      </w:r>
    </w:p>
    <w:p w14:paraId="32A50C68" w14:textId="77777777" w:rsidR="001436A0" w:rsidRPr="001436A0" w:rsidRDefault="001436A0" w:rsidP="001436A0">
      <w:pPr>
        <w:numPr>
          <w:ilvl w:val="0"/>
          <w:numId w:val="41"/>
        </w:numPr>
        <w:overflowPunct w:val="0"/>
        <w:autoSpaceDE w:val="0"/>
        <w:autoSpaceDN w:val="0"/>
        <w:adjustRightInd w:val="0"/>
        <w:ind w:left="0" w:firstLine="0"/>
        <w:jc w:val="both"/>
        <w:textAlignment w:val="baseline"/>
        <w:rPr>
          <w:i w:val="0"/>
          <w:color w:val="000000"/>
        </w:rPr>
      </w:pPr>
      <w:r w:rsidRPr="001436A0">
        <w:rPr>
          <w:i w:val="0"/>
          <w:color w:val="000000"/>
        </w:rPr>
        <w:t>splošni garancijski rok za izvedena dela 5 (pet) let,</w:t>
      </w:r>
    </w:p>
    <w:p w14:paraId="00D9D344" w14:textId="77777777" w:rsidR="001436A0" w:rsidRPr="001436A0" w:rsidRDefault="001436A0" w:rsidP="001436A0">
      <w:pPr>
        <w:numPr>
          <w:ilvl w:val="0"/>
          <w:numId w:val="41"/>
        </w:numPr>
        <w:overflowPunct w:val="0"/>
        <w:autoSpaceDE w:val="0"/>
        <w:autoSpaceDN w:val="0"/>
        <w:adjustRightInd w:val="0"/>
        <w:jc w:val="both"/>
        <w:textAlignment w:val="baseline"/>
        <w:rPr>
          <w:i w:val="0"/>
          <w:color w:val="000000"/>
        </w:rPr>
      </w:pPr>
      <w:r w:rsidRPr="001436A0">
        <w:rPr>
          <w:i w:val="0"/>
          <w:color w:val="000000"/>
        </w:rPr>
        <w:t>za ostale vgrajene naprave in opremo veljajo garancijski roki proizvajalcev, ki pa ne smejo biti krajši od 2 (dveh) let.</w:t>
      </w:r>
    </w:p>
    <w:p w14:paraId="3F8A973E" w14:textId="77777777" w:rsidR="001436A0" w:rsidRPr="001436A0" w:rsidRDefault="001436A0" w:rsidP="001436A0">
      <w:pPr>
        <w:overflowPunct w:val="0"/>
        <w:autoSpaceDE w:val="0"/>
        <w:autoSpaceDN w:val="0"/>
        <w:adjustRightInd w:val="0"/>
        <w:textAlignment w:val="baseline"/>
        <w:rPr>
          <w:i w:val="0"/>
          <w:color w:val="000000"/>
        </w:rPr>
      </w:pPr>
    </w:p>
    <w:p w14:paraId="42D90090" w14:textId="77777777" w:rsidR="001436A0" w:rsidRPr="001436A0" w:rsidRDefault="001436A0" w:rsidP="001436A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1436A0">
        <w:rPr>
          <w:i w:val="0"/>
          <w:color w:val="000000"/>
        </w:rPr>
        <w:lastRenderedPageBreak/>
        <w:t>Izvajalec mora za vgrajeno opremo in naprave naročniku dostaviti pravilno izpolnjene in s strani proizvajalcev oziroma dobaviteljev izpolnjene, podpisane in ožigosane garancijske liste.</w:t>
      </w:r>
    </w:p>
    <w:p w14:paraId="19F76DDB" w14:textId="77777777" w:rsidR="001436A0" w:rsidRPr="001436A0" w:rsidRDefault="001436A0" w:rsidP="001436A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p>
    <w:p w14:paraId="443E205B" w14:textId="77777777" w:rsidR="001436A0" w:rsidRPr="001436A0" w:rsidRDefault="001436A0" w:rsidP="001436A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1436A0">
        <w:rPr>
          <w:i w:val="0"/>
          <w:color w:val="000000"/>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1E6C2CEF" w14:textId="77777777" w:rsidR="001436A0" w:rsidRPr="001436A0" w:rsidRDefault="001436A0" w:rsidP="001436A0">
      <w:pPr>
        <w:rPr>
          <w:i w:val="0"/>
          <w:color w:val="000000"/>
        </w:rPr>
      </w:pPr>
    </w:p>
    <w:p w14:paraId="3704998D" w14:textId="77777777" w:rsidR="001436A0" w:rsidRPr="001436A0" w:rsidRDefault="001436A0" w:rsidP="001436A0">
      <w:pPr>
        <w:rPr>
          <w:i w:val="0"/>
          <w:color w:val="000000"/>
        </w:rPr>
      </w:pPr>
      <w:r w:rsidRPr="001436A0">
        <w:rPr>
          <w:i w:val="0"/>
          <w:color w:val="000000"/>
        </w:rPr>
        <w:t>Izvajalec je dolžan na svoje stroške odpraviti vse pomanjkljivosti, za katere jamči in ki se pokažejo med garancijskim rokom.</w:t>
      </w:r>
    </w:p>
    <w:p w14:paraId="46839010" w14:textId="77777777" w:rsidR="001436A0" w:rsidRPr="001436A0" w:rsidRDefault="001436A0" w:rsidP="001436A0">
      <w:pPr>
        <w:rPr>
          <w:b/>
          <w:i w:val="0"/>
        </w:rPr>
      </w:pPr>
    </w:p>
    <w:p w14:paraId="403A877C" w14:textId="77777777" w:rsidR="001436A0" w:rsidRPr="001436A0" w:rsidRDefault="001436A0" w:rsidP="001436A0">
      <w:pPr>
        <w:rPr>
          <w:b/>
          <w:i w:val="0"/>
        </w:rPr>
      </w:pPr>
    </w:p>
    <w:p w14:paraId="206C7970" w14:textId="77777777" w:rsidR="001436A0" w:rsidRPr="001436A0" w:rsidRDefault="001436A0" w:rsidP="001436A0">
      <w:pPr>
        <w:rPr>
          <w:b/>
          <w:i w:val="0"/>
        </w:rPr>
      </w:pPr>
      <w:r w:rsidRPr="001436A0">
        <w:rPr>
          <w:b/>
          <w:i w:val="0"/>
        </w:rPr>
        <w:t>Prevzem pogodbenih del</w:t>
      </w:r>
    </w:p>
    <w:p w14:paraId="7C7B8BE9" w14:textId="77777777" w:rsidR="001436A0" w:rsidRPr="001436A0" w:rsidRDefault="001436A0" w:rsidP="001436A0">
      <w:pPr>
        <w:jc w:val="center"/>
        <w:rPr>
          <w:b/>
          <w:i w:val="0"/>
        </w:rPr>
      </w:pPr>
    </w:p>
    <w:p w14:paraId="2AB35BC3"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3DD413E4" w14:textId="77777777" w:rsidR="001436A0" w:rsidRPr="001436A0" w:rsidRDefault="001436A0" w:rsidP="001436A0">
      <w:pPr>
        <w:rPr>
          <w:b/>
          <w:i w:val="0"/>
        </w:rPr>
      </w:pPr>
    </w:p>
    <w:p w14:paraId="0C0BF9AF" w14:textId="77777777" w:rsidR="001436A0" w:rsidRPr="001436A0" w:rsidRDefault="001436A0" w:rsidP="001436A0">
      <w:pPr>
        <w:rPr>
          <w:i w:val="0"/>
          <w:color w:val="000000"/>
        </w:rPr>
      </w:pPr>
      <w:r w:rsidRPr="001436A0">
        <w:rPr>
          <w:i w:val="0"/>
          <w:color w:val="000000"/>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4276589C" w14:textId="77777777" w:rsidR="001436A0" w:rsidRPr="001436A0" w:rsidRDefault="001436A0" w:rsidP="001436A0">
      <w:pPr>
        <w:rPr>
          <w:i w:val="0"/>
          <w:color w:val="000000"/>
        </w:rPr>
      </w:pPr>
    </w:p>
    <w:p w14:paraId="51322EB0" w14:textId="77777777" w:rsidR="001436A0" w:rsidRPr="001436A0" w:rsidRDefault="001436A0" w:rsidP="001436A0">
      <w:pPr>
        <w:keepNext/>
        <w:rPr>
          <w:i w:val="0"/>
          <w:color w:val="000000"/>
        </w:rPr>
      </w:pPr>
      <w:r w:rsidRPr="001436A0">
        <w:rPr>
          <w:i w:val="0"/>
          <w:color w:val="000000"/>
        </w:rPr>
        <w:t>Kot predpogoj za prevzem ceste mora izvajalec predložiti naročniku 3 (tri) tiskane izvode in 2 (dva) izvoda v elektronski obliki projektne dokumentacije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1436A0">
        <w:rPr>
          <w:i w:val="0"/>
        </w:rPr>
        <w:t>, vključno z izpolnjenimi in potrjenimi obrazci iz katerih je razvidna vrsta, obseg in vrednost zgrajene komunalne infrastrukture v skladu z Navodilom o prevzemu komunalne opreme MOL.</w:t>
      </w:r>
      <w:r w:rsidRPr="001436A0">
        <w:rPr>
          <w:i w:val="0"/>
          <w:color w:val="000000"/>
        </w:rPr>
        <w:t xml:space="preserve"> Projektna dokumentacija v elektronski obliki mora biti pripravljena v naslednjih formatih (nezaklenjeno):</w:t>
      </w:r>
    </w:p>
    <w:p w14:paraId="0D3603DC" w14:textId="77777777" w:rsidR="001436A0" w:rsidRPr="001436A0" w:rsidRDefault="001436A0" w:rsidP="001436A0">
      <w:pPr>
        <w:numPr>
          <w:ilvl w:val="0"/>
          <w:numId w:val="42"/>
        </w:numPr>
        <w:ind w:left="0" w:firstLine="0"/>
        <w:jc w:val="both"/>
        <w:rPr>
          <w:i w:val="0"/>
          <w:color w:val="000000"/>
        </w:rPr>
      </w:pPr>
      <w:r w:rsidRPr="001436A0">
        <w:rPr>
          <w:i w:val="0"/>
          <w:color w:val="000000"/>
        </w:rPr>
        <w:t>grafični del v vektorskem formatu .dwg in .dxf,</w:t>
      </w:r>
    </w:p>
    <w:p w14:paraId="6C3ED44E" w14:textId="77777777" w:rsidR="001436A0" w:rsidRPr="001436A0" w:rsidRDefault="001436A0" w:rsidP="001436A0">
      <w:pPr>
        <w:numPr>
          <w:ilvl w:val="0"/>
          <w:numId w:val="42"/>
        </w:numPr>
        <w:ind w:left="0" w:firstLine="0"/>
        <w:jc w:val="both"/>
        <w:rPr>
          <w:i w:val="0"/>
          <w:color w:val="000000"/>
        </w:rPr>
      </w:pPr>
      <w:r w:rsidRPr="001436A0">
        <w:rPr>
          <w:i w:val="0"/>
          <w:color w:val="000000"/>
        </w:rPr>
        <w:t>tekstualni del v formatu .doc,</w:t>
      </w:r>
    </w:p>
    <w:p w14:paraId="416395D1" w14:textId="77777777" w:rsidR="001436A0" w:rsidRPr="001436A0" w:rsidRDefault="001436A0" w:rsidP="001436A0">
      <w:pPr>
        <w:numPr>
          <w:ilvl w:val="0"/>
          <w:numId w:val="42"/>
        </w:numPr>
        <w:ind w:left="0" w:firstLine="0"/>
        <w:jc w:val="both"/>
        <w:rPr>
          <w:i w:val="0"/>
          <w:color w:val="000000"/>
        </w:rPr>
      </w:pPr>
      <w:r w:rsidRPr="001436A0">
        <w:rPr>
          <w:i w:val="0"/>
          <w:color w:val="000000"/>
        </w:rPr>
        <w:t>tabelarični del v formatu .xls.</w:t>
      </w:r>
    </w:p>
    <w:p w14:paraId="247758E8" w14:textId="77777777" w:rsidR="001436A0" w:rsidRPr="001436A0" w:rsidRDefault="001436A0" w:rsidP="001436A0">
      <w:pPr>
        <w:rPr>
          <w:i w:val="0"/>
          <w:color w:val="000000"/>
        </w:rPr>
      </w:pPr>
    </w:p>
    <w:p w14:paraId="119A77ED" w14:textId="77777777" w:rsidR="001436A0" w:rsidRPr="001436A0" w:rsidRDefault="001436A0" w:rsidP="001436A0">
      <w:pPr>
        <w:rPr>
          <w:i w:val="0"/>
          <w:color w:val="000000"/>
        </w:rPr>
      </w:pPr>
      <w:r w:rsidRPr="001436A0">
        <w:rPr>
          <w:i w:val="0"/>
          <w:color w:val="000000"/>
        </w:rPr>
        <w:t>Izvajalec je dolžan ob primopredaji predložiti tudi izpolnjene obrazce skladno z navodilom o prenosu zgrajene komunalne infrastrukture, s katerim ga naročnik seznani ob uvedbi v posel.</w:t>
      </w:r>
    </w:p>
    <w:p w14:paraId="6DF7890D" w14:textId="77777777" w:rsidR="001436A0" w:rsidRPr="001436A0" w:rsidRDefault="001436A0" w:rsidP="001436A0">
      <w:pPr>
        <w:rPr>
          <w:i w:val="0"/>
          <w:color w:val="000000"/>
        </w:rPr>
      </w:pPr>
    </w:p>
    <w:p w14:paraId="4C519C47" w14:textId="77777777" w:rsidR="001436A0" w:rsidRPr="001436A0" w:rsidRDefault="001436A0" w:rsidP="001436A0">
      <w:pPr>
        <w:rPr>
          <w:i w:val="0"/>
          <w:color w:val="000000"/>
        </w:rPr>
      </w:pPr>
      <w:r w:rsidRPr="001436A0">
        <w:rPr>
          <w:i w:val="0"/>
          <w:color w:val="000000"/>
        </w:rPr>
        <w:t>V skladu s Pravilnikom o načinu označevanja javnih cest in o evidencah o javnih cestah in objektih na njih (Uradni list RS, št. 49/97, 2/04</w:t>
      </w:r>
      <w:r w:rsidRPr="001436A0">
        <w:rPr>
          <w:i w:val="0"/>
        </w:rPr>
        <w:t xml:space="preserve"> </w:t>
      </w:r>
      <w:r w:rsidRPr="001436A0">
        <w:rPr>
          <w:i w:val="0"/>
          <w:color w:val="000000"/>
        </w:rPr>
        <w:t>in 109/10 – ZCes-1) mora izvajalec pripraviti poročilo o izvedenih delih (BCP obrazci za vpis v evidenco) in zagotoviti izdelavo PID (projektne dokumentacije izvedenih del) za vsa izvedena dela. Dokumentacijo je dolžan zagotoviti izvajalec del.</w:t>
      </w:r>
    </w:p>
    <w:p w14:paraId="71E520A3" w14:textId="77777777" w:rsidR="001436A0" w:rsidRPr="001436A0" w:rsidRDefault="001436A0" w:rsidP="001436A0">
      <w:pPr>
        <w:rPr>
          <w:i w:val="0"/>
          <w:color w:val="000000"/>
        </w:rPr>
      </w:pPr>
    </w:p>
    <w:p w14:paraId="7E220D0A" w14:textId="77777777" w:rsidR="001436A0" w:rsidRPr="001436A0" w:rsidRDefault="001436A0" w:rsidP="001436A0">
      <w:pPr>
        <w:rPr>
          <w:i w:val="0"/>
          <w:color w:val="000000"/>
        </w:rPr>
      </w:pPr>
      <w:r w:rsidRPr="001436A0">
        <w:rPr>
          <w:i w:val="0"/>
          <w:color w:val="000000"/>
        </w:rPr>
        <w:t xml:space="preserve">Končni prevzem pogodbenih del se izvede po kvalitativnem pregledu, pod pogojem, da morajo biti pred tem odpravljene vse pomanjkljivosti, ugotovljene med gradnjo, na komisijskem pregledu ali ob primopredaji ter da je predloženo finančno zavarovanje za odpravo napak v garancijski dobi. O prevzemu se sestavi zapisnik. </w:t>
      </w:r>
    </w:p>
    <w:p w14:paraId="7B5B3456" w14:textId="77777777" w:rsidR="001436A0" w:rsidRPr="001436A0" w:rsidRDefault="001436A0" w:rsidP="001436A0">
      <w:pPr>
        <w:rPr>
          <w:i w:val="0"/>
          <w:color w:val="000000"/>
        </w:rPr>
      </w:pPr>
    </w:p>
    <w:p w14:paraId="74F3C33F" w14:textId="77777777" w:rsidR="001436A0" w:rsidRPr="001436A0" w:rsidRDefault="001436A0" w:rsidP="001436A0">
      <w:pPr>
        <w:pStyle w:val="Odstavekseznama"/>
        <w:numPr>
          <w:ilvl w:val="0"/>
          <w:numId w:val="34"/>
        </w:numPr>
        <w:contextualSpacing/>
        <w:jc w:val="center"/>
        <w:rPr>
          <w:i w:val="0"/>
          <w:color w:val="000000"/>
        </w:rPr>
      </w:pPr>
      <w:r w:rsidRPr="001436A0">
        <w:rPr>
          <w:i w:val="0"/>
          <w:color w:val="000000"/>
        </w:rPr>
        <w:t>člen</w:t>
      </w:r>
    </w:p>
    <w:p w14:paraId="46963967" w14:textId="77777777" w:rsidR="001436A0" w:rsidRPr="001436A0" w:rsidRDefault="001436A0" w:rsidP="001436A0">
      <w:pPr>
        <w:rPr>
          <w:i w:val="0"/>
          <w:color w:val="000000"/>
        </w:rPr>
      </w:pPr>
    </w:p>
    <w:p w14:paraId="0C250574" w14:textId="77777777" w:rsidR="001436A0" w:rsidRPr="001436A0" w:rsidRDefault="001436A0" w:rsidP="001436A0">
      <w:pPr>
        <w:rPr>
          <w:i w:val="0"/>
          <w:color w:val="000000"/>
        </w:rPr>
      </w:pPr>
      <w:r w:rsidRPr="001436A0">
        <w:rPr>
          <w:i w:val="0"/>
          <w:color w:val="000000"/>
        </w:rPr>
        <w:t xml:space="preserve">Izvajalec mora ob končnem prevzemu pogodbenih del izročiti naročniku nepreklicno, brezpogojno bančno garancijo ali kavcijsko zavarovanje zavarovalnice za odpravo napak v garancijskem roku, plačljivo na prvi poziv po vzorcu iz razpisne dokumentacije (v nadaljevanju: garancija), in sicer v višini </w:t>
      </w:r>
      <w:r w:rsidRPr="001436A0">
        <w:rPr>
          <w:i w:val="0"/>
          <w:color w:val="000000"/>
        </w:rPr>
        <w:lastRenderedPageBreak/>
        <w:t>5 % (pet odstotkov) od končne pogodbene vrednosti z DDV. Rok trajanja garancije mora biti za 30 (trideset) dni daljši kot je splošni garancijski rok za izvedena dela, t.j. 5 let in 30 dni. Garancija služi naročniku kot jamstvo za vestno izpolnjevanje izvajalčevih obveznosti do naročnika v času garancijskega roka. V kolikor se garancijski rok podaljša, se mora hkrati podaljšati za enak čas tudi rok trajanja garancije.</w:t>
      </w:r>
    </w:p>
    <w:p w14:paraId="034EEF3D" w14:textId="77777777" w:rsidR="001436A0" w:rsidRPr="001436A0" w:rsidRDefault="001436A0" w:rsidP="001436A0">
      <w:pPr>
        <w:rPr>
          <w:i w:val="0"/>
          <w:color w:val="000000"/>
        </w:rPr>
      </w:pPr>
    </w:p>
    <w:p w14:paraId="063C9E34" w14:textId="77777777" w:rsidR="001436A0" w:rsidRPr="001436A0" w:rsidRDefault="001436A0" w:rsidP="001436A0">
      <w:pPr>
        <w:rPr>
          <w:i w:val="0"/>
          <w:color w:val="000000"/>
        </w:rPr>
      </w:pPr>
      <w:r w:rsidRPr="001436A0">
        <w:rPr>
          <w:i w:val="0"/>
          <w:color w:val="000000"/>
        </w:rPr>
        <w:t>Pogodbeni stranki sta sporazumni, da lahko izvajalec svojo pogodbeno obveznost iz prejšnjega odstavka tega člena glede izročitve garancije naročniku izpolni tudi tako, da naročniku zaporedno predloži več nepreklicnih in brezpogojnih bančnih garancij ali kavcijskih zavarovanj, vsako v višini 5 % (pet odstotkov) od končne pogodbene vrednosti z DDV, vendar s krajšimi roki veljavnosti, pri čemer novi instrument finančnega zavarovanja nadomesti prejšnjega. Skupna doba trajanja tako predloženih instrumentov finančnega zavarovanja mora biti skladno s to pogodbo enaka celotnemu obdobju zahtevanega finančnega zavarovanja, t.j. 10 let in 30 dni. Izvajalec prvo finančno zavarovanje za odpravo napak v garancijskem roku, plačljivo na prvi poziv po vzorcu iz razpisne dokumentacije v višini 5 % (pet odstotkov) od končne pogodbene vrednosti z DDV v trajanju najmanj 2 (dveh) let  izroči pred končnim prevzemom pogodbenih del, nato pa vsako naslednje zaporedno finančno zavarovanje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14:paraId="5E8DD65B" w14:textId="77777777" w:rsidR="001436A0" w:rsidRPr="001436A0" w:rsidRDefault="001436A0" w:rsidP="001436A0">
      <w:pPr>
        <w:rPr>
          <w:i w:val="0"/>
          <w:color w:val="000000"/>
        </w:rPr>
      </w:pPr>
    </w:p>
    <w:p w14:paraId="02654B00" w14:textId="77777777" w:rsidR="001436A0" w:rsidRPr="001436A0" w:rsidRDefault="001436A0" w:rsidP="001436A0">
      <w:pPr>
        <w:rPr>
          <w:i w:val="0"/>
          <w:color w:val="000000"/>
        </w:rPr>
      </w:pPr>
      <w:r w:rsidRPr="001436A0">
        <w:rPr>
          <w:i w:val="0"/>
          <w:color w:val="000000"/>
        </w:rPr>
        <w:t xml:space="preserve">Brez predložene garancije za odpravo napak v garancijski dobi prevzem pogodbenih del po tej pogodbi ni opravljen. </w:t>
      </w:r>
    </w:p>
    <w:p w14:paraId="02FB036A" w14:textId="77777777" w:rsidR="001436A0" w:rsidRPr="001436A0" w:rsidRDefault="001436A0" w:rsidP="001436A0">
      <w:pPr>
        <w:rPr>
          <w:i w:val="0"/>
          <w:color w:val="000000"/>
        </w:rPr>
      </w:pPr>
    </w:p>
    <w:p w14:paraId="72BEA6C4" w14:textId="77777777" w:rsidR="001436A0" w:rsidRPr="001436A0" w:rsidRDefault="001436A0" w:rsidP="001436A0">
      <w:pPr>
        <w:rPr>
          <w:i w:val="0"/>
          <w:color w:val="000000"/>
        </w:rPr>
      </w:pPr>
      <w:r w:rsidRPr="001436A0">
        <w:rPr>
          <w:i w:val="0"/>
          <w:color w:val="000000"/>
        </w:rPr>
        <w:t>V primeru, da izvajalec na način in pod pogoji iz prejšnjega odstavka tega člena naročniku ne bo pravočasno predložil novega finančnega zavarovanja za odpravo napak v garancijskem roku, bo naročnik unovčil že prejeto finančno zavarovanje.</w:t>
      </w:r>
    </w:p>
    <w:p w14:paraId="171092F4" w14:textId="77777777" w:rsidR="001436A0" w:rsidRPr="001436A0" w:rsidRDefault="001436A0" w:rsidP="001436A0">
      <w:pPr>
        <w:rPr>
          <w:i w:val="0"/>
          <w:color w:val="000000"/>
        </w:rPr>
      </w:pPr>
    </w:p>
    <w:p w14:paraId="71E2603F" w14:textId="77777777" w:rsidR="001436A0" w:rsidRPr="001436A0" w:rsidRDefault="001436A0" w:rsidP="001436A0">
      <w:pPr>
        <w:rPr>
          <w:i w:val="0"/>
          <w:color w:val="000000"/>
        </w:rPr>
      </w:pPr>
      <w:r w:rsidRPr="001436A0">
        <w:rPr>
          <w:i w:val="0"/>
          <w:color w:val="000000"/>
        </w:rPr>
        <w:t>Izvajalec odgovarja za odpravo stvarnih napak v garancijskih rokih skladno s to pogodbo, tudi če bo MOL iz kateregakoli razloga unovčil prejeto zavarovanje za odpravo napak v garancijskem roku.</w:t>
      </w:r>
    </w:p>
    <w:p w14:paraId="14934747" w14:textId="77777777" w:rsidR="001436A0" w:rsidRPr="001436A0" w:rsidRDefault="001436A0" w:rsidP="001436A0">
      <w:pPr>
        <w:rPr>
          <w:i w:val="0"/>
          <w:color w:val="000000"/>
        </w:rPr>
      </w:pPr>
    </w:p>
    <w:p w14:paraId="712221F7" w14:textId="77777777" w:rsidR="001436A0" w:rsidRPr="001436A0" w:rsidRDefault="001436A0" w:rsidP="001436A0">
      <w:pPr>
        <w:rPr>
          <w:bCs/>
          <w:i w:val="0"/>
        </w:rPr>
      </w:pPr>
    </w:p>
    <w:p w14:paraId="457E0341"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0E4FBEA4" w14:textId="77777777" w:rsidR="001436A0" w:rsidRPr="001436A0" w:rsidRDefault="001436A0" w:rsidP="001436A0">
      <w:pPr>
        <w:rPr>
          <w:b/>
          <w:i w:val="0"/>
        </w:rPr>
      </w:pPr>
    </w:p>
    <w:p w14:paraId="24514DE1" w14:textId="77777777" w:rsidR="001436A0" w:rsidRPr="001436A0" w:rsidRDefault="001436A0" w:rsidP="001436A0">
      <w:pPr>
        <w:rPr>
          <w:i w:val="0"/>
          <w:color w:val="000000"/>
        </w:rPr>
      </w:pPr>
      <w:r w:rsidRPr="001436A0">
        <w:rPr>
          <w:i w:val="0"/>
          <w:color w:val="000000"/>
        </w:rPr>
        <w:t xml:space="preserve">Za skrite napake, ki se pokažejo v garancijski dobi, je naročnik dolžan obvestiti izvajalca </w:t>
      </w:r>
      <w:r w:rsidRPr="001436A0">
        <w:rPr>
          <w:i w:val="0"/>
        </w:rPr>
        <w:t>brez odlašanja</w:t>
      </w:r>
      <w:r w:rsidRPr="001436A0">
        <w:rPr>
          <w:i w:val="0"/>
          <w:color w:val="000000"/>
        </w:rPr>
        <w:t>. Stranki sporazumno določita primeren rok za odpravo napak, če to ne bo mogoče, pa ga določi naročnik sam.</w:t>
      </w:r>
    </w:p>
    <w:p w14:paraId="5E258255" w14:textId="77777777" w:rsidR="001436A0" w:rsidRPr="001436A0" w:rsidRDefault="001436A0" w:rsidP="001436A0">
      <w:pPr>
        <w:rPr>
          <w:i w:val="0"/>
          <w:color w:val="000000"/>
        </w:rPr>
      </w:pPr>
    </w:p>
    <w:p w14:paraId="6005EFA9" w14:textId="77777777" w:rsidR="001436A0" w:rsidRPr="001436A0" w:rsidRDefault="001436A0" w:rsidP="001436A0">
      <w:pPr>
        <w:rPr>
          <w:i w:val="0"/>
          <w:color w:val="000000"/>
        </w:rPr>
      </w:pPr>
      <w:r w:rsidRPr="001436A0">
        <w:rPr>
          <w:i w:val="0"/>
          <w:color w:val="000000"/>
        </w:rPr>
        <w:t xml:space="preserve">Izvajalec je k odpravi napak dolžan pristopiti v dogovorjenem roku, v nujnih primerih pa takoj, ko je to mogoče. </w:t>
      </w:r>
    </w:p>
    <w:p w14:paraId="5EC81F1A" w14:textId="77777777" w:rsidR="001436A0" w:rsidRPr="001436A0" w:rsidRDefault="001436A0" w:rsidP="001436A0">
      <w:pPr>
        <w:rPr>
          <w:i w:val="0"/>
          <w:color w:val="000000"/>
        </w:rPr>
      </w:pPr>
    </w:p>
    <w:p w14:paraId="3E5E1A30" w14:textId="77777777" w:rsidR="001436A0" w:rsidRPr="001436A0" w:rsidRDefault="001436A0" w:rsidP="001436A0">
      <w:pPr>
        <w:rPr>
          <w:i w:val="0"/>
          <w:color w:val="000000"/>
        </w:rPr>
      </w:pPr>
      <w:r w:rsidRPr="001436A0">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14:paraId="3B1F72F0" w14:textId="77777777" w:rsidR="001436A0" w:rsidRPr="001436A0" w:rsidRDefault="001436A0" w:rsidP="001436A0">
      <w:pPr>
        <w:rPr>
          <w:b/>
          <w:i w:val="0"/>
          <w:color w:val="000000"/>
        </w:rPr>
      </w:pPr>
    </w:p>
    <w:p w14:paraId="40893050" w14:textId="77777777" w:rsidR="001436A0" w:rsidRPr="001436A0" w:rsidRDefault="001436A0" w:rsidP="001436A0">
      <w:pPr>
        <w:rPr>
          <w:b/>
          <w:i w:val="0"/>
          <w:color w:val="000000"/>
        </w:rPr>
      </w:pPr>
    </w:p>
    <w:p w14:paraId="6A0F3FB5" w14:textId="77777777" w:rsidR="001436A0" w:rsidRPr="001436A0" w:rsidRDefault="001436A0" w:rsidP="001436A0">
      <w:pPr>
        <w:rPr>
          <w:b/>
          <w:i w:val="0"/>
          <w:color w:val="000000"/>
        </w:rPr>
      </w:pPr>
      <w:r w:rsidRPr="001436A0">
        <w:rPr>
          <w:b/>
          <w:i w:val="0"/>
          <w:color w:val="000000"/>
        </w:rPr>
        <w:t>Varstvo podatkov</w:t>
      </w:r>
    </w:p>
    <w:p w14:paraId="660BEA01" w14:textId="77777777" w:rsidR="001436A0" w:rsidRPr="001436A0" w:rsidRDefault="001436A0" w:rsidP="001436A0">
      <w:pPr>
        <w:rPr>
          <w:b/>
          <w:i w:val="0"/>
          <w:color w:val="000000"/>
        </w:rPr>
      </w:pPr>
    </w:p>
    <w:p w14:paraId="721D0DBD"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5FA502A5" w14:textId="77777777" w:rsidR="001436A0" w:rsidRPr="001436A0" w:rsidRDefault="001436A0" w:rsidP="001436A0">
      <w:pPr>
        <w:rPr>
          <w:b/>
          <w:i w:val="0"/>
          <w:color w:val="000000"/>
        </w:rPr>
      </w:pPr>
    </w:p>
    <w:p w14:paraId="58635EDD" w14:textId="77777777" w:rsidR="001436A0" w:rsidRPr="001436A0" w:rsidRDefault="001436A0" w:rsidP="001436A0">
      <w:pPr>
        <w:rPr>
          <w:i w:val="0"/>
          <w:color w:val="000000"/>
        </w:rPr>
      </w:pPr>
      <w:r w:rsidRPr="001436A0">
        <w:rPr>
          <w:i w:val="0"/>
          <w:color w:val="000000"/>
        </w:rPr>
        <w:lastRenderedPageBreak/>
        <w:t xml:space="preserve">Izvajalec ne sme izkoriščati za svojo osebno uporabo ali izdati tretjemu podatkov, s katerim se seznani pri izvajanju pogodbenih del, in so kot taki varovani s predpisi o varstvu osebnih ali tajnih podatkov. </w:t>
      </w:r>
    </w:p>
    <w:p w14:paraId="773B25D7" w14:textId="77777777" w:rsidR="001436A0" w:rsidRPr="001436A0" w:rsidRDefault="001436A0" w:rsidP="001436A0">
      <w:pPr>
        <w:rPr>
          <w:i w:val="0"/>
          <w:color w:val="000000"/>
        </w:rPr>
      </w:pPr>
    </w:p>
    <w:p w14:paraId="332795FA" w14:textId="77777777" w:rsidR="001436A0" w:rsidRPr="001436A0" w:rsidRDefault="001436A0" w:rsidP="001436A0">
      <w:pPr>
        <w:rPr>
          <w:i w:val="0"/>
          <w:color w:val="000000"/>
        </w:rPr>
      </w:pPr>
      <w:r w:rsidRPr="001436A0">
        <w:rPr>
          <w:i w:val="0"/>
          <w:color w:val="000000"/>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14:paraId="10B16ED1" w14:textId="77777777" w:rsidR="001436A0" w:rsidRPr="001436A0" w:rsidRDefault="001436A0" w:rsidP="001436A0">
      <w:pPr>
        <w:rPr>
          <w:i w:val="0"/>
          <w:color w:val="000000"/>
        </w:rPr>
      </w:pPr>
    </w:p>
    <w:p w14:paraId="01F4F6FC" w14:textId="77777777" w:rsidR="001436A0" w:rsidRPr="001436A0" w:rsidRDefault="001436A0" w:rsidP="001436A0">
      <w:pPr>
        <w:rPr>
          <w:i w:val="0"/>
          <w:color w:val="000000"/>
        </w:rPr>
      </w:pPr>
      <w:r w:rsidRPr="001436A0">
        <w:rPr>
          <w:i w:val="0"/>
          <w:color w:val="000000"/>
        </w:rPr>
        <w:t>V primeru kršitve določb o varovanju poslovne skrivnosti, sta pogodbeni stranki odškodninsko odgovorni za vso posredno in neposredno škodo.</w:t>
      </w:r>
    </w:p>
    <w:p w14:paraId="2DB3D7B9" w14:textId="77777777" w:rsidR="001436A0" w:rsidRPr="001436A0" w:rsidRDefault="001436A0" w:rsidP="001436A0">
      <w:pPr>
        <w:rPr>
          <w:i w:val="0"/>
          <w:color w:val="000000"/>
        </w:rPr>
      </w:pPr>
    </w:p>
    <w:p w14:paraId="67679432" w14:textId="77777777" w:rsidR="001436A0" w:rsidRPr="001436A0" w:rsidRDefault="001436A0" w:rsidP="001436A0">
      <w:pPr>
        <w:rPr>
          <w:i w:val="0"/>
          <w:color w:val="000000"/>
        </w:rPr>
      </w:pPr>
    </w:p>
    <w:p w14:paraId="0BAD37A8" w14:textId="77777777" w:rsidR="001436A0" w:rsidRPr="001436A0" w:rsidRDefault="001436A0" w:rsidP="001436A0">
      <w:pPr>
        <w:rPr>
          <w:b/>
          <w:i w:val="0"/>
        </w:rPr>
      </w:pPr>
      <w:r w:rsidRPr="001436A0">
        <w:rPr>
          <w:b/>
          <w:i w:val="0"/>
        </w:rPr>
        <w:t>Pooblaščeni predstavniki pogodbenih strank</w:t>
      </w:r>
    </w:p>
    <w:p w14:paraId="0F3CD451" w14:textId="77777777" w:rsidR="001436A0" w:rsidRPr="001436A0" w:rsidRDefault="001436A0" w:rsidP="001436A0">
      <w:pPr>
        <w:jc w:val="center"/>
        <w:rPr>
          <w:i w:val="0"/>
        </w:rPr>
      </w:pPr>
    </w:p>
    <w:p w14:paraId="2BA9E851"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30422A71" w14:textId="77777777" w:rsidR="001436A0" w:rsidRPr="001436A0" w:rsidRDefault="001436A0" w:rsidP="001436A0">
      <w:pPr>
        <w:rPr>
          <w:i w:val="0"/>
        </w:rPr>
      </w:pPr>
    </w:p>
    <w:p w14:paraId="756301AC" w14:textId="77777777" w:rsidR="001436A0" w:rsidRPr="001436A0" w:rsidRDefault="001436A0" w:rsidP="001436A0">
      <w:pPr>
        <w:rPr>
          <w:i w:val="0"/>
          <w:color w:val="000000"/>
        </w:rPr>
      </w:pPr>
      <w:r w:rsidRPr="001436A0">
        <w:rPr>
          <w:i w:val="0"/>
          <w:color w:val="000000"/>
        </w:rPr>
        <w:t>Pooblaščen predstavnik naročnika za izvajanje te pogodbe je: ……………………e-mail: ………….tel. št………………….., ki je skrbnik/ca te pogodbe.</w:t>
      </w:r>
    </w:p>
    <w:p w14:paraId="72440E68" w14:textId="77777777" w:rsidR="001436A0" w:rsidRPr="001436A0" w:rsidRDefault="001436A0" w:rsidP="001436A0">
      <w:pPr>
        <w:rPr>
          <w:i w:val="0"/>
          <w:color w:val="000000"/>
        </w:rPr>
      </w:pPr>
    </w:p>
    <w:p w14:paraId="37E98D6A" w14:textId="77777777" w:rsidR="001436A0" w:rsidRPr="001436A0" w:rsidRDefault="001436A0" w:rsidP="001436A0">
      <w:pPr>
        <w:rPr>
          <w:i w:val="0"/>
          <w:color w:val="000000"/>
        </w:rPr>
      </w:pPr>
      <w:r w:rsidRPr="001436A0">
        <w:rPr>
          <w:i w:val="0"/>
          <w:color w:val="000000"/>
        </w:rPr>
        <w:t>Vodja del izvajalca je: …………………………… e-mail…………….tel. št………………</w:t>
      </w:r>
    </w:p>
    <w:p w14:paraId="15E2E910" w14:textId="77777777" w:rsidR="001436A0" w:rsidRPr="001436A0" w:rsidRDefault="001436A0" w:rsidP="001436A0">
      <w:pPr>
        <w:rPr>
          <w:i w:val="0"/>
          <w:color w:val="000000"/>
        </w:rPr>
      </w:pPr>
    </w:p>
    <w:p w14:paraId="3D13BE37" w14:textId="77777777" w:rsidR="001436A0" w:rsidRPr="001436A0" w:rsidRDefault="001436A0" w:rsidP="001436A0">
      <w:pPr>
        <w:rPr>
          <w:i w:val="0"/>
          <w:color w:val="000000"/>
        </w:rPr>
      </w:pPr>
      <w:r w:rsidRPr="001436A0">
        <w:rPr>
          <w:i w:val="0"/>
          <w:color w:val="000000"/>
        </w:rPr>
        <w:t>Pooblaščen predstavnik izvajalca: ………………. e-mail:……………tel. št………………</w:t>
      </w:r>
    </w:p>
    <w:p w14:paraId="39750EAF" w14:textId="77777777" w:rsidR="001436A0" w:rsidRPr="001436A0" w:rsidRDefault="001436A0" w:rsidP="001436A0">
      <w:pPr>
        <w:rPr>
          <w:i w:val="0"/>
          <w:color w:val="000000"/>
        </w:rPr>
      </w:pPr>
    </w:p>
    <w:p w14:paraId="5AC12D15" w14:textId="77777777" w:rsidR="001436A0" w:rsidRPr="001436A0" w:rsidRDefault="001436A0" w:rsidP="001436A0">
      <w:pPr>
        <w:rPr>
          <w:i w:val="0"/>
          <w:color w:val="000000"/>
        </w:rPr>
      </w:pPr>
      <w:r w:rsidRPr="001436A0">
        <w:rPr>
          <w:i w:val="0"/>
          <w:color w:val="000000"/>
        </w:rPr>
        <w:t>Vodilni pogodbenik je: .................</w:t>
      </w:r>
    </w:p>
    <w:p w14:paraId="3FEB72D8" w14:textId="77777777" w:rsidR="001436A0" w:rsidRPr="001436A0" w:rsidRDefault="001436A0" w:rsidP="001436A0">
      <w:pPr>
        <w:rPr>
          <w:i w:val="0"/>
          <w:color w:val="000000"/>
        </w:rPr>
      </w:pPr>
      <w:r w:rsidRPr="001436A0">
        <w:rPr>
          <w:i w:val="0"/>
          <w:color w:val="000000"/>
        </w:rPr>
        <w:t>(Določi naročnik v primeru, da sklene pogodbo z več pogodbeniki. Vodja gradnje in vodja del morata biti zaposlena pri vodilnemu pogodbeniku. Vodilni pogodbenik ima obveznosti izvajalca po Gradbenem zakonu. Vodilni pogodbenik ne more biti podizvajalec.)</w:t>
      </w:r>
    </w:p>
    <w:p w14:paraId="46A197BE" w14:textId="77777777" w:rsidR="001436A0" w:rsidRPr="001436A0" w:rsidRDefault="001436A0" w:rsidP="001436A0">
      <w:pPr>
        <w:rPr>
          <w:i w:val="0"/>
          <w:color w:val="000000"/>
        </w:rPr>
      </w:pPr>
    </w:p>
    <w:p w14:paraId="4047349B" w14:textId="77777777" w:rsidR="001436A0" w:rsidRPr="001436A0" w:rsidRDefault="001436A0" w:rsidP="001436A0">
      <w:pPr>
        <w:rPr>
          <w:i w:val="0"/>
          <w:color w:val="000000"/>
        </w:rPr>
      </w:pPr>
      <w:r w:rsidRPr="001436A0">
        <w:rPr>
          <w:i w:val="0"/>
          <w:color w:val="000000"/>
        </w:rPr>
        <w:t>Nadzor nad gradnjo, kot tudi urejanje vseh drugih vprašanj, ki bodo nastala ob izvajanju te pogodbe, bo naročnik uredil pred začetkom izvajanja pogodbenih del in o tem obvestil izvajalca.</w:t>
      </w:r>
    </w:p>
    <w:p w14:paraId="06B9FD52" w14:textId="77777777" w:rsidR="001436A0" w:rsidRPr="001436A0" w:rsidRDefault="001436A0" w:rsidP="001436A0">
      <w:pPr>
        <w:rPr>
          <w:i w:val="0"/>
          <w:color w:val="000000"/>
        </w:rPr>
      </w:pPr>
    </w:p>
    <w:p w14:paraId="2837F28E" w14:textId="77777777" w:rsidR="001436A0" w:rsidRPr="001436A0" w:rsidRDefault="001436A0" w:rsidP="001436A0">
      <w:pPr>
        <w:rPr>
          <w:i w:val="0"/>
          <w:color w:val="000000"/>
        </w:rPr>
      </w:pPr>
      <w:r w:rsidRPr="001436A0">
        <w:rPr>
          <w:i w:val="0"/>
          <w:color w:val="000000"/>
        </w:rPr>
        <w:t>Izvajalec mora na zahtevo naročnika zamenjati odgovorno osebo, če delo opravlja nestrokovno ali v nasprotju z interesi naročnika.</w:t>
      </w:r>
    </w:p>
    <w:p w14:paraId="0560FB2B" w14:textId="77777777" w:rsidR="001436A0" w:rsidRPr="001436A0" w:rsidRDefault="001436A0" w:rsidP="001436A0">
      <w:pPr>
        <w:overflowPunct w:val="0"/>
        <w:autoSpaceDE w:val="0"/>
        <w:autoSpaceDN w:val="0"/>
        <w:adjustRightInd w:val="0"/>
        <w:textAlignment w:val="baseline"/>
        <w:rPr>
          <w:i w:val="0"/>
          <w:color w:val="000000"/>
        </w:rPr>
      </w:pPr>
    </w:p>
    <w:p w14:paraId="74906255" w14:textId="77777777" w:rsidR="001436A0" w:rsidRPr="001436A0" w:rsidRDefault="001436A0" w:rsidP="001436A0">
      <w:pPr>
        <w:overflowPunct w:val="0"/>
        <w:autoSpaceDE w:val="0"/>
        <w:autoSpaceDN w:val="0"/>
        <w:adjustRightInd w:val="0"/>
        <w:textAlignment w:val="baseline"/>
        <w:rPr>
          <w:i w:val="0"/>
          <w:color w:val="000000"/>
        </w:rPr>
      </w:pPr>
      <w:r w:rsidRPr="001436A0">
        <w:rPr>
          <w:i w:val="0"/>
          <w:color w:val="000000"/>
        </w:rPr>
        <w:t>Izvajanje nalog koordinatorja za varnost in zdravje pri delu v izvajalni fazi projekta bo naročnik uredil pred začetkom izvajanja pogodbenih del in o tem obvestil izvajalca.</w:t>
      </w:r>
    </w:p>
    <w:p w14:paraId="62193C2E" w14:textId="77777777" w:rsidR="001436A0" w:rsidRPr="001436A0" w:rsidRDefault="001436A0" w:rsidP="001436A0">
      <w:pPr>
        <w:rPr>
          <w:i w:val="0"/>
        </w:rPr>
      </w:pPr>
    </w:p>
    <w:p w14:paraId="7D26A0BA" w14:textId="77777777" w:rsidR="001436A0" w:rsidRPr="001436A0" w:rsidRDefault="001436A0" w:rsidP="001436A0">
      <w:pPr>
        <w:rPr>
          <w:i w:val="0"/>
        </w:rPr>
      </w:pPr>
      <w:r w:rsidRPr="001436A0">
        <w:rPr>
          <w:i w:val="0"/>
        </w:rPr>
        <w:t>V primeru spremembe pooblaščenih predstavnikov pogodbenih del se pogodbeni stranki pisno obvestita, zamenjavo vodje gradnje in namestnika vodje gradnje pa pogodbeni stranki uredita z aneksom.</w:t>
      </w:r>
    </w:p>
    <w:p w14:paraId="4DF0EE9D" w14:textId="77777777" w:rsidR="001436A0" w:rsidRPr="001436A0" w:rsidRDefault="001436A0" w:rsidP="001436A0">
      <w:pPr>
        <w:rPr>
          <w:i w:val="0"/>
        </w:rPr>
      </w:pPr>
    </w:p>
    <w:p w14:paraId="2EFEDE5E" w14:textId="77777777" w:rsidR="001436A0" w:rsidRPr="001436A0" w:rsidRDefault="001436A0" w:rsidP="001436A0">
      <w:pPr>
        <w:rPr>
          <w:i w:val="0"/>
        </w:rPr>
      </w:pPr>
    </w:p>
    <w:p w14:paraId="02A5941E" w14:textId="77777777" w:rsidR="001436A0" w:rsidRPr="001436A0" w:rsidRDefault="001436A0" w:rsidP="001436A0">
      <w:pPr>
        <w:ind w:right="142"/>
        <w:rPr>
          <w:b/>
          <w:i w:val="0"/>
        </w:rPr>
      </w:pPr>
      <w:r w:rsidRPr="001436A0">
        <w:rPr>
          <w:b/>
          <w:i w:val="0"/>
        </w:rPr>
        <w:t>Predčasno prenehanje te pogodbe</w:t>
      </w:r>
    </w:p>
    <w:p w14:paraId="252FFFD1" w14:textId="77777777" w:rsidR="001436A0" w:rsidRPr="001436A0" w:rsidRDefault="001436A0" w:rsidP="001436A0">
      <w:pPr>
        <w:rPr>
          <w:b/>
          <w:i w:val="0"/>
          <w:color w:val="000000"/>
        </w:rPr>
      </w:pPr>
    </w:p>
    <w:p w14:paraId="3D75C241"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69AA1379" w14:textId="77777777" w:rsidR="001436A0" w:rsidRPr="001436A0" w:rsidRDefault="001436A0" w:rsidP="001436A0">
      <w:pPr>
        <w:rPr>
          <w:b/>
          <w:i w:val="0"/>
          <w:color w:val="000000"/>
        </w:rPr>
      </w:pPr>
    </w:p>
    <w:p w14:paraId="3CB9FD52" w14:textId="77777777" w:rsidR="001436A0" w:rsidRPr="001436A0" w:rsidRDefault="001436A0" w:rsidP="001436A0">
      <w:pPr>
        <w:rPr>
          <w:i w:val="0"/>
          <w:color w:val="000000"/>
        </w:rPr>
      </w:pPr>
      <w:r w:rsidRPr="001436A0">
        <w:rPr>
          <w:i w:val="0"/>
          <w:color w:val="000000"/>
        </w:rPr>
        <w:t xml:space="preserve">Naročnik lahko odstopi od pogodbe, če izvajalec ne začne z izvedbo del v roku, določenem s to pogodbo, in niti v naknadnem roku, ki mu ga določi naročnik. </w:t>
      </w:r>
    </w:p>
    <w:p w14:paraId="46381000" w14:textId="77777777" w:rsidR="001436A0" w:rsidRPr="001436A0" w:rsidRDefault="001436A0" w:rsidP="001436A0">
      <w:pPr>
        <w:rPr>
          <w:i w:val="0"/>
          <w:color w:val="000000"/>
        </w:rPr>
      </w:pPr>
    </w:p>
    <w:p w14:paraId="6FCAA856" w14:textId="77777777" w:rsidR="001436A0" w:rsidRPr="001436A0" w:rsidRDefault="001436A0" w:rsidP="001436A0">
      <w:pPr>
        <w:rPr>
          <w:i w:val="0"/>
          <w:color w:val="000000"/>
        </w:rPr>
      </w:pPr>
      <w:r w:rsidRPr="001436A0">
        <w:rPr>
          <w:i w:val="0"/>
          <w:color w:val="000000"/>
        </w:rPr>
        <w:t xml:space="preserve">Če pride do odstopanj od terminskega plana izvajanja del po krivdi izvajalca v posameznih delih ali v celoti, ki so daljša od 14 (štirinajst) dni in obstaja nevarnost, da bo po krivdi izvajalca ogrožen rok za </w:t>
      </w:r>
      <w:r w:rsidRPr="001436A0">
        <w:rPr>
          <w:i w:val="0"/>
          <w:color w:val="000000"/>
        </w:rPr>
        <w:lastRenderedPageBreak/>
        <w:t>dokončanje pogodbenih del, lahko naročnik odstopi od pogodbe v celoti ali delno za tista dela, zaradi katerih je ogroženo dokončanje pogodbenih del.</w:t>
      </w:r>
    </w:p>
    <w:p w14:paraId="4CA8F15D"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14:paraId="08405C06"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r w:rsidRPr="001436A0">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2817007D"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14:paraId="157A78A1"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r w:rsidRPr="001436A0">
        <w:rPr>
          <w:i w:val="0"/>
          <w:color w:val="000000"/>
        </w:rPr>
        <w:t>V primeru odstopa od pogodbe po tem členu je izvajalec dolžan povrniti naročniku vse stroške, povezane z izborom novega izvajalca kot tudi škodo, ki nastane naročniku zaradi zamude.</w:t>
      </w:r>
    </w:p>
    <w:p w14:paraId="16727B54"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rPr>
          <w:i w:val="0"/>
          <w:color w:val="000000"/>
        </w:rPr>
      </w:pPr>
    </w:p>
    <w:p w14:paraId="40F1F9E4" w14:textId="77777777" w:rsidR="001436A0" w:rsidRPr="001436A0" w:rsidRDefault="001436A0" w:rsidP="001436A0">
      <w:pPr>
        <w:ind w:right="142"/>
        <w:jc w:val="center"/>
        <w:rPr>
          <w:i w:val="0"/>
          <w:color w:val="000000"/>
        </w:rPr>
      </w:pPr>
      <w:r w:rsidRPr="001436A0">
        <w:rPr>
          <w:i w:val="0"/>
          <w:color w:val="000000"/>
        </w:rPr>
        <w:t>24. člen</w:t>
      </w:r>
    </w:p>
    <w:p w14:paraId="1E0C7865"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rPr>
          <w:i w:val="0"/>
          <w:color w:val="000000"/>
        </w:rPr>
      </w:pPr>
    </w:p>
    <w:p w14:paraId="5F7388FD"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r w:rsidRPr="001436A0">
        <w:rPr>
          <w:i w:val="0"/>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6E5B4AFE"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14:paraId="3F58E07E"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14:paraId="4FA9231B" w14:textId="77777777" w:rsidR="001436A0" w:rsidRPr="001436A0" w:rsidRDefault="001436A0" w:rsidP="001436A0">
      <w:pPr>
        <w:pStyle w:val="Odstavekseznama"/>
        <w:numPr>
          <w:ilvl w:val="0"/>
          <w:numId w:val="34"/>
        </w:numPr>
        <w:contextualSpacing/>
        <w:jc w:val="center"/>
        <w:rPr>
          <w:i w:val="0"/>
          <w:color w:val="000000"/>
        </w:rPr>
      </w:pPr>
      <w:r w:rsidRPr="001436A0">
        <w:rPr>
          <w:i w:val="0"/>
          <w:color w:val="000000"/>
        </w:rPr>
        <w:t>člen</w:t>
      </w:r>
    </w:p>
    <w:p w14:paraId="26B49AC7" w14:textId="77777777" w:rsidR="001436A0" w:rsidRPr="001436A0" w:rsidRDefault="001436A0" w:rsidP="001436A0">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14:paraId="79A28135"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1436A0">
        <w:rPr>
          <w:i w:val="0"/>
        </w:rPr>
        <w:t>Ta pogodba je skladno s 67. členom ZJN-3 sklenjena pod razveznim pogojem, ki se uresniči v primeru izpolnitve ene od naslednjih okoliščin:</w:t>
      </w:r>
    </w:p>
    <w:p w14:paraId="6A43C1F1" w14:textId="77777777" w:rsidR="001436A0" w:rsidRPr="001436A0" w:rsidRDefault="001436A0" w:rsidP="001436A0">
      <w:pPr>
        <w:pStyle w:val="Odstavekseznama"/>
        <w:numPr>
          <w:ilvl w:val="0"/>
          <w:numId w:val="43"/>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1436A0">
        <w:rPr>
          <w:i w:val="0"/>
        </w:rPr>
        <w:t xml:space="preserve">če bo naročnik seznanjen, da je sodišče s pravnomočno odločitvijo ugotovilo kršitev obveznosti iz delovne, okoljske ali socialne zakonodaje s strani izvajalca ali podizvajalca ali </w:t>
      </w:r>
    </w:p>
    <w:p w14:paraId="447425C6" w14:textId="77777777" w:rsidR="001436A0" w:rsidRPr="001436A0" w:rsidRDefault="001436A0" w:rsidP="001436A0">
      <w:pPr>
        <w:pStyle w:val="Odstavekseznama"/>
        <w:numPr>
          <w:ilvl w:val="0"/>
          <w:numId w:val="4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1436A0">
        <w:rPr>
          <w:i w:val="0"/>
        </w:rPr>
        <w:t>če bo naročnik seznanjen, da je pristojni državni organ pri izvajalcu ali podizvajalcu v času izvajanja pogodbe ugotovil najmanj dve kršitvi v zvezi s:</w:t>
      </w:r>
    </w:p>
    <w:p w14:paraId="36D9F3FF" w14:textId="77777777" w:rsidR="001436A0" w:rsidRPr="001436A0" w:rsidRDefault="001436A0" w:rsidP="001436A0">
      <w:pPr>
        <w:pStyle w:val="Odstavekseznama"/>
        <w:numPr>
          <w:ilvl w:val="0"/>
          <w:numId w:val="4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1436A0">
        <w:rPr>
          <w:i w:val="0"/>
        </w:rPr>
        <w:t xml:space="preserve">plačilom za delo, </w:t>
      </w:r>
    </w:p>
    <w:p w14:paraId="62725A06" w14:textId="77777777" w:rsidR="001436A0" w:rsidRPr="001436A0" w:rsidRDefault="001436A0" w:rsidP="001436A0">
      <w:pPr>
        <w:pStyle w:val="Odstavekseznama"/>
        <w:numPr>
          <w:ilvl w:val="0"/>
          <w:numId w:val="4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1436A0">
        <w:rPr>
          <w:i w:val="0"/>
        </w:rPr>
        <w:t xml:space="preserve">delovnim časom, </w:t>
      </w:r>
    </w:p>
    <w:p w14:paraId="57F47098" w14:textId="77777777" w:rsidR="001436A0" w:rsidRPr="001436A0" w:rsidRDefault="001436A0" w:rsidP="001436A0">
      <w:pPr>
        <w:pStyle w:val="Odstavekseznama"/>
        <w:numPr>
          <w:ilvl w:val="0"/>
          <w:numId w:val="4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1436A0">
        <w:rPr>
          <w:i w:val="0"/>
        </w:rPr>
        <w:t xml:space="preserve">počitki, </w:t>
      </w:r>
    </w:p>
    <w:p w14:paraId="57905DF2" w14:textId="77777777" w:rsidR="001436A0" w:rsidRPr="001436A0" w:rsidRDefault="001436A0" w:rsidP="001436A0">
      <w:pPr>
        <w:pStyle w:val="Odstavekseznama"/>
        <w:numPr>
          <w:ilvl w:val="0"/>
          <w:numId w:val="4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1436A0">
        <w:rPr>
          <w:i w:val="0"/>
        </w:rPr>
        <w:t xml:space="preserve">opravljanjem dela na podlagi pogodb civilnega prava kljub obstoju elementov delovnega razmerja ali v zvezi z zaposlovanjem na črno </w:t>
      </w:r>
    </w:p>
    <w:p w14:paraId="5870E7E0" w14:textId="77777777" w:rsidR="001436A0" w:rsidRPr="001436A0" w:rsidRDefault="001436A0" w:rsidP="001436A0">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1436A0">
        <w:rPr>
          <w:i w:val="0"/>
        </w:rPr>
        <w:t xml:space="preserve">in za kateri mu je bila s pravnomočno odločitvijo ali več pravnomočnimi odločitvami izrečena globa za prekršek, 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14:paraId="7E7C69D7"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p>
    <w:p w14:paraId="05F56BC6"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1436A0">
        <w:rPr>
          <w:i w:val="0"/>
        </w:rPr>
        <w:t>V primeru izpolnitve okoliščine in pogojev iz prejšnjega odstavka se šteje, da je pogodba razvezana z dnem sklenitve nove pogodbe o izvedbi javnega naročila za predmetno naročilo. O datumu sklenitve nove pogodbe bo naročnik obvestil izvajalca.</w:t>
      </w:r>
    </w:p>
    <w:p w14:paraId="3334386A" w14:textId="77777777" w:rsidR="001436A0" w:rsidRPr="001436A0" w:rsidRDefault="001436A0" w:rsidP="001436A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p>
    <w:p w14:paraId="7564F7CC" w14:textId="77777777" w:rsidR="001436A0" w:rsidRPr="001436A0" w:rsidRDefault="001436A0" w:rsidP="001436A0">
      <w:pPr>
        <w:rPr>
          <w:i w:val="0"/>
          <w:color w:val="000000"/>
        </w:rPr>
      </w:pPr>
      <w:r w:rsidRPr="001436A0">
        <w:rPr>
          <w:i w:val="0"/>
        </w:rPr>
        <w:t>Če naročnik v roku 30 (tridesetih) dni od seznanitve s kršitvijo ne začne novega postopka javnega naročila, se šteje, da je pogodba razvezana 30. (trideseti) dan od seznanitve s kršitvijo.</w:t>
      </w:r>
    </w:p>
    <w:p w14:paraId="3D833D47" w14:textId="77777777" w:rsidR="001436A0" w:rsidRPr="001436A0" w:rsidRDefault="001436A0" w:rsidP="001436A0">
      <w:pPr>
        <w:rPr>
          <w:i w:val="0"/>
          <w:color w:val="000000"/>
        </w:rPr>
      </w:pPr>
    </w:p>
    <w:p w14:paraId="6ED2A37C" w14:textId="77777777" w:rsidR="001436A0" w:rsidRPr="001436A0" w:rsidRDefault="001436A0" w:rsidP="001436A0">
      <w:pPr>
        <w:rPr>
          <w:i w:val="0"/>
          <w:color w:val="000000"/>
        </w:rPr>
      </w:pPr>
    </w:p>
    <w:p w14:paraId="21D6ABF5" w14:textId="77777777" w:rsidR="001436A0" w:rsidRPr="001436A0" w:rsidRDefault="001436A0" w:rsidP="001436A0">
      <w:pPr>
        <w:rPr>
          <w:b/>
          <w:i w:val="0"/>
          <w:color w:val="000000"/>
        </w:rPr>
      </w:pPr>
      <w:r w:rsidRPr="001436A0">
        <w:rPr>
          <w:b/>
          <w:i w:val="0"/>
          <w:color w:val="000000"/>
        </w:rPr>
        <w:t>Prepoved prenosa bodočih terjatev</w:t>
      </w:r>
    </w:p>
    <w:p w14:paraId="438F9CA9" w14:textId="77777777" w:rsidR="001436A0" w:rsidRPr="001436A0" w:rsidRDefault="001436A0" w:rsidP="001436A0">
      <w:pPr>
        <w:rPr>
          <w:i w:val="0"/>
          <w:color w:val="000000"/>
        </w:rPr>
      </w:pPr>
    </w:p>
    <w:p w14:paraId="7779E43F" w14:textId="77777777" w:rsidR="001436A0" w:rsidRPr="001436A0" w:rsidRDefault="001436A0" w:rsidP="001436A0">
      <w:pPr>
        <w:pStyle w:val="Odstavekseznama"/>
        <w:numPr>
          <w:ilvl w:val="0"/>
          <w:numId w:val="34"/>
        </w:numPr>
        <w:contextualSpacing/>
        <w:jc w:val="center"/>
        <w:rPr>
          <w:i w:val="0"/>
          <w:color w:val="000000"/>
        </w:rPr>
      </w:pPr>
      <w:r w:rsidRPr="001436A0">
        <w:rPr>
          <w:i w:val="0"/>
          <w:color w:val="000000"/>
        </w:rPr>
        <w:t>člen</w:t>
      </w:r>
    </w:p>
    <w:p w14:paraId="1A363176" w14:textId="77777777" w:rsidR="001436A0" w:rsidRPr="001436A0" w:rsidRDefault="001436A0" w:rsidP="001436A0">
      <w:pPr>
        <w:rPr>
          <w:i w:val="0"/>
          <w:color w:val="000000"/>
        </w:rPr>
      </w:pPr>
    </w:p>
    <w:p w14:paraId="2C1436FD" w14:textId="77777777" w:rsidR="001436A0" w:rsidRPr="001436A0" w:rsidRDefault="001436A0" w:rsidP="001436A0">
      <w:pPr>
        <w:rPr>
          <w:i w:val="0"/>
          <w:color w:val="000000"/>
        </w:rPr>
      </w:pPr>
      <w:r w:rsidRPr="001436A0">
        <w:rPr>
          <w:i w:val="0"/>
          <w:color w:val="000000"/>
        </w:rPr>
        <w:t xml:space="preserve">Pogodbeni stranki se v skladu s 417. členom Obligacijskega zakonika izrecno dogovorita, da izvajalec  ne sme prenesti na drugega nobenih svojih bodočih terjatev do naročnika, ki jih bo pridobil na podlagi te </w:t>
      </w:r>
      <w:r w:rsidRPr="001436A0">
        <w:rPr>
          <w:i w:val="0"/>
          <w:color w:val="000000"/>
        </w:rPr>
        <w:lastRenderedPageBreak/>
        <w:t>pogodbe ali kateregakoli aneksa, ki bo v prihodnosti sklenjen k njej. Prepoved prenosa bodočih terjatev na drugega zajema vse primere oziroma oblike odstopa terjatev, vključno z odstopom namesto izpolnitve, odstopom v izterjavo in odstopom v zavarovanje.</w:t>
      </w:r>
    </w:p>
    <w:p w14:paraId="1E8E4774" w14:textId="77777777" w:rsidR="001436A0" w:rsidRPr="001436A0" w:rsidRDefault="001436A0" w:rsidP="001436A0">
      <w:pPr>
        <w:rPr>
          <w:i w:val="0"/>
          <w:color w:val="000000"/>
        </w:rPr>
      </w:pPr>
    </w:p>
    <w:p w14:paraId="5357E1D0" w14:textId="77777777" w:rsidR="001436A0" w:rsidRPr="001436A0" w:rsidRDefault="001436A0" w:rsidP="001436A0">
      <w:pPr>
        <w:rPr>
          <w:i w:val="0"/>
          <w:color w:val="000000"/>
        </w:rPr>
      </w:pPr>
      <w:r w:rsidRPr="001436A0">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6D7EDD00" w14:textId="77777777" w:rsidR="001436A0" w:rsidRPr="001436A0" w:rsidRDefault="001436A0" w:rsidP="001436A0">
      <w:pPr>
        <w:rPr>
          <w:i w:val="0"/>
          <w:color w:val="000000"/>
        </w:rPr>
      </w:pPr>
    </w:p>
    <w:p w14:paraId="36F12D2E" w14:textId="77777777" w:rsidR="001436A0" w:rsidRPr="001436A0" w:rsidRDefault="001436A0" w:rsidP="001436A0">
      <w:pPr>
        <w:rPr>
          <w:i w:val="0"/>
          <w:color w:val="000000"/>
        </w:rPr>
      </w:pPr>
      <w:r w:rsidRPr="001436A0">
        <w:rPr>
          <w:i w:val="0"/>
          <w:color w:val="00000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5D5F1201" w14:textId="77777777" w:rsidR="001436A0" w:rsidRPr="001436A0" w:rsidRDefault="001436A0" w:rsidP="001436A0">
      <w:pPr>
        <w:rPr>
          <w:i w:val="0"/>
          <w:color w:val="000000"/>
        </w:rPr>
      </w:pPr>
    </w:p>
    <w:p w14:paraId="23429777" w14:textId="77777777" w:rsidR="001436A0" w:rsidRPr="001436A0" w:rsidRDefault="001436A0" w:rsidP="001436A0">
      <w:pPr>
        <w:rPr>
          <w:i w:val="0"/>
          <w:color w:val="000000"/>
        </w:rPr>
      </w:pPr>
      <w:r w:rsidRPr="001436A0">
        <w:rPr>
          <w:i w:val="0"/>
          <w:color w:val="000000"/>
        </w:rPr>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4CB987AC" w14:textId="77777777" w:rsidR="001436A0" w:rsidRPr="001436A0" w:rsidRDefault="001436A0" w:rsidP="001436A0">
      <w:pPr>
        <w:rPr>
          <w:i w:val="0"/>
        </w:rPr>
      </w:pPr>
    </w:p>
    <w:p w14:paraId="0496AA5A" w14:textId="77777777" w:rsidR="001436A0" w:rsidRPr="001436A0" w:rsidRDefault="001436A0" w:rsidP="001436A0">
      <w:pPr>
        <w:rPr>
          <w:i w:val="0"/>
        </w:rPr>
      </w:pPr>
      <w:r w:rsidRPr="001436A0">
        <w:rPr>
          <w:i w:val="0"/>
        </w:rPr>
        <w:t xml:space="preserve">Za znesek pogodbene kazni bo naročnik izvajalcu izstavil račun, ki ga mora izvajalec poravnati v roku 30 (trideset) dni od dneva izstavitve računa. </w:t>
      </w:r>
    </w:p>
    <w:p w14:paraId="23120282" w14:textId="77777777" w:rsidR="001436A0" w:rsidRPr="001436A0" w:rsidRDefault="001436A0" w:rsidP="001436A0">
      <w:pPr>
        <w:rPr>
          <w:i w:val="0"/>
          <w:color w:val="000000"/>
        </w:rPr>
      </w:pPr>
    </w:p>
    <w:p w14:paraId="04F6F778" w14:textId="77777777" w:rsidR="001436A0" w:rsidRPr="001436A0" w:rsidRDefault="001436A0" w:rsidP="001436A0">
      <w:pPr>
        <w:rPr>
          <w:i w:val="0"/>
          <w:color w:val="000000"/>
        </w:rPr>
      </w:pPr>
      <w:r w:rsidRPr="001436A0">
        <w:rPr>
          <w:i w:val="0"/>
          <w:color w:val="00000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11805997" w14:textId="77777777" w:rsidR="001436A0" w:rsidRPr="001436A0" w:rsidRDefault="001436A0" w:rsidP="001436A0">
      <w:pPr>
        <w:rPr>
          <w:i w:val="0"/>
          <w:color w:val="000000"/>
        </w:rPr>
      </w:pPr>
    </w:p>
    <w:p w14:paraId="03F9A2AB" w14:textId="77777777" w:rsidR="001436A0" w:rsidRPr="001436A0" w:rsidRDefault="001436A0" w:rsidP="001436A0">
      <w:pPr>
        <w:rPr>
          <w:i w:val="0"/>
          <w:color w:val="000000"/>
        </w:rPr>
      </w:pPr>
    </w:p>
    <w:p w14:paraId="1AE21F10" w14:textId="77777777" w:rsidR="001436A0" w:rsidRPr="001436A0" w:rsidRDefault="001436A0" w:rsidP="001436A0">
      <w:pPr>
        <w:outlineLvl w:val="0"/>
        <w:rPr>
          <w:b/>
          <w:i w:val="0"/>
        </w:rPr>
      </w:pPr>
      <w:r w:rsidRPr="001436A0">
        <w:rPr>
          <w:b/>
          <w:i w:val="0"/>
        </w:rPr>
        <w:t>Spremembe pogodbe</w:t>
      </w:r>
    </w:p>
    <w:p w14:paraId="6FCE7157" w14:textId="77777777" w:rsidR="001436A0" w:rsidRPr="001436A0" w:rsidRDefault="001436A0" w:rsidP="001436A0">
      <w:pPr>
        <w:rPr>
          <w:b/>
          <w:i w:val="0"/>
        </w:rPr>
      </w:pPr>
    </w:p>
    <w:p w14:paraId="5DDF1036"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517DE053" w14:textId="77777777" w:rsidR="001436A0" w:rsidRPr="001436A0" w:rsidRDefault="001436A0" w:rsidP="001436A0">
      <w:pPr>
        <w:rPr>
          <w:b/>
          <w:i w:val="0"/>
        </w:rPr>
      </w:pPr>
    </w:p>
    <w:p w14:paraId="6513C1E4" w14:textId="77777777" w:rsidR="001436A0" w:rsidRPr="001436A0" w:rsidRDefault="001436A0" w:rsidP="001436A0">
      <w:pPr>
        <w:rPr>
          <w:i w:val="0"/>
        </w:rPr>
      </w:pPr>
      <w:r w:rsidRPr="001436A0">
        <w:rPr>
          <w:i w:val="0"/>
        </w:rPr>
        <w:t>Vse spremembe in dopolnitve te pogodbe se sklenejo v obliki pisnih aneksov k tej pogodbi.</w:t>
      </w:r>
    </w:p>
    <w:p w14:paraId="42023DB1" w14:textId="77777777" w:rsidR="001436A0" w:rsidRPr="001436A0" w:rsidRDefault="001436A0" w:rsidP="001436A0">
      <w:pPr>
        <w:rPr>
          <w:b/>
          <w:i w:val="0"/>
        </w:rPr>
      </w:pPr>
    </w:p>
    <w:p w14:paraId="6B057E6C" w14:textId="77777777" w:rsidR="001436A0" w:rsidRPr="001436A0" w:rsidRDefault="001436A0" w:rsidP="001436A0">
      <w:pPr>
        <w:rPr>
          <w:b/>
          <w:i w:val="0"/>
        </w:rPr>
      </w:pPr>
    </w:p>
    <w:p w14:paraId="4CCFEE3E" w14:textId="77777777" w:rsidR="001436A0" w:rsidRPr="001436A0" w:rsidRDefault="001436A0" w:rsidP="001436A0">
      <w:pPr>
        <w:rPr>
          <w:b/>
          <w:i w:val="0"/>
        </w:rPr>
      </w:pPr>
      <w:r w:rsidRPr="001436A0">
        <w:rPr>
          <w:b/>
          <w:i w:val="0"/>
        </w:rPr>
        <w:t>Reševanje sporov</w:t>
      </w:r>
    </w:p>
    <w:p w14:paraId="5FF3A7D9" w14:textId="77777777" w:rsidR="001436A0" w:rsidRPr="001436A0" w:rsidRDefault="001436A0" w:rsidP="001436A0">
      <w:pPr>
        <w:rPr>
          <w:i w:val="0"/>
        </w:rPr>
      </w:pPr>
    </w:p>
    <w:p w14:paraId="217B1C2E"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0AF4DD37" w14:textId="77777777" w:rsidR="001436A0" w:rsidRPr="001436A0" w:rsidRDefault="001436A0" w:rsidP="001436A0">
      <w:pPr>
        <w:rPr>
          <w:i w:val="0"/>
        </w:rPr>
      </w:pPr>
    </w:p>
    <w:p w14:paraId="6ED74BE9" w14:textId="77777777" w:rsidR="001436A0" w:rsidRPr="001436A0" w:rsidRDefault="001436A0" w:rsidP="001436A0">
      <w:pPr>
        <w:rPr>
          <w:i w:val="0"/>
        </w:rPr>
      </w:pPr>
      <w:r w:rsidRPr="001436A0">
        <w:rPr>
          <w:i w:val="0"/>
        </w:rPr>
        <w:lastRenderedPageBreak/>
        <w:t>Morebitne spore iz te pogodbe bosta pogodbeni stranki</w:t>
      </w:r>
      <w:r w:rsidRPr="001436A0">
        <w:rPr>
          <w:i w:val="0"/>
          <w:color w:val="FF0000"/>
        </w:rPr>
        <w:t xml:space="preserve"> </w:t>
      </w:r>
      <w:r w:rsidRPr="001436A0">
        <w:rPr>
          <w:i w:val="0"/>
        </w:rPr>
        <w:t>reševali sporazumno, če pa to ne bo mogoče, bo o sporih odločalo stvarno pristojno sodišče v Ljubljani po slovenskem pravu.</w:t>
      </w:r>
    </w:p>
    <w:p w14:paraId="54882E0B" w14:textId="77777777" w:rsidR="001436A0" w:rsidRPr="001436A0" w:rsidRDefault="001436A0" w:rsidP="001436A0">
      <w:pPr>
        <w:rPr>
          <w:b/>
          <w:i w:val="0"/>
        </w:rPr>
      </w:pPr>
    </w:p>
    <w:p w14:paraId="075B3457" w14:textId="77777777" w:rsidR="001436A0" w:rsidRPr="001436A0" w:rsidRDefault="001436A0" w:rsidP="001436A0">
      <w:pPr>
        <w:rPr>
          <w:b/>
          <w:i w:val="0"/>
        </w:rPr>
      </w:pPr>
    </w:p>
    <w:p w14:paraId="50F3A700" w14:textId="77777777" w:rsidR="001436A0" w:rsidRPr="001436A0" w:rsidRDefault="001436A0" w:rsidP="001436A0">
      <w:pPr>
        <w:rPr>
          <w:b/>
          <w:i w:val="0"/>
        </w:rPr>
      </w:pPr>
      <w:r w:rsidRPr="001436A0">
        <w:rPr>
          <w:b/>
          <w:i w:val="0"/>
        </w:rPr>
        <w:t>Uporaba prava</w:t>
      </w:r>
    </w:p>
    <w:p w14:paraId="2E5A8A16" w14:textId="77777777" w:rsidR="001436A0" w:rsidRPr="001436A0" w:rsidRDefault="001436A0" w:rsidP="001436A0">
      <w:pPr>
        <w:rPr>
          <w:b/>
          <w:i w:val="0"/>
        </w:rPr>
      </w:pPr>
    </w:p>
    <w:p w14:paraId="627034B9"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05A38908" w14:textId="77777777" w:rsidR="001436A0" w:rsidRPr="001436A0" w:rsidRDefault="001436A0" w:rsidP="001436A0">
      <w:pPr>
        <w:rPr>
          <w:b/>
          <w:i w:val="0"/>
        </w:rPr>
      </w:pPr>
    </w:p>
    <w:p w14:paraId="6DCCB9FE" w14:textId="77777777" w:rsidR="001436A0" w:rsidRPr="001436A0" w:rsidRDefault="001436A0" w:rsidP="001436A0">
      <w:pPr>
        <w:rPr>
          <w:i w:val="0"/>
        </w:rPr>
      </w:pPr>
      <w:r w:rsidRPr="001436A0">
        <w:rPr>
          <w:i w:val="0"/>
        </w:rPr>
        <w:t>Za vprašanja, ki jih pogodbeni stranki nista uredili s to pogodbo, niti so urejena z veljavnimi predpisi, se uporabljajo Posebne gradbene uzance.</w:t>
      </w:r>
    </w:p>
    <w:p w14:paraId="6208270E" w14:textId="77777777" w:rsidR="001436A0" w:rsidRPr="001436A0" w:rsidRDefault="001436A0" w:rsidP="001436A0">
      <w:pPr>
        <w:rPr>
          <w:i w:val="0"/>
        </w:rPr>
      </w:pPr>
    </w:p>
    <w:p w14:paraId="6DCF1F92" w14:textId="77777777" w:rsidR="001436A0" w:rsidRPr="001436A0" w:rsidRDefault="001436A0" w:rsidP="001436A0">
      <w:pPr>
        <w:rPr>
          <w:i w:val="0"/>
        </w:rPr>
      </w:pPr>
    </w:p>
    <w:p w14:paraId="3DFB1BED" w14:textId="77777777" w:rsidR="001436A0" w:rsidRPr="001436A0" w:rsidRDefault="001436A0" w:rsidP="001436A0">
      <w:pPr>
        <w:rPr>
          <w:b/>
          <w:i w:val="0"/>
        </w:rPr>
      </w:pPr>
      <w:r w:rsidRPr="001436A0">
        <w:rPr>
          <w:b/>
          <w:i w:val="0"/>
        </w:rPr>
        <w:t>Protikorupcijska klavzula</w:t>
      </w:r>
    </w:p>
    <w:p w14:paraId="656B1E8C" w14:textId="77777777" w:rsidR="001436A0" w:rsidRPr="001436A0" w:rsidRDefault="001436A0" w:rsidP="001436A0">
      <w:pPr>
        <w:rPr>
          <w:i w:val="0"/>
        </w:rPr>
      </w:pPr>
    </w:p>
    <w:p w14:paraId="597FDDB0"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19689A4F" w14:textId="77777777" w:rsidR="001436A0" w:rsidRPr="001436A0" w:rsidRDefault="001436A0" w:rsidP="001436A0">
      <w:pPr>
        <w:rPr>
          <w:i w:val="0"/>
        </w:rPr>
      </w:pPr>
    </w:p>
    <w:p w14:paraId="5CF4755B" w14:textId="77777777" w:rsidR="001436A0" w:rsidRPr="001436A0" w:rsidRDefault="001436A0" w:rsidP="001436A0">
      <w:pPr>
        <w:rPr>
          <w:i w:val="0"/>
        </w:rPr>
      </w:pPr>
      <w:r w:rsidRPr="001436A0">
        <w:rPr>
          <w:i w:val="0"/>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294707CA" w14:textId="77777777" w:rsidR="001436A0" w:rsidRPr="001436A0" w:rsidRDefault="001436A0" w:rsidP="001436A0">
      <w:pPr>
        <w:rPr>
          <w:i w:val="0"/>
        </w:rPr>
      </w:pPr>
    </w:p>
    <w:p w14:paraId="2502A128" w14:textId="77777777" w:rsidR="001436A0" w:rsidRPr="001436A0" w:rsidRDefault="001436A0" w:rsidP="001436A0">
      <w:pPr>
        <w:rPr>
          <w:i w:val="0"/>
        </w:rPr>
      </w:pPr>
      <w:r w:rsidRPr="001436A0">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0ED4E06" w14:textId="77777777" w:rsidR="001436A0" w:rsidRPr="001436A0" w:rsidRDefault="001436A0" w:rsidP="001436A0">
      <w:pPr>
        <w:tabs>
          <w:tab w:val="center" w:pos="4536"/>
          <w:tab w:val="right" w:pos="9072"/>
        </w:tabs>
        <w:rPr>
          <w:i w:val="0"/>
        </w:rPr>
      </w:pPr>
    </w:p>
    <w:p w14:paraId="5AD73BDB" w14:textId="77777777" w:rsidR="001436A0" w:rsidRPr="001436A0" w:rsidRDefault="001436A0" w:rsidP="001436A0">
      <w:pPr>
        <w:tabs>
          <w:tab w:val="center" w:pos="4536"/>
          <w:tab w:val="right" w:pos="9072"/>
        </w:tabs>
        <w:rPr>
          <w:i w:val="0"/>
        </w:rPr>
      </w:pPr>
    </w:p>
    <w:p w14:paraId="0E202E2F" w14:textId="77777777" w:rsidR="001436A0" w:rsidRPr="001436A0" w:rsidRDefault="001436A0" w:rsidP="001436A0">
      <w:pPr>
        <w:rPr>
          <w:b/>
          <w:i w:val="0"/>
        </w:rPr>
      </w:pPr>
      <w:r w:rsidRPr="001436A0">
        <w:rPr>
          <w:b/>
          <w:i w:val="0"/>
        </w:rPr>
        <w:t>Končne določbe</w:t>
      </w:r>
    </w:p>
    <w:p w14:paraId="03986A97" w14:textId="77777777" w:rsidR="001436A0" w:rsidRPr="001436A0" w:rsidRDefault="001436A0" w:rsidP="001436A0">
      <w:pPr>
        <w:rPr>
          <w:b/>
          <w:i w:val="0"/>
        </w:rPr>
      </w:pPr>
    </w:p>
    <w:p w14:paraId="093DC819"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22322520" w14:textId="77777777" w:rsidR="001436A0" w:rsidRPr="001436A0" w:rsidRDefault="001436A0" w:rsidP="001436A0">
      <w:pPr>
        <w:rPr>
          <w:i w:val="0"/>
        </w:rPr>
      </w:pPr>
    </w:p>
    <w:p w14:paraId="78C6FF62" w14:textId="77777777" w:rsidR="001436A0" w:rsidRPr="001436A0" w:rsidRDefault="001436A0" w:rsidP="001436A0">
      <w:pPr>
        <w:rPr>
          <w:i w:val="0"/>
        </w:rPr>
      </w:pPr>
      <w:r w:rsidRPr="001436A0">
        <w:rPr>
          <w:i w:val="0"/>
        </w:rPr>
        <w:t>Pogodba je sklenjena, ko jo podpišeta obe pogodbeni stranki in začne veljati z dnem predložitve finančnega zavarovanja za dobro izvedbo pogodbenih obveznosti, pod pogojem, da je predloženo v skladu z določili te pogodbe.</w:t>
      </w:r>
    </w:p>
    <w:p w14:paraId="05404CBD" w14:textId="77777777" w:rsidR="001436A0" w:rsidRPr="001436A0" w:rsidRDefault="001436A0" w:rsidP="001436A0">
      <w:pPr>
        <w:rPr>
          <w:i w:val="0"/>
        </w:rPr>
      </w:pPr>
    </w:p>
    <w:p w14:paraId="0ECCA523" w14:textId="77777777" w:rsidR="001436A0" w:rsidRPr="001436A0" w:rsidRDefault="001436A0" w:rsidP="001436A0">
      <w:pPr>
        <w:pStyle w:val="Odstavekseznama"/>
        <w:numPr>
          <w:ilvl w:val="0"/>
          <w:numId w:val="34"/>
        </w:numPr>
        <w:contextualSpacing/>
        <w:jc w:val="center"/>
        <w:rPr>
          <w:i w:val="0"/>
        </w:rPr>
      </w:pPr>
      <w:r w:rsidRPr="001436A0">
        <w:rPr>
          <w:i w:val="0"/>
        </w:rPr>
        <w:t>člen</w:t>
      </w:r>
    </w:p>
    <w:p w14:paraId="5BE7E536" w14:textId="77777777" w:rsidR="001436A0" w:rsidRPr="001436A0" w:rsidRDefault="001436A0" w:rsidP="001436A0">
      <w:pPr>
        <w:rPr>
          <w:i w:val="0"/>
          <w:color w:val="000000"/>
        </w:rPr>
      </w:pPr>
    </w:p>
    <w:p w14:paraId="6A513CFB" w14:textId="77777777" w:rsidR="001436A0" w:rsidRPr="001436A0" w:rsidRDefault="001436A0" w:rsidP="001436A0">
      <w:pPr>
        <w:rPr>
          <w:i w:val="0"/>
        </w:rPr>
      </w:pPr>
      <w:r w:rsidRPr="001436A0">
        <w:rPr>
          <w:i w:val="0"/>
          <w:color w:val="000000"/>
        </w:rPr>
        <w:t xml:space="preserve">Ta pogodba je sestavljena v </w:t>
      </w:r>
      <w:r w:rsidRPr="001436A0">
        <w:rPr>
          <w:i w:val="0"/>
        </w:rPr>
        <w:t>6 (šest)</w:t>
      </w:r>
      <w:r w:rsidRPr="001436A0">
        <w:rPr>
          <w:i w:val="0"/>
          <w:color w:val="000000"/>
        </w:rPr>
        <w:t xml:space="preserve"> enakih izvodih, od katerih prejme naročnik</w:t>
      </w:r>
      <w:r w:rsidRPr="001436A0">
        <w:rPr>
          <w:i w:val="0"/>
          <w:color w:val="FF0000"/>
        </w:rPr>
        <w:t xml:space="preserve"> </w:t>
      </w:r>
      <w:r w:rsidRPr="001436A0">
        <w:rPr>
          <w:i w:val="0"/>
        </w:rPr>
        <w:t>4 (štiri) izvode, izvajalec pa dva 2 (dva) izvoda.</w:t>
      </w:r>
    </w:p>
    <w:p w14:paraId="499D4665" w14:textId="77777777" w:rsidR="001436A0" w:rsidRPr="001436A0" w:rsidRDefault="001436A0" w:rsidP="001436A0">
      <w:pPr>
        <w:rPr>
          <w:i w:val="0"/>
        </w:rPr>
      </w:pPr>
    </w:p>
    <w:p w14:paraId="31A26908" w14:textId="77777777" w:rsidR="001436A0" w:rsidRPr="001436A0" w:rsidRDefault="001436A0" w:rsidP="001436A0">
      <w:pPr>
        <w:rPr>
          <w:i w:val="0"/>
        </w:rPr>
      </w:pPr>
    </w:p>
    <w:p w14:paraId="3EA437AA" w14:textId="77777777" w:rsidR="001436A0" w:rsidRPr="001436A0" w:rsidRDefault="001436A0" w:rsidP="001436A0">
      <w:pPr>
        <w:rPr>
          <w:i w:val="0"/>
        </w:rPr>
      </w:pPr>
      <w:r w:rsidRPr="001436A0">
        <w:rPr>
          <w:i w:val="0"/>
        </w:rPr>
        <w:t>Priloge te pogodbe so:</w:t>
      </w:r>
    </w:p>
    <w:p w14:paraId="3CF853D8" w14:textId="77777777" w:rsidR="001436A0" w:rsidRPr="001436A0" w:rsidRDefault="001436A0" w:rsidP="001436A0">
      <w:pPr>
        <w:pStyle w:val="Odstavekseznama"/>
        <w:numPr>
          <w:ilvl w:val="0"/>
          <w:numId w:val="41"/>
        </w:numPr>
        <w:contextualSpacing/>
        <w:jc w:val="both"/>
        <w:rPr>
          <w:i w:val="0"/>
        </w:rPr>
      </w:pPr>
      <w:r w:rsidRPr="001436A0">
        <w:rPr>
          <w:i w:val="0"/>
        </w:rPr>
        <w:t>razpisni pogoji naročnika, št. …………… z dne …….……;</w:t>
      </w:r>
    </w:p>
    <w:p w14:paraId="1DB54C34" w14:textId="77777777" w:rsidR="001436A0" w:rsidRPr="001436A0" w:rsidRDefault="001436A0" w:rsidP="001436A0">
      <w:pPr>
        <w:pStyle w:val="Odstavekseznama"/>
        <w:numPr>
          <w:ilvl w:val="0"/>
          <w:numId w:val="41"/>
        </w:numPr>
        <w:contextualSpacing/>
        <w:jc w:val="both"/>
        <w:rPr>
          <w:i w:val="0"/>
        </w:rPr>
      </w:pPr>
      <w:r w:rsidRPr="001436A0">
        <w:rPr>
          <w:i w:val="0"/>
        </w:rPr>
        <w:t>ponudba izvajalca št. ……………… z dne ……………… in končna ponudba dogovorjeno na pogajanjih št. ………………, z dne …………….;</w:t>
      </w:r>
    </w:p>
    <w:p w14:paraId="4F392C59" w14:textId="77777777" w:rsidR="001436A0" w:rsidRPr="001436A0" w:rsidRDefault="001436A0" w:rsidP="001436A0">
      <w:pPr>
        <w:pStyle w:val="Odstavekseznama"/>
        <w:numPr>
          <w:ilvl w:val="0"/>
          <w:numId w:val="41"/>
        </w:numPr>
        <w:contextualSpacing/>
        <w:jc w:val="both"/>
        <w:rPr>
          <w:i w:val="0"/>
        </w:rPr>
      </w:pPr>
      <w:r w:rsidRPr="001436A0">
        <w:rPr>
          <w:i w:val="0"/>
        </w:rPr>
        <w:t>projektna dokumentacija za izvedbo gradnje PZI Rekonstrukcija Ceste na Poljane, št. D61-2019, ki jo je izdelal Dromos d.o.o., Podbreg 2, 5220, z datumom marec 2019</w:t>
      </w:r>
    </w:p>
    <w:p w14:paraId="5F673AC8" w14:textId="77777777" w:rsidR="001436A0" w:rsidRPr="001436A0" w:rsidRDefault="001436A0" w:rsidP="001436A0">
      <w:pPr>
        <w:pStyle w:val="Odstavekseznama"/>
        <w:numPr>
          <w:ilvl w:val="0"/>
          <w:numId w:val="41"/>
        </w:numPr>
        <w:contextualSpacing/>
        <w:jc w:val="both"/>
        <w:rPr>
          <w:i w:val="0"/>
        </w:rPr>
      </w:pPr>
      <w:r w:rsidRPr="001436A0">
        <w:rPr>
          <w:i w:val="0"/>
        </w:rPr>
        <w:lastRenderedPageBreak/>
        <w:t>terminski plan izvedbe pogodbenih del;</w:t>
      </w:r>
    </w:p>
    <w:p w14:paraId="1646EC71" w14:textId="77777777" w:rsidR="001436A0" w:rsidRPr="001436A0" w:rsidRDefault="001436A0" w:rsidP="001436A0">
      <w:pPr>
        <w:pStyle w:val="Odstavekseznama"/>
        <w:numPr>
          <w:ilvl w:val="0"/>
          <w:numId w:val="41"/>
        </w:numPr>
        <w:contextualSpacing/>
        <w:jc w:val="both"/>
        <w:rPr>
          <w:i w:val="0"/>
        </w:rPr>
      </w:pPr>
      <w:r w:rsidRPr="001436A0">
        <w:rPr>
          <w:i w:val="0"/>
        </w:rPr>
        <w:t xml:space="preserve">fotokopija zavarovalne police št. ……………………………………. </w:t>
      </w:r>
    </w:p>
    <w:p w14:paraId="39E9601A" w14:textId="77777777" w:rsidR="001436A0" w:rsidRPr="001436A0" w:rsidRDefault="001436A0" w:rsidP="001436A0">
      <w:pPr>
        <w:rPr>
          <w:i w:val="0"/>
        </w:rPr>
      </w:pPr>
    </w:p>
    <w:p w14:paraId="49189000" w14:textId="77777777" w:rsidR="001436A0" w:rsidRPr="001436A0" w:rsidRDefault="001436A0" w:rsidP="001436A0">
      <w:pPr>
        <w:rPr>
          <w:i w:val="0"/>
        </w:rPr>
      </w:pPr>
    </w:p>
    <w:p w14:paraId="4E591F93" w14:textId="77777777" w:rsidR="001436A0" w:rsidRPr="001436A0" w:rsidRDefault="001436A0" w:rsidP="001436A0">
      <w:pPr>
        <w:rPr>
          <w:i w:val="0"/>
        </w:rPr>
      </w:pPr>
    </w:p>
    <w:p w14:paraId="4C1D207F" w14:textId="77777777" w:rsidR="001436A0" w:rsidRPr="001436A0" w:rsidRDefault="001436A0" w:rsidP="001436A0">
      <w:pPr>
        <w:rPr>
          <w:i w:val="0"/>
        </w:rPr>
      </w:pPr>
    </w:p>
    <w:p w14:paraId="147476AA" w14:textId="77777777" w:rsidR="001436A0" w:rsidRPr="001436A0" w:rsidRDefault="001436A0" w:rsidP="001436A0">
      <w:pPr>
        <w:rPr>
          <w:i w:val="0"/>
        </w:rPr>
      </w:pPr>
    </w:p>
    <w:p w14:paraId="52F91905" w14:textId="77777777" w:rsidR="001436A0" w:rsidRPr="001436A0" w:rsidRDefault="001436A0" w:rsidP="001436A0">
      <w:pPr>
        <w:rPr>
          <w:i w:val="0"/>
        </w:rPr>
      </w:pPr>
    </w:p>
    <w:p w14:paraId="3941B6AC" w14:textId="77777777" w:rsidR="001436A0" w:rsidRPr="001436A0" w:rsidRDefault="001436A0" w:rsidP="001436A0">
      <w:pPr>
        <w:rPr>
          <w:i w:val="0"/>
        </w:rPr>
      </w:pPr>
    </w:p>
    <w:tbl>
      <w:tblPr>
        <w:tblW w:w="0" w:type="auto"/>
        <w:tblLook w:val="01E0" w:firstRow="1" w:lastRow="1" w:firstColumn="1" w:lastColumn="1" w:noHBand="0" w:noVBand="0"/>
      </w:tblPr>
      <w:tblGrid>
        <w:gridCol w:w="4928"/>
        <w:gridCol w:w="4252"/>
      </w:tblGrid>
      <w:tr w:rsidR="001436A0" w:rsidRPr="001436A0" w14:paraId="7A466A93" w14:textId="77777777" w:rsidTr="001436A0">
        <w:tc>
          <w:tcPr>
            <w:tcW w:w="4928" w:type="dxa"/>
            <w:hideMark/>
          </w:tcPr>
          <w:p w14:paraId="2909C6DE" w14:textId="77777777" w:rsidR="001436A0" w:rsidRPr="001436A0" w:rsidRDefault="001436A0">
            <w:pPr>
              <w:rPr>
                <w:i w:val="0"/>
                <w:lang w:eastAsia="en-US"/>
              </w:rPr>
            </w:pPr>
            <w:r w:rsidRPr="001436A0">
              <w:rPr>
                <w:i w:val="0"/>
              </w:rPr>
              <w:t xml:space="preserve">Številka: </w:t>
            </w:r>
          </w:p>
        </w:tc>
        <w:tc>
          <w:tcPr>
            <w:tcW w:w="4252" w:type="dxa"/>
            <w:hideMark/>
          </w:tcPr>
          <w:p w14:paraId="771EF914" w14:textId="77777777" w:rsidR="001436A0" w:rsidRPr="001436A0" w:rsidRDefault="001436A0">
            <w:pPr>
              <w:rPr>
                <w:i w:val="0"/>
              </w:rPr>
            </w:pPr>
            <w:r w:rsidRPr="001436A0">
              <w:rPr>
                <w:b/>
                <w:i w:val="0"/>
              </w:rPr>
              <w:t>Številka pogodbe: C7560-20-220066</w:t>
            </w:r>
          </w:p>
        </w:tc>
      </w:tr>
      <w:tr w:rsidR="001436A0" w:rsidRPr="001436A0" w14:paraId="1E633104" w14:textId="77777777" w:rsidTr="001436A0">
        <w:tc>
          <w:tcPr>
            <w:tcW w:w="4928" w:type="dxa"/>
          </w:tcPr>
          <w:p w14:paraId="7A738269" w14:textId="77777777" w:rsidR="001436A0" w:rsidRPr="001436A0" w:rsidRDefault="001436A0">
            <w:pPr>
              <w:rPr>
                <w:i w:val="0"/>
              </w:rPr>
            </w:pPr>
          </w:p>
        </w:tc>
        <w:tc>
          <w:tcPr>
            <w:tcW w:w="4252" w:type="dxa"/>
            <w:hideMark/>
          </w:tcPr>
          <w:p w14:paraId="3C5EDD79" w14:textId="77777777" w:rsidR="001436A0" w:rsidRPr="001436A0" w:rsidRDefault="001436A0">
            <w:pPr>
              <w:rPr>
                <w:b/>
                <w:i w:val="0"/>
              </w:rPr>
            </w:pPr>
            <w:r w:rsidRPr="001436A0">
              <w:rPr>
                <w:i w:val="0"/>
              </w:rPr>
              <w:t>Številka dok. DS: 430-2098/2020-2</w:t>
            </w:r>
          </w:p>
        </w:tc>
      </w:tr>
      <w:tr w:rsidR="001436A0" w:rsidRPr="001436A0" w14:paraId="594E3E0E" w14:textId="77777777" w:rsidTr="001436A0">
        <w:tc>
          <w:tcPr>
            <w:tcW w:w="4928" w:type="dxa"/>
            <w:hideMark/>
          </w:tcPr>
          <w:p w14:paraId="5E5C39EC" w14:textId="77777777" w:rsidR="001436A0" w:rsidRPr="001436A0" w:rsidRDefault="001436A0">
            <w:pPr>
              <w:rPr>
                <w:i w:val="0"/>
              </w:rPr>
            </w:pPr>
            <w:r w:rsidRPr="001436A0">
              <w:rPr>
                <w:i w:val="0"/>
              </w:rPr>
              <w:t>Datum:</w:t>
            </w:r>
          </w:p>
        </w:tc>
        <w:tc>
          <w:tcPr>
            <w:tcW w:w="4252" w:type="dxa"/>
            <w:hideMark/>
          </w:tcPr>
          <w:p w14:paraId="1326F9EA" w14:textId="77777777" w:rsidR="001436A0" w:rsidRPr="001436A0" w:rsidRDefault="001436A0">
            <w:pPr>
              <w:rPr>
                <w:i w:val="0"/>
              </w:rPr>
            </w:pPr>
            <w:r w:rsidRPr="001436A0">
              <w:rPr>
                <w:i w:val="0"/>
              </w:rPr>
              <w:t>Datum:</w:t>
            </w:r>
          </w:p>
        </w:tc>
      </w:tr>
      <w:tr w:rsidR="001436A0" w:rsidRPr="001436A0" w14:paraId="2C005764" w14:textId="77777777" w:rsidTr="001436A0">
        <w:tc>
          <w:tcPr>
            <w:tcW w:w="4928" w:type="dxa"/>
          </w:tcPr>
          <w:p w14:paraId="29AF73D5" w14:textId="77777777" w:rsidR="001436A0" w:rsidRPr="001436A0" w:rsidRDefault="001436A0">
            <w:pPr>
              <w:rPr>
                <w:i w:val="0"/>
              </w:rPr>
            </w:pPr>
          </w:p>
        </w:tc>
        <w:tc>
          <w:tcPr>
            <w:tcW w:w="4252" w:type="dxa"/>
            <w:hideMark/>
          </w:tcPr>
          <w:p w14:paraId="4AFB7690" w14:textId="77777777" w:rsidR="001436A0" w:rsidRPr="001436A0" w:rsidRDefault="001436A0">
            <w:pPr>
              <w:rPr>
                <w:i w:val="0"/>
              </w:rPr>
            </w:pPr>
          </w:p>
        </w:tc>
      </w:tr>
      <w:tr w:rsidR="001436A0" w:rsidRPr="001436A0" w14:paraId="74892EC6" w14:textId="77777777" w:rsidTr="001436A0">
        <w:tc>
          <w:tcPr>
            <w:tcW w:w="4928" w:type="dxa"/>
            <w:hideMark/>
          </w:tcPr>
          <w:p w14:paraId="24257271" w14:textId="77777777" w:rsidR="001436A0" w:rsidRPr="001436A0" w:rsidRDefault="001436A0">
            <w:pPr>
              <w:rPr>
                <w:i w:val="0"/>
                <w:sz w:val="22"/>
                <w:szCs w:val="22"/>
                <w:lang w:eastAsia="en-US"/>
              </w:rPr>
            </w:pPr>
            <w:r w:rsidRPr="001436A0">
              <w:rPr>
                <w:i w:val="0"/>
              </w:rPr>
              <w:t>Izvajalec</w:t>
            </w:r>
          </w:p>
        </w:tc>
        <w:tc>
          <w:tcPr>
            <w:tcW w:w="4252" w:type="dxa"/>
            <w:hideMark/>
          </w:tcPr>
          <w:p w14:paraId="4BA42E18" w14:textId="77777777" w:rsidR="001436A0" w:rsidRPr="001436A0" w:rsidRDefault="001436A0">
            <w:pPr>
              <w:rPr>
                <w:i w:val="0"/>
              </w:rPr>
            </w:pPr>
            <w:r w:rsidRPr="001436A0">
              <w:rPr>
                <w:i w:val="0"/>
              </w:rPr>
              <w:t>Naročnik:</w:t>
            </w:r>
          </w:p>
        </w:tc>
      </w:tr>
      <w:tr w:rsidR="001436A0" w:rsidRPr="001436A0" w14:paraId="41BC8003" w14:textId="77777777" w:rsidTr="001436A0">
        <w:tc>
          <w:tcPr>
            <w:tcW w:w="4928" w:type="dxa"/>
          </w:tcPr>
          <w:p w14:paraId="4DD45CE3" w14:textId="77777777" w:rsidR="001436A0" w:rsidRPr="001436A0" w:rsidRDefault="001436A0">
            <w:pPr>
              <w:rPr>
                <w:b/>
                <w:i w:val="0"/>
              </w:rPr>
            </w:pPr>
          </w:p>
          <w:p w14:paraId="66FC4D26" w14:textId="77777777" w:rsidR="001436A0" w:rsidRPr="001436A0" w:rsidRDefault="001436A0">
            <w:pPr>
              <w:rPr>
                <w:b/>
                <w:i w:val="0"/>
              </w:rPr>
            </w:pPr>
          </w:p>
          <w:p w14:paraId="78289F17" w14:textId="77777777" w:rsidR="001436A0" w:rsidRPr="001436A0" w:rsidRDefault="001436A0">
            <w:pPr>
              <w:rPr>
                <w:b/>
                <w:i w:val="0"/>
              </w:rPr>
            </w:pPr>
          </w:p>
        </w:tc>
        <w:tc>
          <w:tcPr>
            <w:tcW w:w="4252" w:type="dxa"/>
          </w:tcPr>
          <w:p w14:paraId="496C31F6" w14:textId="77777777" w:rsidR="001436A0" w:rsidRPr="001436A0" w:rsidRDefault="001436A0">
            <w:pPr>
              <w:rPr>
                <w:b/>
                <w:i w:val="0"/>
              </w:rPr>
            </w:pPr>
            <w:r w:rsidRPr="001436A0">
              <w:rPr>
                <w:b/>
                <w:i w:val="0"/>
              </w:rPr>
              <w:t>MESTNA OBČINA LJUBLJANA</w:t>
            </w:r>
          </w:p>
          <w:p w14:paraId="56C586E7" w14:textId="77777777" w:rsidR="001436A0" w:rsidRPr="001436A0" w:rsidRDefault="001436A0">
            <w:pPr>
              <w:rPr>
                <w:i w:val="0"/>
              </w:rPr>
            </w:pPr>
          </w:p>
          <w:p w14:paraId="72D53244" w14:textId="77777777" w:rsidR="001436A0" w:rsidRPr="001436A0" w:rsidRDefault="001436A0">
            <w:pPr>
              <w:rPr>
                <w:i w:val="0"/>
              </w:rPr>
            </w:pPr>
            <w:r w:rsidRPr="001436A0">
              <w:rPr>
                <w:i w:val="0"/>
              </w:rPr>
              <w:t>Župan</w:t>
            </w:r>
          </w:p>
          <w:p w14:paraId="77F65F8C" w14:textId="77777777" w:rsidR="001436A0" w:rsidRPr="001436A0" w:rsidRDefault="001436A0">
            <w:pPr>
              <w:rPr>
                <w:i w:val="0"/>
              </w:rPr>
            </w:pPr>
            <w:r w:rsidRPr="001436A0">
              <w:rPr>
                <w:i w:val="0"/>
              </w:rPr>
              <w:t>Zoran Janković</w:t>
            </w:r>
          </w:p>
        </w:tc>
      </w:tr>
      <w:tr w:rsidR="001436A0" w:rsidRPr="001436A0" w14:paraId="4C8EC113" w14:textId="77777777" w:rsidTr="001436A0">
        <w:tc>
          <w:tcPr>
            <w:tcW w:w="4928" w:type="dxa"/>
          </w:tcPr>
          <w:p w14:paraId="7787BA32" w14:textId="77777777" w:rsidR="001436A0" w:rsidRPr="001436A0" w:rsidRDefault="001436A0">
            <w:pPr>
              <w:rPr>
                <w:i w:val="0"/>
              </w:rPr>
            </w:pPr>
          </w:p>
        </w:tc>
        <w:tc>
          <w:tcPr>
            <w:tcW w:w="4252" w:type="dxa"/>
          </w:tcPr>
          <w:p w14:paraId="2CFEF877" w14:textId="77777777" w:rsidR="001436A0" w:rsidRPr="001436A0" w:rsidRDefault="001436A0">
            <w:pPr>
              <w:rPr>
                <w:b/>
                <w:i w:val="0"/>
              </w:rPr>
            </w:pPr>
          </w:p>
        </w:tc>
      </w:tr>
    </w:tbl>
    <w:p w14:paraId="1B91D98F" w14:textId="77777777" w:rsidR="001436A0" w:rsidRPr="001436A0" w:rsidRDefault="001436A0" w:rsidP="001436A0">
      <w:pPr>
        <w:rPr>
          <w:i w:val="0"/>
          <w:sz w:val="22"/>
          <w:szCs w:val="22"/>
        </w:rPr>
      </w:pPr>
    </w:p>
    <w:p w14:paraId="7B442BCF" w14:textId="4AC1ED3E" w:rsidR="00B50362" w:rsidRPr="001436A0" w:rsidRDefault="00B50362" w:rsidP="00ED0823">
      <w:pPr>
        <w:pStyle w:val="Glava"/>
        <w:tabs>
          <w:tab w:val="clear" w:pos="4536"/>
          <w:tab w:val="clear" w:pos="9072"/>
        </w:tabs>
        <w:rPr>
          <w:i w:val="0"/>
          <w:sz w:val="22"/>
          <w:szCs w:val="22"/>
        </w:rPr>
      </w:pPr>
    </w:p>
    <w:p w14:paraId="0CB7307A" w14:textId="4E2A2FBC" w:rsidR="00B50362" w:rsidRPr="001436A0" w:rsidRDefault="00B50362" w:rsidP="00ED0823">
      <w:pPr>
        <w:pStyle w:val="Glava"/>
        <w:tabs>
          <w:tab w:val="clear" w:pos="4536"/>
          <w:tab w:val="clear" w:pos="9072"/>
        </w:tabs>
        <w:rPr>
          <w:i w:val="0"/>
          <w:sz w:val="22"/>
          <w:szCs w:val="22"/>
        </w:rPr>
      </w:pPr>
    </w:p>
    <w:p w14:paraId="43761504" w14:textId="3B228395" w:rsidR="00B50362" w:rsidRPr="001436A0" w:rsidRDefault="00B50362" w:rsidP="00ED0823">
      <w:pPr>
        <w:pStyle w:val="Glava"/>
        <w:tabs>
          <w:tab w:val="clear" w:pos="4536"/>
          <w:tab w:val="clear" w:pos="9072"/>
        </w:tabs>
        <w:rPr>
          <w:i w:val="0"/>
          <w:sz w:val="22"/>
          <w:szCs w:val="22"/>
        </w:rPr>
      </w:pPr>
    </w:p>
    <w:p w14:paraId="361EC378" w14:textId="479DC236" w:rsidR="00B50362" w:rsidRPr="001436A0" w:rsidRDefault="00B50362" w:rsidP="00ED0823">
      <w:pPr>
        <w:pStyle w:val="Glava"/>
        <w:tabs>
          <w:tab w:val="clear" w:pos="4536"/>
          <w:tab w:val="clear" w:pos="9072"/>
        </w:tabs>
        <w:rPr>
          <w:i w:val="0"/>
          <w:sz w:val="22"/>
          <w:szCs w:val="22"/>
        </w:rPr>
      </w:pPr>
    </w:p>
    <w:p w14:paraId="0A3070EE" w14:textId="176C9E79" w:rsidR="00B50362" w:rsidRPr="001436A0" w:rsidRDefault="00B50362" w:rsidP="00ED0823">
      <w:pPr>
        <w:pStyle w:val="Glava"/>
        <w:tabs>
          <w:tab w:val="clear" w:pos="4536"/>
          <w:tab w:val="clear" w:pos="9072"/>
        </w:tabs>
        <w:rPr>
          <w:i w:val="0"/>
          <w:sz w:val="22"/>
          <w:szCs w:val="22"/>
        </w:rPr>
      </w:pPr>
    </w:p>
    <w:p w14:paraId="3D083643" w14:textId="3A2AA012" w:rsidR="00B50362" w:rsidRPr="001436A0" w:rsidRDefault="00B50362" w:rsidP="00ED0823">
      <w:pPr>
        <w:pStyle w:val="Glava"/>
        <w:tabs>
          <w:tab w:val="clear" w:pos="4536"/>
          <w:tab w:val="clear" w:pos="9072"/>
        </w:tabs>
        <w:rPr>
          <w:i w:val="0"/>
          <w:sz w:val="22"/>
          <w:szCs w:val="22"/>
        </w:rPr>
      </w:pPr>
    </w:p>
    <w:p w14:paraId="104BAC28" w14:textId="2FEF16BA" w:rsidR="00B50362" w:rsidRPr="001436A0" w:rsidRDefault="00B50362" w:rsidP="00ED0823">
      <w:pPr>
        <w:pStyle w:val="Glava"/>
        <w:tabs>
          <w:tab w:val="clear" w:pos="4536"/>
          <w:tab w:val="clear" w:pos="9072"/>
        </w:tabs>
        <w:rPr>
          <w:i w:val="0"/>
          <w:sz w:val="22"/>
          <w:szCs w:val="22"/>
        </w:rPr>
      </w:pPr>
    </w:p>
    <w:p w14:paraId="0247B564" w14:textId="40FA89A8" w:rsidR="00B50362" w:rsidRPr="001436A0" w:rsidRDefault="00B50362" w:rsidP="00ED0823">
      <w:pPr>
        <w:pStyle w:val="Glava"/>
        <w:tabs>
          <w:tab w:val="clear" w:pos="4536"/>
          <w:tab w:val="clear" w:pos="9072"/>
        </w:tabs>
        <w:rPr>
          <w:i w:val="0"/>
          <w:sz w:val="22"/>
          <w:szCs w:val="22"/>
        </w:rPr>
      </w:pPr>
    </w:p>
    <w:p w14:paraId="667FC5B9" w14:textId="73783047" w:rsidR="00B50362" w:rsidRPr="001436A0" w:rsidRDefault="00B50362" w:rsidP="00ED0823">
      <w:pPr>
        <w:pStyle w:val="Glava"/>
        <w:tabs>
          <w:tab w:val="clear" w:pos="4536"/>
          <w:tab w:val="clear" w:pos="9072"/>
        </w:tabs>
        <w:rPr>
          <w:i w:val="0"/>
          <w:sz w:val="22"/>
          <w:szCs w:val="22"/>
        </w:rPr>
      </w:pPr>
    </w:p>
    <w:p w14:paraId="64E11917" w14:textId="7F02C317" w:rsidR="00B50362" w:rsidRPr="001436A0" w:rsidRDefault="00B50362" w:rsidP="00ED0823">
      <w:pPr>
        <w:pStyle w:val="Glava"/>
        <w:tabs>
          <w:tab w:val="clear" w:pos="4536"/>
          <w:tab w:val="clear" w:pos="9072"/>
        </w:tabs>
        <w:rPr>
          <w:i w:val="0"/>
          <w:sz w:val="22"/>
          <w:szCs w:val="22"/>
        </w:rPr>
      </w:pPr>
    </w:p>
    <w:p w14:paraId="280339F9" w14:textId="49E9AD96" w:rsidR="00B50362" w:rsidRPr="001436A0" w:rsidRDefault="00B50362" w:rsidP="00ED0823">
      <w:pPr>
        <w:pStyle w:val="Glava"/>
        <w:tabs>
          <w:tab w:val="clear" w:pos="4536"/>
          <w:tab w:val="clear" w:pos="9072"/>
        </w:tabs>
        <w:rPr>
          <w:i w:val="0"/>
          <w:sz w:val="22"/>
          <w:szCs w:val="22"/>
        </w:rPr>
      </w:pPr>
    </w:p>
    <w:p w14:paraId="24B53CEB" w14:textId="41B42BAC" w:rsidR="00B50362" w:rsidRPr="001436A0" w:rsidRDefault="00B50362" w:rsidP="00ED0823">
      <w:pPr>
        <w:pStyle w:val="Glava"/>
        <w:tabs>
          <w:tab w:val="clear" w:pos="4536"/>
          <w:tab w:val="clear" w:pos="9072"/>
        </w:tabs>
        <w:rPr>
          <w:i w:val="0"/>
          <w:sz w:val="22"/>
          <w:szCs w:val="22"/>
        </w:rPr>
      </w:pPr>
    </w:p>
    <w:p w14:paraId="37FC458B" w14:textId="479AD785" w:rsidR="00B50362" w:rsidRPr="001436A0" w:rsidRDefault="00B50362" w:rsidP="00ED0823">
      <w:pPr>
        <w:pStyle w:val="Glava"/>
        <w:tabs>
          <w:tab w:val="clear" w:pos="4536"/>
          <w:tab w:val="clear" w:pos="9072"/>
        </w:tabs>
        <w:rPr>
          <w:i w:val="0"/>
          <w:sz w:val="22"/>
          <w:szCs w:val="22"/>
        </w:rPr>
      </w:pPr>
    </w:p>
    <w:p w14:paraId="1A4ADD50" w14:textId="68B3F709" w:rsidR="00B50362" w:rsidRPr="001436A0" w:rsidRDefault="00B50362" w:rsidP="00ED0823">
      <w:pPr>
        <w:pStyle w:val="Glava"/>
        <w:tabs>
          <w:tab w:val="clear" w:pos="4536"/>
          <w:tab w:val="clear" w:pos="9072"/>
        </w:tabs>
        <w:rPr>
          <w:i w:val="0"/>
          <w:sz w:val="22"/>
          <w:szCs w:val="22"/>
        </w:rPr>
      </w:pPr>
    </w:p>
    <w:p w14:paraId="5B1905C9" w14:textId="1CD90BDC" w:rsidR="00B50362" w:rsidRPr="001436A0" w:rsidRDefault="00B50362" w:rsidP="00ED0823">
      <w:pPr>
        <w:pStyle w:val="Glava"/>
        <w:tabs>
          <w:tab w:val="clear" w:pos="4536"/>
          <w:tab w:val="clear" w:pos="9072"/>
        </w:tabs>
        <w:rPr>
          <w:i w:val="0"/>
          <w:sz w:val="22"/>
          <w:szCs w:val="22"/>
        </w:rPr>
      </w:pPr>
    </w:p>
    <w:p w14:paraId="4DA8B9FB" w14:textId="638AB9B7" w:rsidR="00B50362" w:rsidRPr="001436A0" w:rsidRDefault="00B50362" w:rsidP="00ED0823">
      <w:pPr>
        <w:pStyle w:val="Glava"/>
        <w:tabs>
          <w:tab w:val="clear" w:pos="4536"/>
          <w:tab w:val="clear" w:pos="9072"/>
        </w:tabs>
        <w:rPr>
          <w:i w:val="0"/>
          <w:sz w:val="22"/>
          <w:szCs w:val="22"/>
        </w:rPr>
      </w:pPr>
    </w:p>
    <w:p w14:paraId="5C0385E2" w14:textId="28D6109E" w:rsidR="00B50362" w:rsidRPr="001436A0" w:rsidRDefault="00B50362" w:rsidP="00ED0823">
      <w:pPr>
        <w:pStyle w:val="Glava"/>
        <w:tabs>
          <w:tab w:val="clear" w:pos="4536"/>
          <w:tab w:val="clear" w:pos="9072"/>
        </w:tabs>
        <w:rPr>
          <w:i w:val="0"/>
          <w:sz w:val="22"/>
          <w:szCs w:val="22"/>
        </w:rPr>
      </w:pPr>
    </w:p>
    <w:p w14:paraId="37483EA9" w14:textId="48867AF4" w:rsidR="00B50362" w:rsidRPr="001436A0" w:rsidRDefault="00B50362" w:rsidP="00ED0823">
      <w:pPr>
        <w:pStyle w:val="Glava"/>
        <w:tabs>
          <w:tab w:val="clear" w:pos="4536"/>
          <w:tab w:val="clear" w:pos="9072"/>
        </w:tabs>
        <w:rPr>
          <w:i w:val="0"/>
          <w:sz w:val="22"/>
          <w:szCs w:val="22"/>
        </w:rPr>
      </w:pPr>
    </w:p>
    <w:p w14:paraId="6A27B057" w14:textId="21335611" w:rsidR="00B50362" w:rsidRPr="001436A0" w:rsidRDefault="00B50362" w:rsidP="00ED0823">
      <w:pPr>
        <w:pStyle w:val="Glava"/>
        <w:tabs>
          <w:tab w:val="clear" w:pos="4536"/>
          <w:tab w:val="clear" w:pos="9072"/>
        </w:tabs>
        <w:rPr>
          <w:i w:val="0"/>
          <w:sz w:val="22"/>
          <w:szCs w:val="22"/>
        </w:rPr>
      </w:pPr>
    </w:p>
    <w:p w14:paraId="49798778" w14:textId="3F60F4F5" w:rsidR="00B50362" w:rsidRPr="001436A0" w:rsidRDefault="00B50362" w:rsidP="00ED0823">
      <w:pPr>
        <w:pStyle w:val="Glava"/>
        <w:tabs>
          <w:tab w:val="clear" w:pos="4536"/>
          <w:tab w:val="clear" w:pos="9072"/>
        </w:tabs>
        <w:rPr>
          <w:i w:val="0"/>
          <w:sz w:val="22"/>
          <w:szCs w:val="22"/>
        </w:rPr>
      </w:pPr>
    </w:p>
    <w:p w14:paraId="05A22749" w14:textId="450895FD" w:rsidR="00B50362" w:rsidRPr="001436A0" w:rsidRDefault="00B50362" w:rsidP="00ED0823">
      <w:pPr>
        <w:pStyle w:val="Glava"/>
        <w:tabs>
          <w:tab w:val="clear" w:pos="4536"/>
          <w:tab w:val="clear" w:pos="9072"/>
        </w:tabs>
        <w:rPr>
          <w:i w:val="0"/>
          <w:sz w:val="22"/>
          <w:szCs w:val="22"/>
        </w:rPr>
      </w:pPr>
    </w:p>
    <w:p w14:paraId="756EDE87" w14:textId="68E8DB6E" w:rsidR="00B50362" w:rsidRPr="001436A0" w:rsidRDefault="00B50362" w:rsidP="00ED0823">
      <w:pPr>
        <w:pStyle w:val="Glava"/>
        <w:tabs>
          <w:tab w:val="clear" w:pos="4536"/>
          <w:tab w:val="clear" w:pos="9072"/>
        </w:tabs>
        <w:rPr>
          <w:i w:val="0"/>
          <w:sz w:val="22"/>
          <w:szCs w:val="22"/>
        </w:rPr>
      </w:pPr>
    </w:p>
    <w:p w14:paraId="48370312" w14:textId="38F965C1" w:rsidR="00B50362" w:rsidRPr="001436A0" w:rsidRDefault="00B50362" w:rsidP="00ED0823">
      <w:pPr>
        <w:pStyle w:val="Glava"/>
        <w:tabs>
          <w:tab w:val="clear" w:pos="4536"/>
          <w:tab w:val="clear" w:pos="9072"/>
        </w:tabs>
        <w:rPr>
          <w:i w:val="0"/>
          <w:sz w:val="22"/>
          <w:szCs w:val="22"/>
        </w:rPr>
      </w:pPr>
    </w:p>
    <w:p w14:paraId="52C17D8C" w14:textId="002A15FB" w:rsidR="00B50362" w:rsidRPr="001436A0" w:rsidRDefault="00B50362" w:rsidP="00ED0823">
      <w:pPr>
        <w:pStyle w:val="Glava"/>
        <w:tabs>
          <w:tab w:val="clear" w:pos="4536"/>
          <w:tab w:val="clear" w:pos="9072"/>
        </w:tabs>
        <w:rPr>
          <w:i w:val="0"/>
          <w:sz w:val="22"/>
          <w:szCs w:val="22"/>
        </w:rPr>
      </w:pPr>
    </w:p>
    <w:p w14:paraId="6999FC99" w14:textId="3EFF4872" w:rsidR="00B50362" w:rsidRPr="001436A0" w:rsidRDefault="00B50362" w:rsidP="00ED0823">
      <w:pPr>
        <w:pStyle w:val="Glava"/>
        <w:tabs>
          <w:tab w:val="clear" w:pos="4536"/>
          <w:tab w:val="clear" w:pos="9072"/>
        </w:tabs>
        <w:rPr>
          <w:i w:val="0"/>
          <w:sz w:val="22"/>
          <w:szCs w:val="22"/>
        </w:rPr>
      </w:pPr>
    </w:p>
    <w:p w14:paraId="628B0412" w14:textId="44CC6EA3" w:rsidR="00B50362" w:rsidRPr="001436A0" w:rsidRDefault="00B50362" w:rsidP="00ED0823">
      <w:pPr>
        <w:pStyle w:val="Glava"/>
        <w:tabs>
          <w:tab w:val="clear" w:pos="4536"/>
          <w:tab w:val="clear" w:pos="9072"/>
        </w:tabs>
        <w:rPr>
          <w:i w:val="0"/>
          <w:sz w:val="22"/>
          <w:szCs w:val="22"/>
        </w:rPr>
      </w:pPr>
    </w:p>
    <w:p w14:paraId="71BD370F" w14:textId="0FC4F2FB" w:rsidR="00B50362" w:rsidRPr="001436A0" w:rsidRDefault="00B50362" w:rsidP="00ED0823">
      <w:pPr>
        <w:pStyle w:val="Glava"/>
        <w:tabs>
          <w:tab w:val="clear" w:pos="4536"/>
          <w:tab w:val="clear" w:pos="9072"/>
        </w:tabs>
        <w:rPr>
          <w:i w:val="0"/>
          <w:sz w:val="22"/>
          <w:szCs w:val="22"/>
        </w:rPr>
      </w:pPr>
    </w:p>
    <w:p w14:paraId="11AA4E98" w14:textId="47B6AE17" w:rsidR="00B50362" w:rsidRPr="001436A0" w:rsidRDefault="00B50362" w:rsidP="00ED0823">
      <w:pPr>
        <w:pStyle w:val="Glava"/>
        <w:tabs>
          <w:tab w:val="clear" w:pos="4536"/>
          <w:tab w:val="clear" w:pos="9072"/>
        </w:tabs>
        <w:rPr>
          <w:i w:val="0"/>
          <w:sz w:val="22"/>
          <w:szCs w:val="22"/>
        </w:rPr>
      </w:pPr>
    </w:p>
    <w:p w14:paraId="464193CD" w14:textId="422999CC" w:rsidR="00B50362" w:rsidRPr="001436A0" w:rsidRDefault="00B50362" w:rsidP="00ED0823">
      <w:pPr>
        <w:pStyle w:val="Glava"/>
        <w:tabs>
          <w:tab w:val="clear" w:pos="4536"/>
          <w:tab w:val="clear" w:pos="9072"/>
        </w:tabs>
        <w:rPr>
          <w:i w:val="0"/>
          <w:sz w:val="22"/>
          <w:szCs w:val="22"/>
        </w:rPr>
      </w:pPr>
    </w:p>
    <w:p w14:paraId="50FE0E49" w14:textId="22EBE898" w:rsidR="00B50362" w:rsidRPr="001436A0" w:rsidRDefault="00B50362" w:rsidP="00ED0823">
      <w:pPr>
        <w:pStyle w:val="Glava"/>
        <w:tabs>
          <w:tab w:val="clear" w:pos="4536"/>
          <w:tab w:val="clear" w:pos="9072"/>
        </w:tabs>
        <w:rPr>
          <w:i w:val="0"/>
          <w:sz w:val="22"/>
          <w:szCs w:val="22"/>
        </w:rPr>
      </w:pPr>
    </w:p>
    <w:p w14:paraId="4F46E490" w14:textId="7AEFB578" w:rsidR="00B50362" w:rsidRPr="001436A0" w:rsidRDefault="00B50362" w:rsidP="00ED0823">
      <w:pPr>
        <w:pStyle w:val="Glava"/>
        <w:tabs>
          <w:tab w:val="clear" w:pos="4536"/>
          <w:tab w:val="clear" w:pos="9072"/>
        </w:tabs>
        <w:rPr>
          <w:i w:val="0"/>
          <w:sz w:val="22"/>
          <w:szCs w:val="22"/>
        </w:rPr>
      </w:pPr>
    </w:p>
    <w:p w14:paraId="5911C2DD" w14:textId="3E88A912" w:rsidR="00B50362" w:rsidRPr="001436A0" w:rsidRDefault="00B50362" w:rsidP="00ED0823">
      <w:pPr>
        <w:pStyle w:val="Glava"/>
        <w:tabs>
          <w:tab w:val="clear" w:pos="4536"/>
          <w:tab w:val="clear" w:pos="9072"/>
        </w:tabs>
        <w:rPr>
          <w:i w:val="0"/>
          <w:sz w:val="22"/>
          <w:szCs w:val="22"/>
        </w:rPr>
      </w:pPr>
    </w:p>
    <w:p w14:paraId="1BCAE29F" w14:textId="3862F85F" w:rsidR="00B50362" w:rsidRPr="001436A0" w:rsidRDefault="00B50362" w:rsidP="00ED0823">
      <w:pPr>
        <w:pStyle w:val="Glava"/>
        <w:tabs>
          <w:tab w:val="clear" w:pos="4536"/>
          <w:tab w:val="clear" w:pos="9072"/>
        </w:tabs>
        <w:rPr>
          <w:i w:val="0"/>
          <w:sz w:val="22"/>
          <w:szCs w:val="22"/>
        </w:rPr>
      </w:pPr>
    </w:p>
    <w:p w14:paraId="47DF15ED" w14:textId="538D9573" w:rsidR="00B50362" w:rsidRPr="001436A0" w:rsidRDefault="00B50362"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3CDE3A10"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FB7194">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470A4F97" w14:textId="60753784" w:rsidR="00B540AE" w:rsidRDefault="00B540AE" w:rsidP="00B540AE">
      <w:pPr>
        <w:jc w:val="right"/>
        <w:rPr>
          <w:b/>
          <w:i w:val="0"/>
          <w:sz w:val="22"/>
          <w:szCs w:val="22"/>
        </w:rPr>
      </w:pPr>
      <w:r>
        <w:rPr>
          <w:b/>
          <w:i w:val="0"/>
          <w:sz w:val="22"/>
          <w:szCs w:val="22"/>
        </w:rPr>
        <w:lastRenderedPageBreak/>
        <w:t xml:space="preserve">PRILOGA </w:t>
      </w:r>
      <w:r w:rsidR="001149C5">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footerReference w:type="default" r:id="rId17"/>
          <w:pgSz w:w="11906" w:h="16838"/>
          <w:pgMar w:top="1361" w:right="1202" w:bottom="1202" w:left="629" w:header="709" w:footer="709" w:gutter="0"/>
          <w:cols w:space="708"/>
          <w:docGrid w:linePitch="360"/>
        </w:sectPr>
      </w:pPr>
    </w:p>
    <w:p w14:paraId="239B329A" w14:textId="1B558E24" w:rsidR="00B540AE" w:rsidRDefault="00B540AE" w:rsidP="001149C5">
      <w:pPr>
        <w:jc w:val="right"/>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A66DC" w16cex:dateUtc="2020-11-02T10:07:00Z"/>
  <w16cex:commentExtensible w16cex:durableId="234A6433" w16cex:dateUtc="2020-11-02T09:55:00Z"/>
  <w16cex:commentExtensible w16cex:durableId="234A649E" w16cex:dateUtc="2020-11-02T09:57:00Z"/>
  <w16cex:commentExtensible w16cex:durableId="234A660E" w16cex:dateUtc="2020-11-02T10:03:00Z"/>
  <w16cex:commentExtensible w16cex:durableId="234A67C5" w16cex:dateUtc="2020-11-02T10:11:00Z"/>
  <w16cex:commentExtensible w16cex:durableId="234A67EE" w16cex:dateUtc="2020-11-02T10:11:00Z"/>
  <w16cex:commentExtensible w16cex:durableId="234A6817" w16cex:dateUtc="2020-11-02T10:12:00Z"/>
  <w16cex:commentExtensible w16cex:durableId="234A68A7" w16cex:dateUtc="2020-11-02T10:14:00Z"/>
  <w16cex:commentExtensible w16cex:durableId="234A6996" w16cex:dateUtc="2020-11-02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CC414D" w16cid:durableId="234A6306"/>
  <w16cid:commentId w16cid:paraId="3B024C37" w16cid:durableId="234A6307"/>
  <w16cid:commentId w16cid:paraId="2C6B6492" w16cid:durableId="234A6308"/>
  <w16cid:commentId w16cid:paraId="17EC4B98" w16cid:durableId="234A6309"/>
  <w16cid:commentId w16cid:paraId="4CE02FD0" w16cid:durableId="234A630A"/>
  <w16cid:commentId w16cid:paraId="4E22E41A" w16cid:durableId="234A66DC"/>
  <w16cid:commentId w16cid:paraId="29B693E8" w16cid:durableId="234A630B"/>
  <w16cid:commentId w16cid:paraId="389C8B9B" w16cid:durableId="234A630C"/>
  <w16cid:commentId w16cid:paraId="7B3F2DA7" w16cid:durableId="234A630D"/>
  <w16cid:commentId w16cid:paraId="082143D1" w16cid:durableId="234A630E"/>
  <w16cid:commentId w16cid:paraId="42C6D9A9" w16cid:durableId="234A630F"/>
  <w16cid:commentId w16cid:paraId="662DD0C9" w16cid:durableId="234A6310"/>
  <w16cid:commentId w16cid:paraId="26A3CC63" w16cid:durableId="234A6311"/>
  <w16cid:commentId w16cid:paraId="6A1DB656" w16cid:durableId="234A6433"/>
  <w16cid:commentId w16cid:paraId="53979582" w16cid:durableId="234A649E"/>
  <w16cid:commentId w16cid:paraId="4E50D71C" w16cid:durableId="234A660E"/>
  <w16cid:commentId w16cid:paraId="4EC2D5AB" w16cid:durableId="234A67C5"/>
  <w16cid:commentId w16cid:paraId="6C767DC0" w16cid:durableId="234A67EE"/>
  <w16cid:commentId w16cid:paraId="23E1AA23" w16cid:durableId="234A6817"/>
  <w16cid:commentId w16cid:paraId="0C4FF07B" w16cid:durableId="234A68A7"/>
  <w16cid:commentId w16cid:paraId="3097E630" w16cid:durableId="234A69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FE304" w14:textId="77777777" w:rsidR="00C34C91" w:rsidRDefault="00C34C91">
      <w:r>
        <w:separator/>
      </w:r>
    </w:p>
  </w:endnote>
  <w:endnote w:type="continuationSeparator" w:id="0">
    <w:p w14:paraId="615EC21E" w14:textId="77777777" w:rsidR="00C34C91" w:rsidRDefault="00C34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352FA62A" w:rsidR="00C34C91" w:rsidRPr="00733B9A" w:rsidRDefault="00C34C9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C4FE3">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C4FE3">
      <w:rPr>
        <w:rStyle w:val="tevilkastrani"/>
        <w:i w:val="0"/>
        <w:noProof/>
        <w:sz w:val="18"/>
        <w:szCs w:val="18"/>
      </w:rPr>
      <w:t>52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2371C" w14:textId="77777777" w:rsidR="00C34C91" w:rsidRDefault="00C34C91">
      <w:r>
        <w:separator/>
      </w:r>
    </w:p>
  </w:footnote>
  <w:footnote w:type="continuationSeparator" w:id="0">
    <w:p w14:paraId="6C172D4E" w14:textId="77777777" w:rsidR="00C34C91" w:rsidRDefault="00C34C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FD7561B"/>
    <w:multiLevelType w:val="hybridMultilevel"/>
    <w:tmpl w:val="0284F8F8"/>
    <w:lvl w:ilvl="0" w:tplc="B3CC4D24">
      <w:start w:val="1"/>
      <w:numFmt w:val="bullet"/>
      <w:lvlText w:val=""/>
      <w:lvlJc w:val="left"/>
      <w:pPr>
        <w:ind w:left="360" w:hanging="360"/>
      </w:pPr>
      <w:rPr>
        <w:rFonts w:ascii="Symbol" w:hAnsi="Symbol" w:hint="default"/>
        <w:b w:val="0"/>
        <w:i w:val="0"/>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BB4932"/>
    <w:multiLevelType w:val="hybridMultilevel"/>
    <w:tmpl w:val="AAE0FFDA"/>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385C50ED"/>
    <w:multiLevelType w:val="hybridMultilevel"/>
    <w:tmpl w:val="910045B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CA70226"/>
    <w:multiLevelType w:val="hybridMultilevel"/>
    <w:tmpl w:val="4A6CA0D4"/>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3D1D3210"/>
    <w:multiLevelType w:val="hybridMultilevel"/>
    <w:tmpl w:val="BE14C0A2"/>
    <w:lvl w:ilvl="0" w:tplc="04240001">
      <w:start w:val="1"/>
      <w:numFmt w:val="bullet"/>
      <w:lvlText w:val=""/>
      <w:lvlJc w:val="left"/>
      <w:pPr>
        <w:ind w:left="1833" w:hanging="360"/>
      </w:pPr>
      <w:rPr>
        <w:rFonts w:ascii="Symbol" w:hAnsi="Symbol" w:hint="default"/>
      </w:rPr>
    </w:lvl>
    <w:lvl w:ilvl="1" w:tplc="04240003" w:tentative="1">
      <w:start w:val="1"/>
      <w:numFmt w:val="bullet"/>
      <w:lvlText w:val="o"/>
      <w:lvlJc w:val="left"/>
      <w:pPr>
        <w:ind w:left="2553" w:hanging="360"/>
      </w:pPr>
      <w:rPr>
        <w:rFonts w:ascii="Courier New" w:hAnsi="Courier New" w:cs="Courier New" w:hint="default"/>
      </w:rPr>
    </w:lvl>
    <w:lvl w:ilvl="2" w:tplc="04240005" w:tentative="1">
      <w:start w:val="1"/>
      <w:numFmt w:val="bullet"/>
      <w:lvlText w:val=""/>
      <w:lvlJc w:val="left"/>
      <w:pPr>
        <w:ind w:left="3273" w:hanging="360"/>
      </w:pPr>
      <w:rPr>
        <w:rFonts w:ascii="Wingdings" w:hAnsi="Wingdings" w:hint="default"/>
      </w:rPr>
    </w:lvl>
    <w:lvl w:ilvl="3" w:tplc="04240001" w:tentative="1">
      <w:start w:val="1"/>
      <w:numFmt w:val="bullet"/>
      <w:lvlText w:val=""/>
      <w:lvlJc w:val="left"/>
      <w:pPr>
        <w:ind w:left="3993" w:hanging="360"/>
      </w:pPr>
      <w:rPr>
        <w:rFonts w:ascii="Symbol" w:hAnsi="Symbol" w:hint="default"/>
      </w:rPr>
    </w:lvl>
    <w:lvl w:ilvl="4" w:tplc="04240003" w:tentative="1">
      <w:start w:val="1"/>
      <w:numFmt w:val="bullet"/>
      <w:lvlText w:val="o"/>
      <w:lvlJc w:val="left"/>
      <w:pPr>
        <w:ind w:left="4713" w:hanging="360"/>
      </w:pPr>
      <w:rPr>
        <w:rFonts w:ascii="Courier New" w:hAnsi="Courier New" w:cs="Courier New" w:hint="default"/>
      </w:rPr>
    </w:lvl>
    <w:lvl w:ilvl="5" w:tplc="04240005" w:tentative="1">
      <w:start w:val="1"/>
      <w:numFmt w:val="bullet"/>
      <w:lvlText w:val=""/>
      <w:lvlJc w:val="left"/>
      <w:pPr>
        <w:ind w:left="5433" w:hanging="360"/>
      </w:pPr>
      <w:rPr>
        <w:rFonts w:ascii="Wingdings" w:hAnsi="Wingdings" w:hint="default"/>
      </w:rPr>
    </w:lvl>
    <w:lvl w:ilvl="6" w:tplc="04240001" w:tentative="1">
      <w:start w:val="1"/>
      <w:numFmt w:val="bullet"/>
      <w:lvlText w:val=""/>
      <w:lvlJc w:val="left"/>
      <w:pPr>
        <w:ind w:left="6153" w:hanging="360"/>
      </w:pPr>
      <w:rPr>
        <w:rFonts w:ascii="Symbol" w:hAnsi="Symbol" w:hint="default"/>
      </w:rPr>
    </w:lvl>
    <w:lvl w:ilvl="7" w:tplc="04240003" w:tentative="1">
      <w:start w:val="1"/>
      <w:numFmt w:val="bullet"/>
      <w:lvlText w:val="o"/>
      <w:lvlJc w:val="left"/>
      <w:pPr>
        <w:ind w:left="6873" w:hanging="360"/>
      </w:pPr>
      <w:rPr>
        <w:rFonts w:ascii="Courier New" w:hAnsi="Courier New" w:cs="Courier New" w:hint="default"/>
      </w:rPr>
    </w:lvl>
    <w:lvl w:ilvl="8" w:tplc="04240005" w:tentative="1">
      <w:start w:val="1"/>
      <w:numFmt w:val="bullet"/>
      <w:lvlText w:val=""/>
      <w:lvlJc w:val="left"/>
      <w:pPr>
        <w:ind w:left="7593" w:hanging="360"/>
      </w:pPr>
      <w:rPr>
        <w:rFonts w:ascii="Wingdings" w:hAnsi="Wingdings" w:hint="default"/>
      </w:r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0" w15:restartNumberingAfterBreak="0">
    <w:nsid w:val="538D7EE3"/>
    <w:multiLevelType w:val="hybridMultilevel"/>
    <w:tmpl w:val="1DF81A76"/>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223222E"/>
    <w:multiLevelType w:val="hybridMultilevel"/>
    <w:tmpl w:val="E15E855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B1836DF"/>
    <w:multiLevelType w:val="hybridMultilevel"/>
    <w:tmpl w:val="92BA5BFC"/>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1"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6"/>
  </w:num>
  <w:num w:numId="2">
    <w:abstractNumId w:val="28"/>
  </w:num>
  <w:num w:numId="3">
    <w:abstractNumId w:val="16"/>
  </w:num>
  <w:num w:numId="4">
    <w:abstractNumId w:val="20"/>
  </w:num>
  <w:num w:numId="5">
    <w:abstractNumId w:val="25"/>
  </w:num>
  <w:num w:numId="6">
    <w:abstractNumId w:val="39"/>
  </w:num>
  <w:num w:numId="7">
    <w:abstractNumId w:val="9"/>
  </w:num>
  <w:num w:numId="8">
    <w:abstractNumId w:val="0"/>
  </w:num>
  <w:num w:numId="9">
    <w:abstractNumId w:val="31"/>
  </w:num>
  <w:num w:numId="10">
    <w:abstractNumId w:val="36"/>
  </w:num>
  <w:num w:numId="11">
    <w:abstractNumId w:val="8"/>
  </w:num>
  <w:num w:numId="12">
    <w:abstractNumId w:val="1"/>
  </w:num>
  <w:num w:numId="13">
    <w:abstractNumId w:val="23"/>
  </w:num>
  <w:num w:numId="14">
    <w:abstractNumId w:val="21"/>
  </w:num>
  <w:num w:numId="15">
    <w:abstractNumId w:val="19"/>
  </w:num>
  <w:num w:numId="16">
    <w:abstractNumId w:val="27"/>
  </w:num>
  <w:num w:numId="17">
    <w:abstractNumId w:val="3"/>
  </w:num>
  <w:num w:numId="18">
    <w:abstractNumId w:val="38"/>
  </w:num>
  <w:num w:numId="19">
    <w:abstractNumId w:val="26"/>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40"/>
  </w:num>
  <w:num w:numId="23">
    <w:abstractNumId w:val="10"/>
  </w:num>
  <w:num w:numId="24">
    <w:abstractNumId w:val="35"/>
  </w:num>
  <w:num w:numId="25">
    <w:abstractNumId w:val="29"/>
  </w:num>
  <w:num w:numId="26">
    <w:abstractNumId w:val="33"/>
  </w:num>
  <w:num w:numId="27">
    <w:abstractNumId w:val="41"/>
  </w:num>
  <w:num w:numId="28">
    <w:abstractNumId w:val="42"/>
  </w:num>
  <w:num w:numId="29">
    <w:abstractNumId w:val="7"/>
  </w:num>
  <w:num w:numId="30">
    <w:abstractNumId w:val="37"/>
  </w:num>
  <w:num w:numId="31">
    <w:abstractNumId w:val="2"/>
  </w:num>
  <w:num w:numId="32">
    <w:abstractNumId w:val="18"/>
  </w:num>
  <w:num w:numId="33">
    <w:abstractNumId w:val="30"/>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24"/>
  </w:num>
  <w:num w:numId="37">
    <w:abstractNumId w:val="34"/>
  </w:num>
  <w:num w:numId="38">
    <w:abstractNumId w:val="22"/>
  </w:num>
  <w:num w:numId="39">
    <w:abstractNumId w:val="13"/>
  </w:num>
  <w:num w:numId="40">
    <w:abstractNumId w:val="15"/>
  </w:num>
  <w:num w:numId="41">
    <w:abstractNumId w:val="5"/>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230D"/>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3F32"/>
    <w:rsid w:val="00035153"/>
    <w:rsid w:val="0003641A"/>
    <w:rsid w:val="000372A0"/>
    <w:rsid w:val="0003779B"/>
    <w:rsid w:val="00037A31"/>
    <w:rsid w:val="00037E00"/>
    <w:rsid w:val="00042741"/>
    <w:rsid w:val="00044915"/>
    <w:rsid w:val="00050911"/>
    <w:rsid w:val="00051F75"/>
    <w:rsid w:val="0005256A"/>
    <w:rsid w:val="00052E2A"/>
    <w:rsid w:val="00054E31"/>
    <w:rsid w:val="0005577F"/>
    <w:rsid w:val="00056C75"/>
    <w:rsid w:val="00067E87"/>
    <w:rsid w:val="00070622"/>
    <w:rsid w:val="00072E8D"/>
    <w:rsid w:val="00073663"/>
    <w:rsid w:val="00073698"/>
    <w:rsid w:val="000765BB"/>
    <w:rsid w:val="00076A4D"/>
    <w:rsid w:val="000812C7"/>
    <w:rsid w:val="00082CFF"/>
    <w:rsid w:val="000840A7"/>
    <w:rsid w:val="0009059D"/>
    <w:rsid w:val="00090CBD"/>
    <w:rsid w:val="000914CC"/>
    <w:rsid w:val="000930DA"/>
    <w:rsid w:val="00093669"/>
    <w:rsid w:val="00093D80"/>
    <w:rsid w:val="00095709"/>
    <w:rsid w:val="00095825"/>
    <w:rsid w:val="000A09D6"/>
    <w:rsid w:val="000A22C5"/>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667"/>
    <w:rsid w:val="000C3E44"/>
    <w:rsid w:val="000C4538"/>
    <w:rsid w:val="000C49E8"/>
    <w:rsid w:val="000C6181"/>
    <w:rsid w:val="000C67E8"/>
    <w:rsid w:val="000C7983"/>
    <w:rsid w:val="000D2E59"/>
    <w:rsid w:val="000D45A4"/>
    <w:rsid w:val="000D5E4B"/>
    <w:rsid w:val="000D6025"/>
    <w:rsid w:val="000E4748"/>
    <w:rsid w:val="000F0CD9"/>
    <w:rsid w:val="000F0DDB"/>
    <w:rsid w:val="000F60CA"/>
    <w:rsid w:val="000F711B"/>
    <w:rsid w:val="000F7498"/>
    <w:rsid w:val="000F762D"/>
    <w:rsid w:val="000F7D00"/>
    <w:rsid w:val="00102870"/>
    <w:rsid w:val="00104F4E"/>
    <w:rsid w:val="00111110"/>
    <w:rsid w:val="00111666"/>
    <w:rsid w:val="00113B4C"/>
    <w:rsid w:val="001149C5"/>
    <w:rsid w:val="00114F70"/>
    <w:rsid w:val="00120AEF"/>
    <w:rsid w:val="00120F46"/>
    <w:rsid w:val="00121952"/>
    <w:rsid w:val="00122BCC"/>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36A0"/>
    <w:rsid w:val="00144778"/>
    <w:rsid w:val="00144CAD"/>
    <w:rsid w:val="00145287"/>
    <w:rsid w:val="00147A95"/>
    <w:rsid w:val="00147C6E"/>
    <w:rsid w:val="00150045"/>
    <w:rsid w:val="001505DD"/>
    <w:rsid w:val="0015490A"/>
    <w:rsid w:val="00155281"/>
    <w:rsid w:val="0016148D"/>
    <w:rsid w:val="00163ADA"/>
    <w:rsid w:val="00170136"/>
    <w:rsid w:val="00170954"/>
    <w:rsid w:val="00171115"/>
    <w:rsid w:val="00171744"/>
    <w:rsid w:val="00180DBD"/>
    <w:rsid w:val="00183218"/>
    <w:rsid w:val="00183F66"/>
    <w:rsid w:val="00186341"/>
    <w:rsid w:val="001940F6"/>
    <w:rsid w:val="00194127"/>
    <w:rsid w:val="00195996"/>
    <w:rsid w:val="0019634B"/>
    <w:rsid w:val="001975CB"/>
    <w:rsid w:val="001A061C"/>
    <w:rsid w:val="001A123C"/>
    <w:rsid w:val="001A1A19"/>
    <w:rsid w:val="001A2E08"/>
    <w:rsid w:val="001A35EA"/>
    <w:rsid w:val="001A47A6"/>
    <w:rsid w:val="001A5B23"/>
    <w:rsid w:val="001A5FC7"/>
    <w:rsid w:val="001A7C88"/>
    <w:rsid w:val="001A7CFD"/>
    <w:rsid w:val="001B1C19"/>
    <w:rsid w:val="001B37BC"/>
    <w:rsid w:val="001B47DB"/>
    <w:rsid w:val="001B4930"/>
    <w:rsid w:val="001B4996"/>
    <w:rsid w:val="001B5156"/>
    <w:rsid w:val="001B5DBA"/>
    <w:rsid w:val="001B6A83"/>
    <w:rsid w:val="001B6BB4"/>
    <w:rsid w:val="001B7531"/>
    <w:rsid w:val="001B7EED"/>
    <w:rsid w:val="001C078F"/>
    <w:rsid w:val="001C0C19"/>
    <w:rsid w:val="001C0ED6"/>
    <w:rsid w:val="001C1F1C"/>
    <w:rsid w:val="001C1F7E"/>
    <w:rsid w:val="001C25F9"/>
    <w:rsid w:val="001C265E"/>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23A"/>
    <w:rsid w:val="001E454D"/>
    <w:rsid w:val="001E56DB"/>
    <w:rsid w:val="001F040A"/>
    <w:rsid w:val="001F1894"/>
    <w:rsid w:val="001F2B0C"/>
    <w:rsid w:val="001F30A0"/>
    <w:rsid w:val="001F32DD"/>
    <w:rsid w:val="001F3532"/>
    <w:rsid w:val="001F4BB4"/>
    <w:rsid w:val="001F5211"/>
    <w:rsid w:val="001F579C"/>
    <w:rsid w:val="001F5C5C"/>
    <w:rsid w:val="001F67E3"/>
    <w:rsid w:val="00202D85"/>
    <w:rsid w:val="00204876"/>
    <w:rsid w:val="002056FB"/>
    <w:rsid w:val="002057C5"/>
    <w:rsid w:val="0020626A"/>
    <w:rsid w:val="0020650B"/>
    <w:rsid w:val="002065CD"/>
    <w:rsid w:val="002131D6"/>
    <w:rsid w:val="00215308"/>
    <w:rsid w:val="00215A60"/>
    <w:rsid w:val="0021687C"/>
    <w:rsid w:val="002223CD"/>
    <w:rsid w:val="0022291E"/>
    <w:rsid w:val="002261E0"/>
    <w:rsid w:val="00230B11"/>
    <w:rsid w:val="00231528"/>
    <w:rsid w:val="00233219"/>
    <w:rsid w:val="00234B5F"/>
    <w:rsid w:val="00234BAD"/>
    <w:rsid w:val="00242F67"/>
    <w:rsid w:val="00245E86"/>
    <w:rsid w:val="0024742F"/>
    <w:rsid w:val="002479F4"/>
    <w:rsid w:val="00250AFE"/>
    <w:rsid w:val="00253BBE"/>
    <w:rsid w:val="00262D26"/>
    <w:rsid w:val="00264770"/>
    <w:rsid w:val="00265952"/>
    <w:rsid w:val="00267254"/>
    <w:rsid w:val="0026783B"/>
    <w:rsid w:val="002728D8"/>
    <w:rsid w:val="0027445B"/>
    <w:rsid w:val="00274567"/>
    <w:rsid w:val="00274967"/>
    <w:rsid w:val="00274D08"/>
    <w:rsid w:val="002760A0"/>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C3E"/>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2C4"/>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3D67"/>
    <w:rsid w:val="003758C0"/>
    <w:rsid w:val="00375CA0"/>
    <w:rsid w:val="00381705"/>
    <w:rsid w:val="003822AF"/>
    <w:rsid w:val="003835D3"/>
    <w:rsid w:val="00387121"/>
    <w:rsid w:val="00387B3C"/>
    <w:rsid w:val="00387BE1"/>
    <w:rsid w:val="003901E1"/>
    <w:rsid w:val="0039139C"/>
    <w:rsid w:val="00391DEF"/>
    <w:rsid w:val="003926A5"/>
    <w:rsid w:val="00392E32"/>
    <w:rsid w:val="003A09A1"/>
    <w:rsid w:val="003A1382"/>
    <w:rsid w:val="003A2687"/>
    <w:rsid w:val="003A4536"/>
    <w:rsid w:val="003A6F0D"/>
    <w:rsid w:val="003B1634"/>
    <w:rsid w:val="003B3C47"/>
    <w:rsid w:val="003B4F4D"/>
    <w:rsid w:val="003C10CA"/>
    <w:rsid w:val="003C121B"/>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F54"/>
    <w:rsid w:val="003F3413"/>
    <w:rsid w:val="003F457D"/>
    <w:rsid w:val="003F57DB"/>
    <w:rsid w:val="003F5A32"/>
    <w:rsid w:val="003F6D39"/>
    <w:rsid w:val="00401169"/>
    <w:rsid w:val="00402159"/>
    <w:rsid w:val="00402C51"/>
    <w:rsid w:val="00402DFE"/>
    <w:rsid w:val="00412773"/>
    <w:rsid w:val="00412887"/>
    <w:rsid w:val="00415319"/>
    <w:rsid w:val="00416851"/>
    <w:rsid w:val="00417373"/>
    <w:rsid w:val="004175F3"/>
    <w:rsid w:val="00421116"/>
    <w:rsid w:val="00421A33"/>
    <w:rsid w:val="0042318F"/>
    <w:rsid w:val="0042477D"/>
    <w:rsid w:val="00426C9A"/>
    <w:rsid w:val="004275F0"/>
    <w:rsid w:val="00427C92"/>
    <w:rsid w:val="00427CE0"/>
    <w:rsid w:val="004300E3"/>
    <w:rsid w:val="00431B75"/>
    <w:rsid w:val="0043419A"/>
    <w:rsid w:val="00436694"/>
    <w:rsid w:val="00437329"/>
    <w:rsid w:val="0043739E"/>
    <w:rsid w:val="00440764"/>
    <w:rsid w:val="0044132E"/>
    <w:rsid w:val="00441BD3"/>
    <w:rsid w:val="004423A1"/>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5489"/>
    <w:rsid w:val="004F74D1"/>
    <w:rsid w:val="00502309"/>
    <w:rsid w:val="00505578"/>
    <w:rsid w:val="0050712A"/>
    <w:rsid w:val="005108F4"/>
    <w:rsid w:val="00512895"/>
    <w:rsid w:val="00516A5D"/>
    <w:rsid w:val="00520112"/>
    <w:rsid w:val="00521CC4"/>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67BAE"/>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6C8"/>
    <w:rsid w:val="00592867"/>
    <w:rsid w:val="00593F1B"/>
    <w:rsid w:val="00594404"/>
    <w:rsid w:val="0059599D"/>
    <w:rsid w:val="00595C04"/>
    <w:rsid w:val="00597B9C"/>
    <w:rsid w:val="005A0381"/>
    <w:rsid w:val="005A26A1"/>
    <w:rsid w:val="005A2C9A"/>
    <w:rsid w:val="005A394E"/>
    <w:rsid w:val="005A4179"/>
    <w:rsid w:val="005A4350"/>
    <w:rsid w:val="005A637A"/>
    <w:rsid w:val="005A6857"/>
    <w:rsid w:val="005A79F7"/>
    <w:rsid w:val="005B12CA"/>
    <w:rsid w:val="005B2F55"/>
    <w:rsid w:val="005B38C7"/>
    <w:rsid w:val="005B4B1A"/>
    <w:rsid w:val="005B4F36"/>
    <w:rsid w:val="005B5278"/>
    <w:rsid w:val="005C0276"/>
    <w:rsid w:val="005C0C95"/>
    <w:rsid w:val="005C43FF"/>
    <w:rsid w:val="005C4486"/>
    <w:rsid w:val="005C4678"/>
    <w:rsid w:val="005C7FE8"/>
    <w:rsid w:val="005D04FE"/>
    <w:rsid w:val="005D12AD"/>
    <w:rsid w:val="005D16DB"/>
    <w:rsid w:val="005D217B"/>
    <w:rsid w:val="005D2B1D"/>
    <w:rsid w:val="005D3625"/>
    <w:rsid w:val="005D39BE"/>
    <w:rsid w:val="005D41F3"/>
    <w:rsid w:val="005D44F2"/>
    <w:rsid w:val="005D50B5"/>
    <w:rsid w:val="005D5336"/>
    <w:rsid w:val="005D6776"/>
    <w:rsid w:val="005D7045"/>
    <w:rsid w:val="005D75FD"/>
    <w:rsid w:val="005D7AA5"/>
    <w:rsid w:val="005D7D3E"/>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0C"/>
    <w:rsid w:val="00605339"/>
    <w:rsid w:val="006119F6"/>
    <w:rsid w:val="0061362C"/>
    <w:rsid w:val="00614D3E"/>
    <w:rsid w:val="00615AC5"/>
    <w:rsid w:val="00615D77"/>
    <w:rsid w:val="0061612D"/>
    <w:rsid w:val="00616B08"/>
    <w:rsid w:val="00616FF9"/>
    <w:rsid w:val="00621E00"/>
    <w:rsid w:val="0062390E"/>
    <w:rsid w:val="00624570"/>
    <w:rsid w:val="00624861"/>
    <w:rsid w:val="00627042"/>
    <w:rsid w:val="00627AA2"/>
    <w:rsid w:val="00632D37"/>
    <w:rsid w:val="00633AB4"/>
    <w:rsid w:val="00635936"/>
    <w:rsid w:val="006369D7"/>
    <w:rsid w:val="00642A83"/>
    <w:rsid w:val="00644B84"/>
    <w:rsid w:val="00646122"/>
    <w:rsid w:val="00651637"/>
    <w:rsid w:val="00651A29"/>
    <w:rsid w:val="006525CE"/>
    <w:rsid w:val="006537C7"/>
    <w:rsid w:val="00654797"/>
    <w:rsid w:val="00654859"/>
    <w:rsid w:val="00660009"/>
    <w:rsid w:val="00666E69"/>
    <w:rsid w:val="00667D2F"/>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82E"/>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0D6D"/>
    <w:rsid w:val="00711130"/>
    <w:rsid w:val="00711750"/>
    <w:rsid w:val="007121C6"/>
    <w:rsid w:val="00713F74"/>
    <w:rsid w:val="00714814"/>
    <w:rsid w:val="00716604"/>
    <w:rsid w:val="00716AA4"/>
    <w:rsid w:val="007170D4"/>
    <w:rsid w:val="00717AE5"/>
    <w:rsid w:val="00721E7D"/>
    <w:rsid w:val="00722258"/>
    <w:rsid w:val="00725806"/>
    <w:rsid w:val="00726DC6"/>
    <w:rsid w:val="00727427"/>
    <w:rsid w:val="00727F1A"/>
    <w:rsid w:val="0073128F"/>
    <w:rsid w:val="00731776"/>
    <w:rsid w:val="0073246C"/>
    <w:rsid w:val="00733B9A"/>
    <w:rsid w:val="007347E9"/>
    <w:rsid w:val="00736B06"/>
    <w:rsid w:val="007376E6"/>
    <w:rsid w:val="007408A6"/>
    <w:rsid w:val="00742CA7"/>
    <w:rsid w:val="00743BB4"/>
    <w:rsid w:val="00747D48"/>
    <w:rsid w:val="007530DA"/>
    <w:rsid w:val="00753B83"/>
    <w:rsid w:val="007547CC"/>
    <w:rsid w:val="00754DBD"/>
    <w:rsid w:val="007552E1"/>
    <w:rsid w:val="00755493"/>
    <w:rsid w:val="00755ED6"/>
    <w:rsid w:val="007565C6"/>
    <w:rsid w:val="007601BD"/>
    <w:rsid w:val="00760F50"/>
    <w:rsid w:val="00764369"/>
    <w:rsid w:val="0076785E"/>
    <w:rsid w:val="0077284D"/>
    <w:rsid w:val="00772C66"/>
    <w:rsid w:val="007739E2"/>
    <w:rsid w:val="0077569F"/>
    <w:rsid w:val="007759AD"/>
    <w:rsid w:val="00775DAE"/>
    <w:rsid w:val="00782499"/>
    <w:rsid w:val="00783EE4"/>
    <w:rsid w:val="007846D8"/>
    <w:rsid w:val="00784974"/>
    <w:rsid w:val="007849D1"/>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4E4A"/>
    <w:rsid w:val="007A5425"/>
    <w:rsid w:val="007A68D1"/>
    <w:rsid w:val="007A71FA"/>
    <w:rsid w:val="007B000E"/>
    <w:rsid w:val="007B1836"/>
    <w:rsid w:val="007B2904"/>
    <w:rsid w:val="007B2CD5"/>
    <w:rsid w:val="007B3A53"/>
    <w:rsid w:val="007B4177"/>
    <w:rsid w:val="007B56C5"/>
    <w:rsid w:val="007B601D"/>
    <w:rsid w:val="007B78F0"/>
    <w:rsid w:val="007C22DC"/>
    <w:rsid w:val="007C32BA"/>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30B7"/>
    <w:rsid w:val="007F4D1D"/>
    <w:rsid w:val="007F56CD"/>
    <w:rsid w:val="007F71BF"/>
    <w:rsid w:val="0080081D"/>
    <w:rsid w:val="00800CD8"/>
    <w:rsid w:val="00800D2B"/>
    <w:rsid w:val="00801AC9"/>
    <w:rsid w:val="0080310C"/>
    <w:rsid w:val="00804464"/>
    <w:rsid w:val="00805996"/>
    <w:rsid w:val="008074E6"/>
    <w:rsid w:val="0081321B"/>
    <w:rsid w:val="0081433A"/>
    <w:rsid w:val="008158B4"/>
    <w:rsid w:val="00815BE4"/>
    <w:rsid w:val="00821B3F"/>
    <w:rsid w:val="008231BB"/>
    <w:rsid w:val="008236AA"/>
    <w:rsid w:val="00823FEE"/>
    <w:rsid w:val="00824CE4"/>
    <w:rsid w:val="00824FEA"/>
    <w:rsid w:val="0082605D"/>
    <w:rsid w:val="00831D7E"/>
    <w:rsid w:val="00831D84"/>
    <w:rsid w:val="00832167"/>
    <w:rsid w:val="00833021"/>
    <w:rsid w:val="008359FC"/>
    <w:rsid w:val="008376E2"/>
    <w:rsid w:val="00837A16"/>
    <w:rsid w:val="008439CE"/>
    <w:rsid w:val="00843E94"/>
    <w:rsid w:val="008453CA"/>
    <w:rsid w:val="00845EC9"/>
    <w:rsid w:val="00846B6A"/>
    <w:rsid w:val="00847D4B"/>
    <w:rsid w:val="00847FB5"/>
    <w:rsid w:val="00852BA9"/>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071"/>
    <w:rsid w:val="00886629"/>
    <w:rsid w:val="008867AD"/>
    <w:rsid w:val="008873C9"/>
    <w:rsid w:val="0089415D"/>
    <w:rsid w:val="00894206"/>
    <w:rsid w:val="0089664E"/>
    <w:rsid w:val="008974CE"/>
    <w:rsid w:val="008A0AF3"/>
    <w:rsid w:val="008A0E2C"/>
    <w:rsid w:val="008A1897"/>
    <w:rsid w:val="008A385E"/>
    <w:rsid w:val="008A46AE"/>
    <w:rsid w:val="008A499E"/>
    <w:rsid w:val="008A4DA4"/>
    <w:rsid w:val="008A6F71"/>
    <w:rsid w:val="008A7501"/>
    <w:rsid w:val="008A7B1D"/>
    <w:rsid w:val="008B06C1"/>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2A28"/>
    <w:rsid w:val="008E3183"/>
    <w:rsid w:val="008E3D1E"/>
    <w:rsid w:val="008E4649"/>
    <w:rsid w:val="008E48C2"/>
    <w:rsid w:val="008E6B89"/>
    <w:rsid w:val="008E6E34"/>
    <w:rsid w:val="008F0E7A"/>
    <w:rsid w:val="008F34F6"/>
    <w:rsid w:val="009002F1"/>
    <w:rsid w:val="00900C59"/>
    <w:rsid w:val="009045F4"/>
    <w:rsid w:val="009047F1"/>
    <w:rsid w:val="00905612"/>
    <w:rsid w:val="00905AF1"/>
    <w:rsid w:val="00910E99"/>
    <w:rsid w:val="009123D1"/>
    <w:rsid w:val="00912B19"/>
    <w:rsid w:val="0091490E"/>
    <w:rsid w:val="009161E8"/>
    <w:rsid w:val="009166B2"/>
    <w:rsid w:val="00916C0D"/>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14BF"/>
    <w:rsid w:val="00961A03"/>
    <w:rsid w:val="00962A58"/>
    <w:rsid w:val="009633C1"/>
    <w:rsid w:val="00963808"/>
    <w:rsid w:val="0096476F"/>
    <w:rsid w:val="00970A1E"/>
    <w:rsid w:val="00973CFA"/>
    <w:rsid w:val="009742DF"/>
    <w:rsid w:val="00974A5D"/>
    <w:rsid w:val="00976D78"/>
    <w:rsid w:val="00981284"/>
    <w:rsid w:val="009814B9"/>
    <w:rsid w:val="00982BE9"/>
    <w:rsid w:val="009857EC"/>
    <w:rsid w:val="00985F53"/>
    <w:rsid w:val="009860B9"/>
    <w:rsid w:val="00990CEE"/>
    <w:rsid w:val="009916E4"/>
    <w:rsid w:val="0099224D"/>
    <w:rsid w:val="00993B70"/>
    <w:rsid w:val="00994466"/>
    <w:rsid w:val="00994C93"/>
    <w:rsid w:val="00995413"/>
    <w:rsid w:val="0099550E"/>
    <w:rsid w:val="00996AA9"/>
    <w:rsid w:val="00997C68"/>
    <w:rsid w:val="009A1150"/>
    <w:rsid w:val="009A2131"/>
    <w:rsid w:val="009A239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2C1"/>
    <w:rsid w:val="00A1161B"/>
    <w:rsid w:val="00A11EB6"/>
    <w:rsid w:val="00A13EB4"/>
    <w:rsid w:val="00A14D5C"/>
    <w:rsid w:val="00A1618F"/>
    <w:rsid w:val="00A16F6B"/>
    <w:rsid w:val="00A20D46"/>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3F2"/>
    <w:rsid w:val="00A44512"/>
    <w:rsid w:val="00A44FA9"/>
    <w:rsid w:val="00A455AF"/>
    <w:rsid w:val="00A46058"/>
    <w:rsid w:val="00A460E4"/>
    <w:rsid w:val="00A46A95"/>
    <w:rsid w:val="00A51642"/>
    <w:rsid w:val="00A5408B"/>
    <w:rsid w:val="00A5638F"/>
    <w:rsid w:val="00A57CCB"/>
    <w:rsid w:val="00A601D9"/>
    <w:rsid w:val="00A6261E"/>
    <w:rsid w:val="00A63A89"/>
    <w:rsid w:val="00A63A8E"/>
    <w:rsid w:val="00A65D73"/>
    <w:rsid w:val="00A717DD"/>
    <w:rsid w:val="00A72313"/>
    <w:rsid w:val="00A739D2"/>
    <w:rsid w:val="00A7505E"/>
    <w:rsid w:val="00A762AC"/>
    <w:rsid w:val="00A76A70"/>
    <w:rsid w:val="00A82166"/>
    <w:rsid w:val="00A83445"/>
    <w:rsid w:val="00A84C73"/>
    <w:rsid w:val="00A8553A"/>
    <w:rsid w:val="00A862E4"/>
    <w:rsid w:val="00A863E7"/>
    <w:rsid w:val="00A871E9"/>
    <w:rsid w:val="00A8796C"/>
    <w:rsid w:val="00A90623"/>
    <w:rsid w:val="00A90807"/>
    <w:rsid w:val="00A90F69"/>
    <w:rsid w:val="00A914A6"/>
    <w:rsid w:val="00A93073"/>
    <w:rsid w:val="00A9319F"/>
    <w:rsid w:val="00A94EB8"/>
    <w:rsid w:val="00A95A87"/>
    <w:rsid w:val="00AA0752"/>
    <w:rsid w:val="00AA18E8"/>
    <w:rsid w:val="00AA21D7"/>
    <w:rsid w:val="00AA27B7"/>
    <w:rsid w:val="00AA382B"/>
    <w:rsid w:val="00AA6B28"/>
    <w:rsid w:val="00AA6EF7"/>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254"/>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364C"/>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0F32"/>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51C9"/>
    <w:rsid w:val="00B26E00"/>
    <w:rsid w:val="00B32E73"/>
    <w:rsid w:val="00B341EA"/>
    <w:rsid w:val="00B342D6"/>
    <w:rsid w:val="00B3518A"/>
    <w:rsid w:val="00B358B0"/>
    <w:rsid w:val="00B35AF7"/>
    <w:rsid w:val="00B35FBD"/>
    <w:rsid w:val="00B36580"/>
    <w:rsid w:val="00B37969"/>
    <w:rsid w:val="00B408CC"/>
    <w:rsid w:val="00B42C9E"/>
    <w:rsid w:val="00B42EA8"/>
    <w:rsid w:val="00B4313B"/>
    <w:rsid w:val="00B4556A"/>
    <w:rsid w:val="00B50181"/>
    <w:rsid w:val="00B50362"/>
    <w:rsid w:val="00B51675"/>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1A41"/>
    <w:rsid w:val="00B72841"/>
    <w:rsid w:val="00B73AC3"/>
    <w:rsid w:val="00B740C3"/>
    <w:rsid w:val="00B762B3"/>
    <w:rsid w:val="00B764AB"/>
    <w:rsid w:val="00B76B23"/>
    <w:rsid w:val="00B77278"/>
    <w:rsid w:val="00B80473"/>
    <w:rsid w:val="00B81041"/>
    <w:rsid w:val="00B830EE"/>
    <w:rsid w:val="00B86099"/>
    <w:rsid w:val="00B87110"/>
    <w:rsid w:val="00B87685"/>
    <w:rsid w:val="00B87D06"/>
    <w:rsid w:val="00B91201"/>
    <w:rsid w:val="00B91CCC"/>
    <w:rsid w:val="00B92035"/>
    <w:rsid w:val="00B92051"/>
    <w:rsid w:val="00B92A05"/>
    <w:rsid w:val="00B93F47"/>
    <w:rsid w:val="00BA02E8"/>
    <w:rsid w:val="00BA0A34"/>
    <w:rsid w:val="00BA0DF9"/>
    <w:rsid w:val="00BA15EF"/>
    <w:rsid w:val="00BA2A5B"/>
    <w:rsid w:val="00BA2ACA"/>
    <w:rsid w:val="00BA6F7D"/>
    <w:rsid w:val="00BB2D7E"/>
    <w:rsid w:val="00BB3D06"/>
    <w:rsid w:val="00BB3F41"/>
    <w:rsid w:val="00BB5E27"/>
    <w:rsid w:val="00BB724A"/>
    <w:rsid w:val="00BC3601"/>
    <w:rsid w:val="00BC3E9E"/>
    <w:rsid w:val="00BC48A8"/>
    <w:rsid w:val="00BC7A84"/>
    <w:rsid w:val="00BC7B1B"/>
    <w:rsid w:val="00BD1278"/>
    <w:rsid w:val="00BD1D59"/>
    <w:rsid w:val="00BD315E"/>
    <w:rsid w:val="00BD3D5C"/>
    <w:rsid w:val="00BD3E28"/>
    <w:rsid w:val="00BD3FA2"/>
    <w:rsid w:val="00BD4EAB"/>
    <w:rsid w:val="00BD4ECD"/>
    <w:rsid w:val="00BD7ECA"/>
    <w:rsid w:val="00BE133E"/>
    <w:rsid w:val="00BE161E"/>
    <w:rsid w:val="00BE26C1"/>
    <w:rsid w:val="00BF03F9"/>
    <w:rsid w:val="00BF067E"/>
    <w:rsid w:val="00BF1B7E"/>
    <w:rsid w:val="00BF292D"/>
    <w:rsid w:val="00BF32CF"/>
    <w:rsid w:val="00BF363F"/>
    <w:rsid w:val="00BF79E5"/>
    <w:rsid w:val="00C01D7F"/>
    <w:rsid w:val="00C04525"/>
    <w:rsid w:val="00C05840"/>
    <w:rsid w:val="00C05B9B"/>
    <w:rsid w:val="00C05F9B"/>
    <w:rsid w:val="00C05FA0"/>
    <w:rsid w:val="00C07DE5"/>
    <w:rsid w:val="00C12574"/>
    <w:rsid w:val="00C129C2"/>
    <w:rsid w:val="00C16249"/>
    <w:rsid w:val="00C17149"/>
    <w:rsid w:val="00C204B1"/>
    <w:rsid w:val="00C238F8"/>
    <w:rsid w:val="00C245F1"/>
    <w:rsid w:val="00C250E0"/>
    <w:rsid w:val="00C27DE0"/>
    <w:rsid w:val="00C3018F"/>
    <w:rsid w:val="00C34C91"/>
    <w:rsid w:val="00C378D9"/>
    <w:rsid w:val="00C40ED4"/>
    <w:rsid w:val="00C40F6B"/>
    <w:rsid w:val="00C418FE"/>
    <w:rsid w:val="00C43CAE"/>
    <w:rsid w:val="00C44335"/>
    <w:rsid w:val="00C44BBC"/>
    <w:rsid w:val="00C44E00"/>
    <w:rsid w:val="00C44F96"/>
    <w:rsid w:val="00C47112"/>
    <w:rsid w:val="00C476D2"/>
    <w:rsid w:val="00C504FF"/>
    <w:rsid w:val="00C50B8B"/>
    <w:rsid w:val="00C54A9A"/>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0032"/>
    <w:rsid w:val="00C91E53"/>
    <w:rsid w:val="00C927E3"/>
    <w:rsid w:val="00C92ACD"/>
    <w:rsid w:val="00C955EB"/>
    <w:rsid w:val="00C9730B"/>
    <w:rsid w:val="00CA16E2"/>
    <w:rsid w:val="00CA527E"/>
    <w:rsid w:val="00CA7624"/>
    <w:rsid w:val="00CA763F"/>
    <w:rsid w:val="00CA7D2B"/>
    <w:rsid w:val="00CB22C3"/>
    <w:rsid w:val="00CB3216"/>
    <w:rsid w:val="00CB36B8"/>
    <w:rsid w:val="00CB5F9D"/>
    <w:rsid w:val="00CB6A70"/>
    <w:rsid w:val="00CB7418"/>
    <w:rsid w:val="00CB7AC7"/>
    <w:rsid w:val="00CC0DEA"/>
    <w:rsid w:val="00CC0DFB"/>
    <w:rsid w:val="00CC25A3"/>
    <w:rsid w:val="00CC2B50"/>
    <w:rsid w:val="00CC30C0"/>
    <w:rsid w:val="00CC3E47"/>
    <w:rsid w:val="00CC4FE3"/>
    <w:rsid w:val="00CD1DD0"/>
    <w:rsid w:val="00CD2867"/>
    <w:rsid w:val="00CD3122"/>
    <w:rsid w:val="00CD41ED"/>
    <w:rsid w:val="00CE0014"/>
    <w:rsid w:val="00CE090E"/>
    <w:rsid w:val="00CE116C"/>
    <w:rsid w:val="00CE1CA7"/>
    <w:rsid w:val="00CE2017"/>
    <w:rsid w:val="00CE4722"/>
    <w:rsid w:val="00CE51D5"/>
    <w:rsid w:val="00CE55F5"/>
    <w:rsid w:val="00CE655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35C"/>
    <w:rsid w:val="00D048CD"/>
    <w:rsid w:val="00D0529F"/>
    <w:rsid w:val="00D10235"/>
    <w:rsid w:val="00D1435E"/>
    <w:rsid w:val="00D15E73"/>
    <w:rsid w:val="00D166D9"/>
    <w:rsid w:val="00D1770A"/>
    <w:rsid w:val="00D20348"/>
    <w:rsid w:val="00D219BF"/>
    <w:rsid w:val="00D23FEA"/>
    <w:rsid w:val="00D25A68"/>
    <w:rsid w:val="00D25EE0"/>
    <w:rsid w:val="00D27293"/>
    <w:rsid w:val="00D31D05"/>
    <w:rsid w:val="00D33D94"/>
    <w:rsid w:val="00D37A22"/>
    <w:rsid w:val="00D37B8E"/>
    <w:rsid w:val="00D37F87"/>
    <w:rsid w:val="00D42582"/>
    <w:rsid w:val="00D42A64"/>
    <w:rsid w:val="00D43704"/>
    <w:rsid w:val="00D439D5"/>
    <w:rsid w:val="00D465ED"/>
    <w:rsid w:val="00D46648"/>
    <w:rsid w:val="00D475F6"/>
    <w:rsid w:val="00D476A1"/>
    <w:rsid w:val="00D47BEC"/>
    <w:rsid w:val="00D50B0D"/>
    <w:rsid w:val="00D51369"/>
    <w:rsid w:val="00D55846"/>
    <w:rsid w:val="00D55920"/>
    <w:rsid w:val="00D568AA"/>
    <w:rsid w:val="00D60CE1"/>
    <w:rsid w:val="00D62B24"/>
    <w:rsid w:val="00D63D1C"/>
    <w:rsid w:val="00D64479"/>
    <w:rsid w:val="00D67008"/>
    <w:rsid w:val="00D67EE9"/>
    <w:rsid w:val="00D71485"/>
    <w:rsid w:val="00D74093"/>
    <w:rsid w:val="00D74E7E"/>
    <w:rsid w:val="00D761D1"/>
    <w:rsid w:val="00D76EBB"/>
    <w:rsid w:val="00D802AA"/>
    <w:rsid w:val="00D81366"/>
    <w:rsid w:val="00D81E91"/>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1D0D"/>
    <w:rsid w:val="00DE30CE"/>
    <w:rsid w:val="00DE3768"/>
    <w:rsid w:val="00DE4F3C"/>
    <w:rsid w:val="00DE5264"/>
    <w:rsid w:val="00DE6839"/>
    <w:rsid w:val="00DF0BEB"/>
    <w:rsid w:val="00DF1F54"/>
    <w:rsid w:val="00DF4006"/>
    <w:rsid w:val="00DF4976"/>
    <w:rsid w:val="00DF5821"/>
    <w:rsid w:val="00DF60F4"/>
    <w:rsid w:val="00DF641B"/>
    <w:rsid w:val="00DF6527"/>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29C"/>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6761C"/>
    <w:rsid w:val="00E70BC3"/>
    <w:rsid w:val="00E71EC6"/>
    <w:rsid w:val="00E732E0"/>
    <w:rsid w:val="00E74028"/>
    <w:rsid w:val="00E75433"/>
    <w:rsid w:val="00E75D1D"/>
    <w:rsid w:val="00E776AB"/>
    <w:rsid w:val="00E77E9A"/>
    <w:rsid w:val="00E80A3F"/>
    <w:rsid w:val="00E81DEF"/>
    <w:rsid w:val="00E82A2B"/>
    <w:rsid w:val="00E8390D"/>
    <w:rsid w:val="00E86560"/>
    <w:rsid w:val="00E87F1B"/>
    <w:rsid w:val="00E93803"/>
    <w:rsid w:val="00E93CE6"/>
    <w:rsid w:val="00E94463"/>
    <w:rsid w:val="00E960B2"/>
    <w:rsid w:val="00E96F4D"/>
    <w:rsid w:val="00EA13F9"/>
    <w:rsid w:val="00EA1DA8"/>
    <w:rsid w:val="00EA2034"/>
    <w:rsid w:val="00EA24FD"/>
    <w:rsid w:val="00EA2B2B"/>
    <w:rsid w:val="00EA45AB"/>
    <w:rsid w:val="00EA6078"/>
    <w:rsid w:val="00EA7A6B"/>
    <w:rsid w:val="00EB2882"/>
    <w:rsid w:val="00EB528C"/>
    <w:rsid w:val="00EB563B"/>
    <w:rsid w:val="00EC062F"/>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EF67EC"/>
    <w:rsid w:val="00F00073"/>
    <w:rsid w:val="00F00C8B"/>
    <w:rsid w:val="00F02765"/>
    <w:rsid w:val="00F030DB"/>
    <w:rsid w:val="00F10399"/>
    <w:rsid w:val="00F1080D"/>
    <w:rsid w:val="00F114DD"/>
    <w:rsid w:val="00F118A2"/>
    <w:rsid w:val="00F11E68"/>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C4A"/>
    <w:rsid w:val="00F60FC8"/>
    <w:rsid w:val="00F622FE"/>
    <w:rsid w:val="00F641E2"/>
    <w:rsid w:val="00F67FF8"/>
    <w:rsid w:val="00F7023E"/>
    <w:rsid w:val="00F703A9"/>
    <w:rsid w:val="00F7274D"/>
    <w:rsid w:val="00F7290F"/>
    <w:rsid w:val="00F76183"/>
    <w:rsid w:val="00F761B0"/>
    <w:rsid w:val="00F77DD3"/>
    <w:rsid w:val="00F81849"/>
    <w:rsid w:val="00F8255B"/>
    <w:rsid w:val="00F8339C"/>
    <w:rsid w:val="00F84113"/>
    <w:rsid w:val="00F925D2"/>
    <w:rsid w:val="00F92EAF"/>
    <w:rsid w:val="00F93C3B"/>
    <w:rsid w:val="00F95054"/>
    <w:rsid w:val="00F96497"/>
    <w:rsid w:val="00FA43BB"/>
    <w:rsid w:val="00FB0435"/>
    <w:rsid w:val="00FB2342"/>
    <w:rsid w:val="00FB3524"/>
    <w:rsid w:val="00FB4A25"/>
    <w:rsid w:val="00FB5916"/>
    <w:rsid w:val="00FB7194"/>
    <w:rsid w:val="00FC1988"/>
    <w:rsid w:val="00FC1A2C"/>
    <w:rsid w:val="00FC43F2"/>
    <w:rsid w:val="00FC5DCF"/>
    <w:rsid w:val="00FC67CC"/>
    <w:rsid w:val="00FD2478"/>
    <w:rsid w:val="00FD2618"/>
    <w:rsid w:val="00FD2C98"/>
    <w:rsid w:val="00FD301B"/>
    <w:rsid w:val="00FD3264"/>
    <w:rsid w:val="00FD35AC"/>
    <w:rsid w:val="00FD3896"/>
    <w:rsid w:val="00FD5532"/>
    <w:rsid w:val="00FD564D"/>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480149987">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uradni-list.si/1/objava.jsp?sop=2020-01-26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uradni-list.si/1/objava.jsp?sop=2020-01-1195" TargetMode="External"/><Relationship Id="rId23" Type="http://schemas.microsoft.com/office/2018/08/relationships/commentsExtensible" Target="commentsExtensible.xml"/><Relationship Id="rId10" Type="http://schemas.openxmlformats.org/officeDocument/2006/relationships/hyperlink" Target="https://ejn.gov.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CB434-BB81-495A-A554-20F4BA05B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52</Pages>
  <Words>15323</Words>
  <Characters>87343</Characters>
  <Application>Microsoft Office Word</Application>
  <DocSecurity>0</DocSecurity>
  <Lines>727</Lines>
  <Paragraphs>204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44</cp:revision>
  <cp:lastPrinted>2020-10-26T13:01:00Z</cp:lastPrinted>
  <dcterms:created xsi:type="dcterms:W3CDTF">2020-11-02T10:57:00Z</dcterms:created>
  <dcterms:modified xsi:type="dcterms:W3CDTF">2020-11-17T13:53:00Z</dcterms:modified>
</cp:coreProperties>
</file>