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89" w:rsidRPr="00295289" w:rsidRDefault="00295289" w:rsidP="006853B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5289">
        <w:rPr>
          <w:rFonts w:ascii="Times New Roman" w:hAnsi="Times New Roman" w:cs="Times New Roman"/>
          <w:b/>
          <w:sz w:val="24"/>
          <w:szCs w:val="24"/>
        </w:rPr>
        <w:t>Učni zelenjavni vrt na Rakovi jelši</w:t>
      </w:r>
    </w:p>
    <w:p w:rsidR="006853B1" w:rsidRPr="00527962" w:rsidRDefault="006853B1" w:rsidP="006853B1">
      <w:pPr>
        <w:jc w:val="both"/>
        <w:rPr>
          <w:rFonts w:ascii="Times New Roman" w:hAnsi="Times New Roman" w:cs="Times New Roman"/>
          <w:szCs w:val="24"/>
        </w:rPr>
      </w:pPr>
      <w:r w:rsidRPr="00527962">
        <w:rPr>
          <w:rFonts w:ascii="Times New Roman" w:hAnsi="Times New Roman" w:cs="Times New Roman"/>
          <w:szCs w:val="24"/>
        </w:rPr>
        <w:t>V Mestni občini Ljubljana s</w:t>
      </w:r>
      <w:r w:rsidR="00943996">
        <w:rPr>
          <w:rFonts w:ascii="Times New Roman" w:hAnsi="Times New Roman" w:cs="Times New Roman"/>
          <w:szCs w:val="24"/>
        </w:rPr>
        <w:t>m</w:t>
      </w:r>
      <w:r w:rsidRPr="00527962">
        <w:rPr>
          <w:rFonts w:ascii="Times New Roman" w:hAnsi="Times New Roman" w:cs="Times New Roman"/>
          <w:szCs w:val="24"/>
        </w:rPr>
        <w:t>o si s Programom varstva okolja 2014 – 2020</w:t>
      </w:r>
      <w:r w:rsidR="00943996">
        <w:rPr>
          <w:rFonts w:ascii="Times New Roman" w:hAnsi="Times New Roman" w:cs="Times New Roman"/>
          <w:szCs w:val="24"/>
        </w:rPr>
        <w:t xml:space="preserve"> postavili cilj, da izkoristimo </w:t>
      </w:r>
      <w:r w:rsidRPr="00527962">
        <w:rPr>
          <w:rFonts w:ascii="Times New Roman" w:hAnsi="Times New Roman" w:cs="Times New Roman"/>
          <w:szCs w:val="24"/>
        </w:rPr>
        <w:t xml:space="preserve">možne površine </w:t>
      </w:r>
      <w:r w:rsidR="00A234D4">
        <w:rPr>
          <w:rFonts w:ascii="Times New Roman" w:hAnsi="Times New Roman" w:cs="Times New Roman"/>
          <w:szCs w:val="24"/>
        </w:rPr>
        <w:t>občine</w:t>
      </w:r>
      <w:r w:rsidRPr="00527962">
        <w:rPr>
          <w:rFonts w:ascii="Times New Roman" w:hAnsi="Times New Roman" w:cs="Times New Roman"/>
          <w:szCs w:val="24"/>
        </w:rPr>
        <w:t xml:space="preserve"> za pridelavo hrane in lokalno samooskrbo. Eno izmed pomembnih področij lokalne samooskrbe je tudi razvoj mreže vrtičkov. Pomen vrtičkov je za prebivalce Ljubljane vedno v</w:t>
      </w:r>
      <w:r w:rsidR="00943996">
        <w:rPr>
          <w:rFonts w:ascii="Times New Roman" w:hAnsi="Times New Roman" w:cs="Times New Roman"/>
          <w:szCs w:val="24"/>
        </w:rPr>
        <w:t>ečji, saj se vedno bolj zavedamo</w:t>
      </w:r>
      <w:r w:rsidRPr="00527962">
        <w:rPr>
          <w:rFonts w:ascii="Times New Roman" w:hAnsi="Times New Roman" w:cs="Times New Roman"/>
          <w:szCs w:val="24"/>
        </w:rPr>
        <w:t xml:space="preserve"> pomena lokalno pridelane hrane. </w:t>
      </w:r>
      <w:r w:rsidR="00A234D4">
        <w:rPr>
          <w:rFonts w:ascii="Times New Roman" w:hAnsi="Times New Roman" w:cs="Times New Roman"/>
          <w:szCs w:val="24"/>
        </w:rPr>
        <w:t xml:space="preserve">Občinske urbane vrtičke </w:t>
      </w:r>
      <w:r w:rsidRPr="00527962">
        <w:rPr>
          <w:rFonts w:ascii="Times New Roman" w:hAnsi="Times New Roman" w:cs="Times New Roman"/>
          <w:szCs w:val="24"/>
        </w:rPr>
        <w:t xml:space="preserve">najdemo na šestih lokacijah – na Ježici, v Dravljah, v Štepanjskem naselju, ob Vojkovi cesti, </w:t>
      </w:r>
      <w:r w:rsidR="00943996">
        <w:rPr>
          <w:rFonts w:ascii="Times New Roman" w:hAnsi="Times New Roman" w:cs="Times New Roman"/>
          <w:szCs w:val="24"/>
        </w:rPr>
        <w:t>ob c.</w:t>
      </w:r>
      <w:r w:rsidRPr="00527962">
        <w:rPr>
          <w:rFonts w:ascii="Times New Roman" w:hAnsi="Times New Roman" w:cs="Times New Roman"/>
          <w:szCs w:val="24"/>
        </w:rPr>
        <w:t xml:space="preserve"> Iga Grudna in Rakovi </w:t>
      </w:r>
      <w:r w:rsidR="006E2BAF" w:rsidRPr="00527962">
        <w:rPr>
          <w:rFonts w:ascii="Times New Roman" w:hAnsi="Times New Roman" w:cs="Times New Roman"/>
          <w:szCs w:val="24"/>
        </w:rPr>
        <w:t>J</w:t>
      </w:r>
      <w:r w:rsidR="00943996">
        <w:rPr>
          <w:rFonts w:ascii="Times New Roman" w:hAnsi="Times New Roman" w:cs="Times New Roman"/>
          <w:szCs w:val="24"/>
        </w:rPr>
        <w:t xml:space="preserve">elši. V </w:t>
      </w:r>
      <w:r w:rsidR="00A234D4">
        <w:rPr>
          <w:rFonts w:ascii="Times New Roman" w:hAnsi="Times New Roman" w:cs="Times New Roman"/>
          <w:szCs w:val="24"/>
        </w:rPr>
        <w:t xml:space="preserve">občini </w:t>
      </w:r>
      <w:r w:rsidR="00943996">
        <w:rPr>
          <w:rFonts w:ascii="Times New Roman" w:hAnsi="Times New Roman" w:cs="Times New Roman"/>
          <w:szCs w:val="24"/>
        </w:rPr>
        <w:t>se zavedamo</w:t>
      </w:r>
      <w:r w:rsidRPr="00527962">
        <w:rPr>
          <w:rFonts w:ascii="Times New Roman" w:hAnsi="Times New Roman" w:cs="Times New Roman"/>
          <w:szCs w:val="24"/>
        </w:rPr>
        <w:t xml:space="preserve">, da so poleg urejenih vrtičkov pomembni tudi usposobljeni vrtičkarji za pridelavo zelenjave, saj </w:t>
      </w:r>
      <w:r w:rsidR="00943996">
        <w:rPr>
          <w:rFonts w:ascii="Times New Roman" w:hAnsi="Times New Roman" w:cs="Times New Roman"/>
          <w:szCs w:val="24"/>
        </w:rPr>
        <w:t xml:space="preserve">jih spodbujamo k </w:t>
      </w:r>
      <w:r w:rsidRPr="00527962">
        <w:rPr>
          <w:rFonts w:ascii="Times New Roman" w:hAnsi="Times New Roman" w:cs="Times New Roman"/>
          <w:szCs w:val="24"/>
        </w:rPr>
        <w:t>ekološki pridelavi</w:t>
      </w:r>
      <w:r w:rsidR="006E2BAF" w:rsidRPr="00527962">
        <w:rPr>
          <w:rFonts w:ascii="Times New Roman" w:hAnsi="Times New Roman" w:cs="Times New Roman"/>
          <w:szCs w:val="24"/>
        </w:rPr>
        <w:t xml:space="preserve"> hrane, pri kateri pa za varstvo rastlin ne uporabljajo sintetičnih kemičnih pripravkov in mineralnih gnojil za gnojenje. </w:t>
      </w:r>
    </w:p>
    <w:p w:rsidR="00A2539D" w:rsidRPr="00527962" w:rsidRDefault="00943996" w:rsidP="006853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 bi bili naši vrtičkarji ustrezno usposobljeni, smo vzpostavili tudi dva učna vrtova. </w:t>
      </w:r>
      <w:r w:rsidR="00501A55" w:rsidRPr="00527962">
        <w:rPr>
          <w:rFonts w:ascii="Times New Roman" w:hAnsi="Times New Roman" w:cs="Times New Roman"/>
          <w:szCs w:val="24"/>
        </w:rPr>
        <w:t>Prvi je G</w:t>
      </w:r>
      <w:r w:rsidR="00527962" w:rsidRPr="00527962">
        <w:rPr>
          <w:rFonts w:ascii="Times New Roman" w:hAnsi="Times New Roman" w:cs="Times New Roman"/>
          <w:szCs w:val="24"/>
        </w:rPr>
        <w:t>ain vzorčni bio vrt na Ježici,</w:t>
      </w:r>
      <w:r w:rsidR="00501A55" w:rsidRPr="00527962">
        <w:rPr>
          <w:rFonts w:ascii="Times New Roman" w:hAnsi="Times New Roman" w:cs="Times New Roman"/>
          <w:szCs w:val="24"/>
        </w:rPr>
        <w:t xml:space="preserve"> drugi </w:t>
      </w:r>
      <w:r w:rsidR="00527962" w:rsidRPr="00527962">
        <w:rPr>
          <w:rFonts w:ascii="Times New Roman" w:hAnsi="Times New Roman" w:cs="Times New Roman"/>
          <w:szCs w:val="24"/>
        </w:rPr>
        <w:t xml:space="preserve">pa </w:t>
      </w:r>
      <w:r w:rsidR="00501A55" w:rsidRPr="00527962">
        <w:rPr>
          <w:rFonts w:ascii="Times New Roman" w:hAnsi="Times New Roman" w:cs="Times New Roman"/>
          <w:szCs w:val="24"/>
        </w:rPr>
        <w:t xml:space="preserve">je </w:t>
      </w:r>
      <w:r w:rsidR="00A33A25">
        <w:rPr>
          <w:rFonts w:ascii="Times New Roman" w:hAnsi="Times New Roman" w:cs="Times New Roman"/>
          <w:szCs w:val="24"/>
        </w:rPr>
        <w:t>U</w:t>
      </w:r>
      <w:r w:rsidR="00A33A25" w:rsidRPr="00527962">
        <w:rPr>
          <w:rFonts w:ascii="Times New Roman" w:hAnsi="Times New Roman" w:cs="Times New Roman"/>
          <w:szCs w:val="24"/>
        </w:rPr>
        <w:t xml:space="preserve">čni </w:t>
      </w:r>
      <w:r w:rsidR="00A33A25">
        <w:rPr>
          <w:rFonts w:ascii="Times New Roman" w:hAnsi="Times New Roman" w:cs="Times New Roman"/>
          <w:szCs w:val="24"/>
        </w:rPr>
        <w:t>z</w:t>
      </w:r>
      <w:r w:rsidR="00501A55" w:rsidRPr="00527962">
        <w:rPr>
          <w:rFonts w:ascii="Times New Roman" w:hAnsi="Times New Roman" w:cs="Times New Roman"/>
          <w:szCs w:val="24"/>
        </w:rPr>
        <w:t>elenjavni vrt na Rakovi Jelši.</w:t>
      </w:r>
      <w:r w:rsidR="00A2539D" w:rsidRPr="00527962">
        <w:rPr>
          <w:rFonts w:ascii="Times New Roman" w:hAnsi="Times New Roman" w:cs="Times New Roman"/>
          <w:szCs w:val="24"/>
        </w:rPr>
        <w:t xml:space="preserve"> </w:t>
      </w:r>
      <w:r w:rsidR="006E2BAF" w:rsidRPr="00527962">
        <w:rPr>
          <w:rFonts w:ascii="Times New Roman" w:hAnsi="Times New Roman" w:cs="Times New Roman"/>
          <w:szCs w:val="24"/>
        </w:rPr>
        <w:t xml:space="preserve">Prav na slednjem se izvajajo vsakotedenska predavanja in delavnice, na </w:t>
      </w:r>
      <w:r w:rsidR="00501A55" w:rsidRPr="00527962">
        <w:rPr>
          <w:rFonts w:ascii="Times New Roman" w:hAnsi="Times New Roman" w:cs="Times New Roman"/>
          <w:szCs w:val="24"/>
        </w:rPr>
        <w:t>katerih se vrtičkarji izobražujejo</w:t>
      </w:r>
      <w:r w:rsidR="006E2BAF" w:rsidRPr="00527962">
        <w:rPr>
          <w:rFonts w:ascii="Times New Roman" w:hAnsi="Times New Roman" w:cs="Times New Roman"/>
          <w:szCs w:val="24"/>
        </w:rPr>
        <w:t xml:space="preserve"> o načinu pridelovanja različnih vrst sezonske zelenjave, kompostiranja in </w:t>
      </w:r>
      <w:r w:rsidR="003B0843" w:rsidRPr="00527962">
        <w:rPr>
          <w:rFonts w:ascii="Times New Roman" w:hAnsi="Times New Roman" w:cs="Times New Roman"/>
          <w:szCs w:val="24"/>
        </w:rPr>
        <w:t>biokmetovanja</w:t>
      </w:r>
      <w:r w:rsidR="006E2BAF" w:rsidRPr="00527962">
        <w:rPr>
          <w:rFonts w:ascii="Times New Roman" w:hAnsi="Times New Roman" w:cs="Times New Roman"/>
          <w:szCs w:val="24"/>
        </w:rPr>
        <w:t xml:space="preserve">. </w:t>
      </w:r>
    </w:p>
    <w:p w:rsidR="00A2539D" w:rsidRPr="00527962" w:rsidRDefault="006E2BAF" w:rsidP="006853B1">
      <w:pPr>
        <w:jc w:val="both"/>
        <w:rPr>
          <w:rFonts w:ascii="Times New Roman" w:hAnsi="Times New Roman" w:cs="Times New Roman"/>
          <w:szCs w:val="24"/>
        </w:rPr>
      </w:pPr>
      <w:r w:rsidRPr="00527962">
        <w:rPr>
          <w:rFonts w:ascii="Times New Roman" w:hAnsi="Times New Roman" w:cs="Times New Roman"/>
          <w:szCs w:val="24"/>
        </w:rPr>
        <w:t>V s</w:t>
      </w:r>
      <w:r w:rsidR="00501A55" w:rsidRPr="00527962">
        <w:rPr>
          <w:rFonts w:ascii="Times New Roman" w:hAnsi="Times New Roman" w:cs="Times New Roman"/>
          <w:szCs w:val="24"/>
        </w:rPr>
        <w:t>odelovanju z vrtcem Viški Gaj, enota Zarja, je bila izvedena delavnica z otroki, starimi od 3 do 4 leta, kjer so se spoznavali s semeni bazilike, šetraja, peteršilja, timijana in majarona. Za otroke je bi</w:t>
      </w:r>
      <w:r w:rsidR="00943996">
        <w:rPr>
          <w:rFonts w:ascii="Times New Roman" w:hAnsi="Times New Roman" w:cs="Times New Roman"/>
          <w:szCs w:val="24"/>
        </w:rPr>
        <w:t xml:space="preserve">la to prvovrstna izkušnja. </w:t>
      </w:r>
      <w:r w:rsidR="003B0843" w:rsidRPr="00527962">
        <w:rPr>
          <w:rFonts w:ascii="Times New Roman" w:hAnsi="Times New Roman" w:cs="Times New Roman"/>
          <w:szCs w:val="24"/>
        </w:rPr>
        <w:t>Začimbnice so otroci posamezno posejali vsak v svoj lonček, tekom rasti začimbnic pa so zanje tudi skrbeli, jih zalivali, opazovali</w:t>
      </w:r>
      <w:r w:rsidR="00A2539D" w:rsidRPr="00527962">
        <w:rPr>
          <w:rFonts w:ascii="Times New Roman" w:hAnsi="Times New Roman" w:cs="Times New Roman"/>
          <w:szCs w:val="24"/>
        </w:rPr>
        <w:t xml:space="preserve"> in se s</w:t>
      </w:r>
      <w:r w:rsidR="003B0843" w:rsidRPr="00527962">
        <w:rPr>
          <w:rFonts w:ascii="Times New Roman" w:hAnsi="Times New Roman" w:cs="Times New Roman"/>
          <w:szCs w:val="24"/>
        </w:rPr>
        <w:t xml:space="preserve">kupaj z vzgojiteljicami pogovarjali kaj </w:t>
      </w:r>
      <w:r w:rsidR="00A2539D" w:rsidRPr="00527962">
        <w:rPr>
          <w:rFonts w:ascii="Times New Roman" w:hAnsi="Times New Roman" w:cs="Times New Roman"/>
          <w:szCs w:val="24"/>
        </w:rPr>
        <w:t xml:space="preserve">vse </w:t>
      </w:r>
      <w:r w:rsidR="003B0843" w:rsidRPr="00527962">
        <w:rPr>
          <w:rFonts w:ascii="Times New Roman" w:hAnsi="Times New Roman" w:cs="Times New Roman"/>
          <w:szCs w:val="24"/>
        </w:rPr>
        <w:t>rastline potrebujejo za rast in razvoj</w:t>
      </w:r>
      <w:r w:rsidR="00A2539D" w:rsidRPr="00527962">
        <w:rPr>
          <w:rFonts w:ascii="Times New Roman" w:hAnsi="Times New Roman" w:cs="Times New Roman"/>
          <w:szCs w:val="24"/>
        </w:rPr>
        <w:t>.</w:t>
      </w:r>
      <w:r w:rsidR="00350C56">
        <w:rPr>
          <w:rFonts w:ascii="Times New Roman" w:hAnsi="Times New Roman" w:cs="Times New Roman"/>
          <w:szCs w:val="24"/>
        </w:rPr>
        <w:t xml:space="preserve"> Prve delavnice so se odvijale v prostorih vrtca. Sedaj, ko so rastline že prerastle lonček, s</w:t>
      </w:r>
      <w:r w:rsidR="00943996">
        <w:rPr>
          <w:rFonts w:ascii="Times New Roman" w:hAnsi="Times New Roman" w:cs="Times New Roman"/>
          <w:szCs w:val="24"/>
        </w:rPr>
        <w:t>m</w:t>
      </w:r>
      <w:r w:rsidR="00350C56">
        <w:rPr>
          <w:rFonts w:ascii="Times New Roman" w:hAnsi="Times New Roman" w:cs="Times New Roman"/>
          <w:szCs w:val="24"/>
        </w:rPr>
        <w:t xml:space="preserve">o na </w:t>
      </w:r>
      <w:r w:rsidR="00A2539D" w:rsidRPr="00527962">
        <w:rPr>
          <w:rFonts w:ascii="Times New Roman" w:hAnsi="Times New Roman" w:cs="Times New Roman"/>
          <w:szCs w:val="24"/>
        </w:rPr>
        <w:t xml:space="preserve"> </w:t>
      </w:r>
      <w:r w:rsidR="00943996">
        <w:rPr>
          <w:rFonts w:ascii="Times New Roman" w:hAnsi="Times New Roman" w:cs="Times New Roman"/>
          <w:szCs w:val="24"/>
        </w:rPr>
        <w:t>U</w:t>
      </w:r>
      <w:r w:rsidR="00943996" w:rsidRPr="00527962">
        <w:rPr>
          <w:rFonts w:ascii="Times New Roman" w:hAnsi="Times New Roman" w:cs="Times New Roman"/>
          <w:szCs w:val="24"/>
        </w:rPr>
        <w:t xml:space="preserve">čnem </w:t>
      </w:r>
      <w:r w:rsidR="00A2539D" w:rsidRPr="00527962">
        <w:rPr>
          <w:rFonts w:ascii="Times New Roman" w:hAnsi="Times New Roman" w:cs="Times New Roman"/>
          <w:szCs w:val="24"/>
        </w:rPr>
        <w:t>zelenjavnem vrtu Rakova Jelša otrokom odstopili eno gredico, na katero bodo lahko posadili svoje začimbnice in v nadaljevanju zanje tudi skrbeli.</w:t>
      </w:r>
      <w:r w:rsidR="00943996">
        <w:rPr>
          <w:rFonts w:ascii="Times New Roman" w:hAnsi="Times New Roman" w:cs="Times New Roman"/>
          <w:szCs w:val="24"/>
        </w:rPr>
        <w:t xml:space="preserve"> S tem načinom dela želimo</w:t>
      </w:r>
      <w:r w:rsidR="00527962" w:rsidRPr="00527962">
        <w:rPr>
          <w:rFonts w:ascii="Times New Roman" w:hAnsi="Times New Roman" w:cs="Times New Roman"/>
          <w:szCs w:val="24"/>
        </w:rPr>
        <w:t xml:space="preserve"> otrokom približati pridelavo zelenjave na vrtu in jim omogočiti pristen stik z naravo.</w:t>
      </w:r>
    </w:p>
    <w:p w:rsidR="001709D7" w:rsidRPr="00527962" w:rsidRDefault="001709D7" w:rsidP="006853B1">
      <w:pPr>
        <w:jc w:val="both"/>
        <w:rPr>
          <w:rFonts w:ascii="Times New Roman" w:hAnsi="Times New Roman" w:cs="Times New Roman"/>
          <w:szCs w:val="24"/>
        </w:rPr>
      </w:pPr>
      <w:r w:rsidRPr="00527962">
        <w:rPr>
          <w:rFonts w:ascii="Times New Roman" w:hAnsi="Times New Roman" w:cs="Times New Roman"/>
          <w:noProof/>
          <w:szCs w:val="24"/>
          <w:lang w:eastAsia="sl-SI"/>
        </w:rPr>
        <w:lastRenderedPageBreak/>
        <w:drawing>
          <wp:inline distT="0" distB="0" distL="0" distR="0">
            <wp:extent cx="2738120" cy="2053590"/>
            <wp:effectExtent l="0" t="0" r="508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65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213" cy="20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962">
        <w:rPr>
          <w:rFonts w:ascii="Times New Roman" w:hAnsi="Times New Roman" w:cs="Times New Roman"/>
          <w:szCs w:val="24"/>
        </w:rPr>
        <w:t xml:space="preserve">    </w:t>
      </w:r>
      <w:r w:rsidRPr="00527962">
        <w:rPr>
          <w:rFonts w:ascii="Times New Roman" w:hAnsi="Times New Roman" w:cs="Times New Roman"/>
          <w:noProof/>
          <w:szCs w:val="24"/>
          <w:lang w:eastAsia="sl-SI"/>
        </w:rPr>
        <w:drawing>
          <wp:inline distT="0" distB="0" distL="0" distR="0">
            <wp:extent cx="2738120" cy="2053590"/>
            <wp:effectExtent l="0" t="0" r="508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65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552" cy="205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9D" w:rsidRPr="00527962" w:rsidRDefault="00A2539D" w:rsidP="006853B1">
      <w:pPr>
        <w:jc w:val="both"/>
        <w:rPr>
          <w:rFonts w:ascii="Times New Roman" w:hAnsi="Times New Roman" w:cs="Times New Roman"/>
          <w:szCs w:val="24"/>
        </w:rPr>
      </w:pPr>
      <w:r w:rsidRPr="00527962">
        <w:rPr>
          <w:rFonts w:ascii="Times New Roman" w:hAnsi="Times New Roman" w:cs="Times New Roman"/>
          <w:szCs w:val="24"/>
        </w:rPr>
        <w:t xml:space="preserve">Tudi v mesecu juniju bo veliko dela in novih predavanj na </w:t>
      </w:r>
      <w:r w:rsidR="00943996">
        <w:rPr>
          <w:rFonts w:ascii="Times New Roman" w:hAnsi="Times New Roman" w:cs="Times New Roman"/>
          <w:szCs w:val="24"/>
        </w:rPr>
        <w:t>U</w:t>
      </w:r>
      <w:r w:rsidR="00943996" w:rsidRPr="00527962">
        <w:rPr>
          <w:rFonts w:ascii="Times New Roman" w:hAnsi="Times New Roman" w:cs="Times New Roman"/>
          <w:szCs w:val="24"/>
        </w:rPr>
        <w:t xml:space="preserve">čnem </w:t>
      </w:r>
      <w:r w:rsidR="00943996">
        <w:rPr>
          <w:rFonts w:ascii="Times New Roman" w:hAnsi="Times New Roman" w:cs="Times New Roman"/>
          <w:szCs w:val="24"/>
        </w:rPr>
        <w:t>z</w:t>
      </w:r>
      <w:r w:rsidRPr="00527962">
        <w:rPr>
          <w:rFonts w:ascii="Times New Roman" w:hAnsi="Times New Roman" w:cs="Times New Roman"/>
          <w:szCs w:val="24"/>
        </w:rPr>
        <w:t>elenjavnem vrtu Rakova Jelša. Predavanja bodo potekala enkrat tedensko, vsako sredo ob 18.00</w:t>
      </w:r>
      <w:r w:rsidR="00786EC7" w:rsidRPr="00527962">
        <w:rPr>
          <w:rFonts w:ascii="Times New Roman" w:hAnsi="Times New Roman" w:cs="Times New Roman"/>
          <w:szCs w:val="24"/>
        </w:rPr>
        <w:t>, kjer vam bo</w:t>
      </w:r>
      <w:r w:rsidR="00943996">
        <w:rPr>
          <w:rFonts w:ascii="Times New Roman" w:hAnsi="Times New Roman" w:cs="Times New Roman"/>
          <w:szCs w:val="24"/>
        </w:rPr>
        <w:t>mo</w:t>
      </w:r>
      <w:r w:rsidR="00786EC7" w:rsidRPr="00527962">
        <w:rPr>
          <w:rFonts w:ascii="Times New Roman" w:hAnsi="Times New Roman" w:cs="Times New Roman"/>
          <w:szCs w:val="24"/>
        </w:rPr>
        <w:t xml:space="preserve"> skušali pomagati na poti do obilnega pridelka in zadovoljstva ob oskrbi vašega vrtička. Učni zelenjavni vrt ni težko zgrešiti, saj se nahaja </w:t>
      </w:r>
      <w:r w:rsidR="00350C56">
        <w:rPr>
          <w:rFonts w:ascii="Times New Roman" w:hAnsi="Times New Roman" w:cs="Times New Roman"/>
          <w:szCs w:val="24"/>
        </w:rPr>
        <w:t>v neposredni bližini pergole, ki leži ob sprehajalni poti ob vrtičkarskem območju Rakova jelša.</w:t>
      </w:r>
      <w:r w:rsidR="00786EC7" w:rsidRPr="00527962">
        <w:rPr>
          <w:rFonts w:ascii="Times New Roman" w:hAnsi="Times New Roman" w:cs="Times New Roman"/>
          <w:szCs w:val="24"/>
        </w:rPr>
        <w:t xml:space="preserve"> </w:t>
      </w:r>
      <w:r w:rsidR="00A33A25">
        <w:rPr>
          <w:rFonts w:ascii="Times New Roman" w:hAnsi="Times New Roman" w:cs="Times New Roman"/>
          <w:szCs w:val="24"/>
        </w:rPr>
        <w:t xml:space="preserve">Predavanja so namenjena vsem meščanom </w:t>
      </w:r>
      <w:r w:rsidR="00A234D4">
        <w:rPr>
          <w:rFonts w:ascii="Times New Roman" w:hAnsi="Times New Roman" w:cs="Times New Roman"/>
          <w:szCs w:val="24"/>
        </w:rPr>
        <w:t>Mestne občine Ljubljana</w:t>
      </w:r>
      <w:r w:rsidR="00A33A25">
        <w:rPr>
          <w:rFonts w:ascii="Times New Roman" w:hAnsi="Times New Roman" w:cs="Times New Roman"/>
          <w:szCs w:val="24"/>
        </w:rPr>
        <w:t xml:space="preserve"> in so brezplačna.</w:t>
      </w:r>
    </w:p>
    <w:p w:rsidR="00786EC7" w:rsidRPr="00527962" w:rsidRDefault="00786EC7" w:rsidP="006853B1">
      <w:pPr>
        <w:jc w:val="both"/>
        <w:rPr>
          <w:rFonts w:ascii="Times New Roman" w:hAnsi="Times New Roman" w:cs="Times New Roman"/>
          <w:szCs w:val="24"/>
        </w:rPr>
      </w:pPr>
      <w:r w:rsidRPr="00527962">
        <w:rPr>
          <w:rFonts w:ascii="Times New Roman" w:hAnsi="Times New Roman" w:cs="Times New Roman"/>
          <w:szCs w:val="24"/>
        </w:rPr>
        <w:t>Predavanja v mesecu juniju:</w:t>
      </w:r>
    </w:p>
    <w:p w:rsidR="00786EC7" w:rsidRPr="00527962" w:rsidRDefault="00786EC7" w:rsidP="00786EC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27962">
        <w:rPr>
          <w:rFonts w:ascii="Times New Roman" w:hAnsi="Times New Roman" w:cs="Times New Roman"/>
          <w:szCs w:val="24"/>
        </w:rPr>
        <w:t>Sreda: 20. 06. 2018: Oskrba vrta v poletnem času</w:t>
      </w:r>
    </w:p>
    <w:p w:rsidR="003B0843" w:rsidRDefault="00786EC7" w:rsidP="006853B1">
      <w:pPr>
        <w:jc w:val="both"/>
        <w:rPr>
          <w:rFonts w:ascii="Times New Roman" w:hAnsi="Times New Roman" w:cs="Times New Roman"/>
          <w:szCs w:val="24"/>
        </w:rPr>
      </w:pPr>
      <w:r w:rsidRPr="00527962">
        <w:rPr>
          <w:rFonts w:ascii="Times New Roman" w:hAnsi="Times New Roman" w:cs="Times New Roman"/>
          <w:szCs w:val="24"/>
        </w:rPr>
        <w:t>Na predavanja ste povabljeni vsi, ki si želite novega znanja, hkrati pa si želite slišati in izmenjati izkušnje z ostalimi vrtičkarji in ljubitelji samooskrbe</w:t>
      </w:r>
      <w:r w:rsidR="003947BA" w:rsidRPr="00527962">
        <w:rPr>
          <w:rFonts w:ascii="Times New Roman" w:hAnsi="Times New Roman" w:cs="Times New Roman"/>
          <w:szCs w:val="24"/>
        </w:rPr>
        <w:t>.</w:t>
      </w:r>
    </w:p>
    <w:p w:rsidR="00943996" w:rsidRPr="00943996" w:rsidRDefault="00943996" w:rsidP="006853B1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943996">
        <w:rPr>
          <w:rFonts w:ascii="Times New Roman" w:hAnsi="Times New Roman" w:cs="Times New Roman"/>
          <w:i/>
          <w:sz w:val="16"/>
          <w:szCs w:val="16"/>
        </w:rPr>
        <w:t xml:space="preserve">Meliha Dizdarević, </w:t>
      </w:r>
    </w:p>
    <w:p w:rsidR="00943996" w:rsidRPr="00943996" w:rsidRDefault="00943996" w:rsidP="006853B1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943996">
        <w:rPr>
          <w:rFonts w:ascii="Times New Roman" w:hAnsi="Times New Roman" w:cs="Times New Roman"/>
          <w:i/>
          <w:sz w:val="16"/>
          <w:szCs w:val="16"/>
        </w:rPr>
        <w:t xml:space="preserve">koordinatorica za vrtičke, </w:t>
      </w:r>
    </w:p>
    <w:p w:rsidR="00943996" w:rsidRPr="00943996" w:rsidRDefault="00943996" w:rsidP="006853B1">
      <w:pPr>
        <w:jc w:val="both"/>
        <w:rPr>
          <w:rFonts w:ascii="Times New Roman" w:hAnsi="Times New Roman" w:cs="Times New Roman"/>
          <w:sz w:val="16"/>
          <w:szCs w:val="16"/>
        </w:rPr>
      </w:pPr>
      <w:r w:rsidRPr="00943996">
        <w:rPr>
          <w:rFonts w:ascii="Times New Roman" w:hAnsi="Times New Roman" w:cs="Times New Roman"/>
          <w:i/>
          <w:sz w:val="16"/>
          <w:szCs w:val="16"/>
        </w:rPr>
        <w:t>Oddelek za varstvo  okolja, Odsek za razvoj podeželja.</w:t>
      </w:r>
    </w:p>
    <w:sectPr w:rsidR="00943996" w:rsidRPr="0094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C54"/>
    <w:multiLevelType w:val="hybridMultilevel"/>
    <w:tmpl w:val="094E7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1"/>
    <w:rsid w:val="000D7DB1"/>
    <w:rsid w:val="001709D7"/>
    <w:rsid w:val="00295289"/>
    <w:rsid w:val="00350C56"/>
    <w:rsid w:val="003947BA"/>
    <w:rsid w:val="003B0843"/>
    <w:rsid w:val="00501A55"/>
    <w:rsid w:val="00527962"/>
    <w:rsid w:val="006853B1"/>
    <w:rsid w:val="006E2BAF"/>
    <w:rsid w:val="00786EC7"/>
    <w:rsid w:val="008E4D6E"/>
    <w:rsid w:val="00943996"/>
    <w:rsid w:val="00A234D4"/>
    <w:rsid w:val="00A2539D"/>
    <w:rsid w:val="00A33A25"/>
    <w:rsid w:val="00B673C7"/>
    <w:rsid w:val="00E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64C2-2A62-44FA-8B8D-08CC72F9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Grobiša</dc:creator>
  <cp:keywords/>
  <dc:description/>
  <cp:lastModifiedBy>Karmen Žirovnik</cp:lastModifiedBy>
  <cp:revision>2</cp:revision>
  <dcterms:created xsi:type="dcterms:W3CDTF">2018-06-05T09:42:00Z</dcterms:created>
  <dcterms:modified xsi:type="dcterms:W3CDTF">2018-06-05T09:42:00Z</dcterms:modified>
</cp:coreProperties>
</file>