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80627E">
        <w:rPr>
          <w:rFonts w:cs="Arial"/>
          <w:sz w:val="22"/>
          <w:szCs w:val="22"/>
        </w:rPr>
        <w:t>351-243/2020-5</w:t>
      </w:r>
    </w:p>
    <w:p w:rsidR="008A44D6" w:rsidRPr="00F72203" w:rsidRDefault="0080627E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13. 10. </w:t>
      </w:r>
      <w:r w:rsidR="00CC6E48">
        <w:rPr>
          <w:rFonts w:cs="Arial"/>
          <w:sz w:val="22"/>
          <w:szCs w:val="22"/>
        </w:rPr>
        <w:t>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80627E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80627E">
        <w:rPr>
          <w:sz w:val="22"/>
          <w:szCs w:val="22"/>
        </w:rPr>
        <w:t>nepremični</w:t>
      </w:r>
      <w:r w:rsidR="00705909" w:rsidRPr="008965E0">
        <w:rPr>
          <w:sz w:val="22"/>
          <w:szCs w:val="22"/>
        </w:rPr>
        <w:t xml:space="preserve"> ID znak: parcela </w:t>
      </w:r>
      <w:r w:rsidR="0080627E" w:rsidRPr="00B324A5">
        <w:rPr>
          <w:sz w:val="22"/>
          <w:szCs w:val="22"/>
        </w:rPr>
        <w:t>1752 271/1</w:t>
      </w:r>
      <w:r w:rsidR="0080627E">
        <w:rPr>
          <w:sz w:val="22"/>
          <w:szCs w:val="22"/>
        </w:rPr>
        <w:t>.</w:t>
      </w:r>
    </w:p>
    <w:p w:rsidR="0080627E" w:rsidRDefault="0080627E" w:rsidP="0080627E">
      <w:pPr>
        <w:ind w:left="426"/>
        <w:rPr>
          <w:sz w:val="22"/>
          <w:szCs w:val="22"/>
        </w:rPr>
      </w:pPr>
    </w:p>
    <w:p w:rsidR="0080627E" w:rsidRPr="00B324A5" w:rsidRDefault="003D24DA" w:rsidP="0080627E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 w:rsidR="00DE3EDE" w:rsidRPr="0080627E">
        <w:rPr>
          <w:sz w:val="22"/>
          <w:szCs w:val="22"/>
        </w:rPr>
        <w:t xml:space="preserve">stavbne pravice </w:t>
      </w:r>
      <w:r w:rsidR="0080627E" w:rsidRPr="00A52FE5">
        <w:rPr>
          <w:sz w:val="22"/>
          <w:szCs w:val="22"/>
        </w:rPr>
        <w:t xml:space="preserve">na </w:t>
      </w:r>
      <w:r w:rsidR="0080627E">
        <w:rPr>
          <w:sz w:val="22"/>
          <w:szCs w:val="22"/>
        </w:rPr>
        <w:t>nepremični</w:t>
      </w:r>
      <w:r w:rsidR="0080627E" w:rsidRPr="008965E0">
        <w:rPr>
          <w:sz w:val="22"/>
          <w:szCs w:val="22"/>
        </w:rPr>
        <w:t xml:space="preserve"> ID znak: parcela </w:t>
      </w:r>
      <w:r w:rsidR="0080627E" w:rsidRPr="00B324A5">
        <w:rPr>
          <w:sz w:val="22"/>
          <w:szCs w:val="22"/>
        </w:rPr>
        <w:t>1752 271/1</w:t>
      </w:r>
      <w:r w:rsidR="0080627E">
        <w:rPr>
          <w:sz w:val="22"/>
          <w:szCs w:val="22"/>
        </w:rPr>
        <w:t xml:space="preserve"> </w:t>
      </w:r>
      <w:r w:rsidR="00705909" w:rsidRPr="0080627E">
        <w:rPr>
          <w:sz w:val="22"/>
          <w:szCs w:val="22"/>
        </w:rPr>
        <w:t>v korist pridobitelja stavbne pravice z naslednjo vsebino</w:t>
      </w:r>
      <w:r w:rsidR="004C6C2F" w:rsidRPr="0080627E">
        <w:rPr>
          <w:sz w:val="22"/>
          <w:szCs w:val="22"/>
        </w:rPr>
        <w:t xml:space="preserve">, </w:t>
      </w:r>
      <w:r w:rsidR="0080627E">
        <w:rPr>
          <w:sz w:val="22"/>
          <w:szCs w:val="22"/>
        </w:rPr>
        <w:t xml:space="preserve">in sicer: </w:t>
      </w:r>
      <w:r w:rsidR="0080627E" w:rsidRPr="00B324A5">
        <w:rPr>
          <w:sz w:val="22"/>
          <w:szCs w:val="22"/>
        </w:rPr>
        <w:t>»Gradnja transformatorske postaje P+R Stanežiče v izmeri 48 m</w:t>
      </w:r>
      <w:r w:rsidR="0080627E" w:rsidRPr="00B324A5">
        <w:rPr>
          <w:sz w:val="22"/>
          <w:szCs w:val="22"/>
          <w:vertAlign w:val="superscript"/>
        </w:rPr>
        <w:t>2</w:t>
      </w:r>
      <w:r w:rsidR="0080627E" w:rsidRPr="00B324A5">
        <w:rPr>
          <w:sz w:val="22"/>
          <w:szCs w:val="22"/>
        </w:rPr>
        <w:t>, v skladu s projektno dokumentacijo skladu s projektno dokumentacijo DNZO št. ELR</w:t>
      </w:r>
      <w:r w:rsidR="0080627E" w:rsidRPr="0080627E">
        <w:rPr>
          <w:bCs/>
          <w:sz w:val="22"/>
          <w:szCs w:val="22"/>
        </w:rPr>
        <w:t>2</w:t>
      </w:r>
      <w:r w:rsidR="0080627E" w:rsidRPr="00B324A5">
        <w:rPr>
          <w:sz w:val="22"/>
          <w:szCs w:val="22"/>
        </w:rPr>
        <w:t xml:space="preserve"> 1856-20 iz septembra 2020, izdelovalca Elektro Ljubljana </w:t>
      </w:r>
      <w:proofErr w:type="spellStart"/>
      <w:r w:rsidR="0080627E" w:rsidRPr="00B324A5">
        <w:rPr>
          <w:sz w:val="22"/>
          <w:szCs w:val="22"/>
        </w:rPr>
        <w:t>d.d</w:t>
      </w:r>
      <w:proofErr w:type="spellEnd"/>
      <w:r w:rsidR="0080627E" w:rsidRPr="00B324A5">
        <w:rPr>
          <w:sz w:val="22"/>
          <w:szCs w:val="22"/>
        </w:rPr>
        <w:t>., DE Ljubljana mesto, Kotnikova 9, Ljubljana. Stavbna pravica se ustanavlja za dobo 3</w:t>
      </w:r>
      <w:r w:rsidR="0080627E">
        <w:rPr>
          <w:sz w:val="22"/>
          <w:szCs w:val="22"/>
        </w:rPr>
        <w:t>0</w:t>
      </w:r>
      <w:r w:rsidR="0080627E" w:rsidRPr="00B324A5">
        <w:rPr>
          <w:sz w:val="22"/>
          <w:szCs w:val="22"/>
        </w:rPr>
        <w:t xml:space="preserve"> let.«.       </w:t>
      </w:r>
    </w:p>
    <w:p w:rsidR="0080627E" w:rsidRDefault="0080627E" w:rsidP="0080627E">
      <w:pPr>
        <w:ind w:left="426"/>
        <w:rPr>
          <w:sz w:val="22"/>
          <w:szCs w:val="22"/>
        </w:rPr>
      </w:pPr>
    </w:p>
    <w:p w:rsidR="0080627E" w:rsidRDefault="0080627E" w:rsidP="004C6C2F">
      <w:pPr>
        <w:ind w:left="426"/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9B" w:rsidRDefault="00FB189B">
      <w:r>
        <w:separator/>
      </w:r>
    </w:p>
  </w:endnote>
  <w:endnote w:type="continuationSeparator" w:id="0">
    <w:p w:rsidR="00FB189B" w:rsidRDefault="00FB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B18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CC8">
          <w:rPr>
            <w:noProof/>
          </w:rPr>
          <w:t>1</w:t>
        </w:r>
        <w:r>
          <w:fldChar w:fldCharType="end"/>
        </w:r>
      </w:p>
    </w:sdtContent>
  </w:sdt>
  <w:p w:rsidR="0094137D" w:rsidRDefault="00FB189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9B" w:rsidRDefault="00FB189B">
      <w:r>
        <w:separator/>
      </w:r>
    </w:p>
  </w:footnote>
  <w:footnote w:type="continuationSeparator" w:id="0">
    <w:p w:rsidR="00FB189B" w:rsidRDefault="00FB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3CC8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189B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6BB8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E0F2-A0C3-4D05-BFA8-76D68511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2020-10-13T11:53:00Z</cp:lastPrinted>
  <dcterms:created xsi:type="dcterms:W3CDTF">2020-10-13T11:45:00Z</dcterms:created>
  <dcterms:modified xsi:type="dcterms:W3CDTF">2020-10-13T11:53:00Z</dcterms:modified>
</cp:coreProperties>
</file>