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sz w:val="20"/>
          <w:szCs w:val="20"/>
        </w:rPr>
      </w:pPr>
    </w:p>
    <w:p w:rsidR="00AA0EEC" w:rsidRPr="00CE0BD6" w:rsidRDefault="00522DF6" w:rsidP="00AA0EEC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AA0EEC">
        <w:rPr>
          <w:rFonts w:ascii="Tahoma" w:hAnsi="Tahoma" w:cs="Tahoma"/>
          <w:sz w:val="20"/>
          <w:szCs w:val="20"/>
        </w:rPr>
        <w:t>ražitelj</w:t>
      </w:r>
      <w:r w:rsidR="00AA0EEC" w:rsidRPr="00CE0BD6">
        <w:rPr>
          <w:rFonts w:ascii="Tahoma" w:hAnsi="Tahoma" w:cs="Tahoma"/>
          <w:sz w:val="20"/>
          <w:szCs w:val="20"/>
        </w:rPr>
        <w:t>: _____________________________________________________________</w:t>
      </w:r>
    </w:p>
    <w:p w:rsidR="00AA0EEC" w:rsidRPr="00CE0BD6" w:rsidRDefault="00AA0EEC" w:rsidP="00AA0EEC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CE0BD6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ime in priimek/</w:t>
      </w:r>
      <w:r w:rsidRPr="00CE0BD6">
        <w:rPr>
          <w:rFonts w:ascii="Tahoma" w:hAnsi="Tahoma" w:cs="Tahoma"/>
          <w:sz w:val="20"/>
          <w:szCs w:val="20"/>
        </w:rPr>
        <w:t xml:space="preserve">naziv in </w:t>
      </w:r>
      <w:r>
        <w:rPr>
          <w:rFonts w:ascii="Tahoma" w:hAnsi="Tahoma" w:cs="Tahoma"/>
          <w:sz w:val="20"/>
          <w:szCs w:val="20"/>
        </w:rPr>
        <w:t>naslov/</w:t>
      </w:r>
      <w:r w:rsidRPr="00CE0BD6">
        <w:rPr>
          <w:rFonts w:ascii="Tahoma" w:hAnsi="Tahoma" w:cs="Tahoma"/>
          <w:sz w:val="20"/>
          <w:szCs w:val="20"/>
        </w:rPr>
        <w:t xml:space="preserve">sedež </w:t>
      </w:r>
      <w:r>
        <w:rPr>
          <w:rFonts w:ascii="Tahoma" w:hAnsi="Tahoma" w:cs="Tahoma"/>
          <w:sz w:val="20"/>
          <w:szCs w:val="20"/>
        </w:rPr>
        <w:t>dražitelja</w:t>
      </w:r>
      <w:r w:rsidRPr="00CE0BD6">
        <w:rPr>
          <w:rFonts w:ascii="Tahoma" w:hAnsi="Tahoma" w:cs="Tahoma"/>
          <w:sz w:val="20"/>
          <w:szCs w:val="20"/>
        </w:rPr>
        <w:t>)</w:t>
      </w:r>
    </w:p>
    <w:p w:rsidR="00AA0EEC" w:rsidRPr="00CE0BD6" w:rsidRDefault="00AA0EEC" w:rsidP="00AA0EE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CE0BD6">
        <w:rPr>
          <w:rFonts w:ascii="Tahoma" w:hAnsi="Tahoma" w:cs="Tahoma"/>
          <w:sz w:val="20"/>
          <w:szCs w:val="20"/>
        </w:rPr>
        <w:tab/>
      </w: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center"/>
        <w:rPr>
          <w:rFonts w:ascii="Tahoma" w:hAnsi="Tahoma" w:cs="Tahoma"/>
          <w:b/>
          <w:sz w:val="20"/>
          <w:szCs w:val="20"/>
        </w:rPr>
      </w:pPr>
      <w:r w:rsidRPr="00CE0BD6">
        <w:rPr>
          <w:rFonts w:ascii="Tahoma" w:hAnsi="Tahoma" w:cs="Tahoma"/>
          <w:b/>
          <w:sz w:val="20"/>
          <w:szCs w:val="20"/>
        </w:rPr>
        <w:t>I Z J A V A</w:t>
      </w:r>
    </w:p>
    <w:p w:rsidR="00AA0EEC" w:rsidRPr="00CE0BD6" w:rsidRDefault="00AA0EEC" w:rsidP="00AA0EEC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775E8A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CE0BD6">
        <w:rPr>
          <w:rFonts w:ascii="Tahoma" w:hAnsi="Tahoma" w:cs="Tahoma"/>
          <w:sz w:val="20"/>
          <w:szCs w:val="20"/>
        </w:rPr>
        <w:t>Izjavljam</w:t>
      </w:r>
      <w:r>
        <w:rPr>
          <w:rFonts w:ascii="Tahoma" w:hAnsi="Tahoma" w:cs="Tahoma"/>
          <w:sz w:val="20"/>
          <w:szCs w:val="20"/>
        </w:rPr>
        <w:t>/</w:t>
      </w:r>
      <w:r w:rsidRPr="00CE0BD6">
        <w:rPr>
          <w:rFonts w:ascii="Tahoma" w:hAnsi="Tahoma" w:cs="Tahoma"/>
          <w:sz w:val="20"/>
          <w:szCs w:val="20"/>
        </w:rPr>
        <w:t xml:space="preserve">o, da </w:t>
      </w:r>
      <w:r w:rsidR="00522DF6" w:rsidRPr="00522DF6">
        <w:rPr>
          <w:rFonts w:ascii="Tahoma" w:hAnsi="Tahoma" w:cs="Tahoma"/>
          <w:sz w:val="20"/>
          <w:szCs w:val="20"/>
        </w:rPr>
        <w:t>se v celoti strinja</w:t>
      </w:r>
      <w:r w:rsidR="00522DF6">
        <w:rPr>
          <w:rFonts w:ascii="Tahoma" w:hAnsi="Tahoma" w:cs="Tahoma"/>
          <w:sz w:val="20"/>
          <w:szCs w:val="20"/>
        </w:rPr>
        <w:t>m/o</w:t>
      </w:r>
      <w:r w:rsidR="00522DF6" w:rsidRPr="00522DF6">
        <w:rPr>
          <w:rFonts w:ascii="Tahoma" w:hAnsi="Tahoma" w:cs="Tahoma"/>
          <w:sz w:val="20"/>
          <w:szCs w:val="20"/>
        </w:rPr>
        <w:t xml:space="preserve"> s pogoji javne dražbe </w:t>
      </w:r>
      <w:r w:rsidR="00522DF6">
        <w:rPr>
          <w:rFonts w:ascii="Tahoma" w:hAnsi="Tahoma" w:cs="Tahoma"/>
          <w:sz w:val="20"/>
          <w:szCs w:val="20"/>
        </w:rPr>
        <w:t>za prodajo nepremičnin</w:t>
      </w:r>
      <w:r w:rsidR="00202BC5">
        <w:rPr>
          <w:rFonts w:ascii="Tahoma" w:hAnsi="Tahoma" w:cs="Tahoma"/>
          <w:sz w:val="20"/>
          <w:szCs w:val="20"/>
        </w:rPr>
        <w:t>e</w:t>
      </w:r>
      <w:r w:rsidR="00522DF6">
        <w:rPr>
          <w:rFonts w:ascii="Tahoma" w:hAnsi="Tahoma" w:cs="Tahoma"/>
          <w:sz w:val="20"/>
          <w:szCs w:val="20"/>
        </w:rPr>
        <w:t xml:space="preserve">: </w:t>
      </w:r>
      <w:r w:rsidR="00775E8A" w:rsidRPr="00775E8A">
        <w:rPr>
          <w:rFonts w:ascii="Tahoma" w:hAnsi="Tahoma" w:cs="Tahoma"/>
          <w:sz w:val="20"/>
          <w:szCs w:val="20"/>
        </w:rPr>
        <w:t>posamezn</w:t>
      </w:r>
      <w:r w:rsidR="00775E8A">
        <w:rPr>
          <w:rFonts w:ascii="Tahoma" w:hAnsi="Tahoma" w:cs="Tahoma"/>
          <w:sz w:val="20"/>
          <w:szCs w:val="20"/>
        </w:rPr>
        <w:t>ega</w:t>
      </w:r>
      <w:r w:rsidR="00775E8A" w:rsidRPr="00775E8A">
        <w:rPr>
          <w:rFonts w:ascii="Tahoma" w:hAnsi="Tahoma" w:cs="Tahoma"/>
          <w:sz w:val="20"/>
          <w:szCs w:val="20"/>
        </w:rPr>
        <w:t xml:space="preserve"> del</w:t>
      </w:r>
      <w:r w:rsidR="00775E8A">
        <w:rPr>
          <w:rFonts w:ascii="Tahoma" w:hAnsi="Tahoma" w:cs="Tahoma"/>
          <w:sz w:val="20"/>
          <w:szCs w:val="20"/>
        </w:rPr>
        <w:t>a</w:t>
      </w:r>
      <w:r w:rsidR="00775E8A" w:rsidRPr="00775E8A">
        <w:rPr>
          <w:rFonts w:ascii="Tahoma" w:hAnsi="Tahoma" w:cs="Tahoma"/>
          <w:sz w:val="20"/>
          <w:szCs w:val="20"/>
        </w:rPr>
        <w:t xml:space="preserve"> stavbe </w:t>
      </w:r>
      <w:r w:rsidR="009C4B43">
        <w:rPr>
          <w:rFonts w:ascii="Tahoma" w:hAnsi="Tahoma" w:cs="Tahoma"/>
          <w:sz w:val="20"/>
          <w:szCs w:val="20"/>
        </w:rPr>
        <w:t xml:space="preserve">– poslovnim prostorom </w:t>
      </w:r>
      <w:r w:rsidR="00775E8A" w:rsidRPr="00775E8A">
        <w:rPr>
          <w:rFonts w:ascii="Tahoma" w:hAnsi="Tahoma" w:cs="Tahoma"/>
          <w:sz w:val="20"/>
          <w:szCs w:val="20"/>
        </w:rPr>
        <w:t xml:space="preserve">z ID št. </w:t>
      </w:r>
      <w:r w:rsidR="009C4B43">
        <w:rPr>
          <w:rFonts w:ascii="Tahoma" w:hAnsi="Tahoma" w:cs="Tahoma"/>
          <w:sz w:val="20"/>
          <w:szCs w:val="20"/>
        </w:rPr>
        <w:t>1722-8944-___</w:t>
      </w:r>
      <w:r w:rsidR="00775E8A" w:rsidRPr="00775E8A">
        <w:rPr>
          <w:rFonts w:ascii="Tahoma" w:hAnsi="Tahoma" w:cs="Tahoma"/>
          <w:sz w:val="20"/>
          <w:szCs w:val="20"/>
        </w:rPr>
        <w:t xml:space="preserve">, v stavbi na naslovu </w:t>
      </w:r>
      <w:proofErr w:type="spellStart"/>
      <w:r w:rsidR="009C4B43">
        <w:rPr>
          <w:rFonts w:ascii="Tahoma" w:hAnsi="Tahoma" w:cs="Tahoma"/>
          <w:sz w:val="20"/>
          <w:szCs w:val="20"/>
        </w:rPr>
        <w:t>Kusoldova</w:t>
      </w:r>
      <w:proofErr w:type="spellEnd"/>
      <w:r w:rsidR="009C4B43">
        <w:rPr>
          <w:rFonts w:ascii="Tahoma" w:hAnsi="Tahoma" w:cs="Tahoma"/>
          <w:sz w:val="20"/>
          <w:szCs w:val="20"/>
        </w:rPr>
        <w:t xml:space="preserve"> ulica 2</w:t>
      </w:r>
      <w:r w:rsidR="00775E8A" w:rsidRPr="00775E8A">
        <w:rPr>
          <w:rFonts w:ascii="Tahoma" w:hAnsi="Tahoma" w:cs="Tahoma"/>
          <w:sz w:val="20"/>
          <w:szCs w:val="20"/>
        </w:rPr>
        <w:t xml:space="preserve"> v Ljubljani, ki je povezana z zemljiščem s parceln</w:t>
      </w:r>
      <w:r w:rsidR="00202BC5">
        <w:rPr>
          <w:rFonts w:ascii="Tahoma" w:hAnsi="Tahoma" w:cs="Tahoma"/>
          <w:sz w:val="20"/>
          <w:szCs w:val="20"/>
        </w:rPr>
        <w:t>o</w:t>
      </w:r>
      <w:r w:rsidR="00775E8A" w:rsidRPr="00775E8A">
        <w:rPr>
          <w:rFonts w:ascii="Tahoma" w:hAnsi="Tahoma" w:cs="Tahoma"/>
          <w:sz w:val="20"/>
          <w:szCs w:val="20"/>
        </w:rPr>
        <w:t xml:space="preserve"> številk</w:t>
      </w:r>
      <w:r w:rsidR="00202BC5">
        <w:rPr>
          <w:rFonts w:ascii="Tahoma" w:hAnsi="Tahoma" w:cs="Tahoma"/>
          <w:sz w:val="20"/>
          <w:szCs w:val="20"/>
        </w:rPr>
        <w:t>o</w:t>
      </w:r>
      <w:r w:rsidR="00775E8A" w:rsidRPr="00775E8A">
        <w:rPr>
          <w:rFonts w:ascii="Tahoma" w:hAnsi="Tahoma" w:cs="Tahoma"/>
          <w:sz w:val="20"/>
          <w:szCs w:val="20"/>
        </w:rPr>
        <w:t xml:space="preserve"> </w:t>
      </w:r>
      <w:r w:rsidR="009C4B43">
        <w:rPr>
          <w:rFonts w:ascii="Tahoma" w:hAnsi="Tahoma" w:cs="Tahoma"/>
          <w:sz w:val="20"/>
          <w:szCs w:val="20"/>
        </w:rPr>
        <w:t>920/43</w:t>
      </w:r>
      <w:r w:rsidR="00775E8A" w:rsidRPr="00775E8A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75E8A" w:rsidRPr="00775E8A">
        <w:rPr>
          <w:rFonts w:ascii="Tahoma" w:hAnsi="Tahoma" w:cs="Tahoma"/>
          <w:sz w:val="20"/>
          <w:szCs w:val="20"/>
        </w:rPr>
        <w:t>k.o</w:t>
      </w:r>
      <w:proofErr w:type="spellEnd"/>
      <w:r w:rsidR="00775E8A" w:rsidRPr="00775E8A">
        <w:rPr>
          <w:rFonts w:ascii="Tahoma" w:hAnsi="Tahoma" w:cs="Tahoma"/>
          <w:sz w:val="20"/>
          <w:szCs w:val="20"/>
        </w:rPr>
        <w:t>. 17</w:t>
      </w:r>
      <w:r w:rsidR="009C4B43">
        <w:rPr>
          <w:rFonts w:ascii="Tahoma" w:hAnsi="Tahoma" w:cs="Tahoma"/>
          <w:sz w:val="20"/>
          <w:szCs w:val="20"/>
        </w:rPr>
        <w:t>22</w:t>
      </w:r>
      <w:r w:rsidR="00775E8A" w:rsidRPr="00775E8A">
        <w:rPr>
          <w:rFonts w:ascii="Tahoma" w:hAnsi="Tahoma" w:cs="Tahoma"/>
          <w:sz w:val="20"/>
          <w:szCs w:val="20"/>
        </w:rPr>
        <w:t xml:space="preserve"> – </w:t>
      </w:r>
      <w:r w:rsidR="00202BC5">
        <w:rPr>
          <w:rFonts w:ascii="Tahoma" w:hAnsi="Tahoma" w:cs="Tahoma"/>
          <w:sz w:val="20"/>
          <w:szCs w:val="20"/>
        </w:rPr>
        <w:t>T</w:t>
      </w:r>
      <w:r w:rsidR="009C4B43">
        <w:rPr>
          <w:rFonts w:ascii="Tahoma" w:hAnsi="Tahoma" w:cs="Tahoma"/>
          <w:sz w:val="20"/>
          <w:szCs w:val="20"/>
        </w:rPr>
        <w:t>rnovsko predmestje</w:t>
      </w:r>
      <w:r w:rsidR="00775E8A" w:rsidRPr="00775E8A">
        <w:rPr>
          <w:rFonts w:ascii="Tahoma" w:hAnsi="Tahoma" w:cs="Tahoma"/>
          <w:sz w:val="20"/>
          <w:szCs w:val="20"/>
        </w:rPr>
        <w:t xml:space="preserve">, skupaj s pripadajočim solastniškim deležem na splošnih </w:t>
      </w:r>
      <w:r w:rsidR="009C4B43">
        <w:rPr>
          <w:rFonts w:ascii="Tahoma" w:hAnsi="Tahoma" w:cs="Tahoma"/>
          <w:sz w:val="20"/>
          <w:szCs w:val="20"/>
        </w:rPr>
        <w:t xml:space="preserve">in posebnih </w:t>
      </w:r>
      <w:bookmarkStart w:id="0" w:name="_GoBack"/>
      <w:bookmarkEnd w:id="0"/>
      <w:r w:rsidR="00775E8A" w:rsidRPr="00775E8A">
        <w:rPr>
          <w:rFonts w:ascii="Tahoma" w:hAnsi="Tahoma" w:cs="Tahoma"/>
          <w:sz w:val="20"/>
          <w:szCs w:val="20"/>
        </w:rPr>
        <w:t xml:space="preserve">skupnih delih stavbe. </w:t>
      </w:r>
    </w:p>
    <w:p w:rsidR="00AA0EEC" w:rsidRPr="00CE0BD6" w:rsidRDefault="00AA0EEC" w:rsidP="00AA0EEC">
      <w:pPr>
        <w:jc w:val="both"/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9435E" w:rsidRDefault="00A9435E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  <w:r w:rsidRPr="00CE0BD6">
        <w:rPr>
          <w:rFonts w:ascii="Tahoma" w:hAnsi="Tahoma" w:cs="Tahoma"/>
          <w:sz w:val="20"/>
          <w:szCs w:val="20"/>
        </w:rPr>
        <w:t xml:space="preserve">Datum: </w:t>
      </w:r>
      <w:r w:rsidRPr="00CE0BD6">
        <w:rPr>
          <w:rFonts w:ascii="Tahoma" w:hAnsi="Tahoma" w:cs="Tahoma"/>
          <w:sz w:val="20"/>
          <w:szCs w:val="20"/>
        </w:rPr>
        <w:tab/>
      </w:r>
      <w:r w:rsidRPr="00CE0BD6">
        <w:rPr>
          <w:rFonts w:ascii="Tahoma" w:hAnsi="Tahoma" w:cs="Tahoma"/>
          <w:sz w:val="20"/>
          <w:szCs w:val="20"/>
        </w:rPr>
        <w:tab/>
      </w:r>
      <w:r w:rsidRPr="00CE0BD6">
        <w:rPr>
          <w:rFonts w:ascii="Tahoma" w:hAnsi="Tahoma" w:cs="Tahoma"/>
          <w:sz w:val="20"/>
          <w:szCs w:val="20"/>
        </w:rPr>
        <w:tab/>
      </w:r>
      <w:r w:rsidR="00A9435E">
        <w:rPr>
          <w:rFonts w:ascii="Tahoma" w:hAnsi="Tahoma" w:cs="Tahoma"/>
          <w:sz w:val="20"/>
          <w:szCs w:val="20"/>
        </w:rPr>
        <w:tab/>
      </w:r>
      <w:r w:rsidR="00A9435E">
        <w:rPr>
          <w:rFonts w:ascii="Tahoma" w:hAnsi="Tahoma" w:cs="Tahoma"/>
          <w:sz w:val="20"/>
          <w:szCs w:val="20"/>
        </w:rPr>
        <w:tab/>
      </w:r>
      <w:r w:rsidR="00A9435E">
        <w:rPr>
          <w:rFonts w:ascii="Tahoma" w:hAnsi="Tahoma" w:cs="Tahoma"/>
          <w:sz w:val="20"/>
          <w:szCs w:val="20"/>
        </w:rPr>
        <w:tab/>
      </w:r>
      <w:r w:rsidRPr="00CE0BD6">
        <w:rPr>
          <w:rFonts w:ascii="Tahoma" w:hAnsi="Tahoma" w:cs="Tahoma"/>
          <w:sz w:val="20"/>
          <w:szCs w:val="20"/>
        </w:rPr>
        <w:tab/>
      </w:r>
      <w:r w:rsidRPr="00CE0BD6">
        <w:rPr>
          <w:rFonts w:ascii="Tahoma" w:hAnsi="Tahoma" w:cs="Tahoma"/>
          <w:sz w:val="20"/>
          <w:szCs w:val="20"/>
        </w:rPr>
        <w:tab/>
        <w:t xml:space="preserve">Podpis </w:t>
      </w: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1C365D" w:rsidRDefault="001C365D"/>
    <w:sectPr w:rsidR="001C3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C0C75"/>
    <w:multiLevelType w:val="hybridMultilevel"/>
    <w:tmpl w:val="0AE69C10"/>
    <w:lvl w:ilvl="0" w:tplc="5D4ED4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CD04E2"/>
    <w:multiLevelType w:val="multilevel"/>
    <w:tmpl w:val="EA52F52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EEC"/>
    <w:rsid w:val="00022766"/>
    <w:rsid w:val="001021C9"/>
    <w:rsid w:val="001C365D"/>
    <w:rsid w:val="00202BC5"/>
    <w:rsid w:val="00522DF6"/>
    <w:rsid w:val="005A77C2"/>
    <w:rsid w:val="006572F1"/>
    <w:rsid w:val="006C66C5"/>
    <w:rsid w:val="00775E8A"/>
    <w:rsid w:val="00905C0E"/>
    <w:rsid w:val="009C4B43"/>
    <w:rsid w:val="009D7252"/>
    <w:rsid w:val="00A61593"/>
    <w:rsid w:val="00A9435E"/>
    <w:rsid w:val="00AA0EEC"/>
    <w:rsid w:val="00AC6777"/>
    <w:rsid w:val="00B966BA"/>
    <w:rsid w:val="00E0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29450"/>
  <w15:chartTrackingRefBased/>
  <w15:docId w15:val="{AD18AC57-9989-483B-93B8-FE229CC9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A0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A0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Kastelic</dc:creator>
  <cp:keywords/>
  <dc:description/>
  <cp:lastModifiedBy>Mira Kastelic</cp:lastModifiedBy>
  <cp:revision>2</cp:revision>
  <dcterms:created xsi:type="dcterms:W3CDTF">2023-09-15T06:56:00Z</dcterms:created>
  <dcterms:modified xsi:type="dcterms:W3CDTF">2023-09-15T06:56:00Z</dcterms:modified>
</cp:coreProperties>
</file>