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E3CD" w14:textId="77777777"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C7AF695" w14:textId="77777777" w:rsidR="00A9403E" w:rsidRDefault="000B330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 w14:anchorId="7F48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759229686" r:id="rId7"/>
        </w:object>
      </w:r>
    </w:p>
    <w:p w14:paraId="54527411" w14:textId="77777777"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7A3B8404" w14:textId="77777777"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58449778" w14:textId="77777777"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5A73C6E9" w14:textId="77777777"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26A2BD33" w14:textId="77777777"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4C411E3A" w14:textId="77777777"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14:paraId="79316298" w14:textId="77777777"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14:paraId="76A06504" w14:textId="77777777"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025037C7" w14:textId="77777777"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8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214BEE">
        <w:rPr>
          <w:rFonts w:ascii="Calibri" w:hAnsi="Calibri" w:cs="Calibri"/>
          <w:color w:val="000000"/>
          <w:sz w:val="22"/>
          <w:szCs w:val="22"/>
        </w:rPr>
        <w:t>3</w:t>
      </w:r>
    </w:p>
    <w:p w14:paraId="5A78815E" w14:textId="77777777"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C07D634" w14:textId="77777777"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14:paraId="33B17EAE" w14:textId="77777777"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 prodajo nepremičnin</w:t>
      </w:r>
      <w:r w:rsidR="00923E76">
        <w:rPr>
          <w:rFonts w:ascii="Calibri" w:hAnsi="Calibri" w:cs="Calibri"/>
          <w:b/>
          <w:sz w:val="22"/>
          <w:szCs w:val="22"/>
        </w:rPr>
        <w:t>e</w:t>
      </w:r>
    </w:p>
    <w:p w14:paraId="3B55A15E" w14:textId="77777777"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14:paraId="5F1C69EA" w14:textId="77777777"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181CE2" w14:textId="77777777"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9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14:paraId="1818F301" w14:textId="77777777"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016F8">
        <w:rPr>
          <w:rFonts w:ascii="Calibri" w:hAnsi="Calibri"/>
          <w:b/>
          <w:bCs/>
          <w:sz w:val="22"/>
          <w:szCs w:val="22"/>
        </w:rPr>
        <w:t xml:space="preserve">od dne </w:t>
      </w:r>
      <w:r w:rsidR="00772B34">
        <w:rPr>
          <w:rFonts w:ascii="Calibri" w:hAnsi="Calibri"/>
          <w:b/>
          <w:bCs/>
          <w:sz w:val="22"/>
          <w:szCs w:val="22"/>
        </w:rPr>
        <w:t>19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137FC3">
        <w:rPr>
          <w:rFonts w:ascii="Calibri" w:hAnsi="Calibri"/>
          <w:b/>
          <w:bCs/>
          <w:sz w:val="22"/>
          <w:szCs w:val="22"/>
        </w:rPr>
        <w:t>10</w:t>
      </w:r>
      <w:r w:rsidR="009016F8">
        <w:rPr>
          <w:rFonts w:ascii="Calibri" w:hAnsi="Calibri"/>
          <w:b/>
          <w:bCs/>
          <w:sz w:val="22"/>
          <w:szCs w:val="22"/>
        </w:rPr>
        <w:t>. 202</w:t>
      </w:r>
      <w:r w:rsidR="00137FC3">
        <w:rPr>
          <w:rFonts w:ascii="Calibri" w:hAnsi="Calibri"/>
          <w:b/>
          <w:bCs/>
          <w:sz w:val="22"/>
          <w:szCs w:val="22"/>
        </w:rPr>
        <w:t>3</w:t>
      </w:r>
      <w:r w:rsidR="009016F8">
        <w:rPr>
          <w:rFonts w:ascii="Calibri" w:hAnsi="Calibri"/>
          <w:b/>
          <w:bCs/>
          <w:sz w:val="22"/>
          <w:szCs w:val="22"/>
        </w:rPr>
        <w:t xml:space="preserve"> do dne </w:t>
      </w:r>
      <w:r w:rsidR="00772B34">
        <w:rPr>
          <w:rFonts w:ascii="Calibri" w:hAnsi="Calibri"/>
          <w:b/>
          <w:bCs/>
          <w:sz w:val="22"/>
          <w:szCs w:val="22"/>
        </w:rPr>
        <w:t>09</w:t>
      </w:r>
      <w:r w:rsidR="009016F8">
        <w:rPr>
          <w:rFonts w:ascii="Calibri" w:hAnsi="Calibri"/>
          <w:b/>
          <w:bCs/>
          <w:sz w:val="22"/>
          <w:szCs w:val="22"/>
        </w:rPr>
        <w:t xml:space="preserve">. </w:t>
      </w:r>
      <w:r w:rsidR="00137FC3">
        <w:rPr>
          <w:rFonts w:ascii="Calibri" w:hAnsi="Calibri"/>
          <w:b/>
          <w:bCs/>
          <w:sz w:val="22"/>
          <w:szCs w:val="22"/>
        </w:rPr>
        <w:t>1</w:t>
      </w:r>
      <w:r w:rsidR="00772B34">
        <w:rPr>
          <w:rFonts w:ascii="Calibri" w:hAnsi="Calibri"/>
          <w:b/>
          <w:bCs/>
          <w:sz w:val="22"/>
          <w:szCs w:val="22"/>
        </w:rPr>
        <w:t>1</w:t>
      </w:r>
      <w:r w:rsidR="002725E1">
        <w:rPr>
          <w:rFonts w:ascii="Calibri" w:hAnsi="Calibri"/>
          <w:b/>
          <w:bCs/>
          <w:sz w:val="22"/>
          <w:szCs w:val="22"/>
        </w:rPr>
        <w:t>. 202</w:t>
      </w:r>
      <w:r w:rsidR="00137FC3">
        <w:rPr>
          <w:rFonts w:ascii="Calibri" w:hAnsi="Calibri"/>
          <w:b/>
          <w:bCs/>
          <w:sz w:val="22"/>
          <w:szCs w:val="22"/>
        </w:rPr>
        <w:t>3</w:t>
      </w:r>
    </w:p>
    <w:p w14:paraId="102F2C3B" w14:textId="77777777"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14:paraId="7CC0961E" w14:textId="77777777"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14:paraId="034BF011" w14:textId="77777777" w:rsidR="00AE1CD4" w:rsidRDefault="00AE1CD4" w:rsidP="00A9403E">
      <w:pPr>
        <w:jc w:val="both"/>
        <w:rPr>
          <w:rFonts w:ascii="Calibri" w:hAnsi="Calibri"/>
          <w:sz w:val="22"/>
          <w:szCs w:val="22"/>
        </w:rPr>
      </w:pPr>
    </w:p>
    <w:p w14:paraId="134576B3" w14:textId="7350F5A5" w:rsidR="009C32D5" w:rsidRPr="002B6B9C" w:rsidRDefault="00F61038" w:rsidP="002B6B9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61038">
        <w:rPr>
          <w:rFonts w:ascii="Calibri" w:hAnsi="Calibri"/>
          <w:b/>
          <w:sz w:val="22"/>
          <w:szCs w:val="22"/>
        </w:rPr>
        <w:t>1.1</w:t>
      </w:r>
      <w:r>
        <w:rPr>
          <w:rFonts w:ascii="Calibri" w:hAnsi="Calibri"/>
          <w:sz w:val="22"/>
          <w:szCs w:val="22"/>
        </w:rPr>
        <w:t xml:space="preserve">  </w:t>
      </w:r>
      <w:r w:rsidR="00A9403E" w:rsidRPr="00F61038">
        <w:rPr>
          <w:rFonts w:ascii="Calibri" w:hAnsi="Calibri"/>
          <w:sz w:val="22"/>
          <w:szCs w:val="22"/>
        </w:rPr>
        <w:t xml:space="preserve">Predmet javne </w:t>
      </w:r>
      <w:r w:rsidR="00EB3D9A" w:rsidRPr="00F61038">
        <w:rPr>
          <w:rFonts w:ascii="Calibri" w:hAnsi="Calibri"/>
          <w:sz w:val="22"/>
          <w:szCs w:val="22"/>
        </w:rPr>
        <w:t>dražbe</w:t>
      </w:r>
      <w:r w:rsidR="002725E1" w:rsidRPr="00F61038">
        <w:rPr>
          <w:rFonts w:ascii="Calibri" w:hAnsi="Calibri"/>
          <w:sz w:val="22"/>
          <w:szCs w:val="22"/>
        </w:rPr>
        <w:t xml:space="preserve"> je </w:t>
      </w:r>
      <w:r w:rsidR="000D4E26" w:rsidRPr="00F61038">
        <w:rPr>
          <w:rFonts w:ascii="Calibri" w:hAnsi="Calibri"/>
          <w:sz w:val="22"/>
          <w:szCs w:val="22"/>
        </w:rPr>
        <w:t xml:space="preserve">poslovni prostor št. </w:t>
      </w:r>
      <w:r w:rsidR="009C32D5" w:rsidRPr="00F61038">
        <w:rPr>
          <w:rFonts w:ascii="Calibri" w:hAnsi="Calibri"/>
          <w:sz w:val="22"/>
          <w:szCs w:val="22"/>
        </w:rPr>
        <w:t xml:space="preserve">P01 </w:t>
      </w:r>
      <w:r w:rsidR="00772B34" w:rsidRPr="00F61038">
        <w:rPr>
          <w:rFonts w:ascii="Calibri" w:hAnsi="Calibri"/>
          <w:sz w:val="22"/>
          <w:szCs w:val="22"/>
        </w:rPr>
        <w:t>s pripadajočo kle</w:t>
      </w:r>
      <w:r w:rsidR="00AA578F" w:rsidRPr="00F61038">
        <w:rPr>
          <w:rFonts w:ascii="Calibri" w:hAnsi="Calibri"/>
          <w:sz w:val="22"/>
          <w:szCs w:val="22"/>
        </w:rPr>
        <w:t xml:space="preserve">tjo </w:t>
      </w:r>
      <w:r w:rsidR="009C32D5" w:rsidRPr="00BC3201">
        <w:rPr>
          <w:rFonts w:ascii="Calibri" w:hAnsi="Calibri"/>
          <w:b/>
          <w:sz w:val="22"/>
          <w:szCs w:val="22"/>
        </w:rPr>
        <w:t xml:space="preserve">v </w:t>
      </w:r>
      <w:r w:rsidR="005423C3" w:rsidRPr="00BC3201">
        <w:rPr>
          <w:rFonts w:ascii="Calibri" w:hAnsi="Calibri"/>
          <w:b/>
          <w:sz w:val="22"/>
          <w:szCs w:val="22"/>
        </w:rPr>
        <w:t xml:space="preserve">skupni </w:t>
      </w:r>
      <w:r w:rsidR="009C32D5" w:rsidRPr="00BC3201">
        <w:rPr>
          <w:rFonts w:ascii="Calibri" w:hAnsi="Calibri"/>
          <w:b/>
          <w:sz w:val="22"/>
          <w:szCs w:val="22"/>
        </w:rPr>
        <w:t>zmeri</w:t>
      </w:r>
      <w:r w:rsidR="009C32D5" w:rsidRPr="00F61038">
        <w:rPr>
          <w:rFonts w:ascii="Calibri" w:hAnsi="Calibri"/>
          <w:sz w:val="22"/>
          <w:szCs w:val="22"/>
        </w:rPr>
        <w:t xml:space="preserve"> </w:t>
      </w:r>
      <w:r w:rsidR="00137FC3" w:rsidRPr="00BC3201">
        <w:rPr>
          <w:rFonts w:ascii="Calibri" w:hAnsi="Calibri"/>
          <w:b/>
          <w:sz w:val="22"/>
          <w:szCs w:val="22"/>
        </w:rPr>
        <w:t>170,00</w:t>
      </w:r>
      <w:r w:rsidR="009C32D5" w:rsidRPr="00BC3201">
        <w:rPr>
          <w:rFonts w:ascii="Calibri" w:hAnsi="Calibri"/>
          <w:b/>
          <w:sz w:val="22"/>
          <w:szCs w:val="22"/>
        </w:rPr>
        <w:t xml:space="preserve"> m2</w:t>
      </w:r>
      <w:r w:rsidR="009C32D5" w:rsidRPr="00F61038">
        <w:rPr>
          <w:rFonts w:ascii="Calibri" w:hAnsi="Calibri"/>
          <w:sz w:val="22"/>
          <w:szCs w:val="22"/>
        </w:rPr>
        <w:t xml:space="preserve"> z ID oznako nepremičnine </w:t>
      </w:r>
      <w:r w:rsidR="00137FC3" w:rsidRPr="00F61038">
        <w:rPr>
          <w:rFonts w:ascii="Calibri" w:hAnsi="Calibri"/>
          <w:sz w:val="22"/>
          <w:szCs w:val="22"/>
        </w:rPr>
        <w:t>1725-323-12</w:t>
      </w:r>
      <w:r w:rsidR="005423C3" w:rsidRPr="00F61038">
        <w:rPr>
          <w:rFonts w:ascii="Calibri" w:hAnsi="Calibri"/>
          <w:sz w:val="22"/>
          <w:szCs w:val="22"/>
        </w:rPr>
        <w:t>2</w:t>
      </w:r>
      <w:r w:rsidR="009C32D5" w:rsidRPr="00F61038">
        <w:rPr>
          <w:rFonts w:ascii="Calibri" w:hAnsi="Calibri"/>
          <w:sz w:val="22"/>
          <w:szCs w:val="22"/>
        </w:rPr>
        <w:t xml:space="preserve"> (</w:t>
      </w:r>
      <w:r w:rsidR="00137FC3" w:rsidRPr="00F61038">
        <w:rPr>
          <w:rFonts w:ascii="Calibri" w:hAnsi="Calibri"/>
          <w:sz w:val="22"/>
          <w:szCs w:val="22"/>
        </w:rPr>
        <w:t>1725 Ajdovščina</w:t>
      </w:r>
      <w:r w:rsidR="009C32D5" w:rsidRPr="00F61038">
        <w:rPr>
          <w:rFonts w:ascii="Calibri" w:hAnsi="Calibri"/>
          <w:sz w:val="22"/>
          <w:szCs w:val="22"/>
        </w:rPr>
        <w:t>,</w:t>
      </w:r>
      <w:r w:rsidR="00BC3201">
        <w:rPr>
          <w:rFonts w:ascii="Calibri" w:hAnsi="Calibri"/>
          <w:sz w:val="22"/>
          <w:szCs w:val="22"/>
        </w:rPr>
        <w:t xml:space="preserve"> </w:t>
      </w:r>
      <w:r w:rsidR="009C32D5" w:rsidRPr="00F61038">
        <w:rPr>
          <w:rFonts w:ascii="Calibri" w:hAnsi="Calibri"/>
          <w:sz w:val="22"/>
          <w:szCs w:val="22"/>
        </w:rPr>
        <w:t xml:space="preserve">stavba </w:t>
      </w:r>
      <w:r w:rsidR="000E168F" w:rsidRPr="00F61038">
        <w:rPr>
          <w:rFonts w:ascii="Calibri" w:hAnsi="Calibri"/>
          <w:sz w:val="22"/>
          <w:szCs w:val="22"/>
        </w:rPr>
        <w:t>323</w:t>
      </w:r>
      <w:r w:rsidR="009C32D5" w:rsidRPr="00F61038">
        <w:rPr>
          <w:rFonts w:ascii="Calibri" w:hAnsi="Calibri"/>
          <w:sz w:val="22"/>
          <w:szCs w:val="22"/>
        </w:rPr>
        <w:t xml:space="preserve">, del </w:t>
      </w:r>
      <w:r w:rsidR="000E168F" w:rsidRPr="00F61038">
        <w:rPr>
          <w:rFonts w:ascii="Calibri" w:hAnsi="Calibri"/>
          <w:sz w:val="22"/>
          <w:szCs w:val="22"/>
        </w:rPr>
        <w:t>122</w:t>
      </w:r>
      <w:r w:rsidR="009C32D5" w:rsidRPr="00F61038">
        <w:rPr>
          <w:rFonts w:ascii="Calibri" w:hAnsi="Calibri"/>
          <w:sz w:val="22"/>
          <w:szCs w:val="22"/>
        </w:rPr>
        <w:t xml:space="preserve">) na naslovu </w:t>
      </w:r>
      <w:r w:rsidR="000E168F" w:rsidRPr="00BC3201">
        <w:rPr>
          <w:rFonts w:ascii="Calibri" w:hAnsi="Calibri"/>
          <w:b/>
          <w:sz w:val="22"/>
          <w:szCs w:val="22"/>
        </w:rPr>
        <w:t>Gosposvetska cesta 1</w:t>
      </w:r>
      <w:r w:rsidR="009C32D5" w:rsidRPr="00BC3201">
        <w:rPr>
          <w:rFonts w:ascii="Calibri" w:hAnsi="Calibri"/>
          <w:b/>
          <w:sz w:val="22"/>
          <w:szCs w:val="22"/>
        </w:rPr>
        <w:t xml:space="preserve"> v Ljubljani</w:t>
      </w:r>
      <w:r w:rsidR="002B6B9C">
        <w:rPr>
          <w:rFonts w:ascii="Calibri" w:hAnsi="Calibri"/>
          <w:sz w:val="22"/>
          <w:szCs w:val="22"/>
        </w:rPr>
        <w:t xml:space="preserve"> </w:t>
      </w:r>
      <w:r w:rsidR="002B6B9C"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  <w:r w:rsidR="009C32D5" w:rsidRPr="002B6B9C">
        <w:rPr>
          <w:rFonts w:ascii="Calibri" w:hAnsi="Calibri"/>
          <w:sz w:val="22"/>
          <w:szCs w:val="22"/>
        </w:rPr>
        <w:t>Poslovni prostor</w:t>
      </w:r>
      <w:r w:rsidR="005423C3" w:rsidRPr="002B6B9C">
        <w:rPr>
          <w:rFonts w:ascii="Calibri" w:hAnsi="Calibri"/>
          <w:sz w:val="22"/>
          <w:szCs w:val="22"/>
        </w:rPr>
        <w:t xml:space="preserve"> se nahaja v </w:t>
      </w:r>
      <w:r w:rsidR="000E168F" w:rsidRPr="002B6B9C">
        <w:rPr>
          <w:rFonts w:ascii="Calibri" w:hAnsi="Calibri"/>
          <w:sz w:val="22"/>
          <w:szCs w:val="22"/>
        </w:rPr>
        <w:t>prvem nadstropju stavbe</w:t>
      </w:r>
      <w:r w:rsidR="00772B34" w:rsidRPr="002B6B9C">
        <w:rPr>
          <w:rFonts w:ascii="Calibri" w:hAnsi="Calibri"/>
          <w:sz w:val="22"/>
          <w:szCs w:val="22"/>
        </w:rPr>
        <w:t xml:space="preserve">. Poslovni prostor </w:t>
      </w:r>
      <w:r w:rsidR="009C32D5" w:rsidRPr="002B6B9C">
        <w:rPr>
          <w:rFonts w:ascii="Calibri" w:hAnsi="Calibri"/>
          <w:sz w:val="22"/>
          <w:szCs w:val="22"/>
        </w:rPr>
        <w:t>je prazen ter potreben</w:t>
      </w:r>
      <w:r w:rsidR="005423C3" w:rsidRPr="002B6B9C">
        <w:rPr>
          <w:rFonts w:ascii="Calibri" w:hAnsi="Calibri"/>
          <w:sz w:val="22"/>
          <w:szCs w:val="22"/>
        </w:rPr>
        <w:t xml:space="preserve"> celovite</w:t>
      </w:r>
      <w:r w:rsidR="009C32D5" w:rsidRPr="002B6B9C">
        <w:rPr>
          <w:rFonts w:ascii="Calibri" w:hAnsi="Calibri"/>
          <w:sz w:val="22"/>
          <w:szCs w:val="22"/>
        </w:rPr>
        <w:t xml:space="preserve"> prenove. </w:t>
      </w:r>
      <w:r w:rsidR="00BC4EE8" w:rsidRPr="002B6B9C">
        <w:rPr>
          <w:rFonts w:ascii="Calibri" w:hAnsi="Calibri"/>
          <w:sz w:val="22"/>
          <w:szCs w:val="22"/>
        </w:rPr>
        <w:t xml:space="preserve">Elektrika je odklopljena. </w:t>
      </w:r>
      <w:r w:rsidR="009C32D5" w:rsidRPr="002B6B9C">
        <w:rPr>
          <w:rFonts w:ascii="Calibri" w:hAnsi="Calibri"/>
          <w:sz w:val="22"/>
          <w:szCs w:val="22"/>
        </w:rPr>
        <w:t xml:space="preserve">Zemljiškoknjižno stanje je urejeno v korist prodajalca. Nepremičnina </w:t>
      </w:r>
      <w:r w:rsidR="00152963" w:rsidRPr="002B6B9C">
        <w:rPr>
          <w:rFonts w:ascii="Calibri" w:hAnsi="Calibri"/>
          <w:sz w:val="22"/>
          <w:szCs w:val="22"/>
        </w:rPr>
        <w:t>je</w:t>
      </w:r>
      <w:r w:rsidR="009C32D5" w:rsidRPr="002B6B9C">
        <w:rPr>
          <w:rFonts w:ascii="Calibri" w:hAnsi="Calibri"/>
          <w:sz w:val="22"/>
          <w:szCs w:val="22"/>
        </w:rPr>
        <w:t xml:space="preserve"> vključena v Načrt razpolaganja z nepremičnim premoženjem Mestne občine Ljubljana za leto 202</w:t>
      </w:r>
      <w:r w:rsidR="00772B34" w:rsidRPr="002B6B9C">
        <w:rPr>
          <w:rFonts w:ascii="Calibri" w:hAnsi="Calibri"/>
          <w:sz w:val="22"/>
          <w:szCs w:val="22"/>
        </w:rPr>
        <w:t xml:space="preserve">3. </w:t>
      </w:r>
    </w:p>
    <w:p w14:paraId="6AE75F2F" w14:textId="77777777" w:rsidR="00A9403E" w:rsidRDefault="00A9403E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93B7AB8" w14:textId="77777777"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9DFCD5F" w14:textId="77777777"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14:paraId="69D677E5" w14:textId="77777777" w:rsidR="00A9403E" w:rsidRDefault="00772B34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680.000,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9C32D5" w:rsidRPr="009C32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šeststo </w:t>
      </w:r>
      <w:r w:rsidR="005423C3">
        <w:rPr>
          <w:rFonts w:ascii="Calibri" w:hAnsi="Calibri"/>
          <w:sz w:val="22"/>
          <w:szCs w:val="22"/>
        </w:rPr>
        <w:t xml:space="preserve">osemdeset </w:t>
      </w:r>
      <w:r w:rsidR="009C32D5" w:rsidRPr="009C32D5">
        <w:rPr>
          <w:rFonts w:ascii="Calibri" w:hAnsi="Calibri"/>
          <w:sz w:val="22"/>
          <w:szCs w:val="22"/>
        </w:rPr>
        <w:t>tisoč</w:t>
      </w:r>
      <w:r w:rsidR="005423C3">
        <w:rPr>
          <w:rFonts w:ascii="Calibri" w:hAnsi="Calibri"/>
          <w:sz w:val="22"/>
          <w:szCs w:val="22"/>
        </w:rPr>
        <w:t xml:space="preserve"> </w:t>
      </w:r>
      <w:r w:rsidR="009C32D5" w:rsidRPr="009C32D5">
        <w:rPr>
          <w:rFonts w:ascii="Calibri" w:hAnsi="Calibri"/>
          <w:sz w:val="22"/>
          <w:szCs w:val="22"/>
        </w:rPr>
        <w:t>evrov 00/100)</w:t>
      </w:r>
    </w:p>
    <w:p w14:paraId="63C289D8" w14:textId="77777777"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14:paraId="392F14C3" w14:textId="77777777"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772B34">
        <w:rPr>
          <w:rFonts w:ascii="Calibri" w:hAnsi="Calibri" w:cs="Calibri"/>
          <w:b/>
          <w:color w:val="000000"/>
          <w:sz w:val="22"/>
          <w:szCs w:val="22"/>
        </w:rPr>
        <w:t>6</w:t>
      </w:r>
      <w:r w:rsidR="005423C3">
        <w:rPr>
          <w:rFonts w:ascii="Calibri" w:hAnsi="Calibri" w:cs="Calibri"/>
          <w:b/>
          <w:color w:val="000000"/>
          <w:sz w:val="22"/>
          <w:szCs w:val="22"/>
        </w:rPr>
        <w:t>8.0</w:t>
      </w:r>
      <w:r w:rsidR="00772B34">
        <w:rPr>
          <w:rFonts w:ascii="Calibri" w:hAnsi="Calibri" w:cs="Calibri"/>
          <w:b/>
          <w:color w:val="000000"/>
          <w:sz w:val="22"/>
          <w:szCs w:val="22"/>
        </w:rPr>
        <w:t>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5423C3">
        <w:rPr>
          <w:rFonts w:ascii="Calibri" w:hAnsi="Calibri" w:cs="Calibri"/>
          <w:color w:val="000000"/>
          <w:sz w:val="22"/>
          <w:szCs w:val="22"/>
        </w:rPr>
        <w:t>osem</w:t>
      </w:r>
      <w:r w:rsidR="00772B34">
        <w:rPr>
          <w:rFonts w:ascii="Calibri" w:hAnsi="Calibri" w:cs="Calibri"/>
          <w:color w:val="000000"/>
          <w:sz w:val="22"/>
          <w:szCs w:val="22"/>
        </w:rPr>
        <w:t>inšestdeset</w:t>
      </w:r>
      <w:r w:rsidR="009C32D5">
        <w:rPr>
          <w:rFonts w:ascii="Calibri" w:hAnsi="Calibri" w:cs="Calibri"/>
          <w:color w:val="000000"/>
          <w:sz w:val="22"/>
          <w:szCs w:val="22"/>
        </w:rPr>
        <w:t xml:space="preserve"> tisoč</w:t>
      </w:r>
      <w:r w:rsidR="005423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14:paraId="5E3C48E4" w14:textId="77777777" w:rsidR="00DD4344" w:rsidRDefault="00DD4344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14:paraId="49C53AAE" w14:textId="77777777" w:rsidR="00F61038" w:rsidRDefault="00F61038" w:rsidP="00F61038">
      <w:pPr>
        <w:jc w:val="both"/>
        <w:rPr>
          <w:rFonts w:ascii="Calibri" w:hAnsi="Calibri"/>
          <w:sz w:val="22"/>
          <w:szCs w:val="22"/>
        </w:rPr>
      </w:pPr>
    </w:p>
    <w:p w14:paraId="2E68F59C" w14:textId="77777777" w:rsidR="00333530" w:rsidRPr="00333530" w:rsidRDefault="00F61038" w:rsidP="00333530">
      <w:pPr>
        <w:jc w:val="both"/>
        <w:rPr>
          <w:rFonts w:ascii="Calibri" w:hAnsi="Calibri" w:cs="Calibri"/>
          <w:sz w:val="22"/>
          <w:szCs w:val="22"/>
        </w:rPr>
      </w:pPr>
      <w:r w:rsidRPr="00333530">
        <w:rPr>
          <w:rFonts w:ascii="Calibri" w:hAnsi="Calibri"/>
          <w:b/>
          <w:sz w:val="22"/>
          <w:szCs w:val="22"/>
        </w:rPr>
        <w:t>1.2</w:t>
      </w:r>
      <w:r w:rsidRPr="00333530">
        <w:rPr>
          <w:rFonts w:ascii="Calibri" w:hAnsi="Calibri"/>
          <w:sz w:val="22"/>
          <w:szCs w:val="22"/>
        </w:rPr>
        <w:t xml:space="preserve">  </w:t>
      </w:r>
      <w:r w:rsidR="00333530" w:rsidRPr="00333530">
        <w:rPr>
          <w:rFonts w:ascii="Calibri" w:hAnsi="Calibri" w:cs="Calibri"/>
          <w:sz w:val="22"/>
          <w:szCs w:val="22"/>
        </w:rPr>
        <w:t xml:space="preserve">Predmet javne dražbe so prostori v stavbi št. 1725-466 </w:t>
      </w:r>
      <w:bookmarkStart w:id="0" w:name="_Hlk91582121"/>
      <w:r w:rsidR="00333530" w:rsidRPr="00333530">
        <w:rPr>
          <w:rFonts w:ascii="Calibri" w:hAnsi="Calibri" w:cs="Calibri"/>
          <w:sz w:val="22"/>
          <w:szCs w:val="22"/>
        </w:rPr>
        <w:t xml:space="preserve">na naslovu </w:t>
      </w:r>
      <w:r w:rsidR="00333530" w:rsidRPr="00BC3201">
        <w:rPr>
          <w:rFonts w:ascii="Calibri" w:hAnsi="Calibri" w:cs="Calibri"/>
          <w:b/>
          <w:sz w:val="22"/>
          <w:szCs w:val="22"/>
        </w:rPr>
        <w:t>Resljeva cesta 14 v Ljubljani</w:t>
      </w:r>
      <w:r w:rsidR="00333530" w:rsidRPr="00333530">
        <w:rPr>
          <w:rFonts w:ascii="Calibri" w:hAnsi="Calibri" w:cs="Calibri"/>
          <w:sz w:val="22"/>
          <w:szCs w:val="22"/>
        </w:rPr>
        <w:t xml:space="preserve">, ki se nahajajo v 2., 3., 5., 6., 7. in 8. etaži </w:t>
      </w:r>
      <w:r w:rsidR="00333530" w:rsidRPr="00BC3201">
        <w:rPr>
          <w:rFonts w:ascii="Calibri" w:hAnsi="Calibri" w:cs="Calibri"/>
          <w:b/>
          <w:sz w:val="22"/>
          <w:szCs w:val="22"/>
        </w:rPr>
        <w:t>v skupni izmeri</w:t>
      </w:r>
      <w:r w:rsidR="00333530" w:rsidRPr="00333530">
        <w:rPr>
          <w:rFonts w:ascii="Calibri" w:hAnsi="Calibri" w:cs="Calibri"/>
          <w:sz w:val="22"/>
          <w:szCs w:val="22"/>
        </w:rPr>
        <w:t xml:space="preserve"> </w:t>
      </w:r>
      <w:r w:rsidR="00333530" w:rsidRPr="00333530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333530" w:rsidRPr="00333530">
        <w:rPr>
          <w:rFonts w:ascii="Calibri" w:hAnsi="Calibri" w:cs="Calibri"/>
          <w:sz w:val="22"/>
          <w:szCs w:val="22"/>
        </w:rPr>
        <w:t xml:space="preserve"> z naslednjimi posameznimi deli: </w:t>
      </w:r>
    </w:p>
    <w:p w14:paraId="0BA337B1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14:paraId="0F9C48DC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14:paraId="79A3E54D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14:paraId="1FA0C2D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14:paraId="755EB1E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14:paraId="4CDBCCEC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14:paraId="27516A0E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14:paraId="795E594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14:paraId="3393C97E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14:paraId="47A5B26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14:paraId="3AB8F148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14:paraId="640D19EA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lastRenderedPageBreak/>
        <w:t>poslovni prostor št. 2P/6 z ID znak 1737-466-39 v izmeri 16,22 m2;</w:t>
      </w:r>
    </w:p>
    <w:p w14:paraId="65A82024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14:paraId="7DE5E1C3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14:paraId="7712EA2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14:paraId="2BACCA3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14:paraId="1ED715F9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14:paraId="3C72B17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14:paraId="170E40E7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14:paraId="18DC9345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14:paraId="610A7E21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14:paraId="6A959D7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14:paraId="08C5CFA5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3P/7 z ID znak 1737-466-47 v izmeri 28,98 m2;</w:t>
      </w:r>
    </w:p>
    <w:p w14:paraId="27BBAD6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14:paraId="65F7442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14:paraId="59FF0EF8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14:paraId="28EE28C5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14:paraId="539EDDE3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14:paraId="10B342E1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14:paraId="48197D6A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14:paraId="14ED36E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14:paraId="6B5F3ABD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14:paraId="3F5D5F2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14:paraId="7C18CDD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14:paraId="5E9E579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14:paraId="7B92768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14:paraId="3CDAB20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14:paraId="2CEC7004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14:paraId="05920925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14:paraId="4E75930D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14:paraId="0F9745EC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14:paraId="39622D4D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14:paraId="0670B027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14:paraId="2C227F18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14:paraId="427274AA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14:paraId="3BF27965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14:paraId="6027F72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14:paraId="7841566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14:paraId="7D9B9E74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14:paraId="561AB27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14:paraId="593D4F7A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14:paraId="201EE9C4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14:paraId="5CFAD40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14:paraId="1DA3EF00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14:paraId="3514952A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14:paraId="71AB2EA4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14:paraId="4F29473B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14:paraId="7D9E93CC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14:paraId="4798F27E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14:paraId="519BAF81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14:paraId="5CA8B8A2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14:paraId="4FC017B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14:paraId="175A7A6F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14:paraId="0517BB96" w14:textId="77777777" w:rsidR="00333530" w:rsidRPr="00032D5F" w:rsidRDefault="00333530" w:rsidP="00333530">
      <w:pPr>
        <w:pStyle w:val="Odstavekseznama"/>
        <w:numPr>
          <w:ilvl w:val="0"/>
          <w:numId w:val="5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lastRenderedPageBreak/>
        <w:t>poslovni prostor št. 5P/8 z ID znak 1737-466-72 v izmeri 12,35 m2,</w:t>
      </w:r>
    </w:p>
    <w:p w14:paraId="7A841300" w14:textId="77777777"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14:paraId="37D9D8F7" w14:textId="77777777" w:rsidR="00333530" w:rsidRDefault="00333530" w:rsidP="0033353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B656036" w14:textId="77777777"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>, in sicer z najemnikom, ki ima s prodajalcem sklenjeno Najemno pogodbo št. 3528-200/2021-4 z dne 10. 8. 2021,  za določen čas petih let. Kupec prevzema vse pravice in obveznosti iz teh razmerij.</w:t>
      </w:r>
    </w:p>
    <w:p w14:paraId="3B28C159" w14:textId="77777777" w:rsidR="00333530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8E42FC" w14:textId="77777777" w:rsidR="00333530" w:rsidRPr="00F13FF6" w:rsidRDefault="00333530" w:rsidP="0033353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>
        <w:rPr>
          <w:rFonts w:ascii="Calibri" w:hAnsi="Calibri" w:cs="Calibri"/>
          <w:color w:val="000000"/>
          <w:sz w:val="22"/>
          <w:szCs w:val="22"/>
        </w:rPr>
        <w:t xml:space="preserve"> je izdelana </w:t>
      </w:r>
      <w:r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>
        <w:rPr>
          <w:rFonts w:ascii="Calibri" w:hAnsi="Calibri" w:cs="Calibri"/>
          <w:color w:val="000000"/>
          <w:sz w:val="22"/>
          <w:szCs w:val="22"/>
        </w:rPr>
        <w:t>št.</w:t>
      </w:r>
      <w:r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14:paraId="5DAC743E" w14:textId="77777777" w:rsidR="00333530" w:rsidRDefault="00333530" w:rsidP="00333530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BF45F4B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vrednost: </w:t>
      </w:r>
    </w:p>
    <w:p w14:paraId="28F881E3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2.260.000,00 EUR  </w:t>
      </w:r>
      <w:r>
        <w:rPr>
          <w:rFonts w:ascii="Calibri" w:hAnsi="Calibri" w:cs="Calibri"/>
          <w:color w:val="000000"/>
          <w:sz w:val="22"/>
          <w:szCs w:val="22"/>
        </w:rPr>
        <w:t xml:space="preserve">(z besedo: dva milijona dvesto šestdeset tisoč evrov 00/100) </w:t>
      </w:r>
    </w:p>
    <w:p w14:paraId="609B996F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14:paraId="4C5A2B76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14:paraId="3A423C89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226.000,00 EUR </w:t>
      </w:r>
      <w:r>
        <w:rPr>
          <w:rFonts w:ascii="Calibri" w:hAnsi="Calibri" w:cs="Calibri"/>
          <w:color w:val="000000"/>
          <w:sz w:val="22"/>
          <w:szCs w:val="22"/>
        </w:rPr>
        <w:t>(z besedo: dvesto šestindvajset evrov 00/100)</w:t>
      </w:r>
    </w:p>
    <w:p w14:paraId="1A19387A" w14:textId="77777777" w:rsidR="00333530" w:rsidRDefault="00333530" w:rsidP="003335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14:paraId="54985897" w14:textId="77777777" w:rsidR="00F61038" w:rsidRPr="00333530" w:rsidRDefault="00F61038" w:rsidP="00333530">
      <w:pPr>
        <w:jc w:val="both"/>
        <w:rPr>
          <w:rFonts w:ascii="Calibri" w:hAnsi="Calibri"/>
          <w:b/>
          <w:sz w:val="22"/>
          <w:szCs w:val="22"/>
        </w:rPr>
      </w:pPr>
    </w:p>
    <w:p w14:paraId="738B8280" w14:textId="77777777"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4A1A6D0C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9403E">
        <w:rPr>
          <w:rFonts w:ascii="Calibri" w:hAnsi="Calibri" w:cs="Calibri"/>
          <w:b/>
          <w:sz w:val="22"/>
          <w:szCs w:val="22"/>
        </w:rPr>
        <w:t xml:space="preserve">. NAJNIŽJI ZNESEK VIŠANJA </w:t>
      </w:r>
    </w:p>
    <w:p w14:paraId="72D64BA2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222083BC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Najnižji znesek višanja kupnin je  v višini 1.000,00 EUR.</w:t>
      </w:r>
    </w:p>
    <w:p w14:paraId="546A7CC4" w14:textId="77777777" w:rsidR="00A9403E" w:rsidRDefault="00A9403E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14:paraId="14415142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14:paraId="28D71397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14:paraId="5E174DB0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10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14:paraId="3F0C3DDE" w14:textId="77777777"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14:paraId="53AE3AD3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14:paraId="5E138DF0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14:paraId="2F390F7F" w14:textId="77777777"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14:paraId="3B1456C6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14:paraId="1651C964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14:paraId="5AA7C48A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14:paraId="712BB959" w14:textId="77777777"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14:paraId="357275A8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14:paraId="03187E49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1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14:paraId="5DB1583C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14:paraId="7792EBF5" w14:textId="77777777"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14:paraId="5A731801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0C6CBDE6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14:paraId="42BDEABC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0AE30165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14:paraId="41B94407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7B738D31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14:paraId="1AFC8A0A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65485136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Javna dražba se bo vršila dne</w:t>
      </w:r>
      <w:r w:rsidR="00E82955">
        <w:rPr>
          <w:rFonts w:ascii="Calibri" w:hAnsi="Calibri"/>
          <w:sz w:val="22"/>
          <w:szCs w:val="22"/>
        </w:rPr>
        <w:t xml:space="preserve"> </w:t>
      </w:r>
      <w:r w:rsidR="00772B34">
        <w:rPr>
          <w:rFonts w:ascii="Calibri" w:hAnsi="Calibri"/>
          <w:b/>
          <w:sz w:val="22"/>
          <w:szCs w:val="22"/>
        </w:rPr>
        <w:t>16</w:t>
      </w:r>
      <w:r w:rsidR="00E82955" w:rsidRPr="00AE1CD4">
        <w:rPr>
          <w:rFonts w:ascii="Calibri" w:hAnsi="Calibri"/>
          <w:b/>
          <w:sz w:val="22"/>
          <w:szCs w:val="22"/>
        </w:rPr>
        <w:t>.</w:t>
      </w:r>
      <w:r w:rsidR="00772B34">
        <w:rPr>
          <w:rFonts w:ascii="Calibri" w:hAnsi="Calibri"/>
          <w:b/>
          <w:sz w:val="22"/>
          <w:szCs w:val="22"/>
        </w:rPr>
        <w:t>11</w:t>
      </w:r>
      <w:r w:rsidR="00E82955" w:rsidRPr="00AE1CD4">
        <w:rPr>
          <w:rFonts w:ascii="Calibri" w:hAnsi="Calibri"/>
          <w:b/>
          <w:sz w:val="22"/>
          <w:szCs w:val="22"/>
        </w:rPr>
        <w:t>.202</w:t>
      </w:r>
      <w:r w:rsidR="00772B34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>
        <w:rPr>
          <w:rFonts w:ascii="Calibri" w:hAnsi="Calibri"/>
          <w:b/>
          <w:sz w:val="22"/>
          <w:szCs w:val="22"/>
        </w:rPr>
        <w:t>klub 1</w:t>
      </w:r>
      <w:r w:rsidR="0078743C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 in sicer:</w:t>
      </w:r>
    </w:p>
    <w:p w14:paraId="22606B92" w14:textId="77777777" w:rsidR="00A9403E" w:rsidRPr="00F61038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7F20">
        <w:rPr>
          <w:rFonts w:ascii="Calibri" w:hAnsi="Calibri"/>
          <w:sz w:val="22"/>
          <w:szCs w:val="22"/>
        </w:rPr>
        <w:t xml:space="preserve">za </w:t>
      </w:r>
      <w:r w:rsidR="002725E1" w:rsidRPr="00687F20">
        <w:rPr>
          <w:rFonts w:ascii="Calibri" w:hAnsi="Calibri"/>
          <w:sz w:val="22"/>
          <w:szCs w:val="22"/>
        </w:rPr>
        <w:t>nepremičnino</w:t>
      </w:r>
      <w:r w:rsidRPr="00687F20">
        <w:rPr>
          <w:rFonts w:ascii="Calibri" w:hAnsi="Calibri"/>
          <w:sz w:val="22"/>
          <w:szCs w:val="22"/>
        </w:rPr>
        <w:t xml:space="preserve"> na naslovu </w:t>
      </w:r>
      <w:r w:rsidR="00772B34"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 Ljubljana</w:t>
      </w:r>
      <w:r w:rsidR="0078743C">
        <w:rPr>
          <w:rFonts w:ascii="Calibri" w:hAnsi="Calibri"/>
          <w:sz w:val="22"/>
          <w:szCs w:val="22"/>
        </w:rPr>
        <w:t xml:space="preserve"> </w:t>
      </w:r>
      <w:r w:rsidR="00D77D29">
        <w:rPr>
          <w:rFonts w:ascii="Calibri" w:hAnsi="Calibri"/>
          <w:b/>
          <w:sz w:val="22"/>
          <w:szCs w:val="22"/>
        </w:rPr>
        <w:t>ob 1</w:t>
      </w:r>
      <w:r w:rsidR="000B1FD5">
        <w:rPr>
          <w:rFonts w:ascii="Calibri" w:hAnsi="Calibri"/>
          <w:b/>
          <w:sz w:val="22"/>
          <w:szCs w:val="22"/>
        </w:rPr>
        <w:t>2</w:t>
      </w:r>
      <w:r w:rsidR="00D77D29">
        <w:rPr>
          <w:rFonts w:ascii="Calibri" w:hAnsi="Calibri"/>
          <w:b/>
          <w:sz w:val="22"/>
          <w:szCs w:val="22"/>
        </w:rPr>
        <w:t>:00</w:t>
      </w:r>
      <w:r w:rsidR="00871320">
        <w:rPr>
          <w:rFonts w:ascii="Calibri" w:hAnsi="Calibri"/>
          <w:b/>
          <w:sz w:val="22"/>
          <w:szCs w:val="22"/>
        </w:rPr>
        <w:t xml:space="preserve"> </w:t>
      </w:r>
      <w:r w:rsidRPr="00687F20">
        <w:rPr>
          <w:rFonts w:ascii="Calibri" w:hAnsi="Calibri"/>
          <w:b/>
          <w:sz w:val="22"/>
          <w:szCs w:val="22"/>
        </w:rPr>
        <w:t>uri</w:t>
      </w:r>
    </w:p>
    <w:p w14:paraId="680B898B" w14:textId="77777777" w:rsidR="00F61038" w:rsidRPr="00973D93" w:rsidRDefault="00F61038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nepremičnino na naslovu Resljeva cesta 14, Ljubljana </w:t>
      </w:r>
      <w:r w:rsidRPr="00F61038">
        <w:rPr>
          <w:rFonts w:ascii="Calibri" w:hAnsi="Calibri"/>
          <w:b/>
          <w:sz w:val="22"/>
          <w:szCs w:val="22"/>
        </w:rPr>
        <w:t>ob</w:t>
      </w:r>
      <w:r>
        <w:rPr>
          <w:rFonts w:ascii="Calibri" w:hAnsi="Calibri"/>
          <w:sz w:val="22"/>
          <w:szCs w:val="22"/>
        </w:rPr>
        <w:t xml:space="preserve"> </w:t>
      </w:r>
      <w:r w:rsidR="000B1FD5">
        <w:rPr>
          <w:rFonts w:ascii="Calibri" w:hAnsi="Calibri"/>
          <w:b/>
          <w:sz w:val="22"/>
          <w:szCs w:val="22"/>
        </w:rPr>
        <w:t>12</w:t>
      </w:r>
      <w:r w:rsidRPr="00F61038">
        <w:rPr>
          <w:rFonts w:ascii="Calibri" w:hAnsi="Calibri"/>
          <w:b/>
          <w:sz w:val="22"/>
          <w:szCs w:val="22"/>
        </w:rPr>
        <w:t>:20 uri</w:t>
      </w:r>
    </w:p>
    <w:p w14:paraId="1DA87A9B" w14:textId="77777777"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14:paraId="63744F5E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14:paraId="0015B8CC" w14:textId="77777777"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5C5F0FF2" w14:textId="77777777"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45F3ACB4" w14:textId="77777777"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30354B2F" w14:textId="77777777" w:rsidR="00F61038" w:rsidRDefault="00F6103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07922318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14:paraId="0C58FB1B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4CA5F4CD" w14:textId="77777777"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14:paraId="15AD4CF1" w14:textId="77777777"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14:paraId="346D85AE" w14:textId="77777777"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14:paraId="68AE2CAA" w14:textId="77777777"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14:paraId="7CF46865" w14:textId="77777777"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14:paraId="4755E772" w14:textId="77777777"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14:paraId="459CEAE3" w14:textId="77777777"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14:paraId="2FEBE493" w14:textId="77777777"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07ACBAA4" w14:textId="77777777"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14:paraId="0880D3E3" w14:textId="77777777"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14:paraId="514D68AE" w14:textId="77777777"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21B5C46A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553CCAE2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14:paraId="184018AB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6DFF266B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predkupni upravičenci morajo </w:t>
      </w:r>
      <w:r w:rsidR="009016F8">
        <w:rPr>
          <w:rFonts w:ascii="Calibri" w:hAnsi="Calibri"/>
          <w:b/>
          <w:sz w:val="22"/>
          <w:szCs w:val="22"/>
        </w:rPr>
        <w:t xml:space="preserve">najkasneje do </w:t>
      </w:r>
      <w:r w:rsidR="00772B34">
        <w:rPr>
          <w:rFonts w:ascii="Calibri" w:hAnsi="Calibri"/>
          <w:b/>
          <w:sz w:val="22"/>
          <w:szCs w:val="22"/>
        </w:rPr>
        <w:t>10</w:t>
      </w:r>
      <w:r w:rsidR="009016F8">
        <w:rPr>
          <w:rFonts w:ascii="Calibri" w:hAnsi="Calibri"/>
          <w:b/>
          <w:sz w:val="22"/>
          <w:szCs w:val="22"/>
        </w:rPr>
        <w:t>.</w:t>
      </w:r>
      <w:r w:rsidR="00772B34">
        <w:rPr>
          <w:rFonts w:ascii="Calibri" w:hAnsi="Calibri"/>
          <w:b/>
          <w:sz w:val="22"/>
          <w:szCs w:val="22"/>
        </w:rPr>
        <w:t>11</w:t>
      </w:r>
      <w:r w:rsidR="002725E1">
        <w:rPr>
          <w:rFonts w:ascii="Calibri" w:hAnsi="Calibri"/>
          <w:b/>
          <w:sz w:val="22"/>
          <w:szCs w:val="22"/>
        </w:rPr>
        <w:t>.202</w:t>
      </w:r>
      <w:r w:rsidR="00772B34">
        <w:rPr>
          <w:rFonts w:ascii="Calibri" w:hAnsi="Calibri"/>
          <w:b/>
          <w:sz w:val="22"/>
          <w:szCs w:val="22"/>
        </w:rPr>
        <w:t>3</w:t>
      </w:r>
      <w:r w:rsidR="00A9403E">
        <w:rPr>
          <w:rFonts w:ascii="Calibri" w:hAnsi="Calibri"/>
          <w:b/>
          <w:sz w:val="22"/>
          <w:szCs w:val="22"/>
        </w:rPr>
        <w:t xml:space="preserve"> do 24:00 ure</w:t>
      </w:r>
      <w:r w:rsidR="00A9403E">
        <w:rPr>
          <w:rFonts w:ascii="Calibri" w:hAnsi="Calibri"/>
          <w:sz w:val="22"/>
          <w:szCs w:val="22"/>
        </w:rPr>
        <w:t xml:space="preserve"> vplačati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14:paraId="7071CFF4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14:paraId="5943B1DC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14:paraId="150B2642" w14:textId="77777777"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14:paraId="67C76394" w14:textId="77777777"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14:paraId="6744080B" w14:textId="77777777"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14:paraId="37F581B0" w14:textId="77777777"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14:paraId="607D01CC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</w:t>
      </w:r>
      <w:r w:rsidR="00F61038">
        <w:rPr>
          <w:rFonts w:ascii="Calibri" w:hAnsi="Calibri"/>
          <w:sz w:val="22"/>
          <w:szCs w:val="22"/>
        </w:rPr>
        <w:t xml:space="preserve"> Odsek za ravnanje s poslovnimi prostori, </w:t>
      </w:r>
      <w:r>
        <w:rPr>
          <w:rFonts w:ascii="Calibri" w:hAnsi="Calibri"/>
          <w:sz w:val="22"/>
          <w:szCs w:val="22"/>
        </w:rPr>
        <w:t xml:space="preserve"> tel.</w:t>
      </w:r>
      <w:r w:rsidR="00833D9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 01/306-11-</w:t>
      </w:r>
      <w:r w:rsidR="00F61038">
        <w:rPr>
          <w:rFonts w:ascii="Calibri" w:hAnsi="Calibri"/>
          <w:sz w:val="22"/>
          <w:szCs w:val="22"/>
        </w:rPr>
        <w:t>80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2" w:history="1">
        <w:r>
          <w:rPr>
            <w:rStyle w:val="Hiperpovezava"/>
            <w:rFonts w:ascii="Calibri" w:hAnsi="Calibri"/>
            <w:sz w:val="22"/>
            <w:szCs w:val="22"/>
          </w:rPr>
          <w:t>nepremicnine@ljubljana.si</w:t>
        </w:r>
      </w:hyperlink>
      <w:r>
        <w:rPr>
          <w:rFonts w:ascii="Calibri" w:hAnsi="Calibri"/>
          <w:sz w:val="22"/>
          <w:szCs w:val="22"/>
        </w:rPr>
        <w:t>.</w:t>
      </w:r>
    </w:p>
    <w:p w14:paraId="36BAC62D" w14:textId="77777777"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14:paraId="365188BC" w14:textId="58C91D78" w:rsidR="002F400B" w:rsidRPr="00296056" w:rsidRDefault="002725E1" w:rsidP="00A9403E">
      <w:pPr>
        <w:jc w:val="both"/>
        <w:rPr>
          <w:rFonts w:ascii="Calibri" w:hAnsi="Calibri"/>
          <w:sz w:val="22"/>
          <w:szCs w:val="22"/>
        </w:rPr>
      </w:pPr>
      <w:r w:rsidRPr="00296056">
        <w:rPr>
          <w:rFonts w:ascii="Calibri" w:hAnsi="Calibri"/>
          <w:sz w:val="22"/>
          <w:szCs w:val="22"/>
        </w:rPr>
        <w:t>O</w:t>
      </w:r>
      <w:r w:rsidR="00A9403E" w:rsidRPr="00296056">
        <w:rPr>
          <w:rFonts w:ascii="Calibri" w:hAnsi="Calibri"/>
          <w:sz w:val="22"/>
          <w:szCs w:val="22"/>
        </w:rPr>
        <w:t>gled nepremičnin</w:t>
      </w:r>
      <w:r w:rsidR="0078743C">
        <w:rPr>
          <w:rFonts w:ascii="Calibri" w:hAnsi="Calibri"/>
          <w:sz w:val="22"/>
          <w:szCs w:val="22"/>
        </w:rPr>
        <w:t>e</w:t>
      </w:r>
      <w:r w:rsidR="000B330E">
        <w:rPr>
          <w:rFonts w:ascii="Calibri" w:hAnsi="Calibri"/>
          <w:sz w:val="22"/>
          <w:szCs w:val="22"/>
        </w:rPr>
        <w:t>:</w:t>
      </w:r>
      <w:r w:rsidR="00E82955" w:rsidRPr="00296056">
        <w:rPr>
          <w:rFonts w:ascii="Calibri" w:hAnsi="Calibri"/>
          <w:sz w:val="22"/>
          <w:szCs w:val="22"/>
        </w:rPr>
        <w:t xml:space="preserve"> </w:t>
      </w:r>
      <w:r w:rsidR="0078743C">
        <w:rPr>
          <w:rFonts w:ascii="Calibri" w:hAnsi="Calibri"/>
          <w:sz w:val="22"/>
          <w:szCs w:val="22"/>
        </w:rPr>
        <w:t xml:space="preserve"> </w:t>
      </w:r>
    </w:p>
    <w:p w14:paraId="70F76CB6" w14:textId="0C03862F" w:rsidR="008A4AA2" w:rsidRDefault="00772B34" w:rsidP="00296056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Gosposvetska cesta 1</w:t>
      </w:r>
      <w:r w:rsidR="00F61038">
        <w:rPr>
          <w:rFonts w:ascii="Calibri" w:hAnsi="Calibri"/>
          <w:sz w:val="22"/>
          <w:szCs w:val="22"/>
        </w:rPr>
        <w:t>,</w:t>
      </w:r>
      <w:r w:rsidR="008A4AA2" w:rsidRPr="00296056">
        <w:rPr>
          <w:rFonts w:ascii="Calibri" w:hAnsi="Calibri"/>
          <w:sz w:val="22"/>
          <w:szCs w:val="22"/>
        </w:rPr>
        <w:t xml:space="preserve"> Ljubljana – </w:t>
      </w:r>
      <w:r w:rsidR="000B330E">
        <w:rPr>
          <w:rFonts w:ascii="Calibri" w:hAnsi="Calibri"/>
          <w:sz w:val="22"/>
          <w:szCs w:val="22"/>
        </w:rPr>
        <w:t>dne 26.10.2023</w:t>
      </w:r>
      <w:r w:rsidR="000B330E">
        <w:rPr>
          <w:rFonts w:ascii="Calibri" w:hAnsi="Calibri"/>
          <w:sz w:val="22"/>
          <w:szCs w:val="22"/>
        </w:rPr>
        <w:t xml:space="preserve"> </w:t>
      </w:r>
      <w:r w:rsidR="0078743C">
        <w:rPr>
          <w:rFonts w:ascii="Calibri" w:hAnsi="Calibri"/>
          <w:sz w:val="22"/>
          <w:szCs w:val="22"/>
        </w:rPr>
        <w:t>ob 1</w:t>
      </w:r>
      <w:r>
        <w:rPr>
          <w:rFonts w:ascii="Calibri" w:hAnsi="Calibri"/>
          <w:sz w:val="22"/>
          <w:szCs w:val="22"/>
        </w:rPr>
        <w:t>0</w:t>
      </w:r>
      <w:r w:rsidR="0078743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</w:t>
      </w:r>
      <w:r w:rsidR="0078743C">
        <w:rPr>
          <w:rFonts w:ascii="Calibri" w:hAnsi="Calibri"/>
          <w:sz w:val="22"/>
          <w:szCs w:val="22"/>
        </w:rPr>
        <w:t xml:space="preserve"> uri</w:t>
      </w:r>
      <w:r w:rsidR="000B330E">
        <w:rPr>
          <w:rFonts w:ascii="Calibri" w:hAnsi="Calibri"/>
          <w:sz w:val="22"/>
          <w:szCs w:val="22"/>
        </w:rPr>
        <w:t>,</w:t>
      </w:r>
      <w:bookmarkStart w:id="2" w:name="_GoBack"/>
      <w:bookmarkEnd w:id="2"/>
    </w:p>
    <w:p w14:paraId="604D0181" w14:textId="087EDB56" w:rsidR="00F61038" w:rsidRPr="000B330E" w:rsidRDefault="00F61038" w:rsidP="00A47257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B330E">
        <w:rPr>
          <w:rFonts w:ascii="Calibri" w:hAnsi="Calibri"/>
          <w:sz w:val="22"/>
          <w:szCs w:val="22"/>
        </w:rPr>
        <w:t>Resljeva cesta 18, Ljubljana –</w:t>
      </w:r>
      <w:r w:rsidR="00333530" w:rsidRPr="000B330E">
        <w:rPr>
          <w:rFonts w:ascii="Calibri" w:hAnsi="Calibri"/>
          <w:sz w:val="22"/>
          <w:szCs w:val="22"/>
        </w:rPr>
        <w:t xml:space="preserve"> po dogovoru.</w:t>
      </w:r>
    </w:p>
    <w:p w14:paraId="053FA64E" w14:textId="77777777" w:rsidR="007B5F3E" w:rsidRDefault="007B5F3E" w:rsidP="00871320">
      <w:pPr>
        <w:jc w:val="both"/>
        <w:rPr>
          <w:rFonts w:ascii="Calibri" w:hAnsi="Calibri"/>
          <w:sz w:val="22"/>
          <w:szCs w:val="22"/>
        </w:rPr>
      </w:pPr>
    </w:p>
    <w:p w14:paraId="75DBBC26" w14:textId="77777777"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14:paraId="09CDF864" w14:textId="77777777"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4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14:paraId="3DBECE19" w14:textId="77777777"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14:paraId="5BF570A5" w14:textId="77777777"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14:paraId="71EF426E" w14:textId="77777777"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14:paraId="02D463A9" w14:textId="77777777" w:rsidR="00A9403E" w:rsidRDefault="00A9403E" w:rsidP="00A9403E">
      <w:pPr>
        <w:rPr>
          <w:rFonts w:ascii="Calibri" w:hAnsi="Calibri"/>
          <w:sz w:val="22"/>
          <w:szCs w:val="22"/>
        </w:rPr>
      </w:pPr>
    </w:p>
    <w:p w14:paraId="28FFFAE0" w14:textId="77777777" w:rsidR="0097615B" w:rsidRPr="007B5F3E" w:rsidRDefault="009016F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Št. objave </w:t>
      </w:r>
      <w:proofErr w:type="spellStart"/>
      <w:r>
        <w:rPr>
          <w:rFonts w:ascii="Calibri" w:hAnsi="Calibri"/>
          <w:sz w:val="22"/>
          <w:szCs w:val="22"/>
        </w:rPr>
        <w:t>p.p</w:t>
      </w:r>
      <w:proofErr w:type="spellEnd"/>
      <w:r>
        <w:rPr>
          <w:rFonts w:ascii="Calibri" w:hAnsi="Calibri"/>
          <w:sz w:val="22"/>
          <w:szCs w:val="22"/>
        </w:rPr>
        <w:t xml:space="preserve">.: </w:t>
      </w:r>
      <w:r w:rsidR="00772B34">
        <w:rPr>
          <w:rFonts w:ascii="Calibri" w:hAnsi="Calibri"/>
          <w:sz w:val="22"/>
          <w:szCs w:val="22"/>
        </w:rPr>
        <w:t>1</w:t>
      </w:r>
      <w:r w:rsidR="00D30D0C">
        <w:rPr>
          <w:rFonts w:ascii="Calibri" w:hAnsi="Calibri"/>
          <w:sz w:val="22"/>
          <w:szCs w:val="22"/>
        </w:rPr>
        <w:t>/202</w:t>
      </w:r>
      <w:r w:rsidR="00772B34">
        <w:rPr>
          <w:rFonts w:ascii="Calibri" w:hAnsi="Calibri"/>
          <w:sz w:val="22"/>
          <w:szCs w:val="22"/>
        </w:rPr>
        <w:t>3</w:t>
      </w:r>
    </w:p>
    <w:sectPr w:rsidR="0097615B" w:rsidRPr="007B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E0F"/>
    <w:rsid w:val="0006081C"/>
    <w:rsid w:val="000B1FD5"/>
    <w:rsid w:val="000B330E"/>
    <w:rsid w:val="000D4E26"/>
    <w:rsid w:val="000E168F"/>
    <w:rsid w:val="0013279F"/>
    <w:rsid w:val="00137FC3"/>
    <w:rsid w:val="00152963"/>
    <w:rsid w:val="001D113F"/>
    <w:rsid w:val="00214BEE"/>
    <w:rsid w:val="00226BB3"/>
    <w:rsid w:val="00247B73"/>
    <w:rsid w:val="00247FAB"/>
    <w:rsid w:val="00271E26"/>
    <w:rsid w:val="002725E1"/>
    <w:rsid w:val="00296056"/>
    <w:rsid w:val="002B6B9C"/>
    <w:rsid w:val="002F400B"/>
    <w:rsid w:val="00333530"/>
    <w:rsid w:val="003C6CC6"/>
    <w:rsid w:val="003D1F95"/>
    <w:rsid w:val="003D66B4"/>
    <w:rsid w:val="0043755B"/>
    <w:rsid w:val="00444200"/>
    <w:rsid w:val="0044789B"/>
    <w:rsid w:val="004912EB"/>
    <w:rsid w:val="004F1CD5"/>
    <w:rsid w:val="00536A63"/>
    <w:rsid w:val="005423C3"/>
    <w:rsid w:val="00614C3A"/>
    <w:rsid w:val="00615F5C"/>
    <w:rsid w:val="00687F20"/>
    <w:rsid w:val="006D5CC4"/>
    <w:rsid w:val="0073142E"/>
    <w:rsid w:val="00772B34"/>
    <w:rsid w:val="0078743C"/>
    <w:rsid w:val="007B5F3E"/>
    <w:rsid w:val="007C5EF9"/>
    <w:rsid w:val="00833D99"/>
    <w:rsid w:val="00871320"/>
    <w:rsid w:val="0088434C"/>
    <w:rsid w:val="00892F8E"/>
    <w:rsid w:val="008A4AA2"/>
    <w:rsid w:val="009016F8"/>
    <w:rsid w:val="00923E76"/>
    <w:rsid w:val="00957ACF"/>
    <w:rsid w:val="00961059"/>
    <w:rsid w:val="00973D93"/>
    <w:rsid w:val="0097615B"/>
    <w:rsid w:val="009C32D5"/>
    <w:rsid w:val="009E4FFA"/>
    <w:rsid w:val="009F32AA"/>
    <w:rsid w:val="00A0012B"/>
    <w:rsid w:val="00A23477"/>
    <w:rsid w:val="00A47257"/>
    <w:rsid w:val="00A9403E"/>
    <w:rsid w:val="00AA578F"/>
    <w:rsid w:val="00AB45C1"/>
    <w:rsid w:val="00AE1CD4"/>
    <w:rsid w:val="00B61911"/>
    <w:rsid w:val="00B93A0B"/>
    <w:rsid w:val="00BC3201"/>
    <w:rsid w:val="00BC4EE8"/>
    <w:rsid w:val="00BC68D2"/>
    <w:rsid w:val="00BE5EF0"/>
    <w:rsid w:val="00D30D0C"/>
    <w:rsid w:val="00D77D29"/>
    <w:rsid w:val="00D803B9"/>
    <w:rsid w:val="00D96767"/>
    <w:rsid w:val="00DD4344"/>
    <w:rsid w:val="00E267DA"/>
    <w:rsid w:val="00E76B70"/>
    <w:rsid w:val="00E82955"/>
    <w:rsid w:val="00E966EA"/>
    <w:rsid w:val="00EB26F0"/>
    <w:rsid w:val="00EB3D9A"/>
    <w:rsid w:val="00EF58D1"/>
    <w:rsid w:val="00F32C68"/>
    <w:rsid w:val="00F6103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62306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F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F9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.skupnostobcin.si/l/HTbf6vckCxx0h4763cDDiV2g/n4bJ5LADpN6rH6KbBQSiqQ/Z0UqPI763T1JlG31Virpdo1g" TargetMode="External"/><Relationship Id="rId13" Type="http://schemas.openxmlformats.org/officeDocument/2006/relationships/hyperlink" Target="http://www.ljubljan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nepremicnine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osta.skupnostobcin.si/l/HTbf6vckCxx0h4763cDDiV2g/n4bJ5LADpN6rH6KbBQSiqQ/Z0UqPI763T1JlG31Virpdo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8-01-1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jubljana.si/sl/razpisi-razgrnitve-in-javne-objave/" TargetMode="External"/><Relationship Id="rId14" Type="http://schemas.openxmlformats.org/officeDocument/2006/relationships/hyperlink" Target="http://www.ljubljana.si/si/mol/nepremicnin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C27E2F-4D72-4B46-84C4-25ADA1F0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Marina Anžur</cp:lastModifiedBy>
  <cp:revision>14</cp:revision>
  <cp:lastPrinted>2023-10-19T12:03:00Z</cp:lastPrinted>
  <dcterms:created xsi:type="dcterms:W3CDTF">2023-10-18T12:06:00Z</dcterms:created>
  <dcterms:modified xsi:type="dcterms:W3CDTF">2023-10-19T12:08:00Z</dcterms:modified>
</cp:coreProperties>
</file>