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932" w:rsidRPr="00E55DBE" w:rsidRDefault="00A56932" w:rsidP="00E55DBE">
      <w:pPr>
        <w:pStyle w:val="Brezrazmikov"/>
        <w:rPr>
          <w:rFonts w:eastAsia="Times New Roman"/>
          <w:b/>
          <w:color w:val="00B050"/>
          <w:sz w:val="28"/>
          <w:szCs w:val="28"/>
        </w:rPr>
      </w:pPr>
      <w:r w:rsidRPr="00E55DBE">
        <w:rPr>
          <w:rFonts w:eastAsia="Times New Roman"/>
          <w:b/>
          <w:color w:val="00B050"/>
          <w:sz w:val="28"/>
          <w:szCs w:val="28"/>
        </w:rPr>
        <w:t>Kompost in kompostiranje</w:t>
      </w:r>
    </w:p>
    <w:p w:rsidR="00E55DBE" w:rsidRPr="00A56932" w:rsidRDefault="00E55DBE" w:rsidP="00E55DBE">
      <w:pPr>
        <w:pStyle w:val="Brezrazmikov"/>
        <w:rPr>
          <w:rFonts w:eastAsia="Times New Roman"/>
        </w:rPr>
      </w:pPr>
    </w:p>
    <w:p w:rsidR="00F3133D" w:rsidRPr="00E55DBE" w:rsidRDefault="00210509" w:rsidP="00E55DBE">
      <w:pPr>
        <w:pStyle w:val="Brezrazmikov"/>
        <w:rPr>
          <w:rFonts w:eastAsia="Times New Roman" w:cs="Arial"/>
          <w:b/>
          <w:color w:val="222222"/>
          <w:sz w:val="24"/>
          <w:szCs w:val="24"/>
        </w:rPr>
      </w:pPr>
      <w:r>
        <w:rPr>
          <w:rFonts w:eastAsia="Times New Roman"/>
          <w:b/>
          <w:noProof/>
          <w:color w:val="00B050"/>
          <w:sz w:val="28"/>
          <w:szCs w:val="28"/>
        </w:rPr>
        <w:drawing>
          <wp:anchor distT="0" distB="0" distL="114300" distR="114300" simplePos="0" relativeHeight="251658240" behindDoc="0" locked="0" layoutInCell="1" allowOverlap="1">
            <wp:simplePos x="0" y="0"/>
            <wp:positionH relativeFrom="column">
              <wp:posOffset>3202940</wp:posOffset>
            </wp:positionH>
            <wp:positionV relativeFrom="paragraph">
              <wp:posOffset>149225</wp:posOffset>
            </wp:positionV>
            <wp:extent cx="3518535" cy="2639060"/>
            <wp:effectExtent l="1588" t="0" r="7302" b="7303"/>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06-09 18.06.48.jpg"/>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3518535" cy="2639060"/>
                    </a:xfrm>
                    <a:prstGeom prst="rect">
                      <a:avLst/>
                    </a:prstGeom>
                  </pic:spPr>
                </pic:pic>
              </a:graphicData>
            </a:graphic>
            <wp14:sizeRelH relativeFrom="page">
              <wp14:pctWidth>0</wp14:pctWidth>
            </wp14:sizeRelH>
            <wp14:sizeRelV relativeFrom="page">
              <wp14:pctHeight>0</wp14:pctHeight>
            </wp14:sizeRelV>
          </wp:anchor>
        </w:drawing>
      </w:r>
      <w:r w:rsidR="00F3133D" w:rsidRPr="00E55DBE">
        <w:rPr>
          <w:rFonts w:eastAsia="Times New Roman" w:cs="Arial"/>
          <w:b/>
          <w:color w:val="222222"/>
          <w:sz w:val="24"/>
          <w:szCs w:val="24"/>
        </w:rPr>
        <w:t>Kako izberemo prostor za kompostni kup?</w:t>
      </w:r>
    </w:p>
    <w:p w:rsidR="00F3133D" w:rsidRPr="00E55DBE" w:rsidRDefault="00F43C9E" w:rsidP="00E55DBE">
      <w:pPr>
        <w:pStyle w:val="Brezrazmikov"/>
        <w:numPr>
          <w:ilvl w:val="0"/>
          <w:numId w:val="21"/>
        </w:numPr>
        <w:rPr>
          <w:rFonts w:eastAsia="Times New Roman" w:cs="Arial"/>
          <w:color w:val="222222"/>
          <w:sz w:val="24"/>
          <w:szCs w:val="24"/>
        </w:rPr>
      </w:pPr>
      <w:r>
        <w:rPr>
          <w:rFonts w:eastAsia="Times New Roman" w:cs="Arial"/>
          <w:color w:val="222222"/>
          <w:sz w:val="24"/>
          <w:szCs w:val="24"/>
        </w:rPr>
        <w:t>z</w:t>
      </w:r>
      <w:r w:rsidR="00F3133D" w:rsidRPr="00E55DBE">
        <w:rPr>
          <w:rFonts w:eastAsia="Times New Roman" w:cs="Arial"/>
          <w:color w:val="222222"/>
          <w:sz w:val="24"/>
          <w:szCs w:val="24"/>
        </w:rPr>
        <w:t>avetna, zračna, zasenčena lega</w:t>
      </w:r>
    </w:p>
    <w:p w:rsidR="00F3133D" w:rsidRPr="00E55DBE" w:rsidRDefault="00F43C9E" w:rsidP="00E55DBE">
      <w:pPr>
        <w:pStyle w:val="Brezrazmikov"/>
        <w:numPr>
          <w:ilvl w:val="0"/>
          <w:numId w:val="21"/>
        </w:numPr>
        <w:rPr>
          <w:rFonts w:eastAsia="Times New Roman" w:cs="Arial"/>
          <w:color w:val="222222"/>
          <w:sz w:val="24"/>
          <w:szCs w:val="24"/>
        </w:rPr>
      </w:pPr>
      <w:r>
        <w:rPr>
          <w:rFonts w:eastAsia="Times New Roman" w:cs="Arial"/>
          <w:color w:val="222222"/>
          <w:sz w:val="24"/>
          <w:szCs w:val="24"/>
        </w:rPr>
        <w:t>r</w:t>
      </w:r>
      <w:r w:rsidR="00F3133D" w:rsidRPr="00E55DBE">
        <w:rPr>
          <w:rFonts w:eastAsia="Times New Roman" w:cs="Arial"/>
          <w:color w:val="222222"/>
          <w:sz w:val="24"/>
          <w:szCs w:val="24"/>
        </w:rPr>
        <w:t>avna, dobro odcedna tla</w:t>
      </w:r>
    </w:p>
    <w:p w:rsidR="00F3133D" w:rsidRPr="00E55DBE" w:rsidRDefault="00F43C9E" w:rsidP="00E55DBE">
      <w:pPr>
        <w:pStyle w:val="Brezrazmikov"/>
        <w:numPr>
          <w:ilvl w:val="0"/>
          <w:numId w:val="21"/>
        </w:numPr>
        <w:rPr>
          <w:rFonts w:eastAsia="Times New Roman" w:cs="Arial"/>
          <w:color w:val="222222"/>
          <w:sz w:val="24"/>
          <w:szCs w:val="24"/>
        </w:rPr>
      </w:pPr>
      <w:r>
        <w:rPr>
          <w:rFonts w:eastAsia="Times New Roman" w:cs="Arial"/>
          <w:color w:val="222222"/>
          <w:sz w:val="24"/>
          <w:szCs w:val="24"/>
        </w:rPr>
        <w:t>p</w:t>
      </w:r>
      <w:r w:rsidR="00F3133D" w:rsidRPr="00E55DBE">
        <w:rPr>
          <w:rFonts w:eastAsia="Times New Roman" w:cs="Arial"/>
          <w:color w:val="222222"/>
          <w:sz w:val="24"/>
          <w:szCs w:val="24"/>
        </w:rPr>
        <w:t>rostor očistimo travne ruše</w:t>
      </w:r>
    </w:p>
    <w:p w:rsidR="00F3133D" w:rsidRPr="00E55DBE" w:rsidRDefault="00F43C9E" w:rsidP="00E55DBE">
      <w:pPr>
        <w:pStyle w:val="Brezrazmikov"/>
        <w:numPr>
          <w:ilvl w:val="0"/>
          <w:numId w:val="21"/>
        </w:numPr>
        <w:rPr>
          <w:rFonts w:eastAsia="Times New Roman" w:cs="Arial"/>
          <w:color w:val="222222"/>
          <w:sz w:val="24"/>
          <w:szCs w:val="24"/>
        </w:rPr>
      </w:pPr>
      <w:r>
        <w:rPr>
          <w:rFonts w:eastAsia="Times New Roman" w:cs="Arial"/>
          <w:color w:val="222222"/>
          <w:sz w:val="24"/>
          <w:szCs w:val="24"/>
        </w:rPr>
        <w:t>p</w:t>
      </w:r>
      <w:r w:rsidR="00F3133D" w:rsidRPr="00E55DBE">
        <w:rPr>
          <w:rFonts w:eastAsia="Times New Roman" w:cs="Arial"/>
          <w:color w:val="222222"/>
          <w:sz w:val="24"/>
          <w:szCs w:val="24"/>
        </w:rPr>
        <w:t xml:space="preserve">rostor za kup lahko ogradimo z lesom, mrežo, ali pa ga pustimo </w:t>
      </w:r>
      <w:proofErr w:type="spellStart"/>
      <w:r w:rsidR="00F3133D" w:rsidRPr="00E55DBE">
        <w:rPr>
          <w:rFonts w:eastAsia="Times New Roman" w:cs="Arial"/>
          <w:color w:val="222222"/>
          <w:sz w:val="24"/>
          <w:szCs w:val="24"/>
        </w:rPr>
        <w:t>neograjenega</w:t>
      </w:r>
      <w:proofErr w:type="spellEnd"/>
    </w:p>
    <w:p w:rsidR="00F3133D" w:rsidRPr="00E55DBE" w:rsidRDefault="00F43C9E" w:rsidP="00E55DBE">
      <w:pPr>
        <w:pStyle w:val="Brezrazmikov"/>
        <w:numPr>
          <w:ilvl w:val="0"/>
          <w:numId w:val="21"/>
        </w:numPr>
        <w:rPr>
          <w:rFonts w:eastAsia="Times New Roman" w:cs="Arial"/>
          <w:color w:val="222222"/>
          <w:sz w:val="24"/>
          <w:szCs w:val="24"/>
        </w:rPr>
      </w:pPr>
      <w:r>
        <w:rPr>
          <w:rFonts w:eastAsia="Times New Roman" w:cs="Arial"/>
          <w:color w:val="222222"/>
          <w:sz w:val="24"/>
          <w:szCs w:val="24"/>
        </w:rPr>
        <w:t>p</w:t>
      </w:r>
      <w:r w:rsidR="00F3133D" w:rsidRPr="00E55DBE">
        <w:rPr>
          <w:rFonts w:eastAsia="Times New Roman" w:cs="Arial"/>
          <w:color w:val="222222"/>
          <w:sz w:val="24"/>
          <w:szCs w:val="24"/>
        </w:rPr>
        <w:t>riporočam dva ločena prostora, v prvem čez poletje zbiramo odpadke, v drugega jeseni kup preložimo</w:t>
      </w:r>
    </w:p>
    <w:p w:rsidR="00F3133D" w:rsidRPr="00E55DBE" w:rsidRDefault="00F3133D" w:rsidP="00E55DBE">
      <w:pPr>
        <w:pStyle w:val="Brezrazmikov"/>
        <w:rPr>
          <w:rFonts w:eastAsia="Times New Roman" w:cs="Arial"/>
          <w:color w:val="222222"/>
          <w:sz w:val="24"/>
          <w:szCs w:val="24"/>
        </w:rPr>
      </w:pPr>
    </w:p>
    <w:p w:rsidR="00F3133D" w:rsidRPr="00E55DBE" w:rsidRDefault="00F3133D" w:rsidP="00E55DBE">
      <w:pPr>
        <w:pStyle w:val="Brezrazmikov"/>
        <w:rPr>
          <w:rFonts w:eastAsia="Times New Roman" w:cs="Arial"/>
          <w:b/>
          <w:color w:val="222222"/>
          <w:sz w:val="24"/>
          <w:szCs w:val="24"/>
        </w:rPr>
      </w:pPr>
      <w:r w:rsidRPr="00E55DBE">
        <w:rPr>
          <w:rFonts w:eastAsia="Times New Roman" w:cs="Arial"/>
          <w:b/>
          <w:color w:val="222222"/>
          <w:sz w:val="24"/>
          <w:szCs w:val="24"/>
        </w:rPr>
        <w:t>Kaj sodi na kompostni kup?</w:t>
      </w:r>
    </w:p>
    <w:p w:rsidR="00F3133D" w:rsidRPr="00E55DBE" w:rsidRDefault="00F3133D" w:rsidP="00E55DBE">
      <w:pPr>
        <w:pStyle w:val="Brezrazmikov"/>
        <w:rPr>
          <w:rFonts w:eastAsia="Times New Roman" w:cs="Arial"/>
          <w:color w:val="222222"/>
          <w:sz w:val="24"/>
          <w:szCs w:val="24"/>
        </w:rPr>
      </w:pPr>
      <w:r w:rsidRPr="00E55DBE">
        <w:rPr>
          <w:rFonts w:eastAsia="Times New Roman" w:cs="Arial"/>
          <w:color w:val="222222"/>
          <w:sz w:val="24"/>
          <w:szCs w:val="24"/>
        </w:rPr>
        <w:t>Čez leto zbiramo organske odpadke z vrta in iz kuhinje:</w:t>
      </w:r>
    </w:p>
    <w:p w:rsidR="00F3133D" w:rsidRPr="00E55DBE" w:rsidRDefault="00E55DBE" w:rsidP="00E55DBE">
      <w:pPr>
        <w:pStyle w:val="Brezrazmikov"/>
        <w:numPr>
          <w:ilvl w:val="0"/>
          <w:numId w:val="22"/>
        </w:numPr>
        <w:rPr>
          <w:rFonts w:eastAsia="Times New Roman" w:cs="Arial"/>
          <w:color w:val="222222"/>
          <w:sz w:val="24"/>
          <w:szCs w:val="24"/>
        </w:rPr>
      </w:pPr>
      <w:r>
        <w:rPr>
          <w:rFonts w:eastAsia="Times New Roman" w:cs="Arial"/>
          <w:color w:val="222222"/>
          <w:sz w:val="24"/>
          <w:szCs w:val="24"/>
        </w:rPr>
        <w:t>o</w:t>
      </w:r>
      <w:r w:rsidR="00F3133D" w:rsidRPr="00E55DBE">
        <w:rPr>
          <w:rFonts w:eastAsia="Times New Roman" w:cs="Arial"/>
          <w:color w:val="222222"/>
          <w:sz w:val="24"/>
          <w:szCs w:val="24"/>
        </w:rPr>
        <w:t>stanki zelenjave iz kuhinje in vrta, pokošena trava</w:t>
      </w:r>
      <w:r w:rsidR="00210509">
        <w:rPr>
          <w:rFonts w:eastAsia="Times New Roman" w:cs="Arial"/>
          <w:color w:val="222222"/>
          <w:sz w:val="24"/>
          <w:szCs w:val="24"/>
        </w:rPr>
        <w:t>,</w:t>
      </w:r>
    </w:p>
    <w:p w:rsidR="00F3133D" w:rsidRPr="00E55DBE" w:rsidRDefault="00F3133D" w:rsidP="00E55DBE">
      <w:pPr>
        <w:pStyle w:val="Brezrazmikov"/>
        <w:numPr>
          <w:ilvl w:val="0"/>
          <w:numId w:val="22"/>
        </w:numPr>
        <w:rPr>
          <w:sz w:val="24"/>
          <w:szCs w:val="24"/>
        </w:rPr>
      </w:pPr>
      <w:r w:rsidRPr="00E55DBE">
        <w:rPr>
          <w:sz w:val="24"/>
          <w:szCs w:val="24"/>
        </w:rPr>
        <w:t>naravna volna, dlaka domačih živali, lasje,</w:t>
      </w:r>
    </w:p>
    <w:p w:rsidR="00F3133D" w:rsidRPr="00E55DBE" w:rsidRDefault="00F3133D" w:rsidP="00E55DBE">
      <w:pPr>
        <w:pStyle w:val="Brezrazmikov"/>
        <w:numPr>
          <w:ilvl w:val="0"/>
          <w:numId w:val="22"/>
        </w:numPr>
        <w:rPr>
          <w:sz w:val="24"/>
          <w:szCs w:val="24"/>
        </w:rPr>
      </w:pPr>
      <w:r w:rsidRPr="00E55DBE">
        <w:rPr>
          <w:sz w:val="24"/>
          <w:szCs w:val="24"/>
        </w:rPr>
        <w:t xml:space="preserve">pepel, oglje, </w:t>
      </w:r>
    </w:p>
    <w:p w:rsidR="00F3133D" w:rsidRPr="00E55DBE" w:rsidRDefault="00F3133D" w:rsidP="00E55DBE">
      <w:pPr>
        <w:pStyle w:val="Brezrazmikov"/>
        <w:numPr>
          <w:ilvl w:val="0"/>
          <w:numId w:val="22"/>
        </w:numPr>
        <w:rPr>
          <w:sz w:val="24"/>
          <w:szCs w:val="24"/>
        </w:rPr>
      </w:pPr>
      <w:r w:rsidRPr="00E55DBE">
        <w:rPr>
          <w:sz w:val="24"/>
          <w:szCs w:val="24"/>
        </w:rPr>
        <w:t xml:space="preserve">jajčne lupine, ostanki stiskanja grozdja in sadja, kavna usedlina, </w:t>
      </w:r>
      <w:r w:rsidR="00A034E8" w:rsidRPr="00E55DBE">
        <w:rPr>
          <w:sz w:val="24"/>
          <w:szCs w:val="24"/>
        </w:rPr>
        <w:t>čajne vrečke,</w:t>
      </w:r>
    </w:p>
    <w:p w:rsidR="00F3133D" w:rsidRPr="00E55DBE" w:rsidRDefault="00F3133D" w:rsidP="00E55DBE">
      <w:pPr>
        <w:pStyle w:val="Brezrazmikov"/>
        <w:numPr>
          <w:ilvl w:val="0"/>
          <w:numId w:val="22"/>
        </w:numPr>
        <w:rPr>
          <w:sz w:val="24"/>
          <w:szCs w:val="24"/>
        </w:rPr>
      </w:pPr>
      <w:r w:rsidRPr="00E55DBE">
        <w:rPr>
          <w:sz w:val="24"/>
          <w:szCs w:val="24"/>
        </w:rPr>
        <w:t>seno, slama, šota,</w:t>
      </w:r>
      <w:r w:rsidR="00A034E8" w:rsidRPr="00E55DBE">
        <w:rPr>
          <w:sz w:val="24"/>
          <w:szCs w:val="24"/>
        </w:rPr>
        <w:t xml:space="preserve"> suho listje, praprot,</w:t>
      </w:r>
    </w:p>
    <w:p w:rsidR="00A034E8" w:rsidRPr="00E55DBE" w:rsidRDefault="00A034E8" w:rsidP="00E55DBE">
      <w:pPr>
        <w:pStyle w:val="Brezrazmikov"/>
        <w:numPr>
          <w:ilvl w:val="0"/>
          <w:numId w:val="22"/>
        </w:numPr>
        <w:rPr>
          <w:sz w:val="24"/>
          <w:szCs w:val="24"/>
        </w:rPr>
      </w:pPr>
      <w:r w:rsidRPr="00E55DBE">
        <w:rPr>
          <w:sz w:val="24"/>
          <w:szCs w:val="24"/>
        </w:rPr>
        <w:t>zemlja, ki ostane pri presajanju hišnih rastlin…</w:t>
      </w:r>
    </w:p>
    <w:p w:rsidR="00A034E8" w:rsidRPr="00E55DBE" w:rsidRDefault="00A034E8" w:rsidP="00E55DBE">
      <w:pPr>
        <w:pStyle w:val="Brezrazmikov"/>
        <w:rPr>
          <w:sz w:val="24"/>
          <w:szCs w:val="24"/>
        </w:rPr>
      </w:pPr>
    </w:p>
    <w:p w:rsidR="00A034E8" w:rsidRPr="00E55DBE" w:rsidRDefault="00A034E8" w:rsidP="00E55DBE">
      <w:pPr>
        <w:pStyle w:val="Brezrazmikov"/>
        <w:rPr>
          <w:sz w:val="24"/>
          <w:szCs w:val="24"/>
        </w:rPr>
      </w:pPr>
      <w:r w:rsidRPr="00E55DBE">
        <w:rPr>
          <w:sz w:val="24"/>
          <w:szCs w:val="24"/>
        </w:rPr>
        <w:t xml:space="preserve">Na kompostni kup ne odlagamo </w:t>
      </w:r>
    </w:p>
    <w:p w:rsidR="00A034E8" w:rsidRPr="00E55DBE" w:rsidRDefault="00A034E8" w:rsidP="00E55DBE">
      <w:pPr>
        <w:pStyle w:val="Brezrazmikov"/>
        <w:numPr>
          <w:ilvl w:val="0"/>
          <w:numId w:val="23"/>
        </w:numPr>
        <w:rPr>
          <w:sz w:val="24"/>
          <w:szCs w:val="24"/>
        </w:rPr>
      </w:pPr>
      <w:r w:rsidRPr="00E55DBE">
        <w:rPr>
          <w:sz w:val="24"/>
          <w:szCs w:val="24"/>
        </w:rPr>
        <w:t>koreninskih plevelov,</w:t>
      </w:r>
    </w:p>
    <w:p w:rsidR="00A034E8" w:rsidRPr="00E55DBE" w:rsidRDefault="00A034E8" w:rsidP="00E55DBE">
      <w:pPr>
        <w:pStyle w:val="Brezrazmikov"/>
        <w:numPr>
          <w:ilvl w:val="0"/>
          <w:numId w:val="23"/>
        </w:numPr>
        <w:rPr>
          <w:sz w:val="24"/>
          <w:szCs w:val="24"/>
        </w:rPr>
      </w:pPr>
      <w:r w:rsidRPr="00E55DBE">
        <w:rPr>
          <w:sz w:val="24"/>
          <w:szCs w:val="24"/>
        </w:rPr>
        <w:t xml:space="preserve">plastike, sijajnega papirja, kovin, </w:t>
      </w:r>
    </w:p>
    <w:p w:rsidR="00A034E8" w:rsidRPr="00E55DBE" w:rsidRDefault="00A034E8" w:rsidP="00E55DBE">
      <w:pPr>
        <w:pStyle w:val="Brezrazmikov"/>
        <w:numPr>
          <w:ilvl w:val="0"/>
          <w:numId w:val="23"/>
        </w:numPr>
        <w:rPr>
          <w:sz w:val="24"/>
          <w:szCs w:val="24"/>
        </w:rPr>
      </w:pPr>
      <w:r w:rsidRPr="00E55DBE">
        <w:rPr>
          <w:sz w:val="24"/>
          <w:szCs w:val="24"/>
        </w:rPr>
        <w:t xml:space="preserve">kuhanih ostankov mesa iz kuhinje (da ne privabimo škodljivcev), </w:t>
      </w:r>
    </w:p>
    <w:p w:rsidR="00A034E8" w:rsidRPr="00E55DBE" w:rsidRDefault="00A034E8" w:rsidP="00E55DBE">
      <w:pPr>
        <w:pStyle w:val="Brezrazmikov"/>
        <w:numPr>
          <w:ilvl w:val="0"/>
          <w:numId w:val="23"/>
        </w:numPr>
        <w:rPr>
          <w:sz w:val="24"/>
          <w:szCs w:val="24"/>
        </w:rPr>
      </w:pPr>
      <w:r w:rsidRPr="00E55DBE">
        <w:rPr>
          <w:sz w:val="24"/>
          <w:szCs w:val="24"/>
        </w:rPr>
        <w:t xml:space="preserve">pasjih, mačjih, človeških iztrebkov (nevarnost </w:t>
      </w:r>
      <w:proofErr w:type="spellStart"/>
      <w:r w:rsidRPr="00E55DBE">
        <w:rPr>
          <w:sz w:val="24"/>
          <w:szCs w:val="24"/>
        </w:rPr>
        <w:t>zajedalcev</w:t>
      </w:r>
      <w:proofErr w:type="spellEnd"/>
      <w:r w:rsidRPr="00E55DBE">
        <w:rPr>
          <w:sz w:val="24"/>
          <w:szCs w:val="24"/>
        </w:rPr>
        <w:t xml:space="preserve">), </w:t>
      </w:r>
    </w:p>
    <w:p w:rsidR="00A034E8" w:rsidRPr="00E55DBE" w:rsidRDefault="00A034E8" w:rsidP="00E55DBE">
      <w:pPr>
        <w:pStyle w:val="Brezrazmikov"/>
        <w:numPr>
          <w:ilvl w:val="0"/>
          <w:numId w:val="23"/>
        </w:numPr>
        <w:rPr>
          <w:sz w:val="24"/>
          <w:szCs w:val="24"/>
        </w:rPr>
      </w:pPr>
      <w:r w:rsidRPr="00E55DBE">
        <w:rPr>
          <w:sz w:val="24"/>
          <w:szCs w:val="24"/>
        </w:rPr>
        <w:t xml:space="preserve">lupin </w:t>
      </w:r>
      <w:proofErr w:type="spellStart"/>
      <w:r w:rsidRPr="00E55DBE">
        <w:rPr>
          <w:sz w:val="24"/>
          <w:szCs w:val="24"/>
        </w:rPr>
        <w:t>citrusov</w:t>
      </w:r>
      <w:proofErr w:type="spellEnd"/>
      <w:r w:rsidRPr="00E55DBE">
        <w:rPr>
          <w:sz w:val="24"/>
          <w:szCs w:val="24"/>
        </w:rPr>
        <w:t xml:space="preserve"> in banan zaradi kemikalij, s katerimi so obdelani,</w:t>
      </w:r>
    </w:p>
    <w:p w:rsidR="00F3133D" w:rsidRPr="00E55DBE" w:rsidRDefault="00A034E8" w:rsidP="00E55DBE">
      <w:pPr>
        <w:pStyle w:val="Brezrazmikov"/>
        <w:numPr>
          <w:ilvl w:val="0"/>
          <w:numId w:val="23"/>
        </w:numPr>
        <w:rPr>
          <w:sz w:val="24"/>
          <w:szCs w:val="24"/>
        </w:rPr>
      </w:pPr>
      <w:r w:rsidRPr="00E55DBE">
        <w:rPr>
          <w:sz w:val="24"/>
          <w:szCs w:val="24"/>
        </w:rPr>
        <w:t>ostankov zelišč: pelina, žajblja, orehovega lubja…</w:t>
      </w:r>
    </w:p>
    <w:p w:rsidR="00F3133D" w:rsidRPr="00E55DBE" w:rsidRDefault="00F3133D" w:rsidP="00E55DBE">
      <w:pPr>
        <w:pStyle w:val="Brezrazmikov"/>
        <w:rPr>
          <w:rFonts w:eastAsia="Times New Roman" w:cs="Arial"/>
          <w:color w:val="222222"/>
          <w:sz w:val="24"/>
          <w:szCs w:val="24"/>
        </w:rPr>
      </w:pPr>
    </w:p>
    <w:p w:rsidR="009445DA" w:rsidRPr="00E55DBE" w:rsidRDefault="00A034E8" w:rsidP="00E55DBE">
      <w:pPr>
        <w:pStyle w:val="Brezrazmikov"/>
        <w:rPr>
          <w:sz w:val="24"/>
          <w:szCs w:val="24"/>
        </w:rPr>
      </w:pPr>
      <w:r w:rsidRPr="00E55DBE">
        <w:rPr>
          <w:sz w:val="24"/>
          <w:szCs w:val="24"/>
        </w:rPr>
        <w:t>Če kompostni kup poleti smrdi, to pomeni, da je premoker in da vsebina gnije. Zato na kup naložimo plast suhe snovi (papir, suho listje, potresemo s pepelom…), kup tudi premešamo in zrahljamo z vilami. Pri nalaganju pazimo, da ne dodamo preveč mokre plasti naenkrat (na primer sveže pokošeno travo z vrta).</w:t>
      </w:r>
    </w:p>
    <w:p w:rsidR="00A034E8" w:rsidRPr="00E55DBE" w:rsidRDefault="00A034E8" w:rsidP="00E55DBE">
      <w:pPr>
        <w:pStyle w:val="Brezrazmikov"/>
        <w:rPr>
          <w:sz w:val="24"/>
          <w:szCs w:val="24"/>
        </w:rPr>
      </w:pPr>
    </w:p>
    <w:p w:rsidR="00210509" w:rsidRDefault="009445DA" w:rsidP="00E55DBE">
      <w:pPr>
        <w:pStyle w:val="Brezrazmikov"/>
        <w:rPr>
          <w:sz w:val="24"/>
          <w:szCs w:val="24"/>
        </w:rPr>
      </w:pPr>
      <w:r w:rsidRPr="00210509">
        <w:rPr>
          <w:b/>
          <w:sz w:val="24"/>
          <w:szCs w:val="24"/>
        </w:rPr>
        <w:t>Jeseni</w:t>
      </w:r>
      <w:r w:rsidR="00A034E8" w:rsidRPr="00210509">
        <w:rPr>
          <w:b/>
          <w:sz w:val="24"/>
          <w:szCs w:val="24"/>
        </w:rPr>
        <w:t xml:space="preserve"> kompostni kup preložimo</w:t>
      </w:r>
    </w:p>
    <w:p w:rsidR="00210509" w:rsidRDefault="00A034E8" w:rsidP="00E55DBE">
      <w:pPr>
        <w:pStyle w:val="Brezrazmikov"/>
        <w:rPr>
          <w:sz w:val="24"/>
          <w:szCs w:val="24"/>
        </w:rPr>
      </w:pPr>
      <w:r w:rsidRPr="00E55DBE">
        <w:rPr>
          <w:sz w:val="24"/>
          <w:szCs w:val="24"/>
        </w:rPr>
        <w:t>Priskrbimo si hlevski gnoj, suho listje</w:t>
      </w:r>
      <w:r w:rsidR="004248D5" w:rsidRPr="00E55DBE">
        <w:rPr>
          <w:sz w:val="24"/>
          <w:szCs w:val="24"/>
        </w:rPr>
        <w:t xml:space="preserve">, slamo </w:t>
      </w:r>
      <w:r w:rsidRPr="00E55DBE">
        <w:rPr>
          <w:sz w:val="24"/>
          <w:szCs w:val="24"/>
        </w:rPr>
        <w:t>in veje za drenažo</w:t>
      </w:r>
      <w:r w:rsidR="004248D5" w:rsidRPr="00E55DBE">
        <w:rPr>
          <w:sz w:val="24"/>
          <w:szCs w:val="24"/>
        </w:rPr>
        <w:t xml:space="preserve"> ter se lotimo zlaganja v pripravljen prostor. Na dno najprej naložimo nekaj vej, ki bodo zagotovile </w:t>
      </w:r>
      <w:r w:rsidR="00210509">
        <w:rPr>
          <w:sz w:val="24"/>
          <w:szCs w:val="24"/>
        </w:rPr>
        <w:t xml:space="preserve">odtekanje vode </w:t>
      </w:r>
      <w:r w:rsidR="004248D5" w:rsidRPr="00E55DBE">
        <w:rPr>
          <w:sz w:val="24"/>
          <w:szCs w:val="24"/>
        </w:rPr>
        <w:t xml:space="preserve"> (plast naj bo visoka 30 – 40 cm). Nato nadaljujemo s plastjo materiala, ki smo ga v kompostniku nabrali čez poletje, na to naložimo plast hlevskega gnoja, na</w:t>
      </w:r>
      <w:r w:rsidR="00210509">
        <w:rPr>
          <w:sz w:val="24"/>
          <w:szCs w:val="24"/>
        </w:rPr>
        <w:t xml:space="preserve"> </w:t>
      </w:r>
      <w:r w:rsidR="004248D5" w:rsidRPr="00E55DBE">
        <w:rPr>
          <w:sz w:val="24"/>
          <w:szCs w:val="24"/>
        </w:rPr>
        <w:t xml:space="preserve">to pa še plast listja. Nadaljujemo spet z organsko maso, gnojem in listjem. Vsaka plast naj bo debela 30-40 cm. V primeru, da nam manjka suhe mase (premalo listja, sena in slame), si lahko pomagamo s pepelom ali peskom. V nasprotnem primeru, ko nam manjka mokre mase, si lahko pomagamo s polivanjem z vodo (ki ji lahko dodamo tudi koprive). Preloženi kompostni kup naj bo visok do 150 cm, na vrhu naj bo zaobljen (sredina nekoliko višja), s čimer bomo zagotovili odtekanje vode pozimi. Kup pokrijemo s smrečjem ali slamo, da ga zaščitimo; pri pokrivanju se izogibajmo plastiki. Tako bo kup prezimil in počakal pomlad. </w:t>
      </w:r>
    </w:p>
    <w:p w:rsidR="00210509" w:rsidRDefault="00210509" w:rsidP="00E55DBE">
      <w:pPr>
        <w:pStyle w:val="Brezrazmikov"/>
        <w:rPr>
          <w:sz w:val="24"/>
          <w:szCs w:val="24"/>
        </w:rPr>
      </w:pPr>
    </w:p>
    <w:p w:rsidR="00210509" w:rsidRPr="00210509" w:rsidRDefault="004248D5" w:rsidP="00E55DBE">
      <w:pPr>
        <w:pStyle w:val="Brezrazmikov"/>
        <w:rPr>
          <w:b/>
          <w:sz w:val="24"/>
          <w:szCs w:val="24"/>
        </w:rPr>
      </w:pPr>
      <w:r w:rsidRPr="00210509">
        <w:rPr>
          <w:b/>
          <w:sz w:val="24"/>
          <w:szCs w:val="24"/>
        </w:rPr>
        <w:t xml:space="preserve">Kako vemo, da je kompost zrel za uporabo?  </w:t>
      </w:r>
    </w:p>
    <w:p w:rsidR="00160730" w:rsidRDefault="004248D5" w:rsidP="00E55DBE">
      <w:pPr>
        <w:pStyle w:val="Brezrazmikov"/>
        <w:rPr>
          <w:sz w:val="24"/>
          <w:szCs w:val="24"/>
        </w:rPr>
      </w:pPr>
      <w:r w:rsidRPr="00E55DBE">
        <w:rPr>
          <w:sz w:val="24"/>
          <w:szCs w:val="24"/>
        </w:rPr>
        <w:t xml:space="preserve">Kompost zori približno 6 mesecev, </w:t>
      </w:r>
      <w:r w:rsidR="00C66F5F" w:rsidRPr="00E55DBE">
        <w:rPr>
          <w:sz w:val="24"/>
          <w:szCs w:val="24"/>
        </w:rPr>
        <w:t>še bolje je, da stoji še dalj časa. O</w:t>
      </w:r>
      <w:r w:rsidRPr="00E55DBE">
        <w:rPr>
          <w:sz w:val="24"/>
          <w:szCs w:val="24"/>
        </w:rPr>
        <w:t xml:space="preserve">rganska masa </w:t>
      </w:r>
      <w:r w:rsidR="00E55DBE" w:rsidRPr="00E55DBE">
        <w:rPr>
          <w:sz w:val="24"/>
          <w:szCs w:val="24"/>
        </w:rPr>
        <w:t>bo</w:t>
      </w:r>
      <w:r w:rsidRPr="00E55DBE">
        <w:rPr>
          <w:sz w:val="24"/>
          <w:szCs w:val="24"/>
        </w:rPr>
        <w:t xml:space="preserve"> razpadla, </w:t>
      </w:r>
      <w:r w:rsidR="00E55DBE" w:rsidRPr="00E55DBE">
        <w:rPr>
          <w:sz w:val="24"/>
          <w:szCs w:val="24"/>
        </w:rPr>
        <w:t>bo</w:t>
      </w:r>
      <w:r w:rsidRPr="00E55DBE">
        <w:rPr>
          <w:sz w:val="24"/>
          <w:szCs w:val="24"/>
        </w:rPr>
        <w:t xml:space="preserve"> enotna in podobna zemlji, s prijetnim vonjem. Preden kompost raztrosimo, ga je dobro presejati. Tako odstranimo večje kose, ki mogoče še niso popolnoma razpadli in jih vrnemo na kup, kjer se bodo predelali do naslednje sezone. </w:t>
      </w:r>
    </w:p>
    <w:p w:rsidR="00386162" w:rsidRDefault="00386162" w:rsidP="00E55DBE">
      <w:pPr>
        <w:pStyle w:val="Brezrazmikov"/>
        <w:rPr>
          <w:sz w:val="24"/>
          <w:szCs w:val="24"/>
        </w:rPr>
      </w:pPr>
    </w:p>
    <w:p w:rsidR="00386162" w:rsidRDefault="00386162" w:rsidP="00E55DBE">
      <w:pPr>
        <w:pStyle w:val="Brezrazmikov"/>
        <w:rPr>
          <w:sz w:val="24"/>
          <w:szCs w:val="24"/>
        </w:rPr>
      </w:pPr>
    </w:p>
    <w:p w:rsidR="00386162" w:rsidRPr="00E55DBE" w:rsidRDefault="00386162" w:rsidP="00E55DBE">
      <w:pPr>
        <w:pStyle w:val="Brezrazmikov"/>
        <w:rPr>
          <w:sz w:val="24"/>
          <w:szCs w:val="24"/>
        </w:rPr>
      </w:pPr>
      <w:r>
        <w:rPr>
          <w:sz w:val="24"/>
          <w:szCs w:val="24"/>
        </w:rPr>
        <w:t>Marjana Kajzer Nagode</w:t>
      </w:r>
      <w:r w:rsidR="00060CD8">
        <w:rPr>
          <w:sz w:val="24"/>
          <w:szCs w:val="24"/>
        </w:rPr>
        <w:t>, ISA ZNANJE</w:t>
      </w:r>
      <w:bookmarkStart w:id="0" w:name="_GoBack"/>
      <w:bookmarkEnd w:id="0"/>
    </w:p>
    <w:sectPr w:rsidR="00386162" w:rsidRPr="00E55DBE" w:rsidSect="00E55DB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1489"/>
    <w:multiLevelType w:val="hybridMultilevel"/>
    <w:tmpl w:val="E4EE18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6B6CE7"/>
    <w:multiLevelType w:val="multilevel"/>
    <w:tmpl w:val="2CD6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8370C"/>
    <w:multiLevelType w:val="hybridMultilevel"/>
    <w:tmpl w:val="F132B0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673426"/>
    <w:multiLevelType w:val="hybridMultilevel"/>
    <w:tmpl w:val="B8DA0C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3E3A60"/>
    <w:multiLevelType w:val="hybridMultilevel"/>
    <w:tmpl w:val="897824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0C54F3"/>
    <w:multiLevelType w:val="hybridMultilevel"/>
    <w:tmpl w:val="54FCCA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B07391"/>
    <w:multiLevelType w:val="hybridMultilevel"/>
    <w:tmpl w:val="857450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2C10C8"/>
    <w:multiLevelType w:val="hybridMultilevel"/>
    <w:tmpl w:val="E05CE0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522E56"/>
    <w:multiLevelType w:val="hybridMultilevel"/>
    <w:tmpl w:val="9B1874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F14553E"/>
    <w:multiLevelType w:val="multilevel"/>
    <w:tmpl w:val="D4DA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2F422A"/>
    <w:multiLevelType w:val="hybridMultilevel"/>
    <w:tmpl w:val="00980D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32A639A"/>
    <w:multiLevelType w:val="hybridMultilevel"/>
    <w:tmpl w:val="916EBE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54236A0"/>
    <w:multiLevelType w:val="hybridMultilevel"/>
    <w:tmpl w:val="AB148E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01F0AC7"/>
    <w:multiLevelType w:val="hybridMultilevel"/>
    <w:tmpl w:val="688667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5D33D9F"/>
    <w:multiLevelType w:val="hybridMultilevel"/>
    <w:tmpl w:val="9DD2EB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EEB185F"/>
    <w:multiLevelType w:val="hybridMultilevel"/>
    <w:tmpl w:val="4C00F7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9A7058F"/>
    <w:multiLevelType w:val="hybridMultilevel"/>
    <w:tmpl w:val="C472FE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9AF3883"/>
    <w:multiLevelType w:val="hybridMultilevel"/>
    <w:tmpl w:val="89CE4E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0362619"/>
    <w:multiLevelType w:val="multilevel"/>
    <w:tmpl w:val="6CC4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9B6E2C"/>
    <w:multiLevelType w:val="hybridMultilevel"/>
    <w:tmpl w:val="BBD6725A"/>
    <w:lvl w:ilvl="0" w:tplc="DD1C343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67E15DF"/>
    <w:multiLevelType w:val="hybridMultilevel"/>
    <w:tmpl w:val="665EA1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FAD5723"/>
    <w:multiLevelType w:val="hybridMultilevel"/>
    <w:tmpl w:val="4EEAC8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FD30490"/>
    <w:multiLevelType w:val="hybridMultilevel"/>
    <w:tmpl w:val="95A686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9"/>
  </w:num>
  <w:num w:numId="4">
    <w:abstractNumId w:val="19"/>
  </w:num>
  <w:num w:numId="5">
    <w:abstractNumId w:val="13"/>
  </w:num>
  <w:num w:numId="6">
    <w:abstractNumId w:val="8"/>
  </w:num>
  <w:num w:numId="7">
    <w:abstractNumId w:val="14"/>
  </w:num>
  <w:num w:numId="8">
    <w:abstractNumId w:val="2"/>
  </w:num>
  <w:num w:numId="9">
    <w:abstractNumId w:val="5"/>
  </w:num>
  <w:num w:numId="10">
    <w:abstractNumId w:val="6"/>
  </w:num>
  <w:num w:numId="11">
    <w:abstractNumId w:val="22"/>
  </w:num>
  <w:num w:numId="12">
    <w:abstractNumId w:val="10"/>
  </w:num>
  <w:num w:numId="13">
    <w:abstractNumId w:val="21"/>
  </w:num>
  <w:num w:numId="14">
    <w:abstractNumId w:val="4"/>
  </w:num>
  <w:num w:numId="15">
    <w:abstractNumId w:val="12"/>
  </w:num>
  <w:num w:numId="16">
    <w:abstractNumId w:val="3"/>
  </w:num>
  <w:num w:numId="17">
    <w:abstractNumId w:val="0"/>
  </w:num>
  <w:num w:numId="18">
    <w:abstractNumId w:val="15"/>
  </w:num>
  <w:num w:numId="19">
    <w:abstractNumId w:val="16"/>
  </w:num>
  <w:num w:numId="20">
    <w:abstractNumId w:val="11"/>
  </w:num>
  <w:num w:numId="21">
    <w:abstractNumId w:val="20"/>
  </w:num>
  <w:num w:numId="22">
    <w:abstractNumId w:val="1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932"/>
    <w:rsid w:val="00017ED9"/>
    <w:rsid w:val="000473B6"/>
    <w:rsid w:val="00060CD8"/>
    <w:rsid w:val="00065140"/>
    <w:rsid w:val="000D1C36"/>
    <w:rsid w:val="00160730"/>
    <w:rsid w:val="0017513D"/>
    <w:rsid w:val="001A34D0"/>
    <w:rsid w:val="001C1AF6"/>
    <w:rsid w:val="00210509"/>
    <w:rsid w:val="002639A6"/>
    <w:rsid w:val="002E1543"/>
    <w:rsid w:val="002F6AAF"/>
    <w:rsid w:val="00306D82"/>
    <w:rsid w:val="00327174"/>
    <w:rsid w:val="00386162"/>
    <w:rsid w:val="00386AA6"/>
    <w:rsid w:val="004248D5"/>
    <w:rsid w:val="004A4829"/>
    <w:rsid w:val="004A5EDF"/>
    <w:rsid w:val="00534A9F"/>
    <w:rsid w:val="00641B1C"/>
    <w:rsid w:val="00696812"/>
    <w:rsid w:val="006E3FDE"/>
    <w:rsid w:val="007454AA"/>
    <w:rsid w:val="007533D0"/>
    <w:rsid w:val="00754094"/>
    <w:rsid w:val="0076552A"/>
    <w:rsid w:val="007A6A07"/>
    <w:rsid w:val="009445DA"/>
    <w:rsid w:val="00A034E8"/>
    <w:rsid w:val="00A11EC2"/>
    <w:rsid w:val="00A56932"/>
    <w:rsid w:val="00A97194"/>
    <w:rsid w:val="00B064B9"/>
    <w:rsid w:val="00BA15B8"/>
    <w:rsid w:val="00C56746"/>
    <w:rsid w:val="00C66F5F"/>
    <w:rsid w:val="00D4115D"/>
    <w:rsid w:val="00D6693C"/>
    <w:rsid w:val="00DF6F52"/>
    <w:rsid w:val="00E55DBE"/>
    <w:rsid w:val="00F3133D"/>
    <w:rsid w:val="00F43C9E"/>
    <w:rsid w:val="00F87EF0"/>
    <w:rsid w:val="00FB66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1C000-6403-4933-AB68-5DB0B1E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A56932"/>
    <w:pPr>
      <w:pBdr>
        <w:bottom w:val="single" w:sz="6" w:space="0" w:color="CCDBF4"/>
      </w:pBdr>
      <w:spacing w:after="105" w:line="240" w:lineRule="auto"/>
      <w:outlineLvl w:val="0"/>
    </w:pPr>
    <w:rPr>
      <w:rFonts w:ascii="Trebuchet MS" w:eastAsia="Times New Roman" w:hAnsi="Trebuchet MS" w:cs="Times New Roman"/>
      <w:color w:val="006600"/>
      <w:kern w:val="36"/>
      <w:sz w:val="35"/>
      <w:szCs w:val="35"/>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56932"/>
    <w:rPr>
      <w:rFonts w:ascii="Trebuchet MS" w:eastAsia="Times New Roman" w:hAnsi="Trebuchet MS" w:cs="Times New Roman"/>
      <w:color w:val="006600"/>
      <w:kern w:val="36"/>
      <w:sz w:val="35"/>
      <w:szCs w:val="35"/>
      <w:lang w:eastAsia="sl-SI"/>
    </w:rPr>
  </w:style>
  <w:style w:type="paragraph" w:styleId="Navadensplet">
    <w:name w:val="Normal (Web)"/>
    <w:basedOn w:val="Navaden"/>
    <w:uiPriority w:val="99"/>
    <w:unhideWhenUsed/>
    <w:rsid w:val="00A56932"/>
    <w:pPr>
      <w:spacing w:after="192" w:line="240" w:lineRule="auto"/>
    </w:pPr>
    <w:rPr>
      <w:rFonts w:ascii="Times New Roman" w:eastAsia="Times New Roman" w:hAnsi="Times New Roman" w:cs="Times New Roman"/>
      <w:sz w:val="24"/>
      <w:szCs w:val="24"/>
    </w:rPr>
  </w:style>
  <w:style w:type="character" w:styleId="Hiperpovezava">
    <w:name w:val="Hyperlink"/>
    <w:basedOn w:val="Privzetapisavaodstavka"/>
    <w:uiPriority w:val="99"/>
    <w:semiHidden/>
    <w:unhideWhenUsed/>
    <w:rsid w:val="009445DA"/>
    <w:rPr>
      <w:strike w:val="0"/>
      <w:dstrike w:val="0"/>
      <w:color w:val="2B63A3"/>
      <w:u w:val="none"/>
      <w:effect w:val="none"/>
    </w:rPr>
  </w:style>
  <w:style w:type="character" w:styleId="Krepko">
    <w:name w:val="Strong"/>
    <w:basedOn w:val="Privzetapisavaodstavka"/>
    <w:uiPriority w:val="22"/>
    <w:qFormat/>
    <w:rsid w:val="009445DA"/>
    <w:rPr>
      <w:b/>
      <w:bCs/>
    </w:rPr>
  </w:style>
  <w:style w:type="character" w:customStyle="1" w:styleId="author-name">
    <w:name w:val="author-name"/>
    <w:basedOn w:val="Privzetapisavaodstavka"/>
    <w:rsid w:val="009445DA"/>
  </w:style>
  <w:style w:type="character" w:customStyle="1" w:styleId="googqs-tidbit1">
    <w:name w:val="goog_qs-tidbit1"/>
    <w:basedOn w:val="Privzetapisavaodstavka"/>
    <w:rsid w:val="009445DA"/>
    <w:rPr>
      <w:vanish w:val="0"/>
      <w:webHidden w:val="0"/>
      <w:specVanish w:val="0"/>
    </w:rPr>
  </w:style>
  <w:style w:type="paragraph" w:styleId="Besedilooblaka">
    <w:name w:val="Balloon Text"/>
    <w:basedOn w:val="Navaden"/>
    <w:link w:val="BesedilooblakaZnak"/>
    <w:uiPriority w:val="99"/>
    <w:semiHidden/>
    <w:unhideWhenUsed/>
    <w:rsid w:val="009445D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445DA"/>
    <w:rPr>
      <w:rFonts w:ascii="Tahoma" w:hAnsi="Tahoma" w:cs="Tahoma"/>
      <w:sz w:val="16"/>
      <w:szCs w:val="16"/>
    </w:rPr>
  </w:style>
  <w:style w:type="paragraph" w:styleId="Brezrazmikov">
    <w:name w:val="No Spacing"/>
    <w:uiPriority w:val="1"/>
    <w:qFormat/>
    <w:rsid w:val="009445DA"/>
    <w:pPr>
      <w:spacing w:after="0" w:line="240" w:lineRule="auto"/>
    </w:pPr>
  </w:style>
  <w:style w:type="paragraph" w:styleId="Odstavekseznama">
    <w:name w:val="List Paragraph"/>
    <w:basedOn w:val="Navaden"/>
    <w:uiPriority w:val="34"/>
    <w:qFormat/>
    <w:rsid w:val="00017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823870">
      <w:bodyDiv w:val="1"/>
      <w:marLeft w:val="0"/>
      <w:marRight w:val="0"/>
      <w:marTop w:val="0"/>
      <w:marBottom w:val="0"/>
      <w:divBdr>
        <w:top w:val="none" w:sz="0" w:space="0" w:color="auto"/>
        <w:left w:val="none" w:sz="0" w:space="0" w:color="auto"/>
        <w:bottom w:val="none" w:sz="0" w:space="0" w:color="auto"/>
        <w:right w:val="none" w:sz="0" w:space="0" w:color="auto"/>
      </w:divBdr>
      <w:divsChild>
        <w:div w:id="2031372327">
          <w:marLeft w:val="0"/>
          <w:marRight w:val="0"/>
          <w:marTop w:val="0"/>
          <w:marBottom w:val="0"/>
          <w:divBdr>
            <w:top w:val="none" w:sz="0" w:space="0" w:color="auto"/>
            <w:left w:val="none" w:sz="0" w:space="0" w:color="auto"/>
            <w:bottom w:val="none" w:sz="0" w:space="0" w:color="auto"/>
            <w:right w:val="none" w:sz="0" w:space="0" w:color="auto"/>
          </w:divBdr>
          <w:divsChild>
            <w:div w:id="1340817269">
              <w:marLeft w:val="0"/>
              <w:marRight w:val="0"/>
              <w:marTop w:val="0"/>
              <w:marBottom w:val="0"/>
              <w:divBdr>
                <w:top w:val="none" w:sz="0" w:space="0" w:color="auto"/>
                <w:left w:val="none" w:sz="0" w:space="0" w:color="auto"/>
                <w:bottom w:val="none" w:sz="0" w:space="0" w:color="auto"/>
                <w:right w:val="none" w:sz="0" w:space="0" w:color="auto"/>
              </w:divBdr>
              <w:divsChild>
                <w:div w:id="2138327287">
                  <w:marLeft w:val="0"/>
                  <w:marRight w:val="0"/>
                  <w:marTop w:val="0"/>
                  <w:marBottom w:val="0"/>
                  <w:divBdr>
                    <w:top w:val="none" w:sz="0" w:space="0" w:color="auto"/>
                    <w:left w:val="none" w:sz="0" w:space="0" w:color="auto"/>
                    <w:bottom w:val="single" w:sz="12" w:space="0" w:color="CCCCCC"/>
                    <w:right w:val="none" w:sz="0" w:space="0" w:color="auto"/>
                  </w:divBdr>
                  <w:divsChild>
                    <w:div w:id="956571503">
                      <w:marLeft w:val="0"/>
                      <w:marRight w:val="0"/>
                      <w:marTop w:val="0"/>
                      <w:marBottom w:val="0"/>
                      <w:divBdr>
                        <w:top w:val="none" w:sz="0" w:space="0" w:color="auto"/>
                        <w:left w:val="none" w:sz="0" w:space="0" w:color="auto"/>
                        <w:bottom w:val="none" w:sz="0" w:space="0" w:color="auto"/>
                        <w:right w:val="none" w:sz="0" w:space="0" w:color="auto"/>
                      </w:divBdr>
                      <w:divsChild>
                        <w:div w:id="1197235518">
                          <w:marLeft w:val="0"/>
                          <w:marRight w:val="0"/>
                          <w:marTop w:val="0"/>
                          <w:marBottom w:val="0"/>
                          <w:divBdr>
                            <w:top w:val="none" w:sz="0" w:space="0" w:color="auto"/>
                            <w:left w:val="none" w:sz="0" w:space="0" w:color="auto"/>
                            <w:bottom w:val="none" w:sz="0" w:space="0" w:color="auto"/>
                            <w:right w:val="none" w:sz="0" w:space="0" w:color="auto"/>
                          </w:divBdr>
                          <w:divsChild>
                            <w:div w:id="166423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676">
      <w:bodyDiv w:val="1"/>
      <w:marLeft w:val="0"/>
      <w:marRight w:val="0"/>
      <w:marTop w:val="0"/>
      <w:marBottom w:val="0"/>
      <w:divBdr>
        <w:top w:val="none" w:sz="0" w:space="0" w:color="auto"/>
        <w:left w:val="none" w:sz="0" w:space="0" w:color="auto"/>
        <w:bottom w:val="none" w:sz="0" w:space="0" w:color="auto"/>
        <w:right w:val="none" w:sz="0" w:space="0" w:color="auto"/>
      </w:divBdr>
    </w:div>
    <w:div w:id="851379041">
      <w:bodyDiv w:val="1"/>
      <w:marLeft w:val="0"/>
      <w:marRight w:val="0"/>
      <w:marTop w:val="0"/>
      <w:marBottom w:val="0"/>
      <w:divBdr>
        <w:top w:val="none" w:sz="0" w:space="0" w:color="auto"/>
        <w:left w:val="none" w:sz="0" w:space="0" w:color="auto"/>
        <w:bottom w:val="none" w:sz="0" w:space="0" w:color="auto"/>
        <w:right w:val="none" w:sz="0" w:space="0" w:color="auto"/>
      </w:divBdr>
      <w:divsChild>
        <w:div w:id="1253508705">
          <w:marLeft w:val="0"/>
          <w:marRight w:val="0"/>
          <w:marTop w:val="0"/>
          <w:marBottom w:val="0"/>
          <w:divBdr>
            <w:top w:val="none" w:sz="0" w:space="0" w:color="auto"/>
            <w:left w:val="none" w:sz="0" w:space="0" w:color="auto"/>
            <w:bottom w:val="none" w:sz="0" w:space="0" w:color="auto"/>
            <w:right w:val="none" w:sz="0" w:space="0" w:color="auto"/>
          </w:divBdr>
          <w:divsChild>
            <w:div w:id="1108696473">
              <w:marLeft w:val="0"/>
              <w:marRight w:val="0"/>
              <w:marTop w:val="0"/>
              <w:marBottom w:val="0"/>
              <w:divBdr>
                <w:top w:val="none" w:sz="0" w:space="0" w:color="auto"/>
                <w:left w:val="none" w:sz="0" w:space="0" w:color="auto"/>
                <w:bottom w:val="none" w:sz="0" w:space="0" w:color="auto"/>
                <w:right w:val="none" w:sz="0" w:space="0" w:color="auto"/>
              </w:divBdr>
              <w:divsChild>
                <w:div w:id="1324119597">
                  <w:marLeft w:val="0"/>
                  <w:marRight w:val="0"/>
                  <w:marTop w:val="0"/>
                  <w:marBottom w:val="0"/>
                  <w:divBdr>
                    <w:top w:val="none" w:sz="0" w:space="0" w:color="auto"/>
                    <w:left w:val="none" w:sz="0" w:space="0" w:color="auto"/>
                    <w:bottom w:val="none" w:sz="0" w:space="0" w:color="auto"/>
                    <w:right w:val="none" w:sz="0" w:space="0" w:color="auto"/>
                  </w:divBdr>
                  <w:divsChild>
                    <w:div w:id="1413743391">
                      <w:marLeft w:val="0"/>
                      <w:marRight w:val="0"/>
                      <w:marTop w:val="0"/>
                      <w:marBottom w:val="0"/>
                      <w:divBdr>
                        <w:top w:val="none" w:sz="0" w:space="0" w:color="auto"/>
                        <w:left w:val="none" w:sz="0" w:space="0" w:color="auto"/>
                        <w:bottom w:val="none" w:sz="0" w:space="0" w:color="auto"/>
                        <w:right w:val="none" w:sz="0" w:space="0" w:color="auto"/>
                      </w:divBdr>
                      <w:divsChild>
                        <w:div w:id="993795883">
                          <w:marLeft w:val="0"/>
                          <w:marRight w:val="0"/>
                          <w:marTop w:val="0"/>
                          <w:marBottom w:val="0"/>
                          <w:divBdr>
                            <w:top w:val="none" w:sz="0" w:space="0" w:color="auto"/>
                            <w:left w:val="none" w:sz="0" w:space="0" w:color="auto"/>
                            <w:bottom w:val="none" w:sz="0" w:space="0" w:color="auto"/>
                            <w:right w:val="none" w:sz="0" w:space="0" w:color="auto"/>
                          </w:divBdr>
                          <w:divsChild>
                            <w:div w:id="1902324013">
                              <w:marLeft w:val="0"/>
                              <w:marRight w:val="0"/>
                              <w:marTop w:val="0"/>
                              <w:marBottom w:val="0"/>
                              <w:divBdr>
                                <w:top w:val="none" w:sz="0" w:space="0" w:color="auto"/>
                                <w:left w:val="none" w:sz="0" w:space="0" w:color="auto"/>
                                <w:bottom w:val="none" w:sz="0" w:space="0" w:color="auto"/>
                                <w:right w:val="none" w:sz="0" w:space="0" w:color="auto"/>
                              </w:divBdr>
                              <w:divsChild>
                                <w:div w:id="987049269">
                                  <w:marLeft w:val="0"/>
                                  <w:marRight w:val="0"/>
                                  <w:marTop w:val="0"/>
                                  <w:marBottom w:val="0"/>
                                  <w:divBdr>
                                    <w:top w:val="none" w:sz="0" w:space="0" w:color="auto"/>
                                    <w:left w:val="none" w:sz="0" w:space="0" w:color="auto"/>
                                    <w:bottom w:val="none" w:sz="0" w:space="0" w:color="auto"/>
                                    <w:right w:val="none" w:sz="0" w:space="0" w:color="auto"/>
                                  </w:divBdr>
                                  <w:divsChild>
                                    <w:div w:id="1082146625">
                                      <w:marLeft w:val="0"/>
                                      <w:marRight w:val="0"/>
                                      <w:marTop w:val="0"/>
                                      <w:marBottom w:val="0"/>
                                      <w:divBdr>
                                        <w:top w:val="none" w:sz="0" w:space="0" w:color="auto"/>
                                        <w:left w:val="none" w:sz="0" w:space="0" w:color="auto"/>
                                        <w:bottom w:val="none" w:sz="0" w:space="0" w:color="auto"/>
                                        <w:right w:val="none" w:sz="0" w:space="0" w:color="auto"/>
                                      </w:divBdr>
                                      <w:divsChild>
                                        <w:div w:id="385761706">
                                          <w:marLeft w:val="0"/>
                                          <w:marRight w:val="0"/>
                                          <w:marTop w:val="0"/>
                                          <w:marBottom w:val="0"/>
                                          <w:divBdr>
                                            <w:top w:val="none" w:sz="0" w:space="0" w:color="auto"/>
                                            <w:left w:val="none" w:sz="0" w:space="0" w:color="auto"/>
                                            <w:bottom w:val="none" w:sz="0" w:space="0" w:color="auto"/>
                                            <w:right w:val="none" w:sz="0" w:space="0" w:color="auto"/>
                                          </w:divBdr>
                                          <w:divsChild>
                                            <w:div w:id="1550073360">
                                              <w:marLeft w:val="0"/>
                                              <w:marRight w:val="0"/>
                                              <w:marTop w:val="0"/>
                                              <w:marBottom w:val="0"/>
                                              <w:divBdr>
                                                <w:top w:val="none" w:sz="0" w:space="0" w:color="auto"/>
                                                <w:left w:val="none" w:sz="0" w:space="0" w:color="auto"/>
                                                <w:bottom w:val="none" w:sz="0" w:space="0" w:color="auto"/>
                                                <w:right w:val="none" w:sz="0" w:space="0" w:color="auto"/>
                                              </w:divBdr>
                                              <w:divsChild>
                                                <w:div w:id="2077168710">
                                                  <w:marLeft w:val="0"/>
                                                  <w:marRight w:val="0"/>
                                                  <w:marTop w:val="0"/>
                                                  <w:marBottom w:val="0"/>
                                                  <w:divBdr>
                                                    <w:top w:val="none" w:sz="0" w:space="0" w:color="auto"/>
                                                    <w:left w:val="none" w:sz="0" w:space="0" w:color="auto"/>
                                                    <w:bottom w:val="none" w:sz="0" w:space="0" w:color="auto"/>
                                                    <w:right w:val="none" w:sz="0" w:space="0" w:color="auto"/>
                                                  </w:divBdr>
                                                  <w:divsChild>
                                                    <w:div w:id="746151612">
                                                      <w:marLeft w:val="0"/>
                                                      <w:marRight w:val="0"/>
                                                      <w:marTop w:val="0"/>
                                                      <w:marBottom w:val="0"/>
                                                      <w:divBdr>
                                                        <w:top w:val="none" w:sz="0" w:space="0" w:color="auto"/>
                                                        <w:left w:val="none" w:sz="0" w:space="0" w:color="auto"/>
                                                        <w:bottom w:val="none" w:sz="0" w:space="0" w:color="auto"/>
                                                        <w:right w:val="none" w:sz="0" w:space="0" w:color="auto"/>
                                                      </w:divBdr>
                                                      <w:divsChild>
                                                        <w:div w:id="1368409082">
                                                          <w:marLeft w:val="0"/>
                                                          <w:marRight w:val="0"/>
                                                          <w:marTop w:val="0"/>
                                                          <w:marBottom w:val="150"/>
                                                          <w:divBdr>
                                                            <w:top w:val="none" w:sz="0" w:space="0" w:color="auto"/>
                                                            <w:left w:val="none" w:sz="0" w:space="0" w:color="auto"/>
                                                            <w:bottom w:val="single" w:sz="6" w:space="0" w:color="D9D9D9"/>
                                                            <w:right w:val="none" w:sz="0" w:space="0" w:color="auto"/>
                                                          </w:divBdr>
                                                        </w:div>
                                                        <w:div w:id="1668512371">
                                                          <w:marLeft w:val="0"/>
                                                          <w:marRight w:val="0"/>
                                                          <w:marTop w:val="0"/>
                                                          <w:marBottom w:val="0"/>
                                                          <w:divBdr>
                                                            <w:top w:val="none" w:sz="0" w:space="0" w:color="auto"/>
                                                            <w:left w:val="none" w:sz="0" w:space="0" w:color="auto"/>
                                                            <w:bottom w:val="none" w:sz="0" w:space="0" w:color="auto"/>
                                                            <w:right w:val="none" w:sz="0" w:space="0" w:color="auto"/>
                                                          </w:divBdr>
                                                        </w:div>
                                                        <w:div w:id="855001217">
                                                          <w:marLeft w:val="0"/>
                                                          <w:marRight w:val="0"/>
                                                          <w:marTop w:val="0"/>
                                                          <w:marBottom w:val="0"/>
                                                          <w:divBdr>
                                                            <w:top w:val="none" w:sz="0" w:space="0" w:color="auto"/>
                                                            <w:left w:val="none" w:sz="0" w:space="0" w:color="auto"/>
                                                            <w:bottom w:val="none" w:sz="0" w:space="0" w:color="auto"/>
                                                            <w:right w:val="none" w:sz="0" w:space="0" w:color="auto"/>
                                                          </w:divBdr>
                                                          <w:divsChild>
                                                            <w:div w:id="1711146950">
                                                              <w:marLeft w:val="0"/>
                                                              <w:marRight w:val="270"/>
                                                              <w:marTop w:val="60"/>
                                                              <w:marBottom w:val="120"/>
                                                              <w:divBdr>
                                                                <w:top w:val="none" w:sz="0" w:space="0" w:color="auto"/>
                                                                <w:left w:val="none" w:sz="0" w:space="0" w:color="auto"/>
                                                                <w:bottom w:val="none" w:sz="0" w:space="0" w:color="auto"/>
                                                                <w:right w:val="none" w:sz="0" w:space="0" w:color="auto"/>
                                                              </w:divBdr>
                                                              <w:divsChild>
                                                                <w:div w:id="708649719">
                                                                  <w:marLeft w:val="0"/>
                                                                  <w:marRight w:val="0"/>
                                                                  <w:marTop w:val="0"/>
                                                                  <w:marBottom w:val="0"/>
                                                                  <w:divBdr>
                                                                    <w:top w:val="none" w:sz="0" w:space="0" w:color="auto"/>
                                                                    <w:left w:val="none" w:sz="0" w:space="0" w:color="auto"/>
                                                                    <w:bottom w:val="none" w:sz="0" w:space="0" w:color="auto"/>
                                                                    <w:right w:val="none" w:sz="0" w:space="0" w:color="auto"/>
                                                                  </w:divBdr>
                                                                </w:div>
                                                              </w:divsChild>
                                                            </w:div>
                                                            <w:div w:id="1574243100">
                                                              <w:marLeft w:val="0"/>
                                                              <w:marRight w:val="0"/>
                                                              <w:marTop w:val="0"/>
                                                              <w:marBottom w:val="0"/>
                                                              <w:divBdr>
                                                                <w:top w:val="none" w:sz="0" w:space="0" w:color="auto"/>
                                                                <w:left w:val="none" w:sz="0" w:space="0" w:color="auto"/>
                                                                <w:bottom w:val="none" w:sz="0" w:space="0" w:color="auto"/>
                                                                <w:right w:val="none" w:sz="0" w:space="0" w:color="auto"/>
                                                              </w:divBdr>
                                                              <w:divsChild>
                                                                <w:div w:id="1521821671">
                                                                  <w:marLeft w:val="0"/>
                                                                  <w:marRight w:val="0"/>
                                                                  <w:marTop w:val="0"/>
                                                                  <w:marBottom w:val="0"/>
                                                                  <w:divBdr>
                                                                    <w:top w:val="none" w:sz="0" w:space="0" w:color="auto"/>
                                                                    <w:left w:val="none" w:sz="0" w:space="0" w:color="auto"/>
                                                                    <w:bottom w:val="none" w:sz="0" w:space="0" w:color="auto"/>
                                                                    <w:right w:val="none" w:sz="0" w:space="0" w:color="auto"/>
                                                                  </w:divBdr>
                                                                  <w:divsChild>
                                                                    <w:div w:id="9381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2331</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Nagode</dc:creator>
  <cp:lastModifiedBy>user1</cp:lastModifiedBy>
  <cp:revision>2</cp:revision>
  <cp:lastPrinted>2013-01-15T11:43:00Z</cp:lastPrinted>
  <dcterms:created xsi:type="dcterms:W3CDTF">2017-06-12T06:46:00Z</dcterms:created>
  <dcterms:modified xsi:type="dcterms:W3CDTF">2017-06-12T06:46:00Z</dcterms:modified>
</cp:coreProperties>
</file>