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515BC4">
        <w:rPr>
          <w:sz w:val="22"/>
          <w:szCs w:val="22"/>
        </w:rPr>
        <w:t>1319</w:t>
      </w:r>
      <w:r>
        <w:rPr>
          <w:sz w:val="22"/>
          <w:szCs w:val="22"/>
        </w:rPr>
        <w:t>/201</w:t>
      </w:r>
      <w:r w:rsidR="00671F4D">
        <w:rPr>
          <w:sz w:val="22"/>
          <w:szCs w:val="22"/>
        </w:rPr>
        <w:t>7-</w:t>
      </w:r>
      <w:r w:rsidR="00FA12E7">
        <w:rPr>
          <w:sz w:val="22"/>
          <w:szCs w:val="22"/>
        </w:rPr>
        <w:t>2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515BC4">
        <w:rPr>
          <w:sz w:val="22"/>
          <w:szCs w:val="22"/>
        </w:rPr>
        <w:t>4</w:t>
      </w:r>
      <w:r w:rsidRPr="00D258A6">
        <w:rPr>
          <w:sz w:val="22"/>
          <w:szCs w:val="22"/>
        </w:rPr>
        <w:t>.</w:t>
      </w:r>
      <w:r w:rsidR="00515BC4">
        <w:rPr>
          <w:sz w:val="22"/>
          <w:szCs w:val="22"/>
        </w:rPr>
        <w:t>10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>zemljišč</w:t>
      </w:r>
      <w:r w:rsidR="0055351F">
        <w:rPr>
          <w:sz w:val="22"/>
          <w:szCs w:val="22"/>
        </w:rPr>
        <w:t>i</w:t>
      </w:r>
      <w:r w:rsidR="00704E9F">
        <w:rPr>
          <w:sz w:val="22"/>
          <w:szCs w:val="22"/>
        </w:rPr>
        <w:t xml:space="preserve">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515BC4">
        <w:rPr>
          <w:sz w:val="22"/>
          <w:szCs w:val="22"/>
        </w:rPr>
        <w:t>1547/2 in 1547/4</w:t>
      </w:r>
      <w:r w:rsidR="0055351F">
        <w:rPr>
          <w:sz w:val="22"/>
          <w:szCs w:val="22"/>
        </w:rPr>
        <w:t>,</w:t>
      </w:r>
      <w:r w:rsidR="00515BC4">
        <w:rPr>
          <w:sz w:val="22"/>
          <w:szCs w:val="22"/>
        </w:rPr>
        <w:t xml:space="preserve"> ob</w:t>
      </w:r>
      <w:r w:rsidR="002120F8">
        <w:rPr>
          <w:sz w:val="22"/>
          <w:szCs w:val="22"/>
        </w:rPr>
        <w:t>e</w:t>
      </w:r>
      <w:r w:rsidR="00704E9F">
        <w:rPr>
          <w:sz w:val="22"/>
          <w:szCs w:val="22"/>
        </w:rPr>
        <w:t xml:space="preserve">  k.o. 17</w:t>
      </w:r>
      <w:r w:rsidR="002120F8">
        <w:rPr>
          <w:sz w:val="22"/>
          <w:szCs w:val="22"/>
        </w:rPr>
        <w:t>53</w:t>
      </w:r>
      <w:r w:rsidR="00FA12E7">
        <w:rPr>
          <w:sz w:val="22"/>
          <w:szCs w:val="22"/>
        </w:rPr>
        <w:t xml:space="preserve"> </w:t>
      </w:r>
      <w:r w:rsidR="002120F8">
        <w:rPr>
          <w:sz w:val="22"/>
          <w:szCs w:val="22"/>
        </w:rPr>
        <w:t>Vižmarje</w:t>
      </w:r>
      <w:r w:rsidR="00704E9F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F5" w:rsidRDefault="000314F5">
      <w:r>
        <w:separator/>
      </w:r>
    </w:p>
  </w:endnote>
  <w:endnote w:type="continuationSeparator" w:id="0">
    <w:p w:rsidR="000314F5" w:rsidRDefault="000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F5" w:rsidRDefault="000314F5">
      <w:r>
        <w:separator/>
      </w:r>
    </w:p>
  </w:footnote>
  <w:footnote w:type="continuationSeparator" w:id="0">
    <w:p w:rsidR="000314F5" w:rsidRDefault="000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314F5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D40A6"/>
    <w:rsid w:val="002120F8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44AC7"/>
    <w:rsid w:val="00455D0E"/>
    <w:rsid w:val="004A5318"/>
    <w:rsid w:val="004D0FE4"/>
    <w:rsid w:val="00515BC4"/>
    <w:rsid w:val="0055351F"/>
    <w:rsid w:val="005916A8"/>
    <w:rsid w:val="005E26C0"/>
    <w:rsid w:val="00637280"/>
    <w:rsid w:val="00640FD8"/>
    <w:rsid w:val="00671F4D"/>
    <w:rsid w:val="006818A1"/>
    <w:rsid w:val="00704E9F"/>
    <w:rsid w:val="00704F7A"/>
    <w:rsid w:val="00730979"/>
    <w:rsid w:val="007644DA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A12E7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2017-08-08T11:18:00Z</cp:lastPrinted>
  <dcterms:created xsi:type="dcterms:W3CDTF">2017-10-04T08:00:00Z</dcterms:created>
  <dcterms:modified xsi:type="dcterms:W3CDTF">2017-10-04T08:00:00Z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