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Številka: </w:t>
      </w:r>
      <w:r w:rsidR="00821A03">
        <w:rPr>
          <w:rFonts w:ascii="Garamond" w:hAnsi="Garamond"/>
          <w:i w:val="0"/>
          <w:sz w:val="24"/>
          <w:szCs w:val="24"/>
        </w:rPr>
        <w:t>4780-</w:t>
      </w:r>
      <w:r w:rsidR="006C57D6">
        <w:rPr>
          <w:rFonts w:ascii="Garamond" w:hAnsi="Garamond"/>
          <w:i w:val="0"/>
          <w:sz w:val="24"/>
          <w:szCs w:val="24"/>
        </w:rPr>
        <w:t>878</w:t>
      </w:r>
      <w:r w:rsidR="007705C1">
        <w:rPr>
          <w:rFonts w:ascii="Garamond" w:hAnsi="Garamond"/>
          <w:i w:val="0"/>
          <w:sz w:val="24"/>
          <w:szCs w:val="24"/>
        </w:rPr>
        <w:t>/2023-</w:t>
      </w:r>
      <w:r w:rsidR="006C57D6">
        <w:rPr>
          <w:rFonts w:ascii="Garamond" w:hAnsi="Garamond"/>
          <w:i w:val="0"/>
          <w:sz w:val="24"/>
          <w:szCs w:val="24"/>
        </w:rPr>
        <w:t>6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 w:rsidR="006C57D6">
        <w:rPr>
          <w:rFonts w:ascii="Garamond" w:hAnsi="Garamond"/>
          <w:i w:val="0"/>
          <w:sz w:val="24"/>
          <w:szCs w:val="24"/>
        </w:rPr>
        <w:t>17</w:t>
      </w:r>
      <w:r>
        <w:rPr>
          <w:rFonts w:ascii="Garamond" w:hAnsi="Garamond"/>
          <w:i w:val="0"/>
          <w:sz w:val="24"/>
          <w:szCs w:val="24"/>
        </w:rPr>
        <w:t>.</w:t>
      </w:r>
      <w:r w:rsidR="007705C1">
        <w:rPr>
          <w:rFonts w:ascii="Garamond" w:hAnsi="Garamond"/>
          <w:i w:val="0"/>
          <w:sz w:val="24"/>
          <w:szCs w:val="24"/>
        </w:rPr>
        <w:t xml:space="preserve"> </w:t>
      </w:r>
      <w:r w:rsidR="006C57D6">
        <w:rPr>
          <w:rFonts w:ascii="Garamond" w:hAnsi="Garamond"/>
          <w:i w:val="0"/>
          <w:sz w:val="24"/>
          <w:szCs w:val="24"/>
        </w:rPr>
        <w:t>10</w:t>
      </w:r>
      <w:r w:rsidR="00821A03">
        <w:rPr>
          <w:rFonts w:ascii="Garamond" w:hAnsi="Garamond"/>
          <w:i w:val="0"/>
          <w:sz w:val="24"/>
          <w:szCs w:val="24"/>
        </w:rPr>
        <w:t>.</w:t>
      </w:r>
      <w:r>
        <w:rPr>
          <w:rFonts w:ascii="Garamond" w:hAnsi="Garamond"/>
          <w:i w:val="0"/>
          <w:sz w:val="24"/>
          <w:szCs w:val="24"/>
        </w:rPr>
        <w:t xml:space="preserve">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 w:rsidR="006C57D6">
        <w:rPr>
          <w:rFonts w:ascii="Garamond" w:hAnsi="Garamond"/>
        </w:rPr>
        <w:t>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 w:rsidR="006C57D6">
        <w:rPr>
          <w:rFonts w:ascii="Garamond" w:hAnsi="Garamond"/>
          <w:b/>
        </w:rPr>
        <w:t>414/47</w:t>
      </w:r>
      <w:r w:rsidR="00C7186B" w:rsidRPr="00C7186B">
        <w:rPr>
          <w:rFonts w:ascii="Garamond" w:hAnsi="Garamond"/>
          <w:b/>
        </w:rPr>
        <w:t xml:space="preserve"> </w:t>
      </w:r>
      <w:r w:rsidR="007705C1">
        <w:rPr>
          <w:rFonts w:ascii="Garamond" w:hAnsi="Garamond"/>
          <w:b/>
        </w:rPr>
        <w:t>v izmeri 15 m</w:t>
      </w:r>
      <w:r w:rsidR="007705C1" w:rsidRPr="007705C1">
        <w:rPr>
          <w:rFonts w:ascii="Garamond" w:hAnsi="Garamond"/>
          <w:b/>
          <w:vertAlign w:val="superscript"/>
        </w:rPr>
        <w:t>2</w:t>
      </w:r>
      <w:r w:rsidR="007705C1">
        <w:rPr>
          <w:rFonts w:ascii="Garamond" w:hAnsi="Garamond"/>
          <w:b/>
        </w:rPr>
        <w:t xml:space="preserve">, </w:t>
      </w:r>
      <w:r w:rsidR="00C7186B" w:rsidRPr="00C7186B">
        <w:rPr>
          <w:rFonts w:ascii="Garamond" w:hAnsi="Garamond"/>
          <w:b/>
        </w:rPr>
        <w:t xml:space="preserve">v </w:t>
      </w:r>
      <w:proofErr w:type="spellStart"/>
      <w:r w:rsidR="00C7186B" w:rsidRPr="00C7186B">
        <w:rPr>
          <w:rFonts w:ascii="Garamond" w:hAnsi="Garamond"/>
          <w:b/>
        </w:rPr>
        <w:t>k.o</w:t>
      </w:r>
      <w:proofErr w:type="spellEnd"/>
      <w:r w:rsidR="00C7186B" w:rsidRPr="00C7186B">
        <w:rPr>
          <w:rFonts w:ascii="Garamond" w:hAnsi="Garamond"/>
          <w:b/>
        </w:rPr>
        <w:t xml:space="preserve">. </w:t>
      </w:r>
      <w:r w:rsidR="006C57D6">
        <w:rPr>
          <w:rFonts w:ascii="Garamond" w:hAnsi="Garamond"/>
          <w:b/>
        </w:rPr>
        <w:t>1722</w:t>
      </w:r>
      <w:r w:rsidR="00C7186B" w:rsidRPr="00C7186B">
        <w:rPr>
          <w:rFonts w:ascii="Garamond" w:hAnsi="Garamond"/>
          <w:b/>
        </w:rPr>
        <w:t xml:space="preserve"> </w:t>
      </w:r>
      <w:r w:rsidR="006C57D6">
        <w:rPr>
          <w:rFonts w:ascii="Garamond" w:hAnsi="Garamond"/>
          <w:b/>
        </w:rPr>
        <w:t>Trnovsko predmestje.</w:t>
      </w:r>
    </w:p>
    <w:p w:rsidR="007705C1" w:rsidRDefault="007705C1" w:rsidP="007705C1">
      <w:pPr>
        <w:ind w:left="720"/>
        <w:jc w:val="both"/>
        <w:rPr>
          <w:rFonts w:ascii="Garamond" w:hAnsi="Garamond"/>
          <w:b/>
        </w:rPr>
      </w:pPr>
    </w:p>
    <w:p w:rsidR="00C7186B" w:rsidRDefault="006C57D6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7705C1">
        <w:rPr>
          <w:rFonts w:ascii="Garamond" w:hAnsi="Garamond"/>
        </w:rPr>
        <w:t>ena nepremičnin</w:t>
      </w:r>
      <w:r>
        <w:rPr>
          <w:rFonts w:ascii="Garamond" w:hAnsi="Garamond"/>
        </w:rPr>
        <w:t>e</w:t>
      </w:r>
      <w:r w:rsidR="00C7186B">
        <w:rPr>
          <w:rFonts w:ascii="Garamond" w:hAnsi="Garamond"/>
        </w:rPr>
        <w:t xml:space="preserve"> znaša</w:t>
      </w:r>
      <w:r w:rsidR="00C7186B" w:rsidRPr="00244C76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3.750</w:t>
      </w:r>
      <w:r w:rsidR="00C7186B" w:rsidRPr="00A2340A">
        <w:rPr>
          <w:rFonts w:ascii="Garamond" w:hAnsi="Garamond"/>
          <w:b/>
        </w:rPr>
        <w:t>,00 EUR</w:t>
      </w:r>
      <w:r w:rsidR="00C7186B" w:rsidRPr="00244C76">
        <w:rPr>
          <w:rFonts w:ascii="Garamond" w:hAnsi="Garamond"/>
        </w:rPr>
        <w:t xml:space="preserve"> </w:t>
      </w:r>
      <w:r w:rsidR="00C7186B" w:rsidRPr="00AA0CFA">
        <w:rPr>
          <w:rFonts w:ascii="Garamond" w:hAnsi="Garamond"/>
        </w:rPr>
        <w:t xml:space="preserve">brez </w:t>
      </w:r>
      <w:r w:rsidR="00C7186B">
        <w:rPr>
          <w:rFonts w:ascii="Garamond" w:hAnsi="Garamond"/>
        </w:rPr>
        <w:t>davka</w:t>
      </w:r>
      <w:r w:rsidR="00C7186B" w:rsidRPr="00AA0CFA">
        <w:rPr>
          <w:rFonts w:ascii="Garamond" w:hAnsi="Garamond"/>
        </w:rPr>
        <w:t>.</w:t>
      </w:r>
    </w:p>
    <w:p w:rsidR="00C7186B" w:rsidRPr="00244C76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Kontaktna oseba za dodatne informacije o predmetni nepremičnini je Aleš Weber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>
        <w:rPr>
          <w:rFonts w:ascii="Garamond" w:hAnsi="Garamond"/>
        </w:rPr>
        <w:t>ales.weber@ljubljana.si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1067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821A03">
        <w:rPr>
          <w:rFonts w:ascii="Garamond" w:hAnsi="Garamond"/>
          <w:b/>
          <w:sz w:val="24"/>
          <w:szCs w:val="24"/>
        </w:rPr>
        <w:t>4780-</w:t>
      </w:r>
      <w:r w:rsidR="006C57D6" w:rsidRPr="006C57D6">
        <w:rPr>
          <w:rFonts w:ascii="Garamond" w:hAnsi="Garamond"/>
          <w:b/>
          <w:sz w:val="24"/>
          <w:szCs w:val="24"/>
        </w:rPr>
        <w:t>878/2023-6</w:t>
      </w:r>
      <w:r w:rsidRPr="001B52CF">
        <w:rPr>
          <w:rFonts w:ascii="Garamond" w:hAnsi="Garamond"/>
          <w:b/>
          <w:sz w:val="24"/>
          <w:szCs w:val="24"/>
        </w:rPr>
        <w:t xml:space="preserve">,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6C57D6">
        <w:rPr>
          <w:rFonts w:ascii="Garamond" w:hAnsi="Garamond"/>
          <w:b/>
          <w:sz w:val="24"/>
          <w:szCs w:val="24"/>
        </w:rPr>
        <w:t>17</w:t>
      </w:r>
      <w:r w:rsidR="007705C1">
        <w:rPr>
          <w:rFonts w:ascii="Garamond" w:hAnsi="Garamond"/>
          <w:b/>
          <w:sz w:val="24"/>
          <w:szCs w:val="24"/>
        </w:rPr>
        <w:t xml:space="preserve">. </w:t>
      </w:r>
      <w:r w:rsidR="006C57D6">
        <w:rPr>
          <w:rFonts w:ascii="Garamond" w:hAnsi="Garamond"/>
          <w:b/>
          <w:sz w:val="24"/>
          <w:szCs w:val="24"/>
        </w:rPr>
        <w:t>10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821A03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6C57D6">
        <w:rPr>
          <w:rFonts w:ascii="Garamond" w:hAnsi="Garamond"/>
          <w:b/>
          <w:sz w:val="24"/>
        </w:rPr>
        <w:t>a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6C57D6">
        <w:rPr>
          <w:rFonts w:ascii="Garamond" w:hAnsi="Garamond"/>
          <w:b/>
        </w:rPr>
        <w:t>414/47</w:t>
      </w:r>
      <w:r w:rsidR="007705C1">
        <w:rPr>
          <w:rFonts w:ascii="Garamond" w:hAnsi="Garamond"/>
          <w:b/>
        </w:rPr>
        <w:t xml:space="preserve"> </w:t>
      </w:r>
      <w:r w:rsidR="00821A03" w:rsidRPr="00C7186B">
        <w:rPr>
          <w:rFonts w:ascii="Garamond" w:hAnsi="Garamond"/>
          <w:b/>
        </w:rPr>
        <w:t xml:space="preserve">v </w:t>
      </w:r>
      <w:proofErr w:type="spellStart"/>
      <w:r w:rsidR="00821A03" w:rsidRPr="00C7186B">
        <w:rPr>
          <w:rFonts w:ascii="Garamond" w:hAnsi="Garamond"/>
          <w:b/>
        </w:rPr>
        <w:t>k.o</w:t>
      </w:r>
      <w:proofErr w:type="spellEnd"/>
      <w:r w:rsidR="00821A03" w:rsidRPr="00C7186B">
        <w:rPr>
          <w:rFonts w:ascii="Garamond" w:hAnsi="Garamond"/>
          <w:b/>
        </w:rPr>
        <w:t xml:space="preserve">. </w:t>
      </w:r>
      <w:r w:rsidR="007705C1">
        <w:rPr>
          <w:rFonts w:ascii="Garamond" w:hAnsi="Garamond"/>
          <w:b/>
        </w:rPr>
        <w:t>17</w:t>
      </w:r>
      <w:r w:rsidR="006C57D6">
        <w:rPr>
          <w:rFonts w:ascii="Garamond" w:hAnsi="Garamond"/>
          <w:b/>
        </w:rPr>
        <w:t>22 Trnovsko predmestje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C7186B" w:rsidRPr="00D74BEC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821A03">
        <w:rPr>
          <w:rFonts w:ascii="Garamond" w:hAnsi="Garamond"/>
          <w:b/>
          <w:sz w:val="24"/>
          <w:szCs w:val="24"/>
        </w:rPr>
        <w:t>4780-</w:t>
      </w:r>
      <w:r w:rsidR="006C57D6">
        <w:rPr>
          <w:rFonts w:ascii="Garamond" w:hAnsi="Garamond"/>
          <w:b/>
          <w:sz w:val="24"/>
          <w:szCs w:val="24"/>
        </w:rPr>
        <w:t>878</w:t>
      </w:r>
      <w:r w:rsidR="007705C1">
        <w:rPr>
          <w:rFonts w:ascii="Garamond" w:hAnsi="Garamond"/>
          <w:b/>
          <w:sz w:val="24"/>
          <w:szCs w:val="24"/>
        </w:rPr>
        <w:t>/2023</w:t>
      </w:r>
      <w:r w:rsidR="00F97F79" w:rsidRPr="00F97F79">
        <w:rPr>
          <w:rFonts w:ascii="Garamond" w:hAnsi="Garamond"/>
          <w:b/>
          <w:sz w:val="24"/>
          <w:szCs w:val="24"/>
        </w:rPr>
        <w:t>-</w:t>
      </w:r>
      <w:r w:rsidR="006C57D6">
        <w:rPr>
          <w:rFonts w:ascii="Garamond" w:hAnsi="Garamond"/>
          <w:b/>
          <w:sz w:val="24"/>
          <w:szCs w:val="24"/>
        </w:rPr>
        <w:t>6</w:t>
      </w:r>
      <w:r w:rsidR="007705C1">
        <w:rPr>
          <w:rFonts w:ascii="Garamond" w:hAnsi="Garamond"/>
          <w:sz w:val="24"/>
          <w:szCs w:val="24"/>
          <w:lang w:eastAsia="en-US"/>
        </w:rPr>
        <w:t xml:space="preserve">, z dne </w:t>
      </w:r>
      <w:r w:rsidR="006C57D6">
        <w:rPr>
          <w:rFonts w:ascii="Garamond" w:hAnsi="Garamond"/>
          <w:sz w:val="24"/>
          <w:szCs w:val="24"/>
          <w:lang w:eastAsia="en-US"/>
        </w:rPr>
        <w:t>17. 10</w:t>
      </w:r>
      <w:r w:rsidR="00F97F79">
        <w:rPr>
          <w:rFonts w:ascii="Garamond" w:hAnsi="Garamond"/>
          <w:sz w:val="24"/>
          <w:szCs w:val="24"/>
          <w:lang w:eastAsia="en-US"/>
        </w:rPr>
        <w:t>. 2023, za nakup zemljišč</w:t>
      </w:r>
      <w:r w:rsidR="006C57D6">
        <w:rPr>
          <w:rFonts w:ascii="Garamond" w:hAnsi="Garamond"/>
          <w:sz w:val="24"/>
          <w:szCs w:val="24"/>
          <w:lang w:eastAsia="en-US"/>
        </w:rPr>
        <w:t>a</w:t>
      </w:r>
      <w:r w:rsidRPr="00C7186B">
        <w:rPr>
          <w:rFonts w:ascii="Garamond" w:hAnsi="Garamond"/>
          <w:sz w:val="24"/>
          <w:szCs w:val="24"/>
          <w:lang w:eastAsia="en-US"/>
        </w:rPr>
        <w:t xml:space="preserve"> s </w:t>
      </w:r>
      <w:proofErr w:type="spellStart"/>
      <w:r w:rsidR="00F97F79" w:rsidRPr="007705C1">
        <w:rPr>
          <w:rFonts w:ascii="Garamond" w:hAnsi="Garamond"/>
          <w:b/>
          <w:sz w:val="24"/>
          <w:szCs w:val="24"/>
        </w:rPr>
        <w:t>parc</w:t>
      </w:r>
      <w:proofErr w:type="spellEnd"/>
      <w:r w:rsidR="00F97F79" w:rsidRPr="007705C1">
        <w:rPr>
          <w:rFonts w:ascii="Garamond" w:hAnsi="Garamond"/>
          <w:b/>
          <w:sz w:val="24"/>
          <w:szCs w:val="24"/>
        </w:rPr>
        <w:t xml:space="preserve">. št. </w:t>
      </w:r>
      <w:r w:rsidR="006C57D6">
        <w:rPr>
          <w:rFonts w:ascii="Garamond" w:hAnsi="Garamond"/>
          <w:b/>
          <w:sz w:val="24"/>
          <w:szCs w:val="24"/>
        </w:rPr>
        <w:t>414/47</w:t>
      </w:r>
      <w:r w:rsidR="007705C1" w:rsidRPr="007705C1">
        <w:rPr>
          <w:rFonts w:ascii="Garamond" w:hAnsi="Garamond"/>
          <w:b/>
          <w:sz w:val="24"/>
          <w:szCs w:val="24"/>
        </w:rPr>
        <w:t xml:space="preserve"> v </w:t>
      </w:r>
      <w:proofErr w:type="spellStart"/>
      <w:r w:rsidR="007705C1" w:rsidRPr="007705C1">
        <w:rPr>
          <w:rFonts w:ascii="Garamond" w:hAnsi="Garamond"/>
          <w:b/>
          <w:sz w:val="24"/>
          <w:szCs w:val="24"/>
        </w:rPr>
        <w:t>k.o</w:t>
      </w:r>
      <w:proofErr w:type="spellEnd"/>
      <w:r w:rsidR="007705C1" w:rsidRPr="007705C1">
        <w:rPr>
          <w:rFonts w:ascii="Garamond" w:hAnsi="Garamond"/>
          <w:b/>
          <w:sz w:val="24"/>
          <w:szCs w:val="24"/>
        </w:rPr>
        <w:t>. 17</w:t>
      </w:r>
      <w:r w:rsidR="006C57D6">
        <w:rPr>
          <w:rFonts w:ascii="Garamond" w:hAnsi="Garamond"/>
          <w:b/>
          <w:sz w:val="24"/>
          <w:szCs w:val="24"/>
        </w:rPr>
        <w:t xml:space="preserve">22 Trnovsko predmestje </w:t>
      </w:r>
      <w:r w:rsidRPr="000640A7">
        <w:rPr>
          <w:rFonts w:ascii="Garamond" w:hAnsi="Garamond"/>
          <w:sz w:val="24"/>
          <w:szCs w:val="24"/>
          <w:lang w:eastAsia="en-US"/>
        </w:rPr>
        <w:t>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 w:rsidR="006C57D6">
        <w:rPr>
          <w:rFonts w:ascii="Garamond" w:hAnsi="Garamond"/>
          <w:sz w:val="24"/>
          <w:szCs w:val="24"/>
          <w:lang w:eastAsia="en-US"/>
        </w:rPr>
        <w:t>e</w:t>
      </w:r>
      <w:bookmarkStart w:id="0" w:name="_GoBack"/>
      <w:bookmarkEnd w:id="0"/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6B" w:rsidRDefault="00C7186B" w:rsidP="00AE28DE">
      <w:r>
        <w:separator/>
      </w:r>
    </w:p>
  </w:endnote>
  <w:endnote w:type="continuationSeparator" w:id="0">
    <w:p w:rsidR="00C7186B" w:rsidRDefault="00C7186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6B" w:rsidRDefault="00C7186B" w:rsidP="00AE28DE">
      <w:r>
        <w:separator/>
      </w:r>
    </w:p>
  </w:footnote>
  <w:footnote w:type="continuationSeparator" w:id="0">
    <w:p w:rsidR="00C7186B" w:rsidRDefault="00C7186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92321"/>
    <w:rsid w:val="00696AF0"/>
    <w:rsid w:val="006C57D6"/>
    <w:rsid w:val="006E686B"/>
    <w:rsid w:val="006F69F5"/>
    <w:rsid w:val="006F6E19"/>
    <w:rsid w:val="006F706A"/>
    <w:rsid w:val="00700E4F"/>
    <w:rsid w:val="0072348C"/>
    <w:rsid w:val="00743B6B"/>
    <w:rsid w:val="007705C1"/>
    <w:rsid w:val="00777742"/>
    <w:rsid w:val="007A7063"/>
    <w:rsid w:val="007B1D7A"/>
    <w:rsid w:val="007B528D"/>
    <w:rsid w:val="007B6578"/>
    <w:rsid w:val="007C5129"/>
    <w:rsid w:val="007E7F19"/>
    <w:rsid w:val="007F15D8"/>
    <w:rsid w:val="007F4833"/>
    <w:rsid w:val="00807CDD"/>
    <w:rsid w:val="00821A03"/>
    <w:rsid w:val="008538D6"/>
    <w:rsid w:val="00860068"/>
    <w:rsid w:val="008D288B"/>
    <w:rsid w:val="008F3155"/>
    <w:rsid w:val="0093298B"/>
    <w:rsid w:val="00953FCA"/>
    <w:rsid w:val="00970E02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179C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4C2B"/>
    <w:rsid w:val="00F3060B"/>
    <w:rsid w:val="00F51DEE"/>
    <w:rsid w:val="00F956CF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107C92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L-%20DOKUMENTI\Nova%20glava%20za%20dopise%20od%201.%201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EFC9A3-DAEA-47B4-B646-30CFA69E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za dopise od 1. 1. 2023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Aleš Weber</cp:lastModifiedBy>
  <cp:revision>2</cp:revision>
  <cp:lastPrinted>2022-09-22T10:07:00Z</cp:lastPrinted>
  <dcterms:created xsi:type="dcterms:W3CDTF">2023-10-17T09:48:00Z</dcterms:created>
  <dcterms:modified xsi:type="dcterms:W3CDTF">2023-10-17T09:48:00Z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