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Številka: </w:t>
      </w:r>
      <w:r w:rsidR="00821A03">
        <w:rPr>
          <w:rFonts w:ascii="Garamond" w:hAnsi="Garamond"/>
          <w:i w:val="0"/>
          <w:sz w:val="24"/>
          <w:szCs w:val="24"/>
        </w:rPr>
        <w:t>4780-</w:t>
      </w:r>
      <w:r w:rsidR="004B389B">
        <w:rPr>
          <w:rFonts w:ascii="Garamond" w:hAnsi="Garamond"/>
          <w:i w:val="0"/>
          <w:sz w:val="24"/>
          <w:szCs w:val="24"/>
        </w:rPr>
        <w:t>1032/2022-</w:t>
      </w:r>
      <w:r w:rsidR="0009341C">
        <w:rPr>
          <w:rFonts w:ascii="Garamond" w:hAnsi="Garamond"/>
          <w:i w:val="0"/>
          <w:sz w:val="24"/>
          <w:szCs w:val="24"/>
        </w:rPr>
        <w:t>24</w:t>
      </w:r>
    </w:p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 w:rsidRPr="001B2A74">
        <w:rPr>
          <w:rFonts w:ascii="Garamond" w:hAnsi="Garamond"/>
          <w:i w:val="0"/>
          <w:sz w:val="24"/>
          <w:szCs w:val="24"/>
        </w:rPr>
        <w:t xml:space="preserve">Datum: </w:t>
      </w:r>
      <w:r w:rsidR="0009341C">
        <w:rPr>
          <w:rFonts w:ascii="Garamond" w:hAnsi="Garamond"/>
          <w:i w:val="0"/>
          <w:sz w:val="24"/>
          <w:szCs w:val="24"/>
        </w:rPr>
        <w:t>19. 12</w:t>
      </w:r>
      <w:r w:rsidR="00821A03">
        <w:rPr>
          <w:rFonts w:ascii="Garamond" w:hAnsi="Garamond"/>
          <w:i w:val="0"/>
          <w:sz w:val="24"/>
          <w:szCs w:val="24"/>
        </w:rPr>
        <w:t>.</w:t>
      </w:r>
      <w:r>
        <w:rPr>
          <w:rFonts w:ascii="Garamond" w:hAnsi="Garamond"/>
          <w:i w:val="0"/>
          <w:sz w:val="24"/>
          <w:szCs w:val="24"/>
        </w:rPr>
        <w:t xml:space="preserve">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4B389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za </w:t>
      </w:r>
      <w:r w:rsidR="00645F88">
        <w:rPr>
          <w:rFonts w:ascii="Garamond" w:hAnsi="Garamond"/>
          <w:b/>
        </w:rPr>
        <w:t xml:space="preserve">menjavo </w:t>
      </w:r>
      <w:r w:rsidR="00F97F79">
        <w:rPr>
          <w:rFonts w:ascii="Garamond" w:hAnsi="Garamond"/>
        </w:rPr>
        <w:t>nepremičnin</w:t>
      </w:r>
      <w:r>
        <w:rPr>
          <w:rFonts w:ascii="Garamond" w:hAnsi="Garamond"/>
        </w:rPr>
        <w:t xml:space="preserve">: </w:t>
      </w:r>
    </w:p>
    <w:p w:rsidR="004B389B" w:rsidRDefault="004B389B" w:rsidP="00C7186B">
      <w:pPr>
        <w:jc w:val="both"/>
        <w:rPr>
          <w:rFonts w:ascii="Garamond" w:hAnsi="Garamond"/>
          <w:b/>
        </w:rPr>
      </w:pPr>
    </w:p>
    <w:p w:rsidR="004B389B" w:rsidRPr="00053491" w:rsidRDefault="004B389B" w:rsidP="00C7186B">
      <w:pPr>
        <w:jc w:val="both"/>
        <w:rPr>
          <w:rFonts w:ascii="Garamond" w:hAnsi="Garamond"/>
        </w:rPr>
      </w:pPr>
      <w:r w:rsidRPr="00053491">
        <w:rPr>
          <w:rFonts w:ascii="Garamond" w:hAnsi="Garamond"/>
        </w:rPr>
        <w:t>Mestna občina Ljubljana</w:t>
      </w:r>
      <w:r w:rsidR="0009341C" w:rsidRPr="00053491">
        <w:rPr>
          <w:rFonts w:ascii="Garamond" w:hAnsi="Garamond"/>
        </w:rPr>
        <w:t xml:space="preserve"> pridobiva nepremičnine:</w:t>
      </w:r>
    </w:p>
    <w:p w:rsidR="0009341C" w:rsidRDefault="0009341C" w:rsidP="00C7186B">
      <w:pPr>
        <w:jc w:val="both"/>
        <w:rPr>
          <w:rFonts w:ascii="Garamond" w:hAnsi="Garamond"/>
          <w:b/>
        </w:rPr>
      </w:pPr>
    </w:p>
    <w:p w:rsidR="004B389B" w:rsidRDefault="0009341C" w:rsidP="00C7186B">
      <w:pPr>
        <w:jc w:val="both"/>
        <w:rPr>
          <w:b/>
          <w:szCs w:val="22"/>
        </w:rPr>
      </w:pPr>
      <w:r w:rsidRPr="0009341C">
        <w:rPr>
          <w:szCs w:val="22"/>
        </w:rPr>
        <w:t>ID znak:</w:t>
      </w:r>
      <w:r w:rsidRPr="00C5623F">
        <w:rPr>
          <w:b/>
          <w:szCs w:val="22"/>
        </w:rPr>
        <w:t xml:space="preserve"> </w:t>
      </w:r>
      <w:r w:rsidR="004B389B" w:rsidRPr="00C5623F">
        <w:rPr>
          <w:b/>
          <w:szCs w:val="22"/>
        </w:rPr>
        <w:t>parcela 1722 890/56</w:t>
      </w:r>
      <w:r w:rsidR="004B389B" w:rsidRPr="00C5623F">
        <w:rPr>
          <w:szCs w:val="22"/>
        </w:rPr>
        <w:t>,</w:t>
      </w:r>
      <w:r w:rsidR="004B389B" w:rsidRPr="00C5623F">
        <w:rPr>
          <w:b/>
          <w:szCs w:val="22"/>
        </w:rPr>
        <w:t xml:space="preserve"> </w:t>
      </w:r>
      <w:r w:rsidR="004B389B" w:rsidRPr="0009341C">
        <w:rPr>
          <w:szCs w:val="22"/>
        </w:rPr>
        <w:t>ID znak:</w:t>
      </w:r>
      <w:r w:rsidR="004B389B" w:rsidRPr="00C5623F">
        <w:rPr>
          <w:b/>
          <w:szCs w:val="22"/>
        </w:rPr>
        <w:t xml:space="preserve"> parcela 1722 890/50</w:t>
      </w:r>
      <w:r w:rsidR="004B389B" w:rsidRPr="00C5623F">
        <w:rPr>
          <w:szCs w:val="22"/>
        </w:rPr>
        <w:t>,</w:t>
      </w:r>
      <w:r w:rsidR="004B389B" w:rsidRPr="00C5623F">
        <w:rPr>
          <w:b/>
          <w:szCs w:val="22"/>
        </w:rPr>
        <w:t xml:space="preserve"> </w:t>
      </w:r>
      <w:r w:rsidR="004B389B" w:rsidRPr="0009341C">
        <w:rPr>
          <w:szCs w:val="22"/>
        </w:rPr>
        <w:t>ID znak:</w:t>
      </w:r>
      <w:r w:rsidR="004B389B" w:rsidRPr="00C5623F">
        <w:rPr>
          <w:b/>
          <w:szCs w:val="22"/>
        </w:rPr>
        <w:t xml:space="preserve"> parcela 1722 888/25</w:t>
      </w:r>
      <w:r w:rsidR="004B389B" w:rsidRPr="00C5623F">
        <w:rPr>
          <w:szCs w:val="22"/>
        </w:rPr>
        <w:t>,</w:t>
      </w:r>
      <w:r w:rsidR="004B389B" w:rsidRPr="00C5623F">
        <w:rPr>
          <w:b/>
          <w:szCs w:val="22"/>
        </w:rPr>
        <w:t xml:space="preserve"> </w:t>
      </w:r>
      <w:r w:rsidR="004B389B" w:rsidRPr="0009341C">
        <w:rPr>
          <w:szCs w:val="22"/>
        </w:rPr>
        <w:t>ID znak:</w:t>
      </w:r>
      <w:r w:rsidR="004B389B" w:rsidRPr="00C5623F">
        <w:rPr>
          <w:b/>
          <w:szCs w:val="22"/>
        </w:rPr>
        <w:t xml:space="preserve"> parcela 1722 888/29</w:t>
      </w:r>
      <w:r w:rsidR="004B389B" w:rsidRPr="00C5623F">
        <w:rPr>
          <w:szCs w:val="22"/>
        </w:rPr>
        <w:t>,</w:t>
      </w:r>
      <w:r w:rsidR="004B389B" w:rsidRPr="00C5623F">
        <w:rPr>
          <w:b/>
          <w:szCs w:val="22"/>
        </w:rPr>
        <w:t xml:space="preserve"> </w:t>
      </w:r>
      <w:r w:rsidR="004B389B" w:rsidRPr="0009341C">
        <w:rPr>
          <w:szCs w:val="22"/>
        </w:rPr>
        <w:t>ID znak:</w:t>
      </w:r>
      <w:r w:rsidR="004B389B" w:rsidRPr="00C5623F">
        <w:rPr>
          <w:b/>
          <w:szCs w:val="22"/>
        </w:rPr>
        <w:t xml:space="preserve"> parcela 1722 890/52 </w:t>
      </w:r>
      <w:r w:rsidR="004B389B" w:rsidRPr="00C5623F">
        <w:rPr>
          <w:szCs w:val="22"/>
        </w:rPr>
        <w:t>in</w:t>
      </w:r>
      <w:r w:rsidR="004B389B" w:rsidRPr="00C5623F">
        <w:rPr>
          <w:b/>
          <w:szCs w:val="22"/>
        </w:rPr>
        <w:t xml:space="preserve"> </w:t>
      </w:r>
      <w:r w:rsidR="004B389B" w:rsidRPr="0009341C">
        <w:rPr>
          <w:szCs w:val="22"/>
        </w:rPr>
        <w:t>ID znak:</w:t>
      </w:r>
      <w:r w:rsidR="004B389B" w:rsidRPr="00C5623F">
        <w:rPr>
          <w:b/>
          <w:szCs w:val="22"/>
        </w:rPr>
        <w:t xml:space="preserve"> parcela 1722 890/53</w:t>
      </w:r>
      <w:r>
        <w:rPr>
          <w:b/>
          <w:szCs w:val="22"/>
        </w:rPr>
        <w:t>.</w:t>
      </w:r>
    </w:p>
    <w:p w:rsidR="0009341C" w:rsidRDefault="0009341C" w:rsidP="00C7186B">
      <w:pPr>
        <w:jc w:val="both"/>
        <w:rPr>
          <w:rFonts w:ascii="Garamond" w:hAnsi="Garamond"/>
          <w:b/>
        </w:rPr>
      </w:pPr>
    </w:p>
    <w:p w:rsidR="0009341C" w:rsidRPr="00053491" w:rsidRDefault="0009341C" w:rsidP="0009341C">
      <w:pPr>
        <w:jc w:val="both"/>
        <w:rPr>
          <w:rFonts w:ascii="Garamond" w:hAnsi="Garamond"/>
        </w:rPr>
      </w:pPr>
      <w:r w:rsidRPr="00053491">
        <w:rPr>
          <w:rFonts w:ascii="Garamond" w:hAnsi="Garamond"/>
        </w:rPr>
        <w:t>Mestna občina Ljubljana v zameno za pridobitev zgoraj navedenih nepremičnin ponuja nepremičnini:</w:t>
      </w:r>
    </w:p>
    <w:p w:rsidR="0009341C" w:rsidRDefault="0009341C" w:rsidP="0009341C">
      <w:pPr>
        <w:jc w:val="both"/>
        <w:rPr>
          <w:rFonts w:ascii="Garamond" w:hAnsi="Garamond"/>
          <w:b/>
        </w:rPr>
      </w:pPr>
    </w:p>
    <w:p w:rsidR="0009341C" w:rsidRDefault="0009341C" w:rsidP="0009341C">
      <w:pPr>
        <w:jc w:val="both"/>
        <w:rPr>
          <w:rFonts w:ascii="Garamond" w:hAnsi="Garamond"/>
          <w:b/>
        </w:rPr>
      </w:pPr>
      <w:r w:rsidRPr="0009341C">
        <w:rPr>
          <w:szCs w:val="22"/>
        </w:rPr>
        <w:t xml:space="preserve">ID znak: </w:t>
      </w:r>
      <w:r w:rsidRPr="00C066B5">
        <w:rPr>
          <w:b/>
          <w:szCs w:val="22"/>
        </w:rPr>
        <w:t xml:space="preserve">parcela </w:t>
      </w:r>
      <w:r>
        <w:rPr>
          <w:b/>
          <w:szCs w:val="22"/>
        </w:rPr>
        <w:t>1722 89</w:t>
      </w:r>
      <w:bookmarkStart w:id="0" w:name="_GoBack"/>
      <w:bookmarkEnd w:id="0"/>
      <w:r>
        <w:rPr>
          <w:b/>
          <w:szCs w:val="22"/>
        </w:rPr>
        <w:t xml:space="preserve">0/55 </w:t>
      </w:r>
      <w:r w:rsidRPr="00925CF1">
        <w:rPr>
          <w:szCs w:val="22"/>
        </w:rPr>
        <w:t xml:space="preserve">in </w:t>
      </w:r>
      <w:r>
        <w:rPr>
          <w:szCs w:val="22"/>
        </w:rPr>
        <w:t xml:space="preserve">ID znak: </w:t>
      </w:r>
      <w:r>
        <w:rPr>
          <w:b/>
          <w:szCs w:val="22"/>
        </w:rPr>
        <w:t>parcela 1722 888/32.</w:t>
      </w:r>
    </w:p>
    <w:p w:rsidR="004B389B" w:rsidRDefault="004B389B" w:rsidP="00C7186B">
      <w:pPr>
        <w:jc w:val="both"/>
        <w:rPr>
          <w:rFonts w:ascii="Garamond" w:hAnsi="Garamond"/>
          <w:b/>
        </w:rPr>
      </w:pPr>
    </w:p>
    <w:p w:rsidR="007705C1" w:rsidRDefault="00C7186B" w:rsidP="0009341C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 </w:t>
      </w:r>
      <w:r w:rsidR="004B389B">
        <w:rPr>
          <w:rFonts w:ascii="Garamond" w:hAnsi="Garamond"/>
        </w:rPr>
        <w:t>menjavo</w:t>
      </w:r>
      <w:r>
        <w:rPr>
          <w:rFonts w:ascii="Garamond" w:hAnsi="Garamond"/>
        </w:rPr>
        <w:t xml:space="preserve"> predmetn</w:t>
      </w:r>
      <w:r w:rsidR="004B389B">
        <w:rPr>
          <w:rFonts w:ascii="Garamond" w:hAnsi="Garamond"/>
        </w:rPr>
        <w:t>ih</w:t>
      </w:r>
      <w:r>
        <w:rPr>
          <w:rFonts w:ascii="Garamond" w:hAnsi="Garamond"/>
        </w:rPr>
        <w:t xml:space="preserve"> nepremičnin bo sklenjena neposredna pogodba. </w:t>
      </w:r>
      <w:r w:rsidR="004B389B">
        <w:rPr>
          <w:rFonts w:ascii="Garamond" w:hAnsi="Garamond"/>
        </w:rPr>
        <w:t xml:space="preserve">Menjalna </w:t>
      </w:r>
      <w:r w:rsidRPr="008E1F90">
        <w:rPr>
          <w:rFonts w:ascii="Garamond" w:hAnsi="Garamond"/>
        </w:rPr>
        <w:t xml:space="preserve">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Kontaktna oseba za dodatne informacije o predmetni nepremičnini je Aleš Weber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>
        <w:rPr>
          <w:rFonts w:ascii="Garamond" w:hAnsi="Garamond"/>
        </w:rPr>
        <w:t>ales.weber@ljubljana.si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1067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4B389B" w:rsidRDefault="004B389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4B389B" w:rsidRDefault="004B389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4B389B" w:rsidRDefault="004B389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4B389B" w:rsidRDefault="004B389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="0009341C" w:rsidRPr="0009341C">
        <w:rPr>
          <w:rFonts w:ascii="Garamond" w:hAnsi="Garamond"/>
          <w:b/>
          <w:sz w:val="24"/>
          <w:szCs w:val="24"/>
        </w:rPr>
        <w:t>4780-1032/2022-24</w:t>
      </w:r>
      <w:r w:rsidRPr="001B52CF">
        <w:rPr>
          <w:rFonts w:ascii="Garamond" w:hAnsi="Garamond"/>
          <w:b/>
          <w:sz w:val="24"/>
          <w:szCs w:val="24"/>
        </w:rPr>
        <w:t xml:space="preserve">,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09341C">
        <w:rPr>
          <w:rFonts w:ascii="Garamond" w:hAnsi="Garamond"/>
          <w:b/>
          <w:sz w:val="24"/>
          <w:szCs w:val="24"/>
        </w:rPr>
        <w:t>19. 12</w:t>
      </w:r>
      <w:r>
        <w:rPr>
          <w:rFonts w:ascii="Garamond" w:hAnsi="Garamond"/>
          <w:b/>
          <w:sz w:val="24"/>
          <w:szCs w:val="24"/>
        </w:rPr>
        <w:t>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 xml:space="preserve">za </w:t>
      </w:r>
      <w:r w:rsidR="0009341C">
        <w:rPr>
          <w:rFonts w:ascii="Garamond" w:hAnsi="Garamond"/>
          <w:b/>
          <w:sz w:val="24"/>
          <w:szCs w:val="24"/>
        </w:rPr>
        <w:t xml:space="preserve">menjavo </w:t>
      </w:r>
    </w:p>
    <w:p w:rsidR="00C7186B" w:rsidRPr="00A2340A" w:rsidRDefault="00F97F79" w:rsidP="00821A03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zemljišč</w:t>
      </w:r>
      <w:r w:rsidR="00C7186B" w:rsidRPr="001B52CF">
        <w:rPr>
          <w:rFonts w:ascii="Garamond" w:hAnsi="Garamond"/>
          <w:b/>
          <w:sz w:val="24"/>
        </w:rPr>
        <w:t xml:space="preserve"> </w:t>
      </w:r>
      <w:r w:rsidR="00821A03" w:rsidRPr="00C7186B">
        <w:rPr>
          <w:rFonts w:ascii="Garamond" w:hAnsi="Garamond"/>
          <w:b/>
        </w:rPr>
        <w:t xml:space="preserve">v </w:t>
      </w:r>
      <w:proofErr w:type="spellStart"/>
      <w:r w:rsidR="00821A03" w:rsidRPr="00C7186B">
        <w:rPr>
          <w:rFonts w:ascii="Garamond" w:hAnsi="Garamond"/>
          <w:b/>
        </w:rPr>
        <w:t>k.o</w:t>
      </w:r>
      <w:proofErr w:type="spellEnd"/>
      <w:r w:rsidR="00821A03" w:rsidRPr="00C7186B">
        <w:rPr>
          <w:rFonts w:ascii="Garamond" w:hAnsi="Garamond"/>
          <w:b/>
        </w:rPr>
        <w:t xml:space="preserve">. </w:t>
      </w:r>
      <w:r w:rsidR="007705C1">
        <w:rPr>
          <w:rFonts w:ascii="Garamond" w:hAnsi="Garamond"/>
          <w:b/>
        </w:rPr>
        <w:t>17</w:t>
      </w:r>
      <w:r w:rsidR="0009341C">
        <w:rPr>
          <w:rFonts w:ascii="Garamond" w:hAnsi="Garamond"/>
          <w:b/>
        </w:rPr>
        <w:t>22</w:t>
      </w:r>
      <w:r w:rsidR="00821A03" w:rsidRPr="00C7186B">
        <w:rPr>
          <w:rFonts w:ascii="Garamond" w:hAnsi="Garamond"/>
          <w:b/>
        </w:rPr>
        <w:t xml:space="preserve"> </w:t>
      </w:r>
      <w:r w:rsidR="0009341C">
        <w:rPr>
          <w:rFonts w:ascii="Garamond" w:hAnsi="Garamond"/>
          <w:b/>
        </w:rPr>
        <w:t>Trnovsko predmestje</w:t>
      </w: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C7186B" w:rsidRPr="00D74BEC" w:rsidRDefault="00C7186B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="0009341C" w:rsidRPr="0009341C">
        <w:rPr>
          <w:rFonts w:ascii="Garamond" w:hAnsi="Garamond"/>
          <w:b/>
          <w:sz w:val="24"/>
          <w:szCs w:val="24"/>
        </w:rPr>
        <w:t>4780-1032/2022-24</w:t>
      </w:r>
      <w:r w:rsidR="007705C1">
        <w:rPr>
          <w:rFonts w:ascii="Garamond" w:hAnsi="Garamond"/>
          <w:sz w:val="24"/>
          <w:szCs w:val="24"/>
          <w:lang w:eastAsia="en-US"/>
        </w:rPr>
        <w:t xml:space="preserve">, z dne </w:t>
      </w:r>
      <w:r w:rsidR="0009341C">
        <w:rPr>
          <w:rFonts w:ascii="Garamond" w:hAnsi="Garamond"/>
          <w:sz w:val="24"/>
          <w:szCs w:val="24"/>
          <w:lang w:eastAsia="en-US"/>
        </w:rPr>
        <w:t>19. 12</w:t>
      </w:r>
      <w:r w:rsidR="00F97F79">
        <w:rPr>
          <w:rFonts w:ascii="Garamond" w:hAnsi="Garamond"/>
          <w:sz w:val="24"/>
          <w:szCs w:val="24"/>
          <w:lang w:eastAsia="en-US"/>
        </w:rPr>
        <w:t xml:space="preserve">. 2023, za </w:t>
      </w:r>
      <w:r w:rsidR="0009341C">
        <w:rPr>
          <w:rFonts w:ascii="Garamond" w:hAnsi="Garamond"/>
          <w:sz w:val="24"/>
          <w:szCs w:val="24"/>
          <w:lang w:eastAsia="en-US"/>
        </w:rPr>
        <w:t>menjavo</w:t>
      </w:r>
      <w:r w:rsidR="00F97F79">
        <w:rPr>
          <w:rFonts w:ascii="Garamond" w:hAnsi="Garamond"/>
          <w:sz w:val="24"/>
          <w:szCs w:val="24"/>
          <w:lang w:eastAsia="en-US"/>
        </w:rPr>
        <w:t xml:space="preserve"> zemljišč</w:t>
      </w:r>
      <w:r w:rsidRPr="00C7186B">
        <w:rPr>
          <w:rFonts w:ascii="Garamond" w:hAnsi="Garamond"/>
          <w:sz w:val="24"/>
          <w:szCs w:val="24"/>
          <w:lang w:eastAsia="en-US"/>
        </w:rPr>
        <w:t xml:space="preserve"> </w:t>
      </w:r>
      <w:r w:rsidR="007705C1" w:rsidRPr="007705C1">
        <w:rPr>
          <w:rFonts w:ascii="Garamond" w:hAnsi="Garamond"/>
          <w:b/>
          <w:sz w:val="24"/>
          <w:szCs w:val="24"/>
        </w:rPr>
        <w:t xml:space="preserve">v </w:t>
      </w:r>
      <w:proofErr w:type="spellStart"/>
      <w:r w:rsidR="007705C1" w:rsidRPr="007705C1">
        <w:rPr>
          <w:rFonts w:ascii="Garamond" w:hAnsi="Garamond"/>
          <w:b/>
          <w:sz w:val="24"/>
          <w:szCs w:val="24"/>
        </w:rPr>
        <w:t>k.o</w:t>
      </w:r>
      <w:proofErr w:type="spellEnd"/>
      <w:r w:rsidR="007705C1" w:rsidRPr="007705C1">
        <w:rPr>
          <w:rFonts w:ascii="Garamond" w:hAnsi="Garamond"/>
          <w:b/>
          <w:sz w:val="24"/>
          <w:szCs w:val="24"/>
        </w:rPr>
        <w:t>. 17</w:t>
      </w:r>
      <w:r w:rsidR="0009341C">
        <w:rPr>
          <w:rFonts w:ascii="Garamond" w:hAnsi="Garamond"/>
          <w:b/>
          <w:sz w:val="24"/>
          <w:szCs w:val="24"/>
        </w:rPr>
        <w:t xml:space="preserve">22 Trnovsko predmestje </w:t>
      </w:r>
      <w:r w:rsidRPr="000640A7">
        <w:rPr>
          <w:rFonts w:ascii="Garamond" w:hAnsi="Garamond"/>
          <w:sz w:val="24"/>
          <w:szCs w:val="24"/>
          <w:lang w:eastAsia="en-US"/>
        </w:rPr>
        <w:t>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 w:rsidR="00F97F79">
        <w:rPr>
          <w:rFonts w:ascii="Garamond" w:hAnsi="Garamond"/>
          <w:sz w:val="24"/>
          <w:szCs w:val="24"/>
          <w:lang w:eastAsia="en-US"/>
        </w:rPr>
        <w:t>, da mi je stanje nepremičnin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86B" w:rsidRDefault="00C7186B" w:rsidP="00AE28DE">
      <w:r>
        <w:separator/>
      </w:r>
    </w:p>
  </w:endnote>
  <w:endnote w:type="continuationSeparator" w:id="0">
    <w:p w:rsidR="00C7186B" w:rsidRDefault="00C7186B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86B" w:rsidRDefault="00C7186B" w:rsidP="00AE28DE">
      <w:r>
        <w:separator/>
      </w:r>
    </w:p>
  </w:footnote>
  <w:footnote w:type="continuationSeparator" w:id="0">
    <w:p w:rsidR="00C7186B" w:rsidRDefault="00C7186B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6B"/>
    <w:rsid w:val="00006C04"/>
    <w:rsid w:val="000134A5"/>
    <w:rsid w:val="00014448"/>
    <w:rsid w:val="00053491"/>
    <w:rsid w:val="00090BD3"/>
    <w:rsid w:val="0009341C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2F2E90"/>
    <w:rsid w:val="002F3005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B389B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5F88"/>
    <w:rsid w:val="00646E73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05C1"/>
    <w:rsid w:val="00777742"/>
    <w:rsid w:val="007A7063"/>
    <w:rsid w:val="007B1D7A"/>
    <w:rsid w:val="007B528D"/>
    <w:rsid w:val="007B6578"/>
    <w:rsid w:val="007C5129"/>
    <w:rsid w:val="007E7F19"/>
    <w:rsid w:val="007F15D8"/>
    <w:rsid w:val="007F4833"/>
    <w:rsid w:val="00807CDD"/>
    <w:rsid w:val="00821A03"/>
    <w:rsid w:val="008538D6"/>
    <w:rsid w:val="00860068"/>
    <w:rsid w:val="008652F3"/>
    <w:rsid w:val="008D288B"/>
    <w:rsid w:val="008F3155"/>
    <w:rsid w:val="0093298B"/>
    <w:rsid w:val="00953FCA"/>
    <w:rsid w:val="00970E02"/>
    <w:rsid w:val="00983597"/>
    <w:rsid w:val="009A1141"/>
    <w:rsid w:val="009A7A91"/>
    <w:rsid w:val="009C29A1"/>
    <w:rsid w:val="009E3508"/>
    <w:rsid w:val="009F122B"/>
    <w:rsid w:val="00A01CE2"/>
    <w:rsid w:val="00A10416"/>
    <w:rsid w:val="00A23560"/>
    <w:rsid w:val="00AA05CD"/>
    <w:rsid w:val="00AC179C"/>
    <w:rsid w:val="00AC4DB9"/>
    <w:rsid w:val="00AE17D0"/>
    <w:rsid w:val="00AE28DE"/>
    <w:rsid w:val="00AF185C"/>
    <w:rsid w:val="00AF6154"/>
    <w:rsid w:val="00AF7F5E"/>
    <w:rsid w:val="00B133AA"/>
    <w:rsid w:val="00B21AA2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669F8"/>
    <w:rsid w:val="00C70939"/>
    <w:rsid w:val="00C7186B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14C2B"/>
    <w:rsid w:val="00F3060B"/>
    <w:rsid w:val="00F51DEE"/>
    <w:rsid w:val="00F956CF"/>
    <w:rsid w:val="00F97F79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L-%20DOKUMENTI\Nova%20glava%20za%20dopise%20od%201.%201.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21CDD-0E22-45A3-87EA-6DCF393B0DA8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5AE8C-61F6-4C85-8BFE-6F12C4F3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za dopise od 1. 1. 2023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Aleš Weber</cp:lastModifiedBy>
  <cp:revision>3</cp:revision>
  <cp:lastPrinted>2022-09-22T10:07:00Z</cp:lastPrinted>
  <dcterms:created xsi:type="dcterms:W3CDTF">2023-12-18T15:13:00Z</dcterms:created>
  <dcterms:modified xsi:type="dcterms:W3CDTF">2023-12-18T15:15:00Z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