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7EE4295E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</w:t>
      </w:r>
      <w:r w:rsidR="00EF41FC">
        <w:rPr>
          <w:rFonts w:ascii="Garamond" w:eastAsia="Times New Roman" w:hAnsi="Garamond" w:cs="Times New Roman"/>
          <w:sz w:val="24"/>
        </w:rPr>
        <w:t>–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</w:t>
      </w:r>
      <w:r w:rsidR="00EF41FC">
        <w:rPr>
          <w:rFonts w:ascii="Garamond" w:eastAsia="Times New Roman" w:hAnsi="Garamond" w:cs="Times New Roman"/>
          <w:sz w:val="24"/>
        </w:rPr>
        <w:t xml:space="preserve">380 </w:t>
      </w:r>
      <w:r w:rsidR="00BF1F89" w:rsidRPr="00941CCB">
        <w:rPr>
          <w:rFonts w:ascii="Garamond" w:eastAsia="Times New Roman" w:hAnsi="Garamond" w:cs="Times New Roman"/>
          <w:sz w:val="24"/>
        </w:rPr>
        <w:t>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310A91">
        <w:rPr>
          <w:rFonts w:ascii="Garamond" w:eastAsia="Times New Roman" w:hAnsi="Garamond" w:cs="Times New Roman"/>
          <w:sz w:val="24"/>
        </w:rPr>
        <w:t>8</w:t>
      </w:r>
    </w:p>
    <w:bookmarkEnd w:id="0"/>
    <w:p w14:paraId="39B07DD3" w14:textId="2AB35CDD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310A91">
        <w:rPr>
          <w:rFonts w:ascii="Garamond" w:eastAsia="Times New Roman" w:hAnsi="Garamond" w:cs="Times New Roman"/>
          <w:sz w:val="24"/>
        </w:rPr>
        <w:t>0</w:t>
      </w:r>
      <w:r w:rsidR="00F97AC9">
        <w:rPr>
          <w:rFonts w:ascii="Garamond" w:eastAsia="Times New Roman" w:hAnsi="Garamond" w:cs="Times New Roman"/>
          <w:sz w:val="24"/>
        </w:rPr>
        <w:t>3</w:t>
      </w:r>
      <w:r w:rsidR="00FB269B" w:rsidRPr="00941CCB">
        <w:rPr>
          <w:rFonts w:ascii="Garamond" w:eastAsia="Times New Roman" w:hAnsi="Garamond" w:cs="Times New Roman"/>
          <w:sz w:val="24"/>
        </w:rPr>
        <w:t>.0</w:t>
      </w:r>
      <w:r w:rsidR="00310A91">
        <w:rPr>
          <w:rFonts w:ascii="Garamond" w:eastAsia="Times New Roman" w:hAnsi="Garamond" w:cs="Times New Roman"/>
          <w:sz w:val="24"/>
        </w:rPr>
        <w:t>6</w:t>
      </w:r>
      <w:r w:rsidR="00FB269B" w:rsidRPr="00941CCB">
        <w:rPr>
          <w:rFonts w:ascii="Garamond" w:eastAsia="Times New Roman" w:hAnsi="Garamond" w:cs="Times New Roman"/>
          <w:sz w:val="24"/>
        </w:rPr>
        <w:t>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2238E1AD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r w:rsidR="00781C60" w:rsidRPr="00781C60">
        <w:rPr>
          <w:rFonts w:ascii="Garamond" w:hAnsi="Garamond"/>
          <w:sz w:val="24"/>
        </w:rPr>
        <w:t xml:space="preserve">parc. št. </w:t>
      </w:r>
      <w:bookmarkStart w:id="1" w:name="_Hlk199766905"/>
      <w:r w:rsidR="00EF41FC" w:rsidRPr="00EF41FC">
        <w:rPr>
          <w:rFonts w:ascii="Garamond" w:hAnsi="Garamond"/>
          <w:sz w:val="24"/>
        </w:rPr>
        <w:t>605/69</w:t>
      </w:r>
      <w:r w:rsidR="00310A91">
        <w:rPr>
          <w:rFonts w:ascii="Garamond" w:hAnsi="Garamond"/>
          <w:sz w:val="24"/>
        </w:rPr>
        <w:t xml:space="preserve">, </w:t>
      </w:r>
      <w:r w:rsidR="00310A91" w:rsidRPr="00781C60">
        <w:rPr>
          <w:rFonts w:ascii="Garamond" w:hAnsi="Garamond"/>
          <w:sz w:val="24"/>
        </w:rPr>
        <w:t xml:space="preserve">k.o. </w:t>
      </w:r>
      <w:bookmarkEnd w:id="1"/>
      <w:r w:rsidR="00EF41FC" w:rsidRPr="00EF41FC">
        <w:rPr>
          <w:rFonts w:ascii="Garamond" w:hAnsi="Garamond"/>
          <w:sz w:val="24"/>
        </w:rPr>
        <w:t xml:space="preserve">1772 Slape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EF41FC" w:rsidRPr="00EF41FC">
        <w:rPr>
          <w:rFonts w:ascii="Garamond" w:hAnsi="Garamond"/>
          <w:sz w:val="24"/>
        </w:rPr>
        <w:t>1772 605/69</w:t>
      </w:r>
      <w:r w:rsidR="00781C60" w:rsidRPr="00781C60">
        <w:rPr>
          <w:rFonts w:ascii="Garamond" w:hAnsi="Garamond"/>
          <w:sz w:val="24"/>
        </w:rPr>
        <w:t>)  v izmeri</w:t>
      </w:r>
      <w:r w:rsidR="00781C60" w:rsidRPr="00EF41FC">
        <w:rPr>
          <w:rFonts w:ascii="Garamond" w:hAnsi="Garamond"/>
          <w:bCs/>
          <w:sz w:val="24"/>
        </w:rPr>
        <w:t xml:space="preserve"> </w:t>
      </w:r>
      <w:r w:rsidR="00EF41FC" w:rsidRPr="00EF41FC">
        <w:rPr>
          <w:rFonts w:ascii="Garamond" w:eastAsia="Arial" w:hAnsi="Garamond" w:cs="Times New Roman"/>
          <w:bCs/>
          <w:sz w:val="24"/>
        </w:rPr>
        <w:t>43</w:t>
      </w:r>
      <w:r w:rsidR="00EF41FC">
        <w:rPr>
          <w:rFonts w:ascii="Cambria" w:eastAsia="Arial" w:hAnsi="Cambria" w:cs="Times New Roman"/>
          <w:b/>
          <w:sz w:val="18"/>
          <w:szCs w:val="18"/>
        </w:rPr>
        <w:t xml:space="preserve"> </w:t>
      </w:r>
      <w:r w:rsidR="00781C60" w:rsidRPr="00781C60">
        <w:rPr>
          <w:rFonts w:ascii="Garamond" w:hAnsi="Garamond"/>
          <w:sz w:val="24"/>
        </w:rPr>
        <w:t>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72F9B108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EF41FC" w:rsidRPr="00EF41FC">
        <w:rPr>
          <w:rFonts w:ascii="Garamond" w:hAnsi="Garamond"/>
          <w:bCs/>
          <w:sz w:val="24"/>
        </w:rPr>
        <w:t>7.568,00 EUR</w:t>
      </w:r>
      <w:r w:rsidRPr="00781C60">
        <w:rPr>
          <w:rFonts w:ascii="Garamond" w:eastAsia="Times New Roman" w:hAnsi="Garamond" w:cs="Times New Roman"/>
          <w:sz w:val="24"/>
        </w:rPr>
        <w:t xml:space="preserve"> brez 2 % DPN.</w:t>
      </w:r>
    </w:p>
    <w:p w14:paraId="4D55822F" w14:textId="77777777" w:rsidR="001F02D7" w:rsidRPr="00781C60" w:rsidRDefault="001F02D7" w:rsidP="00EF41FC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5D63F5C" w14:textId="3827E2CF" w:rsidR="00D77E42" w:rsidRDefault="00D77E42" w:rsidP="00D77E42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 xml:space="preserve">Na nepremičnini </w:t>
      </w:r>
      <w:r>
        <w:rPr>
          <w:rFonts w:ascii="Garamond" w:hAnsi="Garamond"/>
          <w:sz w:val="24"/>
        </w:rPr>
        <w:t>sta</w:t>
      </w:r>
      <w:r w:rsidRPr="00781C60">
        <w:rPr>
          <w:rFonts w:ascii="Garamond" w:hAnsi="Garamond"/>
          <w:sz w:val="24"/>
        </w:rPr>
        <w:t xml:space="preserve"> vknjižen</w:t>
      </w:r>
      <w:r>
        <w:rPr>
          <w:rFonts w:ascii="Garamond" w:hAnsi="Garamond"/>
          <w:sz w:val="24"/>
        </w:rPr>
        <w:t>i</w:t>
      </w:r>
      <w:r w:rsidRPr="00781C60">
        <w:rPr>
          <w:rFonts w:ascii="Garamond" w:hAnsi="Garamond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>zaznamb</w:t>
      </w:r>
      <w:r>
        <w:rPr>
          <w:rFonts w:ascii="Garamond" w:eastAsia="Times New Roman" w:hAnsi="Garamond" w:cs="Times New Roman"/>
          <w:sz w:val="24"/>
        </w:rPr>
        <w:t>i</w:t>
      </w:r>
      <w:r w:rsidRPr="00781C60">
        <w:rPr>
          <w:rFonts w:ascii="Garamond" w:eastAsia="Times New Roman" w:hAnsi="Garamond" w:cs="Times New Roman"/>
          <w:sz w:val="24"/>
        </w:rPr>
        <w:t xml:space="preserve"> neprave stvarne služnosti</w:t>
      </w:r>
      <w:r>
        <w:rPr>
          <w:rFonts w:ascii="Garamond" w:eastAsia="Times New Roman" w:hAnsi="Garamond" w:cs="Times New Roman"/>
          <w:sz w:val="24"/>
        </w:rPr>
        <w:t>:</w:t>
      </w:r>
      <w:r w:rsidRPr="00781C60">
        <w:rPr>
          <w:rFonts w:ascii="Garamond" w:eastAsia="Times New Roman" w:hAnsi="Garamond" w:cs="Times New Roman"/>
          <w:sz w:val="24"/>
        </w:rPr>
        <w:t xml:space="preserve"> ID pravice/zaznambe </w:t>
      </w:r>
      <w:r w:rsidRPr="00D77E42">
        <w:rPr>
          <w:rFonts w:ascii="Garamond" w:eastAsia="Times New Roman" w:hAnsi="Garamond" w:cs="Times New Roman"/>
          <w:sz w:val="24"/>
        </w:rPr>
        <w:t>11318803</w:t>
      </w:r>
      <w:r w:rsidRPr="00781C60">
        <w:rPr>
          <w:rFonts w:ascii="Garamond" w:eastAsia="Times New Roman" w:hAnsi="Garamond" w:cs="Times New Roman"/>
          <w:sz w:val="24"/>
        </w:rPr>
        <w:t xml:space="preserve">, v korist pravne osebe </w:t>
      </w:r>
      <w:r w:rsidRPr="00310A91">
        <w:rPr>
          <w:rFonts w:ascii="Garamond" w:eastAsia="Times New Roman" w:hAnsi="Garamond" w:cs="Times New Roman"/>
          <w:sz w:val="24"/>
        </w:rPr>
        <w:t>TELEKOM SLOVENIJE, d.d.</w:t>
      </w:r>
      <w:r>
        <w:rPr>
          <w:rFonts w:ascii="Garamond" w:eastAsia="Times New Roman" w:hAnsi="Garamond" w:cs="Times New Roman"/>
          <w:sz w:val="24"/>
        </w:rPr>
        <w:t xml:space="preserve"> ter </w:t>
      </w:r>
      <w:r w:rsidRPr="00781C60">
        <w:rPr>
          <w:rFonts w:ascii="Garamond" w:eastAsia="Times New Roman" w:hAnsi="Garamond" w:cs="Times New Roman"/>
          <w:sz w:val="24"/>
        </w:rPr>
        <w:t xml:space="preserve">ID pravice/zaznambe </w:t>
      </w:r>
      <w:r w:rsidRPr="00D77E42">
        <w:rPr>
          <w:rFonts w:ascii="Garamond" w:eastAsia="Times New Roman" w:hAnsi="Garamond" w:cs="Times New Roman"/>
          <w:sz w:val="24"/>
        </w:rPr>
        <w:t>23458177</w:t>
      </w:r>
      <w:r w:rsidRPr="00781C60">
        <w:rPr>
          <w:rFonts w:ascii="Garamond" w:eastAsia="Times New Roman" w:hAnsi="Garamond" w:cs="Times New Roman"/>
          <w:sz w:val="24"/>
        </w:rPr>
        <w:t xml:space="preserve">, v korist pravne osebe </w:t>
      </w:r>
      <w:r w:rsidRPr="00D77E42">
        <w:rPr>
          <w:rFonts w:ascii="Garamond" w:eastAsia="Times New Roman" w:hAnsi="Garamond" w:cs="Times New Roman"/>
          <w:sz w:val="24"/>
        </w:rPr>
        <w:t>Telemach Slovenija, širokopasovne komunikacije, d.o.o.</w:t>
      </w:r>
    </w:p>
    <w:p w14:paraId="36B42623" w14:textId="77777777" w:rsidR="00D77E42" w:rsidRDefault="00D77E42" w:rsidP="00D77E42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12670923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32BA68BA" w14:textId="77777777" w:rsidR="00D77E42" w:rsidRDefault="00D77E42" w:rsidP="00D77E42">
      <w:pPr>
        <w:pStyle w:val="datumtevilka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1EF2522C" w14:textId="77777777" w:rsidR="00D77E42" w:rsidRDefault="00D77E42" w:rsidP="00D77E42">
      <w:pPr>
        <w:pStyle w:val="datumtevilka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D60BFBF" w14:textId="5147329B" w:rsidR="00781C60" w:rsidRPr="00941CCB" w:rsidRDefault="00D77E42" w:rsidP="00D77E42">
      <w:pPr>
        <w:pStyle w:val="datumtevilka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  <w:lang w:eastAsia="en-US"/>
        </w:rPr>
        <w:lastRenderedPageBreak/>
        <w:tab/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PRIJAVA NA NAMERO št.: </w:t>
      </w:r>
      <w:r w:rsidR="00EF41FC" w:rsidRPr="00EF41FC">
        <w:rPr>
          <w:rFonts w:ascii="Garamond" w:hAnsi="Garamond"/>
          <w:b/>
          <w:bCs/>
          <w:sz w:val="24"/>
        </w:rPr>
        <w:t>4780 – 380 / 2025 - 8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56461F9C" w14:textId="4B78CDA2" w:rsidR="00BE7D60" w:rsidRPr="00941CCB" w:rsidRDefault="002428FB" w:rsidP="00EF41FC">
      <w:pPr>
        <w:pStyle w:val="datumtevilka"/>
        <w:jc w:val="center"/>
        <w:rPr>
          <w:rFonts w:ascii="Garamond" w:hAnsi="Garamond"/>
          <w:sz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310A91">
        <w:rPr>
          <w:rFonts w:ascii="Garamond" w:hAnsi="Garamond"/>
          <w:b/>
          <w:sz w:val="24"/>
          <w:szCs w:val="24"/>
          <w:lang w:eastAsia="en-US"/>
        </w:rPr>
        <w:t>0</w:t>
      </w:r>
      <w:r w:rsidR="00F97AC9">
        <w:rPr>
          <w:rFonts w:ascii="Garamond" w:hAnsi="Garamond"/>
          <w:b/>
          <w:sz w:val="24"/>
          <w:szCs w:val="24"/>
          <w:lang w:eastAsia="en-US"/>
        </w:rPr>
        <w:t>3</w:t>
      </w:r>
      <w:r w:rsidR="00310A91">
        <w:rPr>
          <w:rFonts w:ascii="Garamond" w:hAnsi="Garamond"/>
          <w:b/>
          <w:sz w:val="24"/>
          <w:szCs w:val="24"/>
          <w:lang w:eastAsia="en-US"/>
        </w:rPr>
        <w:t>.06.2025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parc.št. </w:t>
      </w:r>
      <w:r w:rsidR="00EF41FC" w:rsidRPr="00EF41FC">
        <w:rPr>
          <w:rFonts w:ascii="Garamond" w:hAnsi="Garamond"/>
          <w:b/>
          <w:sz w:val="24"/>
          <w:szCs w:val="24"/>
        </w:rPr>
        <w:t>605/69, k.o. 1772 Slape</w:t>
      </w: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228A" w14:textId="77777777" w:rsidR="003D2263" w:rsidRDefault="003D2263" w:rsidP="00AE28DE">
      <w:pPr>
        <w:spacing w:after="0"/>
      </w:pPr>
      <w:r>
        <w:separator/>
      </w:r>
    </w:p>
  </w:endnote>
  <w:endnote w:type="continuationSeparator" w:id="0">
    <w:p w14:paraId="018B619B" w14:textId="77777777" w:rsidR="003D2263" w:rsidRDefault="003D226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7EE3" w14:textId="77777777" w:rsidR="003D2263" w:rsidRDefault="003D2263" w:rsidP="00AE28DE">
      <w:pPr>
        <w:spacing w:after="0"/>
      </w:pPr>
      <w:r>
        <w:separator/>
      </w:r>
    </w:p>
  </w:footnote>
  <w:footnote w:type="continuationSeparator" w:id="0">
    <w:p w14:paraId="0CE98716" w14:textId="77777777" w:rsidR="003D2263" w:rsidRDefault="003D226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428FB"/>
    <w:rsid w:val="00254609"/>
    <w:rsid w:val="00276EC4"/>
    <w:rsid w:val="00285DED"/>
    <w:rsid w:val="002A3B0F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32A0"/>
    <w:rsid w:val="007F4833"/>
    <w:rsid w:val="00807CDD"/>
    <w:rsid w:val="00815238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40A69"/>
    <w:rsid w:val="00B412D8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77E42"/>
    <w:rsid w:val="00D9060E"/>
    <w:rsid w:val="00D9437B"/>
    <w:rsid w:val="00D97F3B"/>
    <w:rsid w:val="00DA3CC2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41FC"/>
    <w:rsid w:val="00EF76DF"/>
    <w:rsid w:val="00F07B08"/>
    <w:rsid w:val="00F3060B"/>
    <w:rsid w:val="00F30F77"/>
    <w:rsid w:val="00F51DEE"/>
    <w:rsid w:val="00F67746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4</cp:revision>
  <cp:lastPrinted>2025-04-09T11:34:00Z</cp:lastPrinted>
  <dcterms:created xsi:type="dcterms:W3CDTF">2025-06-02T13:01:00Z</dcterms:created>
  <dcterms:modified xsi:type="dcterms:W3CDTF">2025-06-03T07:28:00Z</dcterms:modified>
</cp:coreProperties>
</file>