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C7B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42E3D6B4" w14:textId="46479BAF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098020"/>
      <w:r w:rsidR="00BF1F89" w:rsidRPr="00941CCB">
        <w:rPr>
          <w:rFonts w:ascii="Garamond" w:eastAsia="Times New Roman" w:hAnsi="Garamond" w:cs="Times New Roman"/>
          <w:sz w:val="24"/>
        </w:rPr>
        <w:t xml:space="preserve">4780 - </w:t>
      </w:r>
      <w:r w:rsidR="00B36E37">
        <w:rPr>
          <w:rFonts w:ascii="Garamond" w:eastAsia="Times New Roman" w:hAnsi="Garamond" w:cs="Times New Roman"/>
          <w:sz w:val="24"/>
        </w:rPr>
        <w:t>519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/ 202</w:t>
      </w:r>
      <w:r w:rsidR="00310A91">
        <w:rPr>
          <w:rFonts w:ascii="Garamond" w:eastAsia="Times New Roman" w:hAnsi="Garamond" w:cs="Times New Roman"/>
          <w:sz w:val="24"/>
        </w:rPr>
        <w:t>5</w:t>
      </w:r>
      <w:r w:rsidR="00BF1F89" w:rsidRPr="00941CCB">
        <w:rPr>
          <w:rFonts w:ascii="Garamond" w:eastAsia="Times New Roman" w:hAnsi="Garamond" w:cs="Times New Roman"/>
          <w:sz w:val="24"/>
        </w:rPr>
        <w:t xml:space="preserve"> - </w:t>
      </w:r>
      <w:r w:rsidR="00B36E37">
        <w:rPr>
          <w:rFonts w:ascii="Garamond" w:eastAsia="Times New Roman" w:hAnsi="Garamond" w:cs="Times New Roman"/>
          <w:sz w:val="24"/>
        </w:rPr>
        <w:t>5</w:t>
      </w:r>
    </w:p>
    <w:bookmarkEnd w:id="0"/>
    <w:p w14:paraId="39B07DD3" w14:textId="4A828558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941CCB">
        <w:rPr>
          <w:rFonts w:ascii="Garamond" w:eastAsia="Times New Roman" w:hAnsi="Garamond" w:cs="Times New Roman"/>
          <w:sz w:val="24"/>
        </w:rPr>
        <w:t xml:space="preserve">Datum:  </w:t>
      </w:r>
      <w:r w:rsidR="00B36E37">
        <w:rPr>
          <w:rFonts w:ascii="Garamond" w:eastAsia="Times New Roman" w:hAnsi="Garamond" w:cs="Times New Roman"/>
          <w:sz w:val="24"/>
        </w:rPr>
        <w:t>16.09.2025</w:t>
      </w:r>
      <w:r w:rsidRPr="00941CCB">
        <w:rPr>
          <w:rFonts w:ascii="Garamond" w:eastAsia="Times New Roman" w:hAnsi="Garamond" w:cs="Times New Roman"/>
          <w:sz w:val="24"/>
        </w:rPr>
        <w:t xml:space="preserve">   </w:t>
      </w:r>
    </w:p>
    <w:p w14:paraId="42D7D79A" w14:textId="77777777" w:rsidR="001F02D7" w:rsidRPr="00941CCB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6D770184" w14:textId="77777777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0982053D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5C0FB85F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220EBBA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240028E5" w14:textId="5DEFEE83" w:rsidR="001F02D7" w:rsidRPr="00B36E37" w:rsidRDefault="001F02D7" w:rsidP="00781C60">
      <w:pPr>
        <w:spacing w:after="0"/>
        <w:jc w:val="both"/>
        <w:rPr>
          <w:rFonts w:ascii="Garamond" w:hAnsi="Garamond"/>
          <w:sz w:val="24"/>
        </w:rPr>
      </w:pPr>
      <w:r w:rsidRPr="00B36E37">
        <w:rPr>
          <w:rFonts w:ascii="Garamond" w:eastAsia="Times New Roman" w:hAnsi="Garamond" w:cs="Times New Roman"/>
          <w:sz w:val="24"/>
        </w:rPr>
        <w:t xml:space="preserve">za prodajo zemljišč s </w:t>
      </w:r>
      <w:r w:rsidR="00781C60" w:rsidRPr="00B36E37">
        <w:rPr>
          <w:rFonts w:ascii="Garamond" w:hAnsi="Garamond"/>
          <w:sz w:val="24"/>
        </w:rPr>
        <w:t xml:space="preserve">parc. št. </w:t>
      </w:r>
      <w:r w:rsidR="00B36E37" w:rsidRPr="00B36E37">
        <w:rPr>
          <w:rFonts w:ascii="Garamond" w:hAnsi="Garamond"/>
          <w:sz w:val="20"/>
          <w:szCs w:val="20"/>
        </w:rPr>
        <w:t xml:space="preserve">497/6 in 715, k.o. 1357 BRESTANICA, </w:t>
      </w:r>
      <w:r w:rsidR="00B36E37" w:rsidRPr="00B36E37">
        <w:rPr>
          <w:rFonts w:ascii="Garamond" w:hAnsi="Garamond"/>
          <w:sz w:val="24"/>
        </w:rPr>
        <w:t xml:space="preserve">skupaj </w:t>
      </w:r>
      <w:r w:rsidR="00781C60" w:rsidRPr="00B36E37">
        <w:rPr>
          <w:rFonts w:ascii="Garamond" w:hAnsi="Garamond"/>
          <w:sz w:val="24"/>
        </w:rPr>
        <w:t xml:space="preserve">v izmeri  </w:t>
      </w:r>
      <w:r w:rsidR="00B36E37" w:rsidRPr="00B36E37">
        <w:rPr>
          <w:rFonts w:ascii="Garamond" w:hAnsi="Garamond"/>
          <w:sz w:val="24"/>
        </w:rPr>
        <w:t xml:space="preserve">20 </w:t>
      </w:r>
      <w:r w:rsidR="00781C60" w:rsidRPr="00B36E37">
        <w:rPr>
          <w:rFonts w:ascii="Garamond" w:hAnsi="Garamond"/>
          <w:sz w:val="24"/>
        </w:rPr>
        <w:t>m2</w:t>
      </w:r>
      <w:r w:rsidR="00B36E37" w:rsidRPr="00B36E37">
        <w:rPr>
          <w:rFonts w:ascii="Garamond" w:hAnsi="Garamond"/>
          <w:sz w:val="24"/>
        </w:rPr>
        <w:t xml:space="preserve">, </w:t>
      </w:r>
      <w:r w:rsidR="00B36E37" w:rsidRPr="00B36E37">
        <w:rPr>
          <w:rFonts w:ascii="Garamond" w:hAnsi="Garamond"/>
          <w:sz w:val="20"/>
          <w:szCs w:val="20"/>
        </w:rPr>
        <w:t xml:space="preserve"> v deležu do 1/16</w:t>
      </w:r>
      <w:r w:rsidR="00B36E37" w:rsidRPr="00B36E37">
        <w:rPr>
          <w:rFonts w:ascii="Garamond" w:hAnsi="Garamond"/>
          <w:sz w:val="24"/>
        </w:rPr>
        <w:t xml:space="preserve"> od celote</w:t>
      </w:r>
      <w:r w:rsidRPr="00B36E37">
        <w:rPr>
          <w:rFonts w:ascii="Garamond" w:eastAsia="Times New Roman" w:hAnsi="Garamond" w:cs="Times New Roman"/>
          <w:sz w:val="24"/>
        </w:rPr>
        <w:t xml:space="preserve">.  </w:t>
      </w:r>
    </w:p>
    <w:p w14:paraId="352DA95E" w14:textId="77777777" w:rsidR="001F02D7" w:rsidRPr="00B36E3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33C73C43" w14:textId="4C93EFCA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781C60">
        <w:rPr>
          <w:rFonts w:ascii="Garamond" w:eastAsia="Times New Roman" w:hAnsi="Garamond" w:cs="Times New Roman"/>
          <w:sz w:val="24"/>
        </w:rPr>
        <w:t xml:space="preserve">Cena </w:t>
      </w:r>
      <w:r w:rsidR="006B23A8">
        <w:rPr>
          <w:rFonts w:ascii="Garamond" w:eastAsia="Times New Roman" w:hAnsi="Garamond" w:cs="Times New Roman"/>
          <w:sz w:val="24"/>
        </w:rPr>
        <w:t xml:space="preserve">deležev </w:t>
      </w:r>
      <w:r w:rsidRPr="00781C60">
        <w:rPr>
          <w:rFonts w:ascii="Garamond" w:eastAsia="Times New Roman" w:hAnsi="Garamond" w:cs="Times New Roman"/>
          <w:sz w:val="24"/>
        </w:rPr>
        <w:t>naveden</w:t>
      </w:r>
      <w:r w:rsidR="00B36E37">
        <w:rPr>
          <w:rFonts w:ascii="Garamond" w:eastAsia="Times New Roman" w:hAnsi="Garamond" w:cs="Times New Roman"/>
          <w:sz w:val="24"/>
        </w:rPr>
        <w:t>ih</w:t>
      </w:r>
      <w:r w:rsidRPr="00781C60">
        <w:rPr>
          <w:rFonts w:ascii="Garamond" w:eastAsia="Times New Roman" w:hAnsi="Garamond" w:cs="Times New Roman"/>
          <w:sz w:val="24"/>
        </w:rPr>
        <w:t xml:space="preserve"> nepremičnin znaša </w:t>
      </w:r>
      <w:r w:rsidR="00B36E37">
        <w:rPr>
          <w:rFonts w:ascii="Garamond" w:hAnsi="Garamond"/>
          <w:bCs/>
          <w:sz w:val="24"/>
        </w:rPr>
        <w:t>1.400</w:t>
      </w:r>
      <w:r w:rsidR="00781C60" w:rsidRPr="00781C60">
        <w:rPr>
          <w:rFonts w:ascii="Garamond" w:hAnsi="Garamond"/>
          <w:sz w:val="24"/>
        </w:rPr>
        <w:t xml:space="preserve">,00 </w:t>
      </w:r>
      <w:r w:rsidRPr="00781C60">
        <w:rPr>
          <w:rFonts w:ascii="Garamond" w:eastAsia="Times New Roman" w:hAnsi="Garamond" w:cs="Times New Roman"/>
          <w:sz w:val="24"/>
        </w:rPr>
        <w:t xml:space="preserve"> EUR brez 2 % DPN.</w:t>
      </w:r>
    </w:p>
    <w:p w14:paraId="3B9F29B4" w14:textId="77777777" w:rsidR="001F02D7" w:rsidRPr="00781C60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47027E7" w14:textId="605D1C6E" w:rsidR="001F02D7" w:rsidRPr="001F02D7" w:rsidRDefault="001F02D7" w:rsidP="00B36E3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</w:t>
      </w:r>
      <w:r w:rsidR="00B36E37">
        <w:rPr>
          <w:rFonts w:ascii="Garamond" w:eastAsia="Times New Roman" w:hAnsi="Garamond" w:cs="Times New Roman"/>
          <w:sz w:val="24"/>
        </w:rPr>
        <w:t>ih</w:t>
      </w:r>
      <w:r w:rsidRPr="001F02D7">
        <w:rPr>
          <w:rFonts w:ascii="Garamond" w:eastAsia="Times New Roman" w:hAnsi="Garamond" w:cs="Times New Roman"/>
          <w:sz w:val="24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14:paraId="3DB7B929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C47377B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63283E80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19F2A605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0CD7C86A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D303FA2" w14:textId="7A9C8569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781C60">
        <w:rPr>
          <w:rFonts w:ascii="Garamond" w:eastAsia="Times New Roman" w:hAnsi="Garamond" w:cs="Times New Roman"/>
          <w:sz w:val="24"/>
        </w:rPr>
        <w:t>Kaja Remškar</w:t>
      </w:r>
      <w:r w:rsidRPr="001F02D7">
        <w:rPr>
          <w:rFonts w:ascii="Garamond" w:eastAsia="Times New Roman" w:hAnsi="Garamond" w:cs="Times New Roman"/>
          <w:sz w:val="24"/>
        </w:rPr>
        <w:t>,</w:t>
      </w:r>
      <w:r w:rsidR="00781C60">
        <w:rPr>
          <w:rFonts w:ascii="Garamond" w:eastAsia="Times New Roman" w:hAnsi="Garamond" w:cs="Times New Roman"/>
          <w:sz w:val="24"/>
        </w:rPr>
        <w:t xml:space="preserve"> </w:t>
      </w:r>
      <w:hyperlink r:id="rId9" w:history="1">
        <w:r w:rsidR="00781C60" w:rsidRPr="00A01D03">
          <w:rPr>
            <w:rStyle w:val="Hiperpovezava"/>
            <w:rFonts w:ascii="Garamond" w:eastAsia="Times New Roman" w:hAnsi="Garamond" w:cs="Times New Roman"/>
            <w:sz w:val="24"/>
          </w:rPr>
          <w:t>kaja.remskar@ljubljana.si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</w:t>
      </w:r>
      <w:r w:rsidR="00781C60">
        <w:rPr>
          <w:rFonts w:ascii="Garamond" w:eastAsia="Times New Roman" w:hAnsi="Garamond" w:cs="Times New Roman"/>
          <w:sz w:val="24"/>
        </w:rPr>
        <w:t>46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781C60">
        <w:rPr>
          <w:rFonts w:ascii="Garamond" w:eastAsia="Times New Roman" w:hAnsi="Garamond" w:cs="Times New Roman"/>
          <w:sz w:val="24"/>
        </w:rPr>
        <w:t>72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14:paraId="4F05FB5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33895D54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37CE35FC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7CF9CF8C" w14:textId="77777777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169C273F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048CC22A" w14:textId="77777777" w:rsidR="00781C60" w:rsidRDefault="00781C60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06951A53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53F2B0B4" w14:textId="77777777" w:rsidR="002C70CE" w:rsidRDefault="002C70CE" w:rsidP="00781C60">
      <w:pPr>
        <w:pStyle w:val="datumtevilka"/>
        <w:jc w:val="center"/>
        <w:rPr>
          <w:rFonts w:ascii="Garamond" w:hAnsi="Garamond"/>
          <w:b/>
          <w:color w:val="FF0000"/>
          <w:sz w:val="24"/>
          <w:szCs w:val="24"/>
          <w:lang w:eastAsia="en-US"/>
        </w:rPr>
      </w:pPr>
    </w:p>
    <w:p w14:paraId="218B2A97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0F4BDCF" w14:textId="77777777" w:rsidR="00310A91" w:rsidRDefault="00310A91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4D8A65D9" w14:textId="77777777" w:rsidR="00B36E37" w:rsidRDefault="00B36E37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1FD00B29" w14:textId="77777777" w:rsidR="00B36E37" w:rsidRDefault="00B36E37" w:rsidP="00781C60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6B072543" w14:textId="77777777" w:rsidR="00F615EC" w:rsidRDefault="00F615EC" w:rsidP="00781C60">
      <w:pPr>
        <w:pStyle w:val="datumtevilka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D60BFBF" w14:textId="456C690E" w:rsidR="00781C60" w:rsidRPr="00B36E37" w:rsidRDefault="00BE7D60" w:rsidP="00781C60">
      <w:pPr>
        <w:pStyle w:val="datumtevilka"/>
        <w:jc w:val="center"/>
        <w:rPr>
          <w:rFonts w:ascii="Times New Roman" w:hAnsi="Times New Roman"/>
          <w:b/>
          <w:sz w:val="24"/>
          <w:szCs w:val="24"/>
        </w:rPr>
      </w:pPr>
      <w:r w:rsidRPr="00B36E37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PRIJAVA NA NAMERO št.: </w:t>
      </w:r>
      <w:r w:rsidR="00B36E37" w:rsidRPr="00B36E37">
        <w:rPr>
          <w:rFonts w:ascii="Times New Roman" w:hAnsi="Times New Roman"/>
          <w:b/>
          <w:sz w:val="24"/>
          <w:szCs w:val="24"/>
        </w:rPr>
        <w:t>4780 - 519 / 2025 - 5</w:t>
      </w:r>
      <w:r w:rsidR="00781C60" w:rsidRPr="00B36E37">
        <w:rPr>
          <w:rFonts w:ascii="Times New Roman" w:hAnsi="Times New Roman"/>
          <w:b/>
          <w:sz w:val="24"/>
          <w:szCs w:val="24"/>
        </w:rPr>
        <w:t>,</w:t>
      </w:r>
    </w:p>
    <w:p w14:paraId="3AEEE08E" w14:textId="67142A11" w:rsidR="00781C60" w:rsidRPr="00B36E37" w:rsidRDefault="002428FB" w:rsidP="00781C60">
      <w:pPr>
        <w:pStyle w:val="datumtevilka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36E3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E7D60" w:rsidRPr="00B36E37">
        <w:rPr>
          <w:rFonts w:ascii="Times New Roman" w:hAnsi="Times New Roman"/>
          <w:b/>
          <w:sz w:val="24"/>
          <w:szCs w:val="24"/>
          <w:lang w:eastAsia="en-US"/>
        </w:rPr>
        <w:t xml:space="preserve">z dne </w:t>
      </w:r>
      <w:r w:rsidR="00B36E37" w:rsidRPr="00B36E37">
        <w:rPr>
          <w:rFonts w:ascii="Times New Roman" w:hAnsi="Times New Roman"/>
          <w:b/>
          <w:sz w:val="24"/>
          <w:szCs w:val="24"/>
          <w:lang w:eastAsia="en-US"/>
        </w:rPr>
        <w:t>16.09.2025</w:t>
      </w:r>
      <w:r w:rsidR="00781C60" w:rsidRPr="00B36E3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BE7D60" w:rsidRPr="00B36E37">
        <w:rPr>
          <w:rFonts w:ascii="Times New Roman" w:hAnsi="Times New Roman"/>
          <w:b/>
          <w:sz w:val="24"/>
          <w:szCs w:val="24"/>
        </w:rPr>
        <w:t xml:space="preserve">za nakup </w:t>
      </w:r>
      <w:r w:rsidR="00781C60" w:rsidRPr="00B36E37">
        <w:rPr>
          <w:rFonts w:ascii="Times New Roman" w:hAnsi="Times New Roman"/>
          <w:b/>
          <w:sz w:val="24"/>
          <w:szCs w:val="24"/>
        </w:rPr>
        <w:t xml:space="preserve">zemljišč s parc.št. </w:t>
      </w:r>
      <w:r w:rsidR="00B36E37" w:rsidRPr="00B36E37">
        <w:rPr>
          <w:rFonts w:ascii="Times New Roman" w:hAnsi="Times New Roman"/>
          <w:b/>
        </w:rPr>
        <w:t>497/6 in 715, k.o. 1357 BRESTANICA, v deležu do 1/16</w:t>
      </w:r>
      <w:r w:rsidR="00B36E37" w:rsidRPr="00B36E37">
        <w:rPr>
          <w:rFonts w:ascii="Times New Roman" w:hAnsi="Times New Roman"/>
          <w:b/>
          <w:sz w:val="24"/>
        </w:rPr>
        <w:t xml:space="preserve"> od celote</w:t>
      </w:r>
    </w:p>
    <w:p w14:paraId="79297E5A" w14:textId="77777777" w:rsidR="00781C60" w:rsidRPr="00941CCB" w:rsidRDefault="00781C60" w:rsidP="00781C60">
      <w:pPr>
        <w:spacing w:after="0"/>
        <w:rPr>
          <w:rFonts w:ascii="Garamond" w:hAnsi="Garamond"/>
          <w:b/>
          <w:sz w:val="24"/>
        </w:rPr>
      </w:pPr>
    </w:p>
    <w:p w14:paraId="56461F9C" w14:textId="47E12992" w:rsidR="00BE7D60" w:rsidRPr="00941CCB" w:rsidRDefault="00BE7D60" w:rsidP="00781C60">
      <w:pPr>
        <w:ind w:left="1134"/>
        <w:jc w:val="center"/>
        <w:rPr>
          <w:rFonts w:ascii="Garamond" w:hAnsi="Garamond"/>
          <w:sz w:val="24"/>
        </w:rPr>
      </w:pPr>
    </w:p>
    <w:p w14:paraId="5B378AEC" w14:textId="77777777" w:rsidR="00BE7D60" w:rsidRPr="00781C60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81C60">
        <w:rPr>
          <w:rFonts w:ascii="Garamond" w:hAnsi="Garamond"/>
          <w:sz w:val="24"/>
          <w:szCs w:val="24"/>
        </w:rPr>
        <w:t xml:space="preserve">    </w:t>
      </w:r>
      <w:r w:rsidRPr="00781C60">
        <w:rPr>
          <w:rFonts w:ascii="Garamond" w:hAnsi="Garamond"/>
          <w:sz w:val="24"/>
          <w:szCs w:val="24"/>
        </w:rPr>
        <w:tab/>
        <w:t xml:space="preserve">     </w:t>
      </w:r>
    </w:p>
    <w:p w14:paraId="7CD9651C" w14:textId="77777777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B08DA29" w14:textId="77777777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DA61B74" w14:textId="77777777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812B2" w14:textId="77777777" w:rsidR="00BE7D60" w:rsidRDefault="00BE7D60" w:rsidP="00BE7D60">
      <w:pPr>
        <w:rPr>
          <w:rFonts w:ascii="Garamond" w:hAnsi="Garamond"/>
        </w:rPr>
      </w:pPr>
    </w:p>
    <w:p w14:paraId="41722389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2CA15AF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2DAECF64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2656E9A0" w14:textId="77777777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6F4D5EBD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06385AAC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3AFB1C13" w14:textId="77777777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4E70E975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CB8FE33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3FFCDC6B" w14:textId="77777777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EB0E795" w14:textId="77777777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3902" w14:textId="77777777" w:rsidR="00222CC5" w:rsidRDefault="00222CC5" w:rsidP="00AE28DE">
      <w:pPr>
        <w:spacing w:after="0"/>
      </w:pPr>
      <w:r>
        <w:separator/>
      </w:r>
    </w:p>
  </w:endnote>
  <w:endnote w:type="continuationSeparator" w:id="0">
    <w:p w14:paraId="219B1C62" w14:textId="77777777" w:rsidR="00222CC5" w:rsidRDefault="00222C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FC08" w14:textId="77777777" w:rsidR="00222CC5" w:rsidRDefault="00222CC5" w:rsidP="00AE28DE">
      <w:pPr>
        <w:spacing w:after="0"/>
      </w:pPr>
      <w:r>
        <w:separator/>
      </w:r>
    </w:p>
  </w:footnote>
  <w:footnote w:type="continuationSeparator" w:id="0">
    <w:p w14:paraId="7F01617F" w14:textId="77777777" w:rsidR="00222CC5" w:rsidRDefault="00222C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253E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7AD4" w14:textId="77777777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39CFE83" wp14:editId="78DCB98F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6E372" w14:textId="77777777" w:rsidR="00B83716" w:rsidRDefault="00B83716" w:rsidP="00B83716">
    <w:pPr>
      <w:pStyle w:val="Glava"/>
    </w:pPr>
  </w:p>
  <w:p w14:paraId="34704A61" w14:textId="77777777" w:rsidR="00B83716" w:rsidRDefault="00B83716" w:rsidP="00B83716">
    <w:pPr>
      <w:pStyle w:val="Glava"/>
    </w:pPr>
  </w:p>
  <w:p w14:paraId="52E24D65" w14:textId="77777777" w:rsidR="00B83716" w:rsidRDefault="00B83716" w:rsidP="00B83716">
    <w:pPr>
      <w:pStyle w:val="Glava"/>
    </w:pPr>
  </w:p>
  <w:p w14:paraId="4EBFF395" w14:textId="77777777" w:rsidR="00B83716" w:rsidRDefault="00B83716" w:rsidP="00B83716">
    <w:pPr>
      <w:pStyle w:val="Glava"/>
    </w:pPr>
  </w:p>
  <w:p w14:paraId="34F07771" w14:textId="77777777" w:rsidR="00B83716" w:rsidRDefault="00B83716" w:rsidP="00B83716">
    <w:pPr>
      <w:pStyle w:val="Glava"/>
    </w:pPr>
  </w:p>
  <w:p w14:paraId="0822FB80" w14:textId="77777777" w:rsidR="00B83716" w:rsidRDefault="00B83716" w:rsidP="00B83716">
    <w:pPr>
      <w:pStyle w:val="Glava"/>
    </w:pPr>
  </w:p>
  <w:p w14:paraId="411721FC" w14:textId="77777777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602041">
    <w:abstractNumId w:val="0"/>
  </w:num>
  <w:num w:numId="2" w16cid:durableId="517041815">
    <w:abstractNumId w:val="1"/>
  </w:num>
  <w:num w:numId="3" w16cid:durableId="1380744455">
    <w:abstractNumId w:val="2"/>
  </w:num>
  <w:num w:numId="4" w16cid:durableId="1381632045">
    <w:abstractNumId w:val="3"/>
  </w:num>
  <w:num w:numId="5" w16cid:durableId="1271007701">
    <w:abstractNumId w:val="8"/>
  </w:num>
  <w:num w:numId="6" w16cid:durableId="148988829">
    <w:abstractNumId w:val="4"/>
  </w:num>
  <w:num w:numId="7" w16cid:durableId="764228489">
    <w:abstractNumId w:val="5"/>
  </w:num>
  <w:num w:numId="8" w16cid:durableId="353728764">
    <w:abstractNumId w:val="6"/>
  </w:num>
  <w:num w:numId="9" w16cid:durableId="818156713">
    <w:abstractNumId w:val="7"/>
  </w:num>
  <w:num w:numId="10" w16cid:durableId="532422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1F6458"/>
    <w:rsid w:val="0021055C"/>
    <w:rsid w:val="00222CC5"/>
    <w:rsid w:val="002428FB"/>
    <w:rsid w:val="00254609"/>
    <w:rsid w:val="00276EC4"/>
    <w:rsid w:val="00285DED"/>
    <w:rsid w:val="002C70CE"/>
    <w:rsid w:val="002D4708"/>
    <w:rsid w:val="002E00D7"/>
    <w:rsid w:val="002E214F"/>
    <w:rsid w:val="0030037C"/>
    <w:rsid w:val="003053E5"/>
    <w:rsid w:val="0031006E"/>
    <w:rsid w:val="00310A91"/>
    <w:rsid w:val="00314DA6"/>
    <w:rsid w:val="003342D3"/>
    <w:rsid w:val="003A7F48"/>
    <w:rsid w:val="003D0C1C"/>
    <w:rsid w:val="003D2263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1692D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23A8"/>
    <w:rsid w:val="006B74DD"/>
    <w:rsid w:val="006E686B"/>
    <w:rsid w:val="006F69F5"/>
    <w:rsid w:val="006F6E19"/>
    <w:rsid w:val="006F706A"/>
    <w:rsid w:val="00700E4F"/>
    <w:rsid w:val="00701AE1"/>
    <w:rsid w:val="00711FDA"/>
    <w:rsid w:val="0072348C"/>
    <w:rsid w:val="0072460D"/>
    <w:rsid w:val="00743B6B"/>
    <w:rsid w:val="00777742"/>
    <w:rsid w:val="00781C60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1DBA"/>
    <w:rsid w:val="008538D6"/>
    <w:rsid w:val="008568F7"/>
    <w:rsid w:val="00860068"/>
    <w:rsid w:val="00882BC1"/>
    <w:rsid w:val="00893C74"/>
    <w:rsid w:val="008C1362"/>
    <w:rsid w:val="008D288B"/>
    <w:rsid w:val="008F3155"/>
    <w:rsid w:val="00925F9F"/>
    <w:rsid w:val="00941CCB"/>
    <w:rsid w:val="00953FCA"/>
    <w:rsid w:val="00976592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1086"/>
    <w:rsid w:val="00AF6154"/>
    <w:rsid w:val="00AF7912"/>
    <w:rsid w:val="00AF7F5E"/>
    <w:rsid w:val="00B36E37"/>
    <w:rsid w:val="00B40A69"/>
    <w:rsid w:val="00B412D8"/>
    <w:rsid w:val="00B564FD"/>
    <w:rsid w:val="00B7710A"/>
    <w:rsid w:val="00B83040"/>
    <w:rsid w:val="00B83716"/>
    <w:rsid w:val="00BB1FCC"/>
    <w:rsid w:val="00BC1424"/>
    <w:rsid w:val="00BC56F7"/>
    <w:rsid w:val="00BE6B55"/>
    <w:rsid w:val="00BE7D60"/>
    <w:rsid w:val="00BF12E5"/>
    <w:rsid w:val="00BF1F89"/>
    <w:rsid w:val="00C31356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3E16"/>
    <w:rsid w:val="00D045F5"/>
    <w:rsid w:val="00D326CF"/>
    <w:rsid w:val="00D4369C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35A9E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15EC"/>
    <w:rsid w:val="00F67746"/>
    <w:rsid w:val="00F94FA3"/>
    <w:rsid w:val="00F956CF"/>
    <w:rsid w:val="00F97AC9"/>
    <w:rsid w:val="00FA664A"/>
    <w:rsid w:val="00FB269B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733C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C60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ja.remska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7F43-D68E-4878-A43A-4A2D9CF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Kaja Remškar</cp:lastModifiedBy>
  <cp:revision>5</cp:revision>
  <cp:lastPrinted>2025-04-09T11:34:00Z</cp:lastPrinted>
  <dcterms:created xsi:type="dcterms:W3CDTF">2025-09-16T07:26:00Z</dcterms:created>
  <dcterms:modified xsi:type="dcterms:W3CDTF">2025-09-16T07:50:00Z</dcterms:modified>
</cp:coreProperties>
</file>