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EF" w:rsidRDefault="004556DF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4780-497/2021</w:t>
      </w:r>
      <w:r w:rsidR="001B02EF">
        <w:rPr>
          <w:rFonts w:ascii="Garamond" w:hAnsi="Garamond"/>
          <w:sz w:val="24"/>
          <w:lang w:val="sl-SI"/>
        </w:rPr>
        <w:t>-</w:t>
      </w:r>
      <w:r>
        <w:rPr>
          <w:rFonts w:ascii="Garamond" w:hAnsi="Garamond"/>
          <w:sz w:val="24"/>
          <w:lang w:val="sl-SI"/>
        </w:rPr>
        <w:t>14</w:t>
      </w:r>
    </w:p>
    <w:p w:rsidR="001B02EF" w:rsidRDefault="001B02EF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Datum: 1</w:t>
      </w:r>
      <w:r w:rsidR="004556DF">
        <w:rPr>
          <w:rFonts w:ascii="Garamond" w:hAnsi="Garamond"/>
          <w:sz w:val="24"/>
          <w:lang w:val="sl-SI"/>
        </w:rPr>
        <w:t>2</w:t>
      </w:r>
      <w:r>
        <w:rPr>
          <w:rFonts w:ascii="Garamond" w:hAnsi="Garamond"/>
          <w:sz w:val="24"/>
          <w:lang w:val="sl-SI"/>
        </w:rPr>
        <w:t>.</w:t>
      </w:r>
      <w:r w:rsidR="004556DF">
        <w:rPr>
          <w:rFonts w:ascii="Garamond" w:hAnsi="Garamond"/>
          <w:sz w:val="24"/>
          <w:lang w:val="sl-SI"/>
        </w:rPr>
        <w:t>1</w:t>
      </w:r>
      <w:r w:rsidR="00B00231">
        <w:rPr>
          <w:rFonts w:ascii="Garamond" w:hAnsi="Garamond"/>
          <w:sz w:val="24"/>
          <w:lang w:val="sl-SI"/>
        </w:rPr>
        <w:t>2</w:t>
      </w:r>
      <w:r>
        <w:rPr>
          <w:rFonts w:ascii="Garamond" w:hAnsi="Garamond"/>
          <w:sz w:val="24"/>
          <w:lang w:val="sl-SI"/>
        </w:rPr>
        <w:t>.202</w:t>
      </w:r>
      <w:r w:rsidR="004556DF">
        <w:rPr>
          <w:rFonts w:ascii="Garamond" w:hAnsi="Garamond"/>
          <w:sz w:val="24"/>
          <w:lang w:val="sl-SI"/>
        </w:rPr>
        <w:t>4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:rsidR="001B02EF" w:rsidRDefault="001B02EF" w:rsidP="001B02EF">
      <w:pPr>
        <w:jc w:val="center"/>
        <w:rPr>
          <w:rFonts w:ascii="Garamond" w:hAnsi="Garamond"/>
          <w:b/>
          <w:sz w:val="24"/>
          <w:lang w:val="sl-SI"/>
        </w:rPr>
      </w:pPr>
    </w:p>
    <w:p w:rsidR="001B02EF" w:rsidRDefault="001B02EF" w:rsidP="001B02EF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</w:t>
      </w:r>
      <w:r>
        <w:rPr>
          <w:rFonts w:ascii="Garamond" w:hAnsi="Garamond"/>
          <w:sz w:val="24"/>
          <w:lang w:val="sl-SI"/>
        </w:rPr>
        <w:t xml:space="preserve">za </w:t>
      </w:r>
      <w:r>
        <w:rPr>
          <w:rFonts w:ascii="Garamond" w:hAnsi="Garamond"/>
          <w:b/>
          <w:sz w:val="24"/>
          <w:lang w:val="sl-SI"/>
        </w:rPr>
        <w:t>prodajo</w:t>
      </w:r>
      <w:r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>
        <w:rPr>
          <w:rFonts w:ascii="Garamond" w:hAnsi="Garamond"/>
          <w:sz w:val="24"/>
          <w:lang w:val="sl-SI"/>
        </w:rPr>
        <w:t xml:space="preserve">: </w:t>
      </w:r>
    </w:p>
    <w:p w:rsidR="001B02EF" w:rsidRDefault="004556DF" w:rsidP="001B02EF">
      <w:pPr>
        <w:numPr>
          <w:ilvl w:val="0"/>
          <w:numId w:val="11"/>
        </w:numPr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>. št. 1198</w:t>
      </w:r>
      <w:r w:rsidR="001B02EF">
        <w:rPr>
          <w:rFonts w:ascii="Garamond" w:hAnsi="Garamond"/>
          <w:sz w:val="24"/>
          <w:lang w:val="sl-SI"/>
        </w:rPr>
        <w:t>/</w:t>
      </w:r>
      <w:r w:rsidR="00D62CF5">
        <w:rPr>
          <w:rFonts w:ascii="Garamond" w:hAnsi="Garamond"/>
          <w:sz w:val="24"/>
          <w:lang w:val="sl-SI"/>
        </w:rPr>
        <w:t>1</w:t>
      </w:r>
      <w:r>
        <w:rPr>
          <w:rFonts w:ascii="Garamond" w:hAnsi="Garamond"/>
          <w:sz w:val="24"/>
          <w:lang w:val="sl-SI"/>
        </w:rPr>
        <w:t>4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>
        <w:rPr>
          <w:rFonts w:ascii="Garamond" w:hAnsi="Garamond"/>
          <w:sz w:val="24"/>
          <w:lang w:val="sl-SI"/>
        </w:rPr>
        <w:t>44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 w:rsidR="00D62CF5">
        <w:rPr>
          <w:rFonts w:ascii="Garamond" w:hAnsi="Garamond"/>
          <w:sz w:val="24"/>
          <w:lang w:val="sl-SI"/>
        </w:rPr>
        <w:t>, k. o. 175</w:t>
      </w:r>
      <w:r>
        <w:rPr>
          <w:rFonts w:ascii="Garamond" w:hAnsi="Garamond"/>
          <w:sz w:val="24"/>
          <w:lang w:val="sl-SI"/>
        </w:rPr>
        <w:t>4</w:t>
      </w:r>
      <w:r w:rsidR="00B26B8F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Šentvid nad Ljubljano</w:t>
      </w:r>
      <w:r w:rsidR="001B02EF">
        <w:rPr>
          <w:rFonts w:ascii="Garamond" w:hAnsi="Garamond"/>
          <w:sz w:val="24"/>
          <w:lang w:val="sl-SI"/>
        </w:rPr>
        <w:t>, (ID znak: parcela 17</w:t>
      </w:r>
      <w:r w:rsidR="00D62CF5">
        <w:rPr>
          <w:rFonts w:ascii="Garamond" w:hAnsi="Garamond"/>
          <w:sz w:val="24"/>
          <w:lang w:val="sl-SI"/>
        </w:rPr>
        <w:t>5</w:t>
      </w:r>
      <w:r>
        <w:rPr>
          <w:rFonts w:ascii="Garamond" w:hAnsi="Garamond"/>
          <w:sz w:val="24"/>
          <w:lang w:val="sl-SI"/>
        </w:rPr>
        <w:t>4</w:t>
      </w:r>
      <w:r w:rsidR="001B02EF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1198</w:t>
      </w:r>
      <w:r w:rsidR="001B02EF">
        <w:rPr>
          <w:rFonts w:ascii="Garamond" w:hAnsi="Garamond"/>
          <w:sz w:val="24"/>
          <w:lang w:val="sl-SI"/>
        </w:rPr>
        <w:t>/</w:t>
      </w:r>
      <w:r w:rsidR="00D62CF5">
        <w:rPr>
          <w:rFonts w:ascii="Garamond" w:hAnsi="Garamond"/>
          <w:sz w:val="24"/>
          <w:lang w:val="sl-SI"/>
        </w:rPr>
        <w:t>1</w:t>
      </w:r>
      <w:r>
        <w:rPr>
          <w:rFonts w:ascii="Garamond" w:hAnsi="Garamond"/>
          <w:sz w:val="24"/>
          <w:lang w:val="sl-SI"/>
        </w:rPr>
        <w:t>4</w:t>
      </w:r>
      <w:r w:rsidR="001B02EF">
        <w:rPr>
          <w:rFonts w:ascii="Garamond" w:hAnsi="Garamond"/>
          <w:sz w:val="24"/>
          <w:lang w:val="sl-SI"/>
        </w:rPr>
        <w:t>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navedene nepremičnine </w:t>
      </w:r>
      <w:r w:rsidR="004556DF">
        <w:rPr>
          <w:rFonts w:ascii="Garamond" w:hAnsi="Garamond"/>
          <w:b/>
          <w:sz w:val="24"/>
          <w:lang w:val="sl-SI"/>
        </w:rPr>
        <w:t>6</w:t>
      </w:r>
      <w:r w:rsidRPr="00D62CF5">
        <w:rPr>
          <w:rFonts w:ascii="Garamond" w:hAnsi="Garamond"/>
          <w:b/>
          <w:sz w:val="24"/>
          <w:lang w:val="sl-SI"/>
        </w:rPr>
        <w:t>.</w:t>
      </w:r>
      <w:r w:rsidR="004556DF">
        <w:rPr>
          <w:rFonts w:ascii="Garamond" w:hAnsi="Garamond"/>
          <w:b/>
          <w:sz w:val="24"/>
          <w:lang w:val="sl-SI"/>
        </w:rPr>
        <w:t>60</w:t>
      </w:r>
      <w:r w:rsidR="00D62CF5">
        <w:rPr>
          <w:rFonts w:ascii="Garamond" w:hAnsi="Garamond"/>
          <w:b/>
          <w:sz w:val="24"/>
          <w:lang w:val="sl-SI"/>
        </w:rPr>
        <w:t>0</w:t>
      </w:r>
      <w:r>
        <w:rPr>
          <w:rFonts w:ascii="Garamond" w:hAnsi="Garamond"/>
          <w:b/>
          <w:sz w:val="24"/>
          <w:lang w:val="sl-SI"/>
        </w:rPr>
        <w:t>,00</w:t>
      </w:r>
      <w:r>
        <w:rPr>
          <w:rFonts w:ascii="Garamond" w:hAnsi="Garamond"/>
          <w:b/>
          <w:color w:val="FF0000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EUR brez 2% DPN.</w:t>
      </w: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  <w:r w:rsidR="004556DF">
        <w:rPr>
          <w:rFonts w:ascii="Garamond" w:hAnsi="Garamond"/>
          <w:sz w:val="24"/>
          <w:lang w:val="sl-SI"/>
        </w:rPr>
        <w:t xml:space="preserve"> Na zemljišču je vknjižena neprava stvarna služnost v korist Telekom </w:t>
      </w:r>
      <w:proofErr w:type="spellStart"/>
      <w:r w:rsidR="004556DF">
        <w:rPr>
          <w:rFonts w:ascii="Garamond" w:hAnsi="Garamond"/>
          <w:sz w:val="24"/>
          <w:lang w:val="sl-SI"/>
        </w:rPr>
        <w:t>Slovenije,d.d</w:t>
      </w:r>
      <w:proofErr w:type="spellEnd"/>
      <w:r w:rsidR="004556DF">
        <w:rPr>
          <w:rFonts w:ascii="Garamond" w:hAnsi="Garamond"/>
          <w:sz w:val="24"/>
          <w:lang w:val="sl-SI"/>
        </w:rPr>
        <w:t>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right="-488"/>
        <w:rPr>
          <w:szCs w:val="22"/>
          <w:lang w:val="sl-SI"/>
        </w:rPr>
      </w:pPr>
    </w:p>
    <w:p w:rsidR="001B02EF" w:rsidRDefault="004556D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PRIJAVA NA NAMERO št.: 4780-497</w:t>
      </w:r>
      <w:r w:rsidR="001B02EF">
        <w:rPr>
          <w:rFonts w:ascii="Garamond" w:hAnsi="Garamond"/>
          <w:b/>
          <w:sz w:val="24"/>
          <w:lang w:val="sl-SI"/>
        </w:rPr>
        <w:t>/202</w:t>
      </w:r>
      <w:r>
        <w:rPr>
          <w:rFonts w:ascii="Garamond" w:hAnsi="Garamond"/>
          <w:b/>
          <w:sz w:val="24"/>
          <w:lang w:val="sl-SI"/>
        </w:rPr>
        <w:t>1</w:t>
      </w:r>
      <w:r w:rsidR="001B02EF">
        <w:rPr>
          <w:rFonts w:ascii="Garamond" w:hAnsi="Garamond"/>
          <w:b/>
          <w:sz w:val="24"/>
          <w:lang w:val="sl-SI"/>
        </w:rPr>
        <w:t>-</w:t>
      </w:r>
      <w:r>
        <w:rPr>
          <w:rFonts w:ascii="Garamond" w:hAnsi="Garamond"/>
          <w:b/>
          <w:sz w:val="24"/>
          <w:lang w:val="sl-SI"/>
        </w:rPr>
        <w:t>14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Arial" w:hAnsi="Arial"/>
          <w:sz w:val="20"/>
          <w:szCs w:val="20"/>
          <w:lang w:val="sl-SI" w:eastAsia="sl-SI"/>
        </w:rPr>
      </w:pPr>
      <w:r>
        <w:rPr>
          <w:rFonts w:ascii="Garamond" w:hAnsi="Garamond"/>
          <w:b/>
          <w:sz w:val="24"/>
          <w:lang w:val="sl-SI"/>
        </w:rPr>
        <w:t>ID znak: parcela 17</w:t>
      </w:r>
      <w:r w:rsidR="00D62CF5">
        <w:rPr>
          <w:rFonts w:ascii="Garamond" w:hAnsi="Garamond"/>
          <w:b/>
          <w:sz w:val="24"/>
          <w:lang w:val="sl-SI"/>
        </w:rPr>
        <w:t>5</w:t>
      </w:r>
      <w:r w:rsidR="004556DF">
        <w:rPr>
          <w:rFonts w:ascii="Garamond" w:hAnsi="Garamond"/>
          <w:b/>
          <w:sz w:val="24"/>
          <w:lang w:val="sl-SI"/>
        </w:rPr>
        <w:t>4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4556DF">
        <w:rPr>
          <w:rFonts w:ascii="Garamond" w:hAnsi="Garamond"/>
          <w:b/>
          <w:sz w:val="24"/>
          <w:lang w:val="sl-SI"/>
        </w:rPr>
        <w:t>1198</w:t>
      </w:r>
      <w:r>
        <w:rPr>
          <w:rFonts w:ascii="Garamond" w:hAnsi="Garamond"/>
          <w:b/>
          <w:sz w:val="24"/>
          <w:lang w:val="sl-SI"/>
        </w:rPr>
        <w:t>/</w:t>
      </w:r>
      <w:r w:rsidR="00D62CF5">
        <w:rPr>
          <w:rFonts w:ascii="Garamond" w:hAnsi="Garamond"/>
          <w:b/>
          <w:sz w:val="24"/>
          <w:lang w:val="sl-SI"/>
        </w:rPr>
        <w:t>1</w:t>
      </w:r>
      <w:r w:rsidR="004556DF">
        <w:rPr>
          <w:rFonts w:ascii="Garamond" w:hAnsi="Garamond"/>
          <w:b/>
          <w:sz w:val="24"/>
          <w:lang w:val="sl-SI"/>
        </w:rPr>
        <w:t>4</w:t>
      </w:r>
      <w:bookmarkStart w:id="0" w:name="_GoBack"/>
      <w:bookmarkEnd w:id="0"/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:rsidR="001B02EF" w:rsidRDefault="001B02EF" w:rsidP="001B02EF">
      <w:pPr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:rsidR="001B02EF" w:rsidRDefault="001B02EF" w:rsidP="001B02EF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EF" w:rsidRDefault="001B02EF" w:rsidP="00AE28DE">
      <w:r>
        <w:separator/>
      </w:r>
    </w:p>
  </w:endnote>
  <w:endnote w:type="continuationSeparator" w:id="0">
    <w:p w:rsidR="001B02EF" w:rsidRDefault="001B02EF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7738EA5" wp14:editId="173425E3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469E360E" wp14:editId="3E8C8097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2F2E01F7" wp14:editId="130E23C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EF" w:rsidRDefault="001B02EF" w:rsidP="00AE28DE">
      <w:r>
        <w:separator/>
      </w:r>
    </w:p>
  </w:footnote>
  <w:footnote w:type="continuationSeparator" w:id="0">
    <w:p w:rsidR="001B02EF" w:rsidRDefault="001B02EF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50D02BE9" wp14:editId="6AF5A3E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4AD95CAF" wp14:editId="0FC584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53DCD"/>
    <w:rsid w:val="00161AAF"/>
    <w:rsid w:val="00171DDC"/>
    <w:rsid w:val="001A2AE3"/>
    <w:rsid w:val="001B02EF"/>
    <w:rsid w:val="001B3DDD"/>
    <w:rsid w:val="001E1D96"/>
    <w:rsid w:val="0021055C"/>
    <w:rsid w:val="00285DED"/>
    <w:rsid w:val="002E00D7"/>
    <w:rsid w:val="002E214F"/>
    <w:rsid w:val="003053E5"/>
    <w:rsid w:val="0031006E"/>
    <w:rsid w:val="00314DA6"/>
    <w:rsid w:val="003B1286"/>
    <w:rsid w:val="003D0C1C"/>
    <w:rsid w:val="003E278F"/>
    <w:rsid w:val="003E509D"/>
    <w:rsid w:val="004061E0"/>
    <w:rsid w:val="0042651B"/>
    <w:rsid w:val="004556DF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C1424"/>
    <w:rsid w:val="00BC56F7"/>
    <w:rsid w:val="00BE6B55"/>
    <w:rsid w:val="00BF12E5"/>
    <w:rsid w:val="00C352EC"/>
    <w:rsid w:val="00C66166"/>
    <w:rsid w:val="00C70939"/>
    <w:rsid w:val="00C73098"/>
    <w:rsid w:val="00CB0D2B"/>
    <w:rsid w:val="00CB76D1"/>
    <w:rsid w:val="00D045F5"/>
    <w:rsid w:val="00D62CF5"/>
    <w:rsid w:val="00D74E16"/>
    <w:rsid w:val="00D97F3B"/>
    <w:rsid w:val="00DA6F49"/>
    <w:rsid w:val="00DB28C1"/>
    <w:rsid w:val="00E15AA4"/>
    <w:rsid w:val="00E540C5"/>
    <w:rsid w:val="00EA11DC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B03DE2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2A722-15CD-4383-9936-A49417BC4BBA}">
  <ds:schemaRefs>
    <ds:schemaRef ds:uri="http://purl.org/dc/elements/1.1/"/>
    <ds:schemaRef ds:uri="http://schemas.microsoft.com/office/2006/metadata/properties"/>
    <ds:schemaRef ds:uri="f84e652a-0d05-45c8-865c-d460bc23617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A15CC1D-5719-44E0-ABE8-3A4243F5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7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3</cp:revision>
  <cp:lastPrinted>2022-09-22T10:07:00Z</cp:lastPrinted>
  <dcterms:created xsi:type="dcterms:W3CDTF">2024-12-12T10:05:00Z</dcterms:created>
  <dcterms:modified xsi:type="dcterms:W3CDTF">2024-12-12T10:12:00Z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