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5D6D" w14:textId="77777777" w:rsidR="001B02EF" w:rsidRDefault="00620812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4780-256</w:t>
      </w:r>
      <w:r w:rsidR="001B02EF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7</w:t>
      </w:r>
    </w:p>
    <w:p w14:paraId="3F340FD1" w14:textId="77777777" w:rsidR="001B02EF" w:rsidRDefault="001B02EF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1</w:t>
      </w:r>
      <w:r w:rsidR="00086879">
        <w:rPr>
          <w:rFonts w:ascii="Garamond" w:hAnsi="Garamond"/>
          <w:sz w:val="24"/>
          <w:lang w:val="sl-SI"/>
        </w:rPr>
        <w:t>9</w:t>
      </w:r>
      <w:r>
        <w:rPr>
          <w:rFonts w:ascii="Garamond" w:hAnsi="Garamond"/>
          <w:sz w:val="24"/>
          <w:lang w:val="sl-SI"/>
        </w:rPr>
        <w:t>.</w:t>
      </w:r>
      <w:r w:rsidR="00086879">
        <w:rPr>
          <w:rFonts w:ascii="Garamond" w:hAnsi="Garamond"/>
          <w:sz w:val="24"/>
          <w:lang w:val="sl-SI"/>
        </w:rPr>
        <w:t>4</w:t>
      </w:r>
      <w:r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14:paraId="4B4F8A0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456E5AB3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359A550D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77777777" w:rsidR="001B02EF" w:rsidRDefault="00620812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>. št. 656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62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14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173</w:t>
      </w:r>
      <w:r>
        <w:rPr>
          <w:rFonts w:ascii="Garamond" w:hAnsi="Garamond"/>
          <w:sz w:val="24"/>
          <w:lang w:val="sl-SI"/>
        </w:rPr>
        <w:t>9</w:t>
      </w:r>
      <w:r w:rsidR="00B26B8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Zgornja Šiška</w:t>
      </w:r>
      <w:r w:rsidR="001B02EF">
        <w:rPr>
          <w:rFonts w:ascii="Garamond" w:hAnsi="Garamond"/>
          <w:sz w:val="24"/>
          <w:lang w:val="sl-SI"/>
        </w:rPr>
        <w:t>, (ID znak: parcela 17</w:t>
      </w:r>
      <w:r>
        <w:rPr>
          <w:rFonts w:ascii="Garamond" w:hAnsi="Garamond"/>
          <w:sz w:val="24"/>
          <w:lang w:val="sl-SI"/>
        </w:rPr>
        <w:t>39</w:t>
      </w:r>
      <w:r w:rsidR="00C0473D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656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62</w:t>
      </w:r>
      <w:r w:rsidR="001B02EF">
        <w:rPr>
          <w:rFonts w:ascii="Garamond" w:hAnsi="Garamond"/>
          <w:sz w:val="24"/>
          <w:lang w:val="sl-SI"/>
        </w:rPr>
        <w:t>.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77777777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620812">
        <w:rPr>
          <w:rFonts w:ascii="Garamond" w:hAnsi="Garamond"/>
          <w:b/>
          <w:sz w:val="24"/>
          <w:lang w:val="sl-SI"/>
        </w:rPr>
        <w:t>3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620812">
        <w:rPr>
          <w:rFonts w:ascii="Garamond" w:hAnsi="Garamond"/>
          <w:b/>
          <w:sz w:val="24"/>
          <w:lang w:val="sl-SI"/>
        </w:rPr>
        <w:t>08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predmetni nepremičnini je vknjižena neprava stvarna služnost v korist Telekom Slovenije, </w:t>
      </w:r>
      <w:proofErr w:type="spellStart"/>
      <w:r>
        <w:rPr>
          <w:rFonts w:ascii="Garamond" w:hAnsi="Garamond"/>
          <w:sz w:val="24"/>
          <w:lang w:val="sl-SI"/>
        </w:rPr>
        <w:t>d.d</w:t>
      </w:r>
      <w:proofErr w:type="spellEnd"/>
      <w:r>
        <w:rPr>
          <w:rFonts w:ascii="Garamond" w:hAnsi="Garamond"/>
          <w:sz w:val="24"/>
          <w:lang w:val="sl-SI"/>
        </w:rPr>
        <w:t>.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395CD8C1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 (npr. obstoječi uporabnik garaže, ki leži na zemljišču, ki je predmet te namere, verjetnost obstoja origina</w:t>
      </w:r>
      <w:r w:rsidR="002254DE">
        <w:rPr>
          <w:rFonts w:ascii="Garamond" w:hAnsi="Garamond"/>
          <w:sz w:val="24"/>
          <w:lang w:val="sl-SI"/>
        </w:rPr>
        <w:t>l</w:t>
      </w:r>
      <w:bookmarkStart w:id="0" w:name="_GoBack"/>
      <w:bookmarkEnd w:id="0"/>
      <w:r w:rsidR="00C6363B">
        <w:rPr>
          <w:rFonts w:ascii="Garamond" w:hAnsi="Garamond"/>
          <w:sz w:val="24"/>
          <w:lang w:val="sl-SI"/>
        </w:rPr>
        <w:t>ne pridobitve lastninske pravice na garaži, i</w:t>
      </w:r>
      <w:r w:rsidR="000E3462">
        <w:rPr>
          <w:rFonts w:ascii="Garamond" w:hAnsi="Garamond"/>
          <w:sz w:val="24"/>
          <w:lang w:val="sl-SI"/>
        </w:rPr>
        <w:t>pd</w:t>
      </w:r>
      <w:r w:rsidR="00C6363B">
        <w:rPr>
          <w:rFonts w:ascii="Garamond" w:hAnsi="Garamond"/>
          <w:sz w:val="24"/>
          <w:lang w:val="sl-SI"/>
        </w:rPr>
        <w:t>.)</w:t>
      </w:r>
      <w:r>
        <w:rPr>
          <w:rFonts w:ascii="Garamond" w:hAnsi="Garamond"/>
          <w:sz w:val="24"/>
          <w:lang w:val="sl-SI"/>
        </w:rPr>
        <w:t xml:space="preserve">. 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77777777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 xml:space="preserve">PRIJAVA NA </w:t>
      </w:r>
      <w:r w:rsidR="00620812">
        <w:rPr>
          <w:rFonts w:ascii="Garamond" w:hAnsi="Garamond"/>
          <w:b/>
          <w:sz w:val="24"/>
          <w:lang w:val="sl-SI"/>
        </w:rPr>
        <w:t>NAMERO št.: 4780-256</w:t>
      </w:r>
      <w:r w:rsidR="001B02EF">
        <w:rPr>
          <w:rFonts w:ascii="Garamond" w:hAnsi="Garamond"/>
          <w:b/>
          <w:sz w:val="24"/>
          <w:lang w:val="sl-SI"/>
        </w:rPr>
        <w:t>/202</w:t>
      </w:r>
      <w:r w:rsidR="00620812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620812">
        <w:rPr>
          <w:rFonts w:ascii="Garamond" w:hAnsi="Garamond"/>
          <w:b/>
          <w:sz w:val="24"/>
          <w:lang w:val="sl-SI"/>
        </w:rPr>
        <w:t>7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14:paraId="303B8890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76F2C511" w14:textId="77777777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B905B7">
        <w:rPr>
          <w:rFonts w:ascii="Garamond" w:hAnsi="Garamond"/>
          <w:b/>
          <w:sz w:val="24"/>
          <w:lang w:val="sl-SI"/>
        </w:rPr>
        <w:t>3</w:t>
      </w:r>
      <w:r w:rsidR="00620812">
        <w:rPr>
          <w:rFonts w:ascii="Garamond" w:hAnsi="Garamond"/>
          <w:b/>
          <w:sz w:val="24"/>
          <w:lang w:val="sl-SI"/>
        </w:rPr>
        <w:t>9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620812">
        <w:rPr>
          <w:rFonts w:ascii="Garamond" w:hAnsi="Garamond"/>
          <w:b/>
          <w:sz w:val="24"/>
          <w:lang w:val="sl-SI"/>
        </w:rPr>
        <w:t>656</w:t>
      </w:r>
      <w:r>
        <w:rPr>
          <w:rFonts w:ascii="Garamond" w:hAnsi="Garamond"/>
          <w:b/>
          <w:sz w:val="24"/>
          <w:lang w:val="sl-SI"/>
        </w:rPr>
        <w:t>/</w:t>
      </w:r>
      <w:r w:rsidR="00620812">
        <w:rPr>
          <w:rFonts w:ascii="Garamond" w:hAnsi="Garamond"/>
          <w:b/>
          <w:sz w:val="24"/>
          <w:lang w:val="sl-SI"/>
        </w:rPr>
        <w:t>62</w:t>
      </w: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3D922DE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14:paraId="2BF85FB9" w14:textId="77777777" w:rsidR="001B02EF" w:rsidRDefault="001B02EF" w:rsidP="001B02EF">
      <w:pPr>
        <w:rPr>
          <w:lang w:val="sl-SI"/>
        </w:rPr>
      </w:pPr>
    </w:p>
    <w:p w14:paraId="727CFD64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519B3"/>
    <w:rsid w:val="00086879"/>
    <w:rsid w:val="00090BD3"/>
    <w:rsid w:val="00095BF4"/>
    <w:rsid w:val="000B1CA2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97900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15AA4"/>
    <w:rsid w:val="00E540C5"/>
    <w:rsid w:val="00EA11DC"/>
    <w:rsid w:val="00EB3D77"/>
    <w:rsid w:val="00EC5607"/>
    <w:rsid w:val="00F07B08"/>
    <w:rsid w:val="00F3060B"/>
    <w:rsid w:val="00F51DEE"/>
    <w:rsid w:val="00F55EF7"/>
    <w:rsid w:val="00F92E8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2A722-15CD-4383-9936-A49417BC4BBA}">
  <ds:schemaRefs>
    <ds:schemaRef ds:uri="http://schemas.microsoft.com/office/2006/metadata/properties"/>
    <ds:schemaRef ds:uri="http://schemas.microsoft.com/office/infopath/2007/PartnerControls"/>
    <ds:schemaRef ds:uri="f84e652a-0d05-45c8-865c-d460bc236176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3AC94F-8E6B-43FF-A674-72FBFDAA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2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2023-04-21T07:17:00Z</cp:lastPrinted>
  <dcterms:created xsi:type="dcterms:W3CDTF">2023-04-21T07:32:00Z</dcterms:created>
  <dcterms:modified xsi:type="dcterms:W3CDTF">2023-04-21T07:33:00Z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