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84334"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6CC6E77F" w14:textId="77777777" w:rsidR="0082333C" w:rsidRPr="0079325B" w:rsidRDefault="0082333C" w:rsidP="00BF32CF">
      <w:pPr>
        <w:pStyle w:val="Glava"/>
        <w:tabs>
          <w:tab w:val="clear" w:pos="4536"/>
          <w:tab w:val="clear" w:pos="9072"/>
        </w:tabs>
        <w:ind w:left="1080"/>
        <w:jc w:val="both"/>
        <w:rPr>
          <w:b/>
          <w:i w:val="0"/>
          <w:sz w:val="22"/>
          <w:szCs w:val="22"/>
        </w:rPr>
      </w:pP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2D7F7193" w:rsidR="0028468C" w:rsidRDefault="0028468C" w:rsidP="00E95FDA">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 xml:space="preserve">iz shem kakovosti (ekološka pridelava, </w:t>
            </w:r>
            <w:r w:rsidR="00CA1BDC" w:rsidRPr="00CA1BDC">
              <w:rPr>
                <w:i w:val="0"/>
                <w:sz w:val="22"/>
                <w:szCs w:val="22"/>
              </w:rPr>
              <w:t>zaščitena označba porekla, zaščitena geografska označba, zajamčena tradicionalna posebnost in izbrana kakovost (za sektor mesa</w:t>
            </w:r>
            <w:r w:rsidR="00CA1BDC">
              <w:rPr>
                <w:i w:val="0"/>
                <w:sz w:val="22"/>
                <w:szCs w:val="22"/>
              </w:rPr>
              <w:t>)</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E43A19">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E43A19">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E43A19">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E43A19">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E43A19">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E43A19">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2B8DB548"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w:t>
      </w:r>
      <w:r>
        <w:rPr>
          <w:i w:val="0"/>
          <w:sz w:val="22"/>
          <w:szCs w:val="22"/>
        </w:rPr>
        <w:t>za potrebe</w:t>
      </w:r>
      <w:r w:rsidR="00496FC2">
        <w:rPr>
          <w:i w:val="0"/>
          <w:sz w:val="22"/>
          <w:szCs w:val="22"/>
        </w:rPr>
        <w:t xml:space="preserve"> </w:t>
      </w:r>
      <w:r w:rsidR="00B71DEC">
        <w:rPr>
          <w:i w:val="0"/>
          <w:sz w:val="22"/>
          <w:szCs w:val="22"/>
        </w:rPr>
        <w:t>Vrtca Viški gaj</w:t>
      </w:r>
      <w:r w:rsidR="00E95FDA">
        <w:rPr>
          <w:i w:val="0"/>
          <w:sz w:val="22"/>
          <w:szCs w:val="22"/>
        </w:rPr>
        <w:t xml:space="preserve"> </w:t>
      </w:r>
      <w:r w:rsidR="00E95FDA" w:rsidRPr="00E95FDA">
        <w:rPr>
          <w:i w:val="0"/>
          <w:sz w:val="22"/>
          <w:szCs w:val="22"/>
        </w:rPr>
        <w:t xml:space="preserve">- </w:t>
      </w:r>
      <w:r w:rsidR="00E95FDA" w:rsidRPr="00E95FDA">
        <w:rPr>
          <w:i w:val="0"/>
          <w:szCs w:val="24"/>
        </w:rPr>
        <w:t>nekateri sklopi mlečnih izdelkov, mesa in mesnih izdelkov</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60D20B4D" w:rsidR="005168E8" w:rsidRDefault="005168E8" w:rsidP="00743DA5">
      <w:pPr>
        <w:pStyle w:val="Glava"/>
        <w:tabs>
          <w:tab w:val="clear" w:pos="4536"/>
          <w:tab w:val="clear" w:pos="9072"/>
        </w:tabs>
        <w:ind w:right="502"/>
        <w:jc w:val="both"/>
        <w:rPr>
          <w:i w:val="0"/>
          <w:sz w:val="22"/>
          <w:szCs w:val="22"/>
        </w:rPr>
      </w:pPr>
    </w:p>
    <w:tbl>
      <w:tblPr>
        <w:tblW w:w="4279"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949"/>
        <w:gridCol w:w="1520"/>
        <w:gridCol w:w="1393"/>
      </w:tblGrid>
      <w:tr w:rsidR="00D67892" w:rsidRPr="00FF38DC" w14:paraId="41F7C206" w14:textId="77777777" w:rsidTr="00E95FDA">
        <w:trPr>
          <w:trHeight w:val="1482"/>
        </w:trPr>
        <w:tc>
          <w:tcPr>
            <w:tcW w:w="706" w:type="pct"/>
          </w:tcPr>
          <w:p w14:paraId="312FA279" w14:textId="77777777" w:rsidR="00D67892" w:rsidRPr="00FF38DC" w:rsidRDefault="00D67892" w:rsidP="00D67892">
            <w:pPr>
              <w:pStyle w:val="Glava"/>
              <w:tabs>
                <w:tab w:val="clear" w:pos="4536"/>
                <w:tab w:val="clear" w:pos="9072"/>
              </w:tabs>
              <w:ind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03" w:type="pct"/>
          </w:tcPr>
          <w:p w14:paraId="0B78BBB9" w14:textId="77777777" w:rsidR="00D67892" w:rsidRPr="00FF38DC" w:rsidRDefault="00D67892" w:rsidP="00D67892">
            <w:pPr>
              <w:pStyle w:val="Glava"/>
              <w:tabs>
                <w:tab w:val="clear" w:pos="4536"/>
                <w:tab w:val="clear" w:pos="9072"/>
              </w:tabs>
              <w:ind w:right="502"/>
              <w:jc w:val="center"/>
              <w:rPr>
                <w:i w:val="0"/>
                <w:sz w:val="22"/>
                <w:szCs w:val="22"/>
              </w:rPr>
            </w:pPr>
            <w:r w:rsidRPr="00FF38DC">
              <w:rPr>
                <w:i w:val="0"/>
                <w:sz w:val="22"/>
                <w:szCs w:val="22"/>
              </w:rPr>
              <w:t>Naziv sklopa</w:t>
            </w:r>
          </w:p>
        </w:tc>
        <w:tc>
          <w:tcPr>
            <w:tcW w:w="830" w:type="pct"/>
          </w:tcPr>
          <w:p w14:paraId="31C671CA" w14:textId="77777777" w:rsidR="00D67892" w:rsidRPr="00FF38DC" w:rsidRDefault="00D67892" w:rsidP="00D67892">
            <w:pPr>
              <w:pStyle w:val="Glava"/>
              <w:tabs>
                <w:tab w:val="clear" w:pos="4536"/>
                <w:tab w:val="clear" w:pos="9072"/>
              </w:tabs>
              <w:rPr>
                <w:i w:val="0"/>
                <w:sz w:val="22"/>
                <w:szCs w:val="22"/>
              </w:rPr>
            </w:pPr>
            <w:r w:rsidRPr="00FF38DC">
              <w:rPr>
                <w:i w:val="0"/>
                <w:sz w:val="22"/>
                <w:szCs w:val="22"/>
              </w:rPr>
              <w:t>Ponudbena vrednost z DDV za ocenjeno količino</w:t>
            </w:r>
          </w:p>
        </w:tc>
        <w:tc>
          <w:tcPr>
            <w:tcW w:w="761" w:type="pct"/>
          </w:tcPr>
          <w:p w14:paraId="25081419" w14:textId="77777777" w:rsidR="00D67892" w:rsidRPr="00FF38DC" w:rsidRDefault="00D67892" w:rsidP="00D67892">
            <w:pPr>
              <w:pStyle w:val="Glava"/>
              <w:tabs>
                <w:tab w:val="clear" w:pos="4536"/>
                <w:tab w:val="clear" w:pos="9072"/>
              </w:tabs>
              <w:ind w:right="-86"/>
              <w:rPr>
                <w:i w:val="0"/>
                <w:sz w:val="22"/>
                <w:szCs w:val="22"/>
              </w:rPr>
            </w:pPr>
            <w:r>
              <w:rPr>
                <w:i w:val="0"/>
                <w:sz w:val="22"/>
                <w:szCs w:val="22"/>
              </w:rPr>
              <w:t>Število živil po merilu »Shema kakovosti«</w:t>
            </w:r>
          </w:p>
        </w:tc>
      </w:tr>
      <w:tr w:rsidR="00D67892" w:rsidRPr="00FF38DC" w14:paraId="2691BB5B" w14:textId="77777777" w:rsidTr="00E95FDA">
        <w:trPr>
          <w:trHeight w:val="296"/>
        </w:trPr>
        <w:tc>
          <w:tcPr>
            <w:tcW w:w="706" w:type="pct"/>
          </w:tcPr>
          <w:p w14:paraId="75D91C8A"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4.</w:t>
            </w:r>
          </w:p>
        </w:tc>
        <w:tc>
          <w:tcPr>
            <w:tcW w:w="2703" w:type="pct"/>
          </w:tcPr>
          <w:p w14:paraId="2528C13C"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Ostali mlečni izdelki</w:t>
            </w:r>
          </w:p>
        </w:tc>
        <w:tc>
          <w:tcPr>
            <w:tcW w:w="830" w:type="pct"/>
          </w:tcPr>
          <w:p w14:paraId="2789F23D" w14:textId="77777777" w:rsidR="00D67892" w:rsidRPr="00FF38DC" w:rsidRDefault="00D67892" w:rsidP="00D67892">
            <w:pPr>
              <w:pStyle w:val="Glava"/>
              <w:tabs>
                <w:tab w:val="clear" w:pos="4536"/>
                <w:tab w:val="clear" w:pos="9072"/>
              </w:tabs>
              <w:ind w:right="502"/>
              <w:jc w:val="both"/>
              <w:rPr>
                <w:i w:val="0"/>
                <w:sz w:val="22"/>
                <w:szCs w:val="22"/>
              </w:rPr>
            </w:pPr>
          </w:p>
        </w:tc>
        <w:tc>
          <w:tcPr>
            <w:tcW w:w="761" w:type="pct"/>
          </w:tcPr>
          <w:p w14:paraId="721EE706"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3BEAC59B" w14:textId="77777777" w:rsidTr="00E95FDA">
        <w:trPr>
          <w:trHeight w:val="296"/>
        </w:trPr>
        <w:tc>
          <w:tcPr>
            <w:tcW w:w="706" w:type="pct"/>
          </w:tcPr>
          <w:p w14:paraId="3FCD545F"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 xml:space="preserve">5. </w:t>
            </w:r>
          </w:p>
        </w:tc>
        <w:tc>
          <w:tcPr>
            <w:tcW w:w="2703" w:type="pct"/>
          </w:tcPr>
          <w:p w14:paraId="432A90D6"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Sirni namazi</w:t>
            </w:r>
          </w:p>
        </w:tc>
        <w:tc>
          <w:tcPr>
            <w:tcW w:w="830" w:type="pct"/>
          </w:tcPr>
          <w:p w14:paraId="530330CA" w14:textId="77777777" w:rsidR="00D67892" w:rsidRPr="00FF38DC" w:rsidRDefault="00D67892" w:rsidP="00D67892">
            <w:pPr>
              <w:pStyle w:val="Glava"/>
              <w:tabs>
                <w:tab w:val="clear" w:pos="4536"/>
                <w:tab w:val="clear" w:pos="9072"/>
              </w:tabs>
              <w:ind w:right="502"/>
              <w:jc w:val="both"/>
              <w:rPr>
                <w:i w:val="0"/>
                <w:sz w:val="22"/>
                <w:szCs w:val="22"/>
              </w:rPr>
            </w:pPr>
          </w:p>
        </w:tc>
        <w:tc>
          <w:tcPr>
            <w:tcW w:w="761" w:type="pct"/>
          </w:tcPr>
          <w:p w14:paraId="3C73A76D"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1745C6B4" w14:textId="77777777" w:rsidTr="00E95FDA">
        <w:trPr>
          <w:trHeight w:val="503"/>
        </w:trPr>
        <w:tc>
          <w:tcPr>
            <w:tcW w:w="706" w:type="pct"/>
          </w:tcPr>
          <w:p w14:paraId="38ABB050"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6.</w:t>
            </w:r>
          </w:p>
        </w:tc>
        <w:tc>
          <w:tcPr>
            <w:tcW w:w="2703" w:type="pct"/>
          </w:tcPr>
          <w:p w14:paraId="2D97C135" w14:textId="77777777" w:rsidR="00D67892" w:rsidRPr="00FF38DC" w:rsidRDefault="00D67892" w:rsidP="00D67892">
            <w:pPr>
              <w:pStyle w:val="Glava"/>
              <w:tabs>
                <w:tab w:val="clear" w:pos="4536"/>
                <w:tab w:val="clear" w:pos="9072"/>
              </w:tabs>
              <w:ind w:right="502"/>
              <w:jc w:val="both"/>
              <w:rPr>
                <w:i w:val="0"/>
                <w:sz w:val="22"/>
                <w:szCs w:val="22"/>
              </w:rPr>
            </w:pPr>
            <w:r>
              <w:rPr>
                <w:i w:val="0"/>
                <w:sz w:val="22"/>
                <w:szCs w:val="22"/>
              </w:rPr>
              <w:t xml:space="preserve">Živila iz shem kakovosti </w:t>
            </w:r>
            <w:r w:rsidRPr="00FE230B">
              <w:rPr>
                <w:i w:val="0"/>
                <w:sz w:val="22"/>
                <w:szCs w:val="22"/>
              </w:rPr>
              <w:t xml:space="preserve">(brez </w:t>
            </w:r>
            <w:proofErr w:type="spellStart"/>
            <w:r w:rsidRPr="00FE230B">
              <w:rPr>
                <w:i w:val="0"/>
                <w:sz w:val="22"/>
                <w:szCs w:val="22"/>
              </w:rPr>
              <w:t>eko</w:t>
            </w:r>
            <w:proofErr w:type="spellEnd"/>
            <w:r w:rsidRPr="00FE230B">
              <w:rPr>
                <w:i w:val="0"/>
                <w:sz w:val="22"/>
                <w:szCs w:val="22"/>
              </w:rPr>
              <w:t xml:space="preserve"> živil)</w:t>
            </w:r>
            <w:r>
              <w:rPr>
                <w:i w:val="0"/>
                <w:sz w:val="22"/>
                <w:szCs w:val="22"/>
              </w:rPr>
              <w:t>: jogurti z višjim deležem sadja in višjim deležem mlečne maščobe</w:t>
            </w:r>
          </w:p>
        </w:tc>
        <w:tc>
          <w:tcPr>
            <w:tcW w:w="830" w:type="pct"/>
          </w:tcPr>
          <w:p w14:paraId="31DBE76B" w14:textId="77777777" w:rsidR="00D67892" w:rsidRPr="00FF38DC" w:rsidRDefault="00D67892" w:rsidP="00D67892">
            <w:pPr>
              <w:pStyle w:val="Glava"/>
              <w:tabs>
                <w:tab w:val="clear" w:pos="4536"/>
                <w:tab w:val="clear" w:pos="9072"/>
              </w:tabs>
              <w:ind w:right="502"/>
              <w:jc w:val="both"/>
              <w:rPr>
                <w:i w:val="0"/>
                <w:sz w:val="22"/>
                <w:szCs w:val="22"/>
              </w:rPr>
            </w:pPr>
          </w:p>
        </w:tc>
        <w:tc>
          <w:tcPr>
            <w:tcW w:w="761" w:type="pct"/>
            <w:vAlign w:val="center"/>
          </w:tcPr>
          <w:p w14:paraId="5C49D38E"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6B7E9A91" w14:textId="77777777" w:rsidTr="00E95FDA">
        <w:trPr>
          <w:trHeight w:val="593"/>
        </w:trPr>
        <w:tc>
          <w:tcPr>
            <w:tcW w:w="706" w:type="pct"/>
          </w:tcPr>
          <w:p w14:paraId="010BFA62" w14:textId="77777777" w:rsidR="00D67892" w:rsidRDefault="00D67892" w:rsidP="00D67892">
            <w:pPr>
              <w:pStyle w:val="Glava"/>
              <w:tabs>
                <w:tab w:val="clear" w:pos="4536"/>
                <w:tab w:val="clear" w:pos="9072"/>
              </w:tabs>
              <w:ind w:right="502"/>
              <w:jc w:val="both"/>
              <w:rPr>
                <w:i w:val="0"/>
                <w:sz w:val="22"/>
                <w:szCs w:val="22"/>
              </w:rPr>
            </w:pPr>
            <w:r>
              <w:rPr>
                <w:i w:val="0"/>
                <w:sz w:val="22"/>
                <w:szCs w:val="22"/>
              </w:rPr>
              <w:t>12.</w:t>
            </w:r>
          </w:p>
        </w:tc>
        <w:tc>
          <w:tcPr>
            <w:tcW w:w="2703" w:type="pct"/>
          </w:tcPr>
          <w:p w14:paraId="4391445D" w14:textId="77777777" w:rsidR="00D67892" w:rsidRDefault="00D67892" w:rsidP="00D67892">
            <w:pPr>
              <w:pStyle w:val="Glava"/>
              <w:tabs>
                <w:tab w:val="clear" w:pos="4536"/>
                <w:tab w:val="clear" w:pos="9072"/>
              </w:tabs>
              <w:ind w:right="502"/>
              <w:jc w:val="both"/>
              <w:rPr>
                <w:i w:val="0"/>
                <w:sz w:val="22"/>
                <w:szCs w:val="22"/>
              </w:rPr>
            </w:pPr>
            <w:r>
              <w:rPr>
                <w:i w:val="0"/>
                <w:sz w:val="22"/>
                <w:szCs w:val="22"/>
              </w:rPr>
              <w:t xml:space="preserve">Živila iz shem kakovosti </w:t>
            </w:r>
            <w:r w:rsidRPr="00FE230B">
              <w:rPr>
                <w:i w:val="0"/>
                <w:sz w:val="22"/>
                <w:szCs w:val="22"/>
              </w:rPr>
              <w:t xml:space="preserve">(brez </w:t>
            </w:r>
            <w:proofErr w:type="spellStart"/>
            <w:r w:rsidRPr="00FE230B">
              <w:rPr>
                <w:i w:val="0"/>
                <w:sz w:val="22"/>
                <w:szCs w:val="22"/>
              </w:rPr>
              <w:t>eko</w:t>
            </w:r>
            <w:proofErr w:type="spellEnd"/>
            <w:r w:rsidRPr="00FE230B">
              <w:rPr>
                <w:i w:val="0"/>
                <w:sz w:val="22"/>
                <w:szCs w:val="22"/>
              </w:rPr>
              <w:t xml:space="preserve"> živil)</w:t>
            </w:r>
            <w:r>
              <w:rPr>
                <w:i w:val="0"/>
                <w:sz w:val="22"/>
                <w:szCs w:val="22"/>
              </w:rPr>
              <w:t>: piščančja hrenovka</w:t>
            </w:r>
          </w:p>
        </w:tc>
        <w:tc>
          <w:tcPr>
            <w:tcW w:w="830" w:type="pct"/>
          </w:tcPr>
          <w:p w14:paraId="36F8778F" w14:textId="77777777" w:rsidR="00D67892" w:rsidRPr="00FF38DC" w:rsidRDefault="00D67892" w:rsidP="00D67892">
            <w:pPr>
              <w:pStyle w:val="Glava"/>
              <w:tabs>
                <w:tab w:val="clear" w:pos="4536"/>
                <w:tab w:val="clear" w:pos="9072"/>
              </w:tabs>
              <w:ind w:right="502"/>
              <w:jc w:val="both"/>
              <w:rPr>
                <w:i w:val="0"/>
                <w:sz w:val="22"/>
                <w:szCs w:val="22"/>
              </w:rPr>
            </w:pPr>
          </w:p>
        </w:tc>
        <w:tc>
          <w:tcPr>
            <w:tcW w:w="761" w:type="pct"/>
          </w:tcPr>
          <w:p w14:paraId="750F6ABC"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r w:rsidR="00D67892" w:rsidRPr="00FF38DC" w14:paraId="42BB8DDB" w14:textId="77777777" w:rsidTr="00E95FDA">
        <w:trPr>
          <w:trHeight w:val="296"/>
        </w:trPr>
        <w:tc>
          <w:tcPr>
            <w:tcW w:w="706" w:type="pct"/>
          </w:tcPr>
          <w:p w14:paraId="72FC98A5" w14:textId="77777777" w:rsidR="00D67892" w:rsidRDefault="00D67892" w:rsidP="00D67892">
            <w:pPr>
              <w:pStyle w:val="Glava"/>
              <w:tabs>
                <w:tab w:val="clear" w:pos="4536"/>
                <w:tab w:val="clear" w:pos="9072"/>
              </w:tabs>
              <w:ind w:right="502"/>
              <w:jc w:val="both"/>
              <w:rPr>
                <w:i w:val="0"/>
                <w:sz w:val="22"/>
                <w:szCs w:val="22"/>
              </w:rPr>
            </w:pPr>
            <w:r>
              <w:rPr>
                <w:i w:val="0"/>
                <w:sz w:val="22"/>
                <w:szCs w:val="22"/>
              </w:rPr>
              <w:t>13.</w:t>
            </w:r>
          </w:p>
        </w:tc>
        <w:tc>
          <w:tcPr>
            <w:tcW w:w="2703" w:type="pct"/>
          </w:tcPr>
          <w:p w14:paraId="5F78E867" w14:textId="77777777" w:rsidR="00D67892" w:rsidRDefault="00D67892" w:rsidP="00D67892">
            <w:pPr>
              <w:pStyle w:val="Glava"/>
              <w:tabs>
                <w:tab w:val="clear" w:pos="4536"/>
                <w:tab w:val="clear" w:pos="9072"/>
              </w:tabs>
              <w:ind w:right="502"/>
              <w:jc w:val="both"/>
              <w:rPr>
                <w:i w:val="0"/>
                <w:sz w:val="22"/>
                <w:szCs w:val="22"/>
              </w:rPr>
            </w:pPr>
            <w:r>
              <w:rPr>
                <w:i w:val="0"/>
                <w:sz w:val="22"/>
                <w:szCs w:val="22"/>
              </w:rPr>
              <w:t>Puranje meso in izdelki iz perutninskega mesa</w:t>
            </w:r>
          </w:p>
        </w:tc>
        <w:tc>
          <w:tcPr>
            <w:tcW w:w="830" w:type="pct"/>
          </w:tcPr>
          <w:p w14:paraId="3C789800" w14:textId="77777777" w:rsidR="00D67892" w:rsidRPr="00FF38DC" w:rsidRDefault="00D67892" w:rsidP="00D67892">
            <w:pPr>
              <w:pStyle w:val="Glava"/>
              <w:tabs>
                <w:tab w:val="clear" w:pos="4536"/>
                <w:tab w:val="clear" w:pos="9072"/>
              </w:tabs>
              <w:ind w:right="502"/>
              <w:jc w:val="both"/>
              <w:rPr>
                <w:i w:val="0"/>
                <w:sz w:val="22"/>
                <w:szCs w:val="22"/>
              </w:rPr>
            </w:pPr>
          </w:p>
        </w:tc>
        <w:tc>
          <w:tcPr>
            <w:tcW w:w="761" w:type="pct"/>
          </w:tcPr>
          <w:p w14:paraId="796C1702" w14:textId="77777777" w:rsidR="00D67892" w:rsidRPr="00FF38DC" w:rsidRDefault="00D67892" w:rsidP="00D67892">
            <w:pPr>
              <w:pStyle w:val="Glava"/>
              <w:tabs>
                <w:tab w:val="clear" w:pos="4536"/>
                <w:tab w:val="clear" w:pos="9072"/>
              </w:tabs>
              <w:ind w:right="502"/>
              <w:jc w:val="both"/>
              <w:rPr>
                <w:i w:val="0"/>
                <w:sz w:val="22"/>
                <w:szCs w:val="22"/>
              </w:rPr>
            </w:pPr>
          </w:p>
        </w:tc>
      </w:tr>
      <w:tr w:rsidR="00D67892" w:rsidRPr="00FF38DC" w14:paraId="0D60E3CC" w14:textId="77777777" w:rsidTr="00E95FDA">
        <w:trPr>
          <w:trHeight w:val="296"/>
        </w:trPr>
        <w:tc>
          <w:tcPr>
            <w:tcW w:w="706" w:type="pct"/>
          </w:tcPr>
          <w:p w14:paraId="076EDBA6" w14:textId="77777777" w:rsidR="00D67892" w:rsidRDefault="00D67892" w:rsidP="00D67892">
            <w:pPr>
              <w:pStyle w:val="Glava"/>
              <w:tabs>
                <w:tab w:val="clear" w:pos="4536"/>
                <w:tab w:val="clear" w:pos="9072"/>
              </w:tabs>
              <w:ind w:right="502"/>
              <w:jc w:val="both"/>
              <w:rPr>
                <w:i w:val="0"/>
                <w:sz w:val="22"/>
                <w:szCs w:val="22"/>
              </w:rPr>
            </w:pPr>
            <w:r>
              <w:rPr>
                <w:i w:val="0"/>
                <w:sz w:val="22"/>
                <w:szCs w:val="22"/>
              </w:rPr>
              <w:t>15.</w:t>
            </w:r>
          </w:p>
        </w:tc>
        <w:tc>
          <w:tcPr>
            <w:tcW w:w="2703" w:type="pct"/>
          </w:tcPr>
          <w:p w14:paraId="42ED14D8" w14:textId="77777777" w:rsidR="00D67892" w:rsidRDefault="00D67892" w:rsidP="00D67892">
            <w:pPr>
              <w:pStyle w:val="Glava"/>
              <w:tabs>
                <w:tab w:val="clear" w:pos="4536"/>
                <w:tab w:val="clear" w:pos="9072"/>
              </w:tabs>
              <w:ind w:right="502"/>
              <w:jc w:val="both"/>
              <w:rPr>
                <w:i w:val="0"/>
                <w:sz w:val="22"/>
                <w:szCs w:val="22"/>
              </w:rPr>
            </w:pPr>
            <w:proofErr w:type="spellStart"/>
            <w:r>
              <w:rPr>
                <w:i w:val="0"/>
                <w:sz w:val="22"/>
                <w:szCs w:val="22"/>
              </w:rPr>
              <w:t>Eko</w:t>
            </w:r>
            <w:proofErr w:type="spellEnd"/>
            <w:r>
              <w:rPr>
                <w:i w:val="0"/>
                <w:sz w:val="22"/>
                <w:szCs w:val="22"/>
              </w:rPr>
              <w:t xml:space="preserve"> piščančje meso</w:t>
            </w:r>
          </w:p>
        </w:tc>
        <w:tc>
          <w:tcPr>
            <w:tcW w:w="830" w:type="pct"/>
          </w:tcPr>
          <w:p w14:paraId="1C457C63" w14:textId="77777777" w:rsidR="00D67892" w:rsidRPr="00FF38DC" w:rsidRDefault="00D67892" w:rsidP="00D67892">
            <w:pPr>
              <w:pStyle w:val="Glava"/>
              <w:tabs>
                <w:tab w:val="clear" w:pos="4536"/>
                <w:tab w:val="clear" w:pos="9072"/>
              </w:tabs>
              <w:ind w:right="502"/>
              <w:jc w:val="both"/>
              <w:rPr>
                <w:i w:val="0"/>
                <w:sz w:val="22"/>
                <w:szCs w:val="22"/>
              </w:rPr>
            </w:pPr>
          </w:p>
        </w:tc>
        <w:tc>
          <w:tcPr>
            <w:tcW w:w="761" w:type="pct"/>
          </w:tcPr>
          <w:p w14:paraId="30C1943E" w14:textId="77777777" w:rsidR="00D67892" w:rsidRPr="00FF38DC" w:rsidRDefault="00D67892" w:rsidP="00D67892">
            <w:pPr>
              <w:pStyle w:val="Glava"/>
              <w:tabs>
                <w:tab w:val="clear" w:pos="4536"/>
                <w:tab w:val="clear" w:pos="9072"/>
              </w:tabs>
              <w:jc w:val="center"/>
              <w:rPr>
                <w:i w:val="0"/>
                <w:sz w:val="22"/>
                <w:szCs w:val="22"/>
              </w:rPr>
            </w:pPr>
            <w:r>
              <w:rPr>
                <w:i w:val="0"/>
                <w:sz w:val="22"/>
                <w:szCs w:val="22"/>
              </w:rPr>
              <w:t>-</w:t>
            </w:r>
          </w:p>
        </w:tc>
      </w:tr>
    </w:tbl>
    <w:p w14:paraId="75087E62" w14:textId="77777777" w:rsidR="00D67892" w:rsidRPr="00FF38DC" w:rsidRDefault="00D67892"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p w14:paraId="58B46624" w14:textId="77777777" w:rsidR="005168E8" w:rsidRPr="00FF38DC" w:rsidRDefault="005168E8" w:rsidP="00743DA5">
      <w:pPr>
        <w:pStyle w:val="Glava"/>
        <w:tabs>
          <w:tab w:val="clear" w:pos="4536"/>
          <w:tab w:val="clear" w:pos="9072"/>
        </w:tabs>
        <w:ind w:right="502"/>
        <w:jc w:val="both"/>
        <w:rPr>
          <w:i w:val="0"/>
          <w:sz w:val="22"/>
          <w:szCs w:val="22"/>
        </w:rPr>
      </w:pPr>
    </w:p>
    <w:p w14:paraId="1BBF587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0EA6B4A"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77777777" w:rsidR="005168E8" w:rsidRDefault="005168E8" w:rsidP="00743DA5">
      <w:pPr>
        <w:pStyle w:val="Glava"/>
        <w:tabs>
          <w:tab w:val="clear" w:pos="4536"/>
          <w:tab w:val="clear" w:pos="9072"/>
        </w:tabs>
        <w:ind w:left="1080" w:right="502"/>
        <w:jc w:val="both"/>
        <w:rPr>
          <w:b/>
          <w:i w:val="0"/>
          <w:sz w:val="28"/>
          <w:szCs w:val="28"/>
        </w:rPr>
      </w:pPr>
    </w:p>
    <w:p w14:paraId="417C66E5" w14:textId="6EC7EA53"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7AB9D089" w14:textId="77777777" w:rsidR="0005725E" w:rsidRDefault="0005725E" w:rsidP="00743DA5">
      <w:pPr>
        <w:pStyle w:val="Glava"/>
        <w:tabs>
          <w:tab w:val="clear" w:pos="4536"/>
          <w:tab w:val="clear" w:pos="9072"/>
        </w:tabs>
        <w:ind w:right="502"/>
        <w:jc w:val="right"/>
        <w:rPr>
          <w:b/>
          <w:i w:val="0"/>
          <w:sz w:val="22"/>
          <w:szCs w:val="22"/>
        </w:rPr>
      </w:pPr>
    </w:p>
    <w:p w14:paraId="57A995C2" w14:textId="2B79CCFD"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FF1C45A" w14:textId="77777777" w:rsidR="003F0E83" w:rsidRDefault="003F0E83" w:rsidP="00743DA5">
      <w:pPr>
        <w:ind w:left="1134" w:right="502"/>
        <w:jc w:val="right"/>
        <w:rPr>
          <w:b/>
          <w:i w:val="0"/>
          <w:sz w:val="22"/>
          <w:szCs w:val="22"/>
        </w:rPr>
      </w:pPr>
    </w:p>
    <w:p w14:paraId="4B574782" w14:textId="087447C3" w:rsidR="006E4B7E" w:rsidRDefault="004A7BAD" w:rsidP="00743DA5">
      <w:pPr>
        <w:ind w:left="1134" w:right="502"/>
        <w:jc w:val="right"/>
        <w:rPr>
          <w:b/>
          <w:i w:val="0"/>
          <w:sz w:val="22"/>
          <w:szCs w:val="22"/>
        </w:rPr>
      </w:pPr>
      <w:r>
        <w:rPr>
          <w:b/>
          <w:i w:val="0"/>
          <w:sz w:val="22"/>
          <w:szCs w:val="22"/>
        </w:rPr>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790DF96D"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zaščitena označba porekla. zaščitena geografska označba, zajamčena tradicionalna posebnost in izbrana kakovost (za sektor mesa)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99F2ECC" w14:textId="77777777" w:rsidR="00C24829" w:rsidRDefault="00C24829" w:rsidP="006E4B7E">
      <w:pPr>
        <w:rPr>
          <w:i w:val="0"/>
          <w:sz w:val="22"/>
          <w:szCs w:val="22"/>
        </w:rPr>
      </w:pPr>
    </w:p>
    <w:p w14:paraId="3630DABF" w14:textId="5DD3F5DF" w:rsidR="00C24829" w:rsidRDefault="00CB5564" w:rsidP="006E4B7E">
      <w:pPr>
        <w:rPr>
          <w:i w:val="0"/>
          <w:sz w:val="22"/>
          <w:szCs w:val="22"/>
        </w:rPr>
      </w:pPr>
      <w:r>
        <w:rPr>
          <w:i w:val="0"/>
          <w:sz w:val="22"/>
          <w:szCs w:val="22"/>
        </w:rPr>
        <w:br w:type="page"/>
      </w:r>
    </w:p>
    <w:p w14:paraId="0B449114"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7E5707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554CCC9A"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B71DEC">
        <w:rPr>
          <w:i w:val="0"/>
          <w:sz w:val="22"/>
          <w:szCs w:val="22"/>
        </w:rPr>
        <w:t>Vrtca Viški gaj</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2CF2B0D5" w14:textId="34172CEC" w:rsidR="007530DE" w:rsidRDefault="00CB5564" w:rsidP="0005725E">
      <w:pPr>
        <w:rPr>
          <w:b/>
          <w:i w:val="0"/>
          <w:sz w:val="22"/>
          <w:szCs w:val="22"/>
        </w:rPr>
      </w:pPr>
      <w:r>
        <w:rPr>
          <w:b/>
          <w:i w:val="0"/>
          <w:sz w:val="22"/>
          <w:szCs w:val="22"/>
        </w:rPr>
        <w:br w:type="page"/>
      </w: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5AF65ADD"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E95FDA">
        <w:rPr>
          <w:i w:val="0"/>
          <w:sz w:val="22"/>
          <w:szCs w:val="22"/>
        </w:rPr>
        <w:t xml:space="preserve">Sukcesivna dobava živil po sklopih za potrebe Vrtca Viški gaj </w:t>
      </w:r>
      <w:r w:rsidR="00E95FDA" w:rsidRPr="00E95FDA">
        <w:rPr>
          <w:i w:val="0"/>
          <w:sz w:val="22"/>
          <w:szCs w:val="22"/>
        </w:rPr>
        <w:t xml:space="preserve">- </w:t>
      </w:r>
      <w:r w:rsidR="00E95FDA" w:rsidRPr="00E95FDA">
        <w:rPr>
          <w:i w:val="0"/>
          <w:szCs w:val="24"/>
        </w:rPr>
        <w:t>nekateri sklopi mlečnih izdelkov, mesa in mesnih izdelkov</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415488D4" w14:textId="77777777" w:rsidR="00B71DEC" w:rsidRDefault="00B71DEC" w:rsidP="00743DA5">
      <w:pPr>
        <w:pStyle w:val="Glava"/>
        <w:tabs>
          <w:tab w:val="clear" w:pos="4536"/>
          <w:tab w:val="clear" w:pos="9072"/>
        </w:tabs>
        <w:ind w:right="502"/>
        <w:jc w:val="right"/>
        <w:rPr>
          <w:b/>
          <w:i w:val="0"/>
          <w:sz w:val="22"/>
          <w:szCs w:val="22"/>
        </w:rPr>
      </w:pPr>
    </w:p>
    <w:p w14:paraId="545563EE" w14:textId="77777777" w:rsidR="0005725E" w:rsidRDefault="0005725E" w:rsidP="00743DA5">
      <w:pPr>
        <w:pStyle w:val="Glava"/>
        <w:tabs>
          <w:tab w:val="clear" w:pos="4536"/>
          <w:tab w:val="clear" w:pos="9072"/>
        </w:tabs>
        <w:ind w:right="502"/>
        <w:jc w:val="right"/>
        <w:rPr>
          <w:b/>
          <w:i w:val="0"/>
          <w:sz w:val="22"/>
          <w:szCs w:val="22"/>
        </w:rPr>
      </w:pPr>
    </w:p>
    <w:p w14:paraId="3D20E856" w14:textId="77777777" w:rsidR="0005725E" w:rsidRDefault="0005725E" w:rsidP="00743DA5">
      <w:pPr>
        <w:pStyle w:val="Glava"/>
        <w:tabs>
          <w:tab w:val="clear" w:pos="4536"/>
          <w:tab w:val="clear" w:pos="9072"/>
        </w:tabs>
        <w:ind w:right="502"/>
        <w:jc w:val="right"/>
        <w:rPr>
          <w:b/>
          <w:i w:val="0"/>
          <w:sz w:val="22"/>
          <w:szCs w:val="22"/>
        </w:rPr>
      </w:pPr>
    </w:p>
    <w:p w14:paraId="0A474818" w14:textId="490E1AA4"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3CCC5D3C"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E95FDA">
        <w:rPr>
          <w:i w:val="0"/>
          <w:sz w:val="22"/>
          <w:szCs w:val="22"/>
        </w:rPr>
        <w:t xml:space="preserve">Sukcesivna dobava živil po sklopih za potrebe Vrtca Viški gaj </w:t>
      </w:r>
      <w:r w:rsidR="00E95FDA" w:rsidRPr="00E95FDA">
        <w:rPr>
          <w:i w:val="0"/>
          <w:sz w:val="22"/>
          <w:szCs w:val="22"/>
        </w:rPr>
        <w:t xml:space="preserve">- </w:t>
      </w:r>
      <w:r w:rsidR="00E95FDA" w:rsidRPr="00E95FDA">
        <w:rPr>
          <w:i w:val="0"/>
          <w:szCs w:val="24"/>
        </w:rPr>
        <w:t>nekateri sklopi mlečnih izdelkov, mesa in mesnih izdelkov</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0DEAECFC"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 zaščiten</w:t>
            </w:r>
            <w:r w:rsidR="00894B35">
              <w:rPr>
                <w:i w:val="0"/>
                <w:color w:val="000000" w:themeColor="text1"/>
                <w:sz w:val="22"/>
                <w:szCs w:val="22"/>
              </w:rPr>
              <w:t>a geografska označba, zajamčena tradicionalna posebnost in izbrana kakovost (za sektor mesa)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743DA5">
      <w:pPr>
        <w:pStyle w:val="Glava"/>
        <w:tabs>
          <w:tab w:val="clear" w:pos="4536"/>
          <w:tab w:val="clear" w:pos="9072"/>
        </w:tabs>
        <w:ind w:left="8496" w:right="502"/>
        <w:rPr>
          <w:b/>
          <w:i w:val="0"/>
          <w:sz w:val="22"/>
          <w:szCs w:val="22"/>
        </w:rPr>
      </w:pPr>
      <w:r w:rsidRPr="00B63185">
        <w:rPr>
          <w:b/>
          <w:i w:val="0"/>
          <w:sz w:val="22"/>
          <w:szCs w:val="22"/>
        </w:rPr>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973A32A" w14:textId="77777777" w:rsidR="00233366" w:rsidRDefault="00233366" w:rsidP="00894B35">
      <w:pPr>
        <w:pStyle w:val="Glava"/>
        <w:tabs>
          <w:tab w:val="clear" w:pos="4536"/>
          <w:tab w:val="clear" w:pos="9072"/>
        </w:tabs>
        <w:ind w:right="502"/>
        <w:rPr>
          <w:b/>
          <w:i w:val="0"/>
          <w:sz w:val="22"/>
          <w:szCs w:val="22"/>
        </w:rPr>
      </w:pPr>
    </w:p>
    <w:p w14:paraId="74474EC2" w14:textId="77777777" w:rsidR="00065CC6" w:rsidRDefault="00065CC6" w:rsidP="00743DA5">
      <w:pPr>
        <w:pStyle w:val="Glava"/>
        <w:tabs>
          <w:tab w:val="clear" w:pos="4536"/>
          <w:tab w:val="clear" w:pos="9072"/>
        </w:tabs>
        <w:ind w:left="708" w:right="502" w:firstLine="708"/>
        <w:rPr>
          <w:b/>
          <w:i w:val="0"/>
          <w:sz w:val="22"/>
          <w:szCs w:val="22"/>
        </w:rPr>
      </w:pPr>
    </w:p>
    <w:p w14:paraId="6EA553C5" w14:textId="77777777" w:rsidR="00A3071F" w:rsidRDefault="00A3071F" w:rsidP="001E454D">
      <w:pPr>
        <w:pStyle w:val="Glava"/>
        <w:tabs>
          <w:tab w:val="clear" w:pos="4536"/>
          <w:tab w:val="clear" w:pos="9072"/>
        </w:tabs>
        <w:jc w:val="right"/>
        <w:rPr>
          <w:b/>
          <w:i w:val="0"/>
          <w:sz w:val="22"/>
          <w:szCs w:val="22"/>
        </w:rPr>
      </w:pPr>
    </w:p>
    <w:p w14:paraId="578BB0F7" w14:textId="77777777" w:rsidR="00D463BF" w:rsidRDefault="00D463BF" w:rsidP="00D463BF">
      <w:pPr>
        <w:pStyle w:val="Glava"/>
        <w:tabs>
          <w:tab w:val="clear" w:pos="4536"/>
          <w:tab w:val="clear" w:pos="9072"/>
        </w:tabs>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1071AE4D" w14:textId="77777777" w:rsidR="00D463BF" w:rsidRDefault="00D463BF" w:rsidP="00D463BF">
      <w:pPr>
        <w:pStyle w:val="Glava"/>
        <w:tabs>
          <w:tab w:val="clear" w:pos="4536"/>
          <w:tab w:val="clear" w:pos="9072"/>
        </w:tabs>
        <w:rPr>
          <w:b/>
          <w:i w:val="0"/>
          <w:sz w:val="22"/>
          <w:szCs w:val="22"/>
        </w:rPr>
      </w:pPr>
    </w:p>
    <w:p w14:paraId="743878B1" w14:textId="77777777" w:rsidR="00D463BF" w:rsidRPr="00C61E45" w:rsidRDefault="00D463BF" w:rsidP="00D463B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57B0B66" w14:textId="77777777" w:rsidR="00D463BF" w:rsidRPr="00C61E45" w:rsidRDefault="00D463BF" w:rsidP="00D463BF">
      <w:pPr>
        <w:ind w:left="1134"/>
        <w:jc w:val="both"/>
        <w:rPr>
          <w:i w:val="0"/>
          <w:sz w:val="22"/>
          <w:szCs w:val="22"/>
        </w:rPr>
      </w:pPr>
    </w:p>
    <w:p w14:paraId="4C710D83"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820430B" w14:textId="77777777" w:rsidR="00D463BF" w:rsidRPr="00C61E45" w:rsidRDefault="00D463BF" w:rsidP="00D463BF">
      <w:pPr>
        <w:pStyle w:val="Glava"/>
        <w:tabs>
          <w:tab w:val="clear" w:pos="4536"/>
          <w:tab w:val="clear" w:pos="9072"/>
        </w:tabs>
        <w:rPr>
          <w:sz w:val="22"/>
          <w:szCs w:val="22"/>
        </w:rPr>
      </w:pPr>
    </w:p>
    <w:p w14:paraId="78B8B869"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8FB6B74" w14:textId="77777777" w:rsidTr="00794996">
        <w:trPr>
          <w:trHeight w:val="24"/>
        </w:trPr>
        <w:tc>
          <w:tcPr>
            <w:tcW w:w="2160" w:type="dxa"/>
            <w:gridSpan w:val="2"/>
          </w:tcPr>
          <w:p w14:paraId="618795EB" w14:textId="77777777" w:rsidR="00D463BF" w:rsidRPr="00C61E45" w:rsidRDefault="00D463BF" w:rsidP="00794996">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98F494A" w14:textId="77777777" w:rsidR="00D463BF" w:rsidRPr="00C61E45" w:rsidRDefault="00D463BF" w:rsidP="00794996">
            <w:pPr>
              <w:ind w:right="-57"/>
              <w:jc w:val="both"/>
              <w:rPr>
                <w:sz w:val="22"/>
                <w:szCs w:val="22"/>
              </w:rPr>
            </w:pPr>
          </w:p>
        </w:tc>
      </w:tr>
      <w:tr w:rsidR="00D463BF" w:rsidRPr="00C61E45" w14:paraId="16B6044F" w14:textId="77777777" w:rsidTr="00794996">
        <w:trPr>
          <w:trHeight w:val="24"/>
        </w:trPr>
        <w:tc>
          <w:tcPr>
            <w:tcW w:w="1735" w:type="dxa"/>
          </w:tcPr>
          <w:p w14:paraId="60563D98" w14:textId="77777777" w:rsidR="00D463BF" w:rsidRPr="00C61E45" w:rsidRDefault="00D463BF" w:rsidP="00794996">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785E52E" w14:textId="77777777" w:rsidR="00D463BF" w:rsidRPr="00C61E45" w:rsidRDefault="00D463BF" w:rsidP="00794996">
            <w:pPr>
              <w:ind w:right="-57"/>
              <w:jc w:val="both"/>
              <w:rPr>
                <w:sz w:val="22"/>
                <w:szCs w:val="22"/>
              </w:rPr>
            </w:pPr>
          </w:p>
        </w:tc>
      </w:tr>
      <w:tr w:rsidR="00D463BF" w:rsidRPr="00C61E45" w14:paraId="09AAD986" w14:textId="77777777" w:rsidTr="00794996">
        <w:trPr>
          <w:trHeight w:val="24"/>
        </w:trPr>
        <w:tc>
          <w:tcPr>
            <w:tcW w:w="1735" w:type="dxa"/>
          </w:tcPr>
          <w:p w14:paraId="5FD00212" w14:textId="77777777" w:rsidR="00D463BF" w:rsidRPr="00C61E45" w:rsidRDefault="00D463BF" w:rsidP="00794996">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49EC4F4B" w14:textId="77777777" w:rsidR="00D463BF" w:rsidRPr="00C61E45" w:rsidRDefault="00D463BF" w:rsidP="00794996">
            <w:pPr>
              <w:ind w:right="-57"/>
              <w:jc w:val="both"/>
              <w:rPr>
                <w:sz w:val="22"/>
                <w:szCs w:val="22"/>
              </w:rPr>
            </w:pPr>
          </w:p>
        </w:tc>
      </w:tr>
    </w:tbl>
    <w:p w14:paraId="7A67A505" w14:textId="77777777" w:rsidR="00D463BF" w:rsidRPr="00C61E45" w:rsidRDefault="00D463BF" w:rsidP="00D463BF">
      <w:pPr>
        <w:pStyle w:val="Glava"/>
        <w:tabs>
          <w:tab w:val="clear" w:pos="4536"/>
          <w:tab w:val="clear" w:pos="9072"/>
        </w:tabs>
        <w:rPr>
          <w:b/>
          <w:i w:val="0"/>
          <w:sz w:val="22"/>
          <w:szCs w:val="22"/>
        </w:rPr>
      </w:pPr>
    </w:p>
    <w:p w14:paraId="7532AB9F" w14:textId="77777777" w:rsidR="00D463BF" w:rsidRPr="00C61E45" w:rsidRDefault="00D463BF" w:rsidP="00D463BF">
      <w:pPr>
        <w:pStyle w:val="Glava"/>
        <w:tabs>
          <w:tab w:val="clear" w:pos="4536"/>
          <w:tab w:val="clear" w:pos="9072"/>
        </w:tabs>
        <w:jc w:val="right"/>
        <w:rPr>
          <w:b/>
          <w:i w:val="0"/>
          <w:sz w:val="22"/>
          <w:szCs w:val="22"/>
        </w:rPr>
      </w:pPr>
    </w:p>
    <w:p w14:paraId="33EEE7E0" w14:textId="77777777" w:rsidR="00D463BF" w:rsidRPr="00C61E45" w:rsidRDefault="00D463BF" w:rsidP="00D463BF">
      <w:pPr>
        <w:pStyle w:val="Glava"/>
        <w:tabs>
          <w:tab w:val="clear" w:pos="4536"/>
          <w:tab w:val="clear" w:pos="9072"/>
        </w:tabs>
        <w:jc w:val="right"/>
        <w:rPr>
          <w:b/>
          <w:i w:val="0"/>
          <w:sz w:val="22"/>
          <w:szCs w:val="22"/>
        </w:rPr>
      </w:pPr>
    </w:p>
    <w:p w14:paraId="6F42529D" w14:textId="77777777" w:rsidR="00D463BF" w:rsidRPr="00C61E45" w:rsidRDefault="00D463BF" w:rsidP="00D463BF">
      <w:pPr>
        <w:pStyle w:val="Glava"/>
        <w:tabs>
          <w:tab w:val="clear" w:pos="4536"/>
          <w:tab w:val="clear" w:pos="9072"/>
        </w:tabs>
        <w:jc w:val="right"/>
        <w:rPr>
          <w:b/>
          <w:i w:val="0"/>
          <w:sz w:val="22"/>
          <w:szCs w:val="22"/>
        </w:rPr>
      </w:pPr>
    </w:p>
    <w:p w14:paraId="5E6853DC" w14:textId="77777777" w:rsidR="00D463BF" w:rsidRPr="00C61E45" w:rsidRDefault="00D463BF" w:rsidP="00D463BF">
      <w:pPr>
        <w:pStyle w:val="Glava"/>
        <w:tabs>
          <w:tab w:val="clear" w:pos="4536"/>
          <w:tab w:val="clear" w:pos="9072"/>
        </w:tabs>
        <w:jc w:val="right"/>
        <w:rPr>
          <w:b/>
          <w:i w:val="0"/>
          <w:sz w:val="22"/>
          <w:szCs w:val="22"/>
        </w:rPr>
      </w:pPr>
    </w:p>
    <w:p w14:paraId="6365FE74" w14:textId="77777777" w:rsidR="00D463BF" w:rsidRPr="00C61E45" w:rsidRDefault="00D463BF" w:rsidP="00D463BF">
      <w:pPr>
        <w:pStyle w:val="Glava"/>
        <w:tabs>
          <w:tab w:val="clear" w:pos="4536"/>
          <w:tab w:val="clear" w:pos="9072"/>
        </w:tabs>
        <w:jc w:val="right"/>
        <w:rPr>
          <w:b/>
          <w:i w:val="0"/>
          <w:sz w:val="22"/>
          <w:szCs w:val="22"/>
        </w:rPr>
      </w:pPr>
    </w:p>
    <w:p w14:paraId="5ADF98AE" w14:textId="77777777" w:rsidR="00D463BF" w:rsidRPr="00C61E45" w:rsidRDefault="00D463BF" w:rsidP="00D463BF">
      <w:pPr>
        <w:pStyle w:val="Glava"/>
        <w:tabs>
          <w:tab w:val="clear" w:pos="4536"/>
          <w:tab w:val="clear" w:pos="9072"/>
        </w:tabs>
        <w:jc w:val="right"/>
        <w:rPr>
          <w:b/>
          <w:i w:val="0"/>
          <w:sz w:val="22"/>
          <w:szCs w:val="22"/>
        </w:rPr>
      </w:pPr>
    </w:p>
    <w:p w14:paraId="4EF144AB" w14:textId="77777777" w:rsidR="00D463BF" w:rsidRDefault="00D463BF" w:rsidP="00D463BF">
      <w:pPr>
        <w:pStyle w:val="Glava"/>
        <w:tabs>
          <w:tab w:val="clear" w:pos="4536"/>
          <w:tab w:val="clear" w:pos="9072"/>
        </w:tabs>
        <w:jc w:val="right"/>
        <w:rPr>
          <w:b/>
          <w:i w:val="0"/>
          <w:sz w:val="22"/>
          <w:szCs w:val="22"/>
        </w:rPr>
      </w:pPr>
    </w:p>
    <w:p w14:paraId="18E43ED2" w14:textId="77777777" w:rsidR="00D463BF" w:rsidRDefault="00D463BF" w:rsidP="00D463BF">
      <w:pPr>
        <w:pStyle w:val="Glava"/>
        <w:tabs>
          <w:tab w:val="clear" w:pos="4536"/>
          <w:tab w:val="clear" w:pos="9072"/>
        </w:tabs>
        <w:jc w:val="right"/>
        <w:rPr>
          <w:b/>
          <w:i w:val="0"/>
          <w:sz w:val="22"/>
          <w:szCs w:val="22"/>
        </w:rPr>
      </w:pPr>
    </w:p>
    <w:p w14:paraId="074ACAF2" w14:textId="77777777" w:rsidR="00D463BF" w:rsidRPr="00C61E45" w:rsidRDefault="00D463BF" w:rsidP="00D463BF">
      <w:pPr>
        <w:ind w:left="1134"/>
        <w:rPr>
          <w:i w:val="0"/>
          <w:sz w:val="22"/>
          <w:szCs w:val="22"/>
        </w:rPr>
      </w:pPr>
      <w:r w:rsidRPr="00C61E45">
        <w:rPr>
          <w:i w:val="0"/>
          <w:sz w:val="22"/>
          <w:szCs w:val="22"/>
        </w:rPr>
        <w:t>podajam naslednjo</w:t>
      </w:r>
    </w:p>
    <w:p w14:paraId="5B58526C" w14:textId="77777777" w:rsidR="00D463BF" w:rsidRPr="00C61E45" w:rsidRDefault="00D463BF" w:rsidP="00D463BF">
      <w:pPr>
        <w:ind w:left="1134"/>
        <w:rPr>
          <w:i w:val="0"/>
          <w:sz w:val="22"/>
          <w:szCs w:val="22"/>
        </w:rPr>
      </w:pPr>
    </w:p>
    <w:p w14:paraId="665ECF06" w14:textId="77777777" w:rsidR="00D463BF" w:rsidRPr="00C61E45" w:rsidRDefault="00D463BF" w:rsidP="00D463BF">
      <w:pPr>
        <w:ind w:left="1134"/>
        <w:rPr>
          <w:i w:val="0"/>
          <w:sz w:val="22"/>
          <w:szCs w:val="22"/>
        </w:rPr>
      </w:pPr>
    </w:p>
    <w:p w14:paraId="5E39188E" w14:textId="77777777" w:rsidR="00D463BF" w:rsidRPr="00C61E45" w:rsidRDefault="00D463BF" w:rsidP="00D463BF">
      <w:pPr>
        <w:ind w:left="1134"/>
        <w:jc w:val="center"/>
        <w:rPr>
          <w:b/>
          <w:i w:val="0"/>
          <w:sz w:val="22"/>
          <w:szCs w:val="22"/>
        </w:rPr>
      </w:pPr>
      <w:r w:rsidRPr="00C61E45">
        <w:rPr>
          <w:b/>
          <w:i w:val="0"/>
          <w:sz w:val="22"/>
          <w:szCs w:val="22"/>
        </w:rPr>
        <w:t>IZJAVO</w:t>
      </w:r>
    </w:p>
    <w:p w14:paraId="4F6FF7B2"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157E4806"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289DD849" w14:textId="77777777" w:rsidR="00D463BF" w:rsidRPr="00C61E45" w:rsidRDefault="00D463BF" w:rsidP="00D463BF">
      <w:pPr>
        <w:ind w:left="1134"/>
        <w:jc w:val="both"/>
        <w:rPr>
          <w:i w:val="0"/>
          <w:sz w:val="22"/>
          <w:szCs w:val="22"/>
        </w:rPr>
      </w:pPr>
    </w:p>
    <w:p w14:paraId="0D138CC4" w14:textId="77777777" w:rsidR="00D463BF" w:rsidRPr="00C61E45" w:rsidRDefault="00D463BF" w:rsidP="00D463BF">
      <w:pPr>
        <w:ind w:left="1134"/>
        <w:jc w:val="both"/>
        <w:rPr>
          <w:i w:val="0"/>
          <w:sz w:val="22"/>
          <w:szCs w:val="22"/>
        </w:rPr>
      </w:pPr>
    </w:p>
    <w:p w14:paraId="420BE11E"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5CC8124A" w14:textId="7DE5C5E5" w:rsidR="00D463BF" w:rsidRPr="00C61E45" w:rsidRDefault="00D463BF" w:rsidP="00D463BF">
      <w:pPr>
        <w:ind w:left="1134"/>
        <w:jc w:val="both"/>
        <w:rPr>
          <w:i w:val="0"/>
          <w:sz w:val="16"/>
          <w:szCs w:val="16"/>
        </w:rPr>
      </w:pPr>
      <w:r w:rsidRPr="00C61E45">
        <w:rPr>
          <w:i w:val="0"/>
          <w:sz w:val="16"/>
          <w:szCs w:val="16"/>
        </w:rPr>
        <w:t xml:space="preserve">                                                                          (firma poslovnega subjekta) </w:t>
      </w:r>
    </w:p>
    <w:p w14:paraId="02728B49" w14:textId="77777777" w:rsidR="00D463BF" w:rsidRPr="00C61E45" w:rsidRDefault="00D463BF" w:rsidP="00D463B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F56204B" w14:textId="4871D503" w:rsidR="00D463BF" w:rsidRPr="00C61E45" w:rsidRDefault="00D463BF" w:rsidP="00D463BF">
      <w:pPr>
        <w:ind w:left="1134"/>
        <w:jc w:val="both"/>
        <w:rPr>
          <w:i w:val="0"/>
          <w:sz w:val="16"/>
          <w:szCs w:val="16"/>
        </w:rPr>
      </w:pPr>
      <w:r w:rsidRPr="00C61E45">
        <w:rPr>
          <w:i w:val="0"/>
          <w:sz w:val="16"/>
          <w:szCs w:val="16"/>
        </w:rPr>
        <w:t>(firma poslovnega subjekta)</w:t>
      </w:r>
    </w:p>
    <w:p w14:paraId="2621E6F8" w14:textId="77777777" w:rsidR="00D463BF" w:rsidRPr="00C61E45" w:rsidRDefault="00D463BF" w:rsidP="00D463BF">
      <w:pPr>
        <w:ind w:left="1134"/>
        <w:jc w:val="right"/>
        <w:rPr>
          <w:i w:val="0"/>
          <w:sz w:val="22"/>
          <w:szCs w:val="22"/>
        </w:rPr>
      </w:pPr>
    </w:p>
    <w:p w14:paraId="7DA67D19"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udeležen kot poslovodja, član poslovodstva ali zakoniti zastopnik,</w:t>
      </w:r>
    </w:p>
    <w:p w14:paraId="771A3372"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33496EC" w14:textId="77777777" w:rsidR="00D463BF" w:rsidRPr="00C61E45" w:rsidRDefault="00D463BF" w:rsidP="00D463BF">
      <w:pPr>
        <w:pStyle w:val="Odstavekseznama"/>
        <w:ind w:left="1134"/>
        <w:rPr>
          <w:i w:val="0"/>
          <w:sz w:val="22"/>
          <w:szCs w:val="22"/>
        </w:rPr>
      </w:pPr>
    </w:p>
    <w:p w14:paraId="538EB4F9" w14:textId="77777777" w:rsidR="00D463BF" w:rsidRPr="00C61E45" w:rsidRDefault="00D463BF" w:rsidP="00D463BF">
      <w:pPr>
        <w:ind w:left="1134"/>
        <w:rPr>
          <w:i w:val="0"/>
          <w:sz w:val="22"/>
          <w:szCs w:val="22"/>
        </w:rPr>
      </w:pPr>
    </w:p>
    <w:p w14:paraId="24C19B1C"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7F89EAD7" w14:textId="77777777" w:rsidTr="00794996">
        <w:tc>
          <w:tcPr>
            <w:tcW w:w="1969" w:type="dxa"/>
          </w:tcPr>
          <w:p w14:paraId="3268552B" w14:textId="77777777" w:rsidR="00D463BF" w:rsidRPr="00C61E45" w:rsidRDefault="00D463BF" w:rsidP="00794996">
            <w:pPr>
              <w:jc w:val="both"/>
              <w:rPr>
                <w:i w:val="0"/>
                <w:sz w:val="22"/>
                <w:szCs w:val="22"/>
              </w:rPr>
            </w:pPr>
            <w:r w:rsidRPr="00C61E45">
              <w:rPr>
                <w:i w:val="0"/>
                <w:sz w:val="22"/>
                <w:szCs w:val="22"/>
              </w:rPr>
              <w:t>Kraj in datum:</w:t>
            </w:r>
          </w:p>
        </w:tc>
        <w:tc>
          <w:tcPr>
            <w:tcW w:w="3559" w:type="dxa"/>
          </w:tcPr>
          <w:p w14:paraId="67981DD9" w14:textId="77777777" w:rsidR="00D463BF" w:rsidRPr="00C61E45" w:rsidRDefault="00D463BF" w:rsidP="00794996">
            <w:pPr>
              <w:jc w:val="center"/>
              <w:rPr>
                <w:i w:val="0"/>
                <w:sz w:val="22"/>
                <w:szCs w:val="22"/>
              </w:rPr>
            </w:pPr>
            <w:r w:rsidRPr="00C61E45">
              <w:rPr>
                <w:i w:val="0"/>
                <w:sz w:val="22"/>
                <w:szCs w:val="22"/>
              </w:rPr>
              <w:t>Žig</w:t>
            </w:r>
          </w:p>
        </w:tc>
        <w:tc>
          <w:tcPr>
            <w:tcW w:w="3685" w:type="dxa"/>
          </w:tcPr>
          <w:p w14:paraId="51BDF5C2" w14:textId="77777777" w:rsidR="00D463BF" w:rsidRPr="00C61E45" w:rsidRDefault="00D463BF" w:rsidP="00794996">
            <w:pPr>
              <w:jc w:val="both"/>
              <w:rPr>
                <w:i w:val="0"/>
                <w:sz w:val="22"/>
                <w:szCs w:val="22"/>
              </w:rPr>
            </w:pPr>
            <w:r w:rsidRPr="00C61E45">
              <w:rPr>
                <w:i w:val="0"/>
                <w:sz w:val="22"/>
                <w:szCs w:val="22"/>
              </w:rPr>
              <w:t>Ime in priimek ter podpis fizične osebe/odgovorne osebe poslovnega subjekta:</w:t>
            </w:r>
          </w:p>
        </w:tc>
      </w:tr>
      <w:tr w:rsidR="00D463BF" w:rsidRPr="00C61E45" w14:paraId="3C954B8B" w14:textId="77777777" w:rsidTr="00794996">
        <w:tc>
          <w:tcPr>
            <w:tcW w:w="1969" w:type="dxa"/>
            <w:tcBorders>
              <w:bottom w:val="single" w:sz="4" w:space="0" w:color="auto"/>
            </w:tcBorders>
          </w:tcPr>
          <w:p w14:paraId="6903325D" w14:textId="77777777" w:rsidR="00D463BF" w:rsidRPr="00C61E45" w:rsidRDefault="00D463BF" w:rsidP="00794996">
            <w:pPr>
              <w:jc w:val="both"/>
              <w:rPr>
                <w:i w:val="0"/>
                <w:sz w:val="22"/>
                <w:szCs w:val="22"/>
              </w:rPr>
            </w:pPr>
          </w:p>
        </w:tc>
        <w:tc>
          <w:tcPr>
            <w:tcW w:w="3559" w:type="dxa"/>
          </w:tcPr>
          <w:p w14:paraId="3AB00828" w14:textId="77777777" w:rsidR="00D463BF" w:rsidRPr="00C61E45" w:rsidRDefault="00D463BF" w:rsidP="00794996">
            <w:pPr>
              <w:jc w:val="both"/>
              <w:rPr>
                <w:i w:val="0"/>
                <w:sz w:val="22"/>
                <w:szCs w:val="22"/>
              </w:rPr>
            </w:pPr>
          </w:p>
        </w:tc>
        <w:tc>
          <w:tcPr>
            <w:tcW w:w="3685" w:type="dxa"/>
            <w:tcBorders>
              <w:bottom w:val="single" w:sz="4" w:space="0" w:color="auto"/>
            </w:tcBorders>
          </w:tcPr>
          <w:p w14:paraId="0E35AF5D" w14:textId="77777777" w:rsidR="00D463BF" w:rsidRPr="00C61E45" w:rsidRDefault="00D463BF" w:rsidP="00794996">
            <w:pPr>
              <w:jc w:val="both"/>
              <w:rPr>
                <w:i w:val="0"/>
                <w:sz w:val="22"/>
                <w:szCs w:val="22"/>
              </w:rPr>
            </w:pPr>
          </w:p>
        </w:tc>
      </w:tr>
    </w:tbl>
    <w:p w14:paraId="467FD548" w14:textId="77777777" w:rsidR="00D463BF" w:rsidRPr="00C61E45" w:rsidRDefault="00D463BF" w:rsidP="00D463BF">
      <w:pPr>
        <w:pStyle w:val="Glava"/>
        <w:tabs>
          <w:tab w:val="clear" w:pos="4536"/>
          <w:tab w:val="clear" w:pos="9072"/>
        </w:tabs>
        <w:jc w:val="right"/>
        <w:rPr>
          <w:b/>
          <w:i w:val="0"/>
          <w:sz w:val="22"/>
          <w:szCs w:val="22"/>
        </w:rPr>
      </w:pPr>
    </w:p>
    <w:p w14:paraId="3126176E" w14:textId="77777777" w:rsidR="00D463BF" w:rsidRDefault="00D463BF" w:rsidP="00D463BF">
      <w:pPr>
        <w:pStyle w:val="Glava"/>
        <w:tabs>
          <w:tab w:val="clear" w:pos="4536"/>
          <w:tab w:val="clear" w:pos="9072"/>
        </w:tabs>
        <w:jc w:val="right"/>
        <w:rPr>
          <w:b/>
          <w:i w:val="0"/>
          <w:sz w:val="22"/>
          <w:szCs w:val="22"/>
        </w:rPr>
      </w:pPr>
    </w:p>
    <w:p w14:paraId="1D5D9C7F" w14:textId="77777777" w:rsidR="00D463BF" w:rsidRDefault="00D463BF" w:rsidP="00D463BF">
      <w:pPr>
        <w:pStyle w:val="Glava"/>
        <w:tabs>
          <w:tab w:val="clear" w:pos="4536"/>
          <w:tab w:val="clear" w:pos="9072"/>
        </w:tabs>
        <w:jc w:val="right"/>
        <w:rPr>
          <w:b/>
          <w:i w:val="0"/>
          <w:sz w:val="22"/>
          <w:szCs w:val="22"/>
        </w:rPr>
      </w:pPr>
    </w:p>
    <w:p w14:paraId="2B497D32" w14:textId="77777777" w:rsidR="00D463BF" w:rsidRDefault="00D463BF" w:rsidP="00D463BF">
      <w:pPr>
        <w:pStyle w:val="Glava"/>
        <w:tabs>
          <w:tab w:val="clear" w:pos="4536"/>
          <w:tab w:val="clear" w:pos="9072"/>
        </w:tabs>
        <w:jc w:val="right"/>
        <w:rPr>
          <w:b/>
          <w:i w:val="0"/>
          <w:sz w:val="22"/>
          <w:szCs w:val="22"/>
        </w:rPr>
      </w:pPr>
    </w:p>
    <w:p w14:paraId="3D549E76" w14:textId="77777777" w:rsidR="00D463BF" w:rsidRDefault="00D463BF" w:rsidP="00D463BF">
      <w:pPr>
        <w:pStyle w:val="Glava"/>
        <w:tabs>
          <w:tab w:val="clear" w:pos="4536"/>
          <w:tab w:val="clear" w:pos="9072"/>
        </w:tabs>
        <w:jc w:val="right"/>
        <w:rPr>
          <w:b/>
          <w:i w:val="0"/>
          <w:sz w:val="22"/>
          <w:szCs w:val="22"/>
        </w:rPr>
      </w:pPr>
    </w:p>
    <w:p w14:paraId="724FF0A7" w14:textId="77777777" w:rsidR="00D463BF" w:rsidRDefault="00D463BF" w:rsidP="00D463BF">
      <w:pPr>
        <w:pStyle w:val="Glava"/>
        <w:tabs>
          <w:tab w:val="clear" w:pos="4536"/>
          <w:tab w:val="clear" w:pos="9072"/>
        </w:tabs>
        <w:jc w:val="right"/>
        <w:rPr>
          <w:b/>
          <w:i w:val="0"/>
          <w:sz w:val="22"/>
          <w:szCs w:val="22"/>
        </w:rPr>
      </w:pPr>
    </w:p>
    <w:p w14:paraId="7FD0240F"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F045B24" w14:textId="77777777" w:rsidR="00D463BF" w:rsidRPr="00C61E45" w:rsidRDefault="00D463BF" w:rsidP="00D463BF">
      <w:pPr>
        <w:ind w:left="993"/>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1529727C" w14:textId="77777777" w:rsidR="003E0191" w:rsidRDefault="003E0191">
      <w:pPr>
        <w:rPr>
          <w:b/>
          <w:i w:val="0"/>
          <w:sz w:val="22"/>
          <w:szCs w:val="22"/>
        </w:rPr>
      </w:pPr>
    </w:p>
    <w:p w14:paraId="7219C301" w14:textId="77777777" w:rsidR="0082333C" w:rsidRPr="0079325B" w:rsidRDefault="0082333C" w:rsidP="00BF32CF">
      <w:pPr>
        <w:pStyle w:val="Glava"/>
        <w:tabs>
          <w:tab w:val="clear" w:pos="4536"/>
          <w:tab w:val="clear" w:pos="9072"/>
        </w:tabs>
        <w:ind w:left="1080"/>
        <w:jc w:val="both"/>
        <w:rPr>
          <w:i w:val="0"/>
          <w:sz w:val="22"/>
          <w:szCs w:val="22"/>
        </w:rPr>
      </w:pPr>
    </w:p>
    <w:p w14:paraId="615AF3E6" w14:textId="77777777" w:rsidR="0082333C" w:rsidRPr="0079325B" w:rsidRDefault="0082333C" w:rsidP="00BF32CF">
      <w:pPr>
        <w:pStyle w:val="Glava"/>
        <w:tabs>
          <w:tab w:val="clear" w:pos="4536"/>
          <w:tab w:val="clear" w:pos="9072"/>
        </w:tabs>
        <w:ind w:left="1080"/>
        <w:jc w:val="both"/>
        <w:rPr>
          <w:i w:val="0"/>
          <w:sz w:val="22"/>
          <w:szCs w:val="22"/>
        </w:rPr>
      </w:pPr>
    </w:p>
    <w:p w14:paraId="794BA62D" w14:textId="77777777" w:rsidR="0082333C" w:rsidRPr="0079325B" w:rsidRDefault="0082333C" w:rsidP="00BF32CF">
      <w:pPr>
        <w:pStyle w:val="Glava"/>
        <w:tabs>
          <w:tab w:val="clear" w:pos="4536"/>
          <w:tab w:val="clear" w:pos="9072"/>
        </w:tabs>
        <w:ind w:left="1080"/>
        <w:jc w:val="both"/>
        <w:rPr>
          <w:i w:val="0"/>
          <w:sz w:val="22"/>
          <w:szCs w:val="22"/>
        </w:rPr>
      </w:pPr>
    </w:p>
    <w:p w14:paraId="66331491" w14:textId="77777777" w:rsidR="0082333C" w:rsidRPr="0079325B" w:rsidRDefault="0082333C" w:rsidP="00BF32CF">
      <w:pPr>
        <w:pStyle w:val="Glava"/>
        <w:tabs>
          <w:tab w:val="clear" w:pos="4536"/>
          <w:tab w:val="clear" w:pos="9072"/>
        </w:tabs>
        <w:ind w:left="1080"/>
        <w:jc w:val="both"/>
        <w:rPr>
          <w:i w:val="0"/>
          <w:sz w:val="22"/>
          <w:szCs w:val="22"/>
        </w:rPr>
      </w:pPr>
    </w:p>
    <w:p w14:paraId="50A8E135" w14:textId="77777777" w:rsidR="0082333C" w:rsidRPr="0079325B" w:rsidRDefault="0082333C" w:rsidP="00BF32CF">
      <w:pPr>
        <w:pStyle w:val="Glava"/>
        <w:tabs>
          <w:tab w:val="clear" w:pos="4536"/>
          <w:tab w:val="clear" w:pos="9072"/>
        </w:tabs>
        <w:ind w:left="1080"/>
        <w:jc w:val="both"/>
        <w:rPr>
          <w:i w:val="0"/>
          <w:sz w:val="22"/>
          <w:szCs w:val="22"/>
        </w:rPr>
      </w:pPr>
    </w:p>
    <w:p w14:paraId="79D4829F" w14:textId="77777777" w:rsidR="00F4103C" w:rsidRDefault="00F4103C" w:rsidP="006E4B7E">
      <w:pPr>
        <w:pStyle w:val="Glava"/>
        <w:tabs>
          <w:tab w:val="clear" w:pos="4536"/>
          <w:tab w:val="clear" w:pos="9072"/>
        </w:tabs>
        <w:jc w:val="both"/>
        <w:rPr>
          <w:i w:val="0"/>
          <w:sz w:val="22"/>
          <w:szCs w:val="22"/>
        </w:rPr>
      </w:pPr>
    </w:p>
    <w:p w14:paraId="68A3FBD4" w14:textId="77777777" w:rsidR="00F4103C" w:rsidRDefault="00F4103C" w:rsidP="00BF32CF">
      <w:pPr>
        <w:pStyle w:val="Glava"/>
        <w:tabs>
          <w:tab w:val="clear" w:pos="4536"/>
          <w:tab w:val="clear" w:pos="9072"/>
        </w:tabs>
        <w:ind w:left="1080"/>
        <w:jc w:val="both"/>
        <w:rPr>
          <w:i w:val="0"/>
          <w:sz w:val="22"/>
          <w:szCs w:val="22"/>
        </w:rPr>
      </w:pPr>
    </w:p>
    <w:p w14:paraId="7600EDC5" w14:textId="77777777" w:rsidR="00F4103C" w:rsidRPr="0079325B" w:rsidRDefault="00F4103C" w:rsidP="00BF32CF">
      <w:pPr>
        <w:pStyle w:val="Glava"/>
        <w:tabs>
          <w:tab w:val="clear" w:pos="4536"/>
          <w:tab w:val="clear" w:pos="9072"/>
        </w:tabs>
        <w:ind w:left="1080"/>
        <w:jc w:val="both"/>
        <w:rPr>
          <w:i w:val="0"/>
          <w:sz w:val="22"/>
          <w:szCs w:val="22"/>
        </w:rPr>
      </w:pPr>
    </w:p>
    <w:p w14:paraId="1CAEA524" w14:textId="77777777" w:rsidR="0082333C" w:rsidRPr="0079325B" w:rsidRDefault="0082333C" w:rsidP="00BF32CF">
      <w:pPr>
        <w:pStyle w:val="Glava"/>
        <w:tabs>
          <w:tab w:val="clear" w:pos="4536"/>
          <w:tab w:val="clear" w:pos="9072"/>
        </w:tabs>
        <w:ind w:left="1080"/>
        <w:jc w:val="both"/>
        <w:rPr>
          <w:i w:val="0"/>
          <w:sz w:val="22"/>
          <w:szCs w:val="22"/>
        </w:rPr>
      </w:pPr>
    </w:p>
    <w:p w14:paraId="7302123E" w14:textId="77777777" w:rsidR="0082333C" w:rsidRPr="00826F20" w:rsidRDefault="0082333C" w:rsidP="00743DA5">
      <w:pPr>
        <w:pStyle w:val="Glava"/>
        <w:tabs>
          <w:tab w:val="clear" w:pos="4536"/>
          <w:tab w:val="clear" w:pos="9072"/>
        </w:tabs>
        <w:ind w:left="1080" w:right="502"/>
        <w:jc w:val="center"/>
        <w:rPr>
          <w:b/>
          <w:i w:val="0"/>
          <w:szCs w:val="24"/>
        </w:rPr>
      </w:pPr>
      <w:r w:rsidRPr="00826F20">
        <w:rPr>
          <w:b/>
          <w:i w:val="0"/>
          <w:szCs w:val="24"/>
        </w:rPr>
        <w:t>PRILOGE</w:t>
      </w:r>
    </w:p>
    <w:p w14:paraId="3182CF42" w14:textId="77777777" w:rsidR="0082333C" w:rsidRPr="0079325B" w:rsidRDefault="0082333C" w:rsidP="00743DA5">
      <w:pPr>
        <w:pStyle w:val="Glava"/>
        <w:tabs>
          <w:tab w:val="clear" w:pos="4536"/>
          <w:tab w:val="clear" w:pos="9072"/>
        </w:tabs>
        <w:ind w:left="1080" w:right="502"/>
        <w:jc w:val="center"/>
        <w:rPr>
          <w:b/>
          <w:i w:val="0"/>
          <w:szCs w:val="24"/>
        </w:rPr>
      </w:pPr>
      <w:r w:rsidRPr="00826F20">
        <w:rPr>
          <w:b/>
          <w:i w:val="0"/>
          <w:szCs w:val="24"/>
        </w:rPr>
        <w:t>RAZPISNE DOKUMENTACIJE</w:t>
      </w:r>
    </w:p>
    <w:p w14:paraId="0255DED6" w14:textId="77777777" w:rsidR="0082333C" w:rsidRPr="0079325B" w:rsidRDefault="0082333C" w:rsidP="00743DA5">
      <w:pPr>
        <w:pStyle w:val="Glava"/>
        <w:tabs>
          <w:tab w:val="clear" w:pos="4536"/>
          <w:tab w:val="clear" w:pos="9072"/>
        </w:tabs>
        <w:ind w:left="1080" w:right="502"/>
        <w:jc w:val="both"/>
        <w:rPr>
          <w:i w:val="0"/>
          <w:sz w:val="22"/>
          <w:szCs w:val="22"/>
        </w:rPr>
      </w:pPr>
    </w:p>
    <w:p w14:paraId="335272A3" w14:textId="77777777" w:rsidR="0082333C" w:rsidRPr="0079325B" w:rsidRDefault="0082333C" w:rsidP="00743DA5">
      <w:pPr>
        <w:pStyle w:val="Glava"/>
        <w:tabs>
          <w:tab w:val="clear" w:pos="4536"/>
          <w:tab w:val="clear" w:pos="9072"/>
        </w:tabs>
        <w:ind w:left="1080" w:right="502"/>
        <w:jc w:val="both"/>
        <w:rPr>
          <w:i w:val="0"/>
          <w:sz w:val="22"/>
          <w:szCs w:val="22"/>
        </w:rPr>
      </w:pPr>
    </w:p>
    <w:p w14:paraId="7D04A836" w14:textId="77777777" w:rsidR="0082333C" w:rsidRPr="0079325B" w:rsidRDefault="0082333C" w:rsidP="00743DA5">
      <w:pPr>
        <w:pStyle w:val="Glava"/>
        <w:tabs>
          <w:tab w:val="clear" w:pos="4536"/>
          <w:tab w:val="clear" w:pos="9072"/>
        </w:tabs>
        <w:ind w:left="1080" w:right="502"/>
        <w:jc w:val="both"/>
        <w:rPr>
          <w:i w:val="0"/>
          <w:sz w:val="22"/>
          <w:szCs w:val="22"/>
        </w:rPr>
      </w:pPr>
    </w:p>
    <w:p w14:paraId="36B61E06" w14:textId="7293EEAF" w:rsidR="0082333C" w:rsidRDefault="0082333C" w:rsidP="00743DA5">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p>
    <w:p w14:paraId="0949E67E" w14:textId="77777777" w:rsidR="0082333C" w:rsidRPr="0079325B" w:rsidRDefault="0082333C" w:rsidP="00743DA5">
      <w:pPr>
        <w:pStyle w:val="Glava"/>
        <w:tabs>
          <w:tab w:val="clear" w:pos="4536"/>
          <w:tab w:val="clear" w:pos="9072"/>
        </w:tabs>
        <w:ind w:right="502"/>
        <w:jc w:val="both"/>
        <w:rPr>
          <w:i w:val="0"/>
          <w:sz w:val="22"/>
          <w:szCs w:val="22"/>
        </w:rPr>
      </w:pPr>
    </w:p>
    <w:p w14:paraId="731C3408" w14:textId="77777777" w:rsidR="0082333C" w:rsidRPr="0079325B" w:rsidRDefault="0082333C" w:rsidP="00743DA5">
      <w:pPr>
        <w:pStyle w:val="Glava"/>
        <w:tabs>
          <w:tab w:val="clear" w:pos="4536"/>
          <w:tab w:val="clear" w:pos="9072"/>
        </w:tabs>
        <w:ind w:right="502"/>
        <w:jc w:val="both"/>
        <w:rPr>
          <w:i w:val="0"/>
          <w:sz w:val="22"/>
          <w:szCs w:val="22"/>
        </w:rPr>
      </w:pPr>
    </w:p>
    <w:p w14:paraId="1C0502F5" w14:textId="77777777" w:rsidR="0082333C" w:rsidRPr="0079325B" w:rsidRDefault="0082333C" w:rsidP="00743DA5">
      <w:pPr>
        <w:pStyle w:val="Glava"/>
        <w:tabs>
          <w:tab w:val="clear" w:pos="4536"/>
          <w:tab w:val="clear" w:pos="9072"/>
        </w:tabs>
        <w:ind w:right="502"/>
        <w:jc w:val="both"/>
        <w:rPr>
          <w:i w:val="0"/>
          <w:sz w:val="22"/>
          <w:szCs w:val="22"/>
        </w:rPr>
      </w:pPr>
    </w:p>
    <w:p w14:paraId="074F21C9" w14:textId="77777777" w:rsidR="0082333C" w:rsidRPr="0079325B" w:rsidRDefault="0082333C" w:rsidP="00D00D74">
      <w:pPr>
        <w:pStyle w:val="Glava"/>
        <w:tabs>
          <w:tab w:val="clear" w:pos="4536"/>
          <w:tab w:val="clear" w:pos="9072"/>
        </w:tabs>
        <w:jc w:val="both"/>
        <w:rPr>
          <w:i w:val="0"/>
          <w:sz w:val="22"/>
          <w:szCs w:val="22"/>
        </w:rPr>
      </w:pPr>
    </w:p>
    <w:p w14:paraId="01CFD904" w14:textId="77777777" w:rsidR="0082333C" w:rsidRPr="0079325B" w:rsidRDefault="0082333C" w:rsidP="00D00D74">
      <w:pPr>
        <w:pStyle w:val="Glava"/>
        <w:tabs>
          <w:tab w:val="clear" w:pos="4536"/>
          <w:tab w:val="clear" w:pos="9072"/>
        </w:tabs>
        <w:jc w:val="both"/>
        <w:rPr>
          <w:i w:val="0"/>
          <w:sz w:val="22"/>
          <w:szCs w:val="22"/>
        </w:rPr>
      </w:pPr>
    </w:p>
    <w:p w14:paraId="1DC51C63" w14:textId="77777777" w:rsidR="0082333C" w:rsidRPr="0079325B" w:rsidRDefault="0082333C" w:rsidP="00D00D74">
      <w:pPr>
        <w:pStyle w:val="Glava"/>
        <w:tabs>
          <w:tab w:val="clear" w:pos="4536"/>
          <w:tab w:val="clear" w:pos="9072"/>
        </w:tabs>
        <w:jc w:val="both"/>
        <w:rPr>
          <w:i w:val="0"/>
          <w:sz w:val="22"/>
          <w:szCs w:val="22"/>
        </w:rPr>
      </w:pPr>
    </w:p>
    <w:p w14:paraId="2DDEC2B5" w14:textId="77777777" w:rsidR="0082333C" w:rsidRPr="0079325B" w:rsidRDefault="0082333C" w:rsidP="00D00D74">
      <w:pPr>
        <w:pStyle w:val="Glava"/>
        <w:tabs>
          <w:tab w:val="clear" w:pos="4536"/>
          <w:tab w:val="clear" w:pos="9072"/>
        </w:tabs>
        <w:jc w:val="both"/>
        <w:rPr>
          <w:i w:val="0"/>
          <w:sz w:val="22"/>
          <w:szCs w:val="22"/>
        </w:rPr>
      </w:pPr>
    </w:p>
    <w:p w14:paraId="55E061D5" w14:textId="77777777" w:rsidR="0082333C" w:rsidRPr="0079325B" w:rsidRDefault="0082333C" w:rsidP="00D00D74">
      <w:pPr>
        <w:pStyle w:val="Glava"/>
        <w:tabs>
          <w:tab w:val="clear" w:pos="4536"/>
          <w:tab w:val="clear" w:pos="9072"/>
        </w:tabs>
        <w:jc w:val="both"/>
        <w:rPr>
          <w:i w:val="0"/>
          <w:sz w:val="22"/>
          <w:szCs w:val="22"/>
        </w:rPr>
      </w:pPr>
    </w:p>
    <w:p w14:paraId="1C161E8B" w14:textId="77777777" w:rsidR="0082333C" w:rsidRPr="0079325B" w:rsidRDefault="0082333C" w:rsidP="00D00D74">
      <w:pPr>
        <w:pStyle w:val="Glava"/>
        <w:tabs>
          <w:tab w:val="clear" w:pos="4536"/>
          <w:tab w:val="clear" w:pos="9072"/>
        </w:tabs>
        <w:jc w:val="both"/>
        <w:rPr>
          <w:i w:val="0"/>
          <w:sz w:val="22"/>
          <w:szCs w:val="22"/>
        </w:rPr>
      </w:pPr>
    </w:p>
    <w:p w14:paraId="179E7F22" w14:textId="77777777" w:rsidR="0082333C" w:rsidRPr="0079325B" w:rsidRDefault="0082333C" w:rsidP="00D00D74">
      <w:pPr>
        <w:pStyle w:val="Glava"/>
        <w:tabs>
          <w:tab w:val="clear" w:pos="4536"/>
          <w:tab w:val="clear" w:pos="9072"/>
        </w:tabs>
        <w:jc w:val="both"/>
        <w:rPr>
          <w:i w:val="0"/>
          <w:sz w:val="22"/>
          <w:szCs w:val="22"/>
        </w:rPr>
      </w:pPr>
    </w:p>
    <w:p w14:paraId="367FFD84" w14:textId="77777777" w:rsidR="0082333C" w:rsidRPr="0079325B" w:rsidRDefault="0082333C" w:rsidP="00D00D74">
      <w:pPr>
        <w:pStyle w:val="Glava"/>
        <w:tabs>
          <w:tab w:val="clear" w:pos="4536"/>
          <w:tab w:val="clear" w:pos="9072"/>
        </w:tabs>
        <w:jc w:val="both"/>
        <w:rPr>
          <w:i w:val="0"/>
          <w:sz w:val="22"/>
          <w:szCs w:val="22"/>
        </w:rPr>
      </w:pPr>
    </w:p>
    <w:p w14:paraId="672D7356" w14:textId="77777777" w:rsidR="0082333C" w:rsidRPr="0079325B" w:rsidRDefault="0082333C" w:rsidP="00D00D74">
      <w:pPr>
        <w:pStyle w:val="Glava"/>
        <w:tabs>
          <w:tab w:val="clear" w:pos="4536"/>
          <w:tab w:val="clear" w:pos="9072"/>
        </w:tabs>
        <w:jc w:val="both"/>
        <w:rPr>
          <w:i w:val="0"/>
          <w:sz w:val="22"/>
          <w:szCs w:val="22"/>
        </w:rPr>
      </w:pPr>
    </w:p>
    <w:p w14:paraId="55AEA7E5" w14:textId="77777777" w:rsidR="0082333C" w:rsidRPr="0079325B" w:rsidRDefault="0082333C" w:rsidP="00D00D74">
      <w:pPr>
        <w:pStyle w:val="Glava"/>
        <w:tabs>
          <w:tab w:val="clear" w:pos="4536"/>
          <w:tab w:val="clear" w:pos="9072"/>
        </w:tabs>
        <w:jc w:val="both"/>
        <w:rPr>
          <w:i w:val="0"/>
          <w:sz w:val="22"/>
          <w:szCs w:val="22"/>
        </w:rPr>
      </w:pPr>
    </w:p>
    <w:p w14:paraId="286BED7C" w14:textId="77777777" w:rsidR="0082333C" w:rsidRPr="0079325B" w:rsidRDefault="0082333C" w:rsidP="00D00D74">
      <w:pPr>
        <w:pStyle w:val="Glava"/>
        <w:tabs>
          <w:tab w:val="clear" w:pos="4536"/>
          <w:tab w:val="clear" w:pos="9072"/>
        </w:tabs>
        <w:jc w:val="both"/>
        <w:rPr>
          <w:i w:val="0"/>
          <w:sz w:val="22"/>
          <w:szCs w:val="22"/>
        </w:rPr>
      </w:pPr>
    </w:p>
    <w:p w14:paraId="4F827A19" w14:textId="77777777" w:rsidR="0082333C" w:rsidRPr="0079325B" w:rsidRDefault="0082333C" w:rsidP="00D00D74">
      <w:pPr>
        <w:pStyle w:val="Glava"/>
        <w:tabs>
          <w:tab w:val="clear" w:pos="4536"/>
          <w:tab w:val="clear" w:pos="9072"/>
        </w:tabs>
        <w:jc w:val="both"/>
        <w:rPr>
          <w:i w:val="0"/>
          <w:sz w:val="22"/>
          <w:szCs w:val="22"/>
        </w:rPr>
      </w:pPr>
    </w:p>
    <w:p w14:paraId="5B92F8EE" w14:textId="77777777" w:rsidR="0082333C" w:rsidRPr="0079325B" w:rsidRDefault="0082333C" w:rsidP="00D00D74">
      <w:pPr>
        <w:pStyle w:val="Glava"/>
        <w:tabs>
          <w:tab w:val="clear" w:pos="4536"/>
          <w:tab w:val="clear" w:pos="9072"/>
        </w:tabs>
        <w:jc w:val="both"/>
        <w:rPr>
          <w:i w:val="0"/>
          <w:sz w:val="22"/>
          <w:szCs w:val="22"/>
        </w:rPr>
      </w:pPr>
    </w:p>
    <w:p w14:paraId="3064B939" w14:textId="77777777" w:rsidR="0082333C" w:rsidRDefault="0082333C" w:rsidP="00D00D74">
      <w:pPr>
        <w:pStyle w:val="Glava"/>
        <w:tabs>
          <w:tab w:val="clear" w:pos="4536"/>
          <w:tab w:val="clear" w:pos="9072"/>
        </w:tabs>
        <w:jc w:val="both"/>
        <w:rPr>
          <w:i w:val="0"/>
          <w:sz w:val="22"/>
          <w:szCs w:val="22"/>
        </w:rPr>
      </w:pPr>
    </w:p>
    <w:p w14:paraId="232295BA" w14:textId="77777777" w:rsidR="00EC0E95" w:rsidRDefault="00EC0E95" w:rsidP="00D00D74">
      <w:pPr>
        <w:pStyle w:val="Glava"/>
        <w:tabs>
          <w:tab w:val="clear" w:pos="4536"/>
          <w:tab w:val="clear" w:pos="9072"/>
        </w:tabs>
        <w:jc w:val="both"/>
        <w:rPr>
          <w:i w:val="0"/>
          <w:sz w:val="22"/>
          <w:szCs w:val="22"/>
        </w:rPr>
      </w:pPr>
    </w:p>
    <w:p w14:paraId="00D6C822" w14:textId="77777777" w:rsidR="00EC0E95" w:rsidRDefault="00EC0E95" w:rsidP="00D00D74">
      <w:pPr>
        <w:pStyle w:val="Glava"/>
        <w:tabs>
          <w:tab w:val="clear" w:pos="4536"/>
          <w:tab w:val="clear" w:pos="9072"/>
        </w:tabs>
        <w:jc w:val="both"/>
        <w:rPr>
          <w:i w:val="0"/>
          <w:sz w:val="22"/>
          <w:szCs w:val="22"/>
        </w:rPr>
      </w:pPr>
    </w:p>
    <w:p w14:paraId="4AC85F5F" w14:textId="77777777" w:rsidR="00EC0E95" w:rsidRDefault="00EC0E95" w:rsidP="00D00D74">
      <w:pPr>
        <w:pStyle w:val="Glava"/>
        <w:tabs>
          <w:tab w:val="clear" w:pos="4536"/>
          <w:tab w:val="clear" w:pos="9072"/>
        </w:tabs>
        <w:jc w:val="both"/>
        <w:rPr>
          <w:i w:val="0"/>
          <w:sz w:val="22"/>
          <w:szCs w:val="22"/>
        </w:rPr>
      </w:pPr>
    </w:p>
    <w:p w14:paraId="03FFA100" w14:textId="77777777" w:rsidR="00EC0E95" w:rsidRDefault="00EC0E95" w:rsidP="00D00D74">
      <w:pPr>
        <w:pStyle w:val="Glava"/>
        <w:tabs>
          <w:tab w:val="clear" w:pos="4536"/>
          <w:tab w:val="clear" w:pos="9072"/>
        </w:tabs>
        <w:jc w:val="both"/>
        <w:rPr>
          <w:i w:val="0"/>
          <w:sz w:val="22"/>
          <w:szCs w:val="22"/>
        </w:rPr>
      </w:pPr>
    </w:p>
    <w:p w14:paraId="00D021A5" w14:textId="77777777" w:rsidR="00EC0E95" w:rsidRDefault="00EC0E95" w:rsidP="00D00D74">
      <w:pPr>
        <w:pStyle w:val="Glava"/>
        <w:tabs>
          <w:tab w:val="clear" w:pos="4536"/>
          <w:tab w:val="clear" w:pos="9072"/>
        </w:tabs>
        <w:jc w:val="both"/>
        <w:rPr>
          <w:i w:val="0"/>
          <w:sz w:val="22"/>
          <w:szCs w:val="22"/>
        </w:rPr>
      </w:pPr>
    </w:p>
    <w:p w14:paraId="4BA76399" w14:textId="77777777" w:rsidR="00EC0E95" w:rsidRDefault="00EC0E95" w:rsidP="00D00D74">
      <w:pPr>
        <w:pStyle w:val="Glava"/>
        <w:tabs>
          <w:tab w:val="clear" w:pos="4536"/>
          <w:tab w:val="clear" w:pos="9072"/>
        </w:tabs>
        <w:jc w:val="both"/>
        <w:rPr>
          <w:i w:val="0"/>
          <w:sz w:val="22"/>
          <w:szCs w:val="22"/>
        </w:rPr>
      </w:pPr>
    </w:p>
    <w:p w14:paraId="6FA4C84F" w14:textId="77777777" w:rsidR="00EC0E95" w:rsidRDefault="00EC0E95" w:rsidP="00D00D74">
      <w:pPr>
        <w:pStyle w:val="Glava"/>
        <w:tabs>
          <w:tab w:val="clear" w:pos="4536"/>
          <w:tab w:val="clear" w:pos="9072"/>
        </w:tabs>
        <w:jc w:val="both"/>
        <w:rPr>
          <w:i w:val="0"/>
          <w:sz w:val="22"/>
          <w:szCs w:val="22"/>
        </w:rPr>
      </w:pPr>
    </w:p>
    <w:p w14:paraId="1FA5814D" w14:textId="77777777" w:rsidR="00EC0E95" w:rsidRDefault="00EC0E95" w:rsidP="00D00D74">
      <w:pPr>
        <w:pStyle w:val="Glava"/>
        <w:tabs>
          <w:tab w:val="clear" w:pos="4536"/>
          <w:tab w:val="clear" w:pos="9072"/>
        </w:tabs>
        <w:jc w:val="both"/>
        <w:rPr>
          <w:i w:val="0"/>
          <w:sz w:val="22"/>
          <w:szCs w:val="22"/>
        </w:rPr>
      </w:pPr>
    </w:p>
    <w:p w14:paraId="2B5E3187" w14:textId="77777777" w:rsidR="00EC0E95" w:rsidRPr="0079325B" w:rsidRDefault="00EC0E95" w:rsidP="00D00D74">
      <w:pPr>
        <w:pStyle w:val="Glava"/>
        <w:tabs>
          <w:tab w:val="clear" w:pos="4536"/>
          <w:tab w:val="clear" w:pos="9072"/>
        </w:tabs>
        <w:jc w:val="both"/>
        <w:rPr>
          <w:i w:val="0"/>
          <w:sz w:val="22"/>
          <w:szCs w:val="22"/>
        </w:rPr>
      </w:pPr>
    </w:p>
    <w:p w14:paraId="579ED79E" w14:textId="77777777" w:rsidR="0082333C" w:rsidRPr="0079325B" w:rsidRDefault="0082333C" w:rsidP="00D00D74">
      <w:pPr>
        <w:pStyle w:val="Glava"/>
        <w:tabs>
          <w:tab w:val="clear" w:pos="4536"/>
          <w:tab w:val="clear" w:pos="9072"/>
        </w:tabs>
        <w:jc w:val="both"/>
        <w:rPr>
          <w:i w:val="0"/>
          <w:sz w:val="22"/>
          <w:szCs w:val="22"/>
        </w:rPr>
      </w:pPr>
    </w:p>
    <w:p w14:paraId="03C29E7F" w14:textId="77777777" w:rsidR="0082333C" w:rsidRPr="0079325B" w:rsidRDefault="0082333C" w:rsidP="00D00D74">
      <w:pPr>
        <w:pStyle w:val="Glava"/>
        <w:tabs>
          <w:tab w:val="clear" w:pos="4536"/>
          <w:tab w:val="clear" w:pos="9072"/>
        </w:tabs>
        <w:jc w:val="both"/>
        <w:rPr>
          <w:i w:val="0"/>
          <w:sz w:val="22"/>
          <w:szCs w:val="22"/>
        </w:rPr>
      </w:pPr>
    </w:p>
    <w:p w14:paraId="5C47164C" w14:textId="77777777" w:rsidR="0082333C" w:rsidRPr="0079325B" w:rsidRDefault="0082333C" w:rsidP="00D00D74">
      <w:pPr>
        <w:pStyle w:val="Glava"/>
        <w:tabs>
          <w:tab w:val="clear" w:pos="4536"/>
          <w:tab w:val="clear" w:pos="9072"/>
        </w:tabs>
        <w:jc w:val="both"/>
        <w:rPr>
          <w:i w:val="0"/>
          <w:sz w:val="22"/>
          <w:szCs w:val="22"/>
        </w:rPr>
      </w:pPr>
    </w:p>
    <w:p w14:paraId="2E2F493D" w14:textId="77777777" w:rsidR="0082333C" w:rsidRPr="0079325B" w:rsidRDefault="0082333C" w:rsidP="00D00D74">
      <w:pPr>
        <w:pStyle w:val="Glava"/>
        <w:tabs>
          <w:tab w:val="clear" w:pos="4536"/>
          <w:tab w:val="clear" w:pos="9072"/>
        </w:tabs>
        <w:jc w:val="both"/>
        <w:rPr>
          <w:i w:val="0"/>
          <w:sz w:val="22"/>
          <w:szCs w:val="22"/>
        </w:rPr>
      </w:pPr>
    </w:p>
    <w:p w14:paraId="671964A7" w14:textId="77777777" w:rsidR="0082333C" w:rsidRPr="0079325B" w:rsidRDefault="0082333C" w:rsidP="00BF32CF">
      <w:pPr>
        <w:pStyle w:val="Glava"/>
        <w:tabs>
          <w:tab w:val="clear" w:pos="4536"/>
          <w:tab w:val="clear" w:pos="9072"/>
        </w:tabs>
        <w:ind w:left="1080"/>
        <w:jc w:val="both"/>
        <w:rPr>
          <w:i w:val="0"/>
          <w:sz w:val="22"/>
          <w:szCs w:val="22"/>
        </w:rPr>
      </w:pPr>
    </w:p>
    <w:p w14:paraId="54373D0C" w14:textId="77777777" w:rsidR="0082333C" w:rsidRPr="0079325B" w:rsidRDefault="0082333C" w:rsidP="00BF32CF">
      <w:pPr>
        <w:pStyle w:val="Glava"/>
        <w:tabs>
          <w:tab w:val="clear" w:pos="4536"/>
          <w:tab w:val="clear" w:pos="9072"/>
        </w:tabs>
        <w:ind w:left="1080"/>
        <w:jc w:val="both"/>
        <w:rPr>
          <w:i w:val="0"/>
          <w:sz w:val="22"/>
          <w:szCs w:val="22"/>
        </w:rPr>
      </w:pPr>
    </w:p>
    <w:p w14:paraId="662DE227" w14:textId="77777777" w:rsidR="0082333C" w:rsidRPr="0079325B" w:rsidRDefault="0082333C" w:rsidP="00BF32CF">
      <w:pPr>
        <w:pStyle w:val="Glava"/>
        <w:tabs>
          <w:tab w:val="clear" w:pos="4536"/>
          <w:tab w:val="clear" w:pos="9072"/>
        </w:tabs>
        <w:ind w:left="1080"/>
        <w:jc w:val="both"/>
        <w:rPr>
          <w:i w:val="0"/>
          <w:sz w:val="22"/>
          <w:szCs w:val="22"/>
        </w:rPr>
      </w:pPr>
    </w:p>
    <w:p w14:paraId="0949E87C" w14:textId="77777777" w:rsidR="0082333C" w:rsidRPr="0079325B" w:rsidRDefault="0082333C" w:rsidP="00BF32CF">
      <w:pPr>
        <w:pStyle w:val="Glava"/>
        <w:tabs>
          <w:tab w:val="clear" w:pos="4536"/>
          <w:tab w:val="clear" w:pos="9072"/>
        </w:tabs>
        <w:ind w:left="1080"/>
        <w:jc w:val="both"/>
        <w:rPr>
          <w:i w:val="0"/>
          <w:sz w:val="22"/>
          <w:szCs w:val="22"/>
        </w:rPr>
      </w:pPr>
    </w:p>
    <w:p w14:paraId="73688940" w14:textId="77777777" w:rsidR="0082333C" w:rsidRPr="0079325B" w:rsidRDefault="0082333C" w:rsidP="00BF32CF">
      <w:pPr>
        <w:pStyle w:val="Glava"/>
        <w:tabs>
          <w:tab w:val="clear" w:pos="4536"/>
          <w:tab w:val="clear" w:pos="9072"/>
        </w:tabs>
        <w:ind w:left="1080"/>
        <w:jc w:val="both"/>
        <w:rPr>
          <w:i w:val="0"/>
          <w:sz w:val="22"/>
          <w:szCs w:val="22"/>
        </w:rPr>
      </w:pPr>
    </w:p>
    <w:p w14:paraId="0C6662E6" w14:textId="77777777" w:rsidR="00537151" w:rsidRDefault="00537151">
      <w:pPr>
        <w:rPr>
          <w:i w:val="0"/>
          <w:sz w:val="22"/>
          <w:szCs w:val="22"/>
        </w:rPr>
      </w:pPr>
      <w:r>
        <w:rPr>
          <w:i w:val="0"/>
          <w:sz w:val="22"/>
          <w:szCs w:val="22"/>
        </w:rPr>
        <w:br w:type="page"/>
      </w:r>
    </w:p>
    <w:p w14:paraId="6EAB3A6B" w14:textId="77777777" w:rsidR="00881D4C" w:rsidRPr="00881D4C" w:rsidRDefault="00881D4C" w:rsidP="00881D4C">
      <w:pPr>
        <w:ind w:left="709"/>
        <w:jc w:val="right"/>
        <w:rPr>
          <w:b/>
          <w:i w:val="0"/>
          <w:color w:val="000000" w:themeColor="text1"/>
          <w:sz w:val="22"/>
          <w:szCs w:val="22"/>
        </w:rPr>
      </w:pPr>
    </w:p>
    <w:p w14:paraId="39ED0532"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14:paraId="54ED1F69" w14:textId="77777777" w:rsidR="00881D4C" w:rsidRPr="00881D4C" w:rsidRDefault="00881D4C" w:rsidP="007F23AD">
      <w:pPr>
        <w:ind w:left="993" w:right="502"/>
        <w:jc w:val="both"/>
        <w:rPr>
          <w:i w:val="0"/>
          <w:color w:val="000000" w:themeColor="text1"/>
          <w:sz w:val="22"/>
          <w:szCs w:val="22"/>
        </w:rPr>
      </w:pPr>
    </w:p>
    <w:p w14:paraId="27DAED97" w14:textId="77777777" w:rsidR="00881D4C" w:rsidRPr="00881D4C" w:rsidRDefault="00881D4C" w:rsidP="007F23AD">
      <w:pPr>
        <w:ind w:left="993" w:right="502"/>
        <w:jc w:val="both"/>
        <w:rPr>
          <w:i w:val="0"/>
          <w:color w:val="000000" w:themeColor="text1"/>
          <w:sz w:val="22"/>
          <w:szCs w:val="22"/>
        </w:rPr>
      </w:pPr>
    </w:p>
    <w:p w14:paraId="5460971A" w14:textId="4AD9E1DE" w:rsidR="00B71DEC" w:rsidRPr="00881D4C" w:rsidRDefault="00B71DEC" w:rsidP="00B71DEC">
      <w:pPr>
        <w:ind w:left="285" w:right="502" w:firstLine="708"/>
        <w:jc w:val="both"/>
        <w:rPr>
          <w:i w:val="0"/>
          <w:color w:val="000000" w:themeColor="text1"/>
          <w:sz w:val="22"/>
          <w:szCs w:val="22"/>
        </w:rPr>
      </w:pPr>
      <w:r>
        <w:rPr>
          <w:b/>
          <w:i w:val="0"/>
          <w:color w:val="000000" w:themeColor="text1"/>
          <w:sz w:val="22"/>
          <w:szCs w:val="22"/>
        </w:rPr>
        <w:t>VRTEC VIŠKI GAJ</w:t>
      </w:r>
      <w:r w:rsidRPr="00881D4C">
        <w:rPr>
          <w:i w:val="0"/>
          <w:color w:val="000000" w:themeColor="text1"/>
          <w:sz w:val="22"/>
          <w:szCs w:val="22"/>
        </w:rPr>
        <w:t xml:space="preserve">, </w:t>
      </w:r>
      <w:r>
        <w:rPr>
          <w:i w:val="0"/>
          <w:color w:val="000000" w:themeColor="text1"/>
          <w:sz w:val="22"/>
          <w:szCs w:val="22"/>
        </w:rPr>
        <w:t xml:space="preserve">Reška ulica 31, 1000 Ljubljana, </w:t>
      </w:r>
      <w:r w:rsidRPr="00881D4C">
        <w:rPr>
          <w:i w:val="0"/>
          <w:color w:val="000000" w:themeColor="text1"/>
          <w:sz w:val="22"/>
          <w:szCs w:val="22"/>
        </w:rPr>
        <w:t xml:space="preserve">ki ga zastopa ravnatelj </w:t>
      </w:r>
      <w:r>
        <w:rPr>
          <w:i w:val="0"/>
          <w:color w:val="000000" w:themeColor="text1"/>
          <w:sz w:val="22"/>
          <w:szCs w:val="22"/>
        </w:rPr>
        <w:t xml:space="preserve">Branko </w:t>
      </w:r>
      <w:proofErr w:type="spellStart"/>
      <w:r>
        <w:rPr>
          <w:i w:val="0"/>
          <w:color w:val="000000" w:themeColor="text1"/>
          <w:sz w:val="22"/>
          <w:szCs w:val="22"/>
        </w:rPr>
        <w:t>Ilotić</w:t>
      </w:r>
      <w:proofErr w:type="spellEnd"/>
    </w:p>
    <w:p w14:paraId="189195A4" w14:textId="77777777" w:rsidR="00B71DEC" w:rsidRPr="00881D4C" w:rsidRDefault="00B71DEC" w:rsidP="00B71DEC">
      <w:pPr>
        <w:ind w:left="285" w:right="502" w:firstLine="708"/>
        <w:rPr>
          <w:i w:val="0"/>
          <w:color w:val="000000" w:themeColor="text1"/>
          <w:sz w:val="22"/>
          <w:szCs w:val="22"/>
        </w:rPr>
      </w:pPr>
      <w:r w:rsidRPr="00881D4C">
        <w:rPr>
          <w:i w:val="0"/>
          <w:color w:val="000000" w:themeColor="text1"/>
          <w:sz w:val="22"/>
          <w:szCs w:val="22"/>
        </w:rPr>
        <w:t xml:space="preserve">ID za DDV: </w:t>
      </w:r>
      <w:r>
        <w:rPr>
          <w:i w:val="0"/>
          <w:sz w:val="22"/>
          <w:szCs w:val="22"/>
        </w:rPr>
        <w:t>SI53491467</w:t>
      </w:r>
    </w:p>
    <w:p w14:paraId="24267C36" w14:textId="77777777" w:rsidR="00B71DEC" w:rsidRPr="00881D4C" w:rsidRDefault="00B71DEC" w:rsidP="00B71DEC">
      <w:pPr>
        <w:ind w:left="285" w:right="502" w:firstLine="708"/>
        <w:jc w:val="both"/>
        <w:rPr>
          <w:i w:val="0"/>
          <w:color w:val="000000" w:themeColor="text1"/>
          <w:sz w:val="22"/>
          <w:szCs w:val="22"/>
        </w:rPr>
      </w:pPr>
      <w:r w:rsidRPr="00881D4C">
        <w:rPr>
          <w:i w:val="0"/>
          <w:color w:val="000000" w:themeColor="text1"/>
          <w:sz w:val="22"/>
          <w:szCs w:val="22"/>
        </w:rPr>
        <w:t xml:space="preserve">Matična številka: </w:t>
      </w:r>
      <w:r w:rsidRPr="00367F7E">
        <w:rPr>
          <w:bCs/>
          <w:i w:val="0"/>
          <w:sz w:val="22"/>
          <w:szCs w:val="22"/>
        </w:rPr>
        <w:t>1943375000</w:t>
      </w:r>
    </w:p>
    <w:p w14:paraId="7377EFF7" w14:textId="77777777" w:rsidR="00B71DEC" w:rsidRPr="00881D4C" w:rsidRDefault="00B71DEC" w:rsidP="00B71DEC">
      <w:pPr>
        <w:ind w:left="285" w:right="502" w:firstLine="708"/>
        <w:rPr>
          <w:i w:val="0"/>
          <w:color w:val="000000" w:themeColor="text1"/>
          <w:sz w:val="22"/>
          <w:szCs w:val="22"/>
        </w:rPr>
      </w:pPr>
      <w:r w:rsidRPr="00881D4C">
        <w:rPr>
          <w:i w:val="0"/>
          <w:color w:val="000000" w:themeColor="text1"/>
          <w:sz w:val="22"/>
          <w:szCs w:val="22"/>
        </w:rPr>
        <w:t>(v nadaljevanju: naročnik)</w:t>
      </w:r>
    </w:p>
    <w:p w14:paraId="3774A572" w14:textId="77777777" w:rsidR="00881D4C" w:rsidRPr="00881D4C" w:rsidRDefault="00881D4C" w:rsidP="007F23AD">
      <w:pPr>
        <w:ind w:left="993" w:right="502"/>
        <w:rPr>
          <w:i w:val="0"/>
          <w:color w:val="000000" w:themeColor="text1"/>
          <w:sz w:val="22"/>
          <w:szCs w:val="22"/>
        </w:rPr>
      </w:pPr>
    </w:p>
    <w:p w14:paraId="10FBCD39"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in</w:t>
      </w:r>
    </w:p>
    <w:p w14:paraId="26FCD023" w14:textId="77777777" w:rsidR="00881D4C" w:rsidRPr="00881D4C" w:rsidRDefault="00881D4C" w:rsidP="007F23AD">
      <w:pPr>
        <w:ind w:left="993" w:right="502"/>
        <w:rPr>
          <w:b/>
          <w:i w:val="0"/>
          <w:color w:val="000000" w:themeColor="text1"/>
          <w:sz w:val="22"/>
          <w:szCs w:val="22"/>
        </w:rPr>
      </w:pPr>
    </w:p>
    <w:p w14:paraId="4BC98CAE" w14:textId="77777777" w:rsidR="00881D4C" w:rsidRPr="00881D4C" w:rsidRDefault="00881D4C" w:rsidP="007F23AD">
      <w:pPr>
        <w:ind w:left="993"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0E26D15F" w14:textId="77777777" w:rsidR="00881D4C" w:rsidRPr="00881D4C" w:rsidRDefault="00881D4C" w:rsidP="007F23AD">
      <w:pPr>
        <w:ind w:left="993" w:right="502"/>
        <w:jc w:val="both"/>
        <w:rPr>
          <w:b/>
          <w:i w:val="0"/>
          <w:color w:val="000000" w:themeColor="text1"/>
          <w:sz w:val="22"/>
          <w:szCs w:val="22"/>
        </w:rPr>
      </w:pPr>
      <w:r w:rsidRPr="00881D4C">
        <w:rPr>
          <w:i w:val="0"/>
          <w:color w:val="000000" w:themeColor="text1"/>
          <w:sz w:val="22"/>
          <w:szCs w:val="22"/>
        </w:rPr>
        <w:t>Davčna številka / ID številka za DDV: ………………………….</w:t>
      </w:r>
    </w:p>
    <w:p w14:paraId="023ADB0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Matična številka: …………………………………….</w:t>
      </w:r>
    </w:p>
    <w:p w14:paraId="26F1EAF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nadaljevanju: dobavitelj)</w:t>
      </w:r>
    </w:p>
    <w:p w14:paraId="29CF175D" w14:textId="77777777" w:rsidR="00881D4C" w:rsidRPr="00881D4C" w:rsidRDefault="00881D4C" w:rsidP="007F23AD">
      <w:pPr>
        <w:ind w:left="993" w:right="502"/>
        <w:rPr>
          <w:i w:val="0"/>
          <w:color w:val="000000" w:themeColor="text1"/>
          <w:sz w:val="22"/>
          <w:szCs w:val="22"/>
        </w:rPr>
      </w:pPr>
    </w:p>
    <w:p w14:paraId="08C02647"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 xml:space="preserve">skleneta naslednji: </w:t>
      </w:r>
    </w:p>
    <w:p w14:paraId="4E891CF3" w14:textId="77777777" w:rsidR="00881D4C" w:rsidRPr="00881D4C" w:rsidRDefault="00881D4C" w:rsidP="007F23AD">
      <w:pPr>
        <w:ind w:left="993" w:right="502"/>
        <w:rPr>
          <w:i w:val="0"/>
          <w:color w:val="000000" w:themeColor="text1"/>
          <w:sz w:val="22"/>
          <w:szCs w:val="22"/>
        </w:rPr>
      </w:pPr>
    </w:p>
    <w:p w14:paraId="7D288817" w14:textId="77777777" w:rsidR="00881D4C" w:rsidRPr="00881D4C" w:rsidRDefault="00881D4C" w:rsidP="007F23AD">
      <w:pPr>
        <w:ind w:left="993" w:right="502"/>
        <w:rPr>
          <w:i w:val="0"/>
          <w:color w:val="000000" w:themeColor="text1"/>
          <w:sz w:val="22"/>
          <w:szCs w:val="22"/>
        </w:rPr>
      </w:pPr>
    </w:p>
    <w:p w14:paraId="16F9D730" w14:textId="77777777" w:rsidR="00881D4C" w:rsidRPr="00881D4C" w:rsidRDefault="00881D4C" w:rsidP="007F23AD">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09C11798" w14:textId="77777777" w:rsidR="00881D4C" w:rsidRPr="00881D4C" w:rsidRDefault="00881D4C" w:rsidP="007F23AD">
      <w:pPr>
        <w:ind w:left="993" w:right="502"/>
        <w:jc w:val="center"/>
        <w:rPr>
          <w:b/>
          <w:i w:val="0"/>
          <w:color w:val="000000" w:themeColor="text1"/>
          <w:sz w:val="22"/>
          <w:szCs w:val="22"/>
        </w:rPr>
      </w:pPr>
      <w:r w:rsidRPr="00881D4C">
        <w:rPr>
          <w:b/>
          <w:i w:val="0"/>
          <w:color w:val="000000" w:themeColor="text1"/>
          <w:sz w:val="22"/>
          <w:szCs w:val="22"/>
        </w:rPr>
        <w:t xml:space="preserve">ŽIVIL  </w:t>
      </w:r>
    </w:p>
    <w:p w14:paraId="4FB2DCD0" w14:textId="77777777" w:rsidR="00881D4C" w:rsidRPr="00881D4C" w:rsidRDefault="00881D4C" w:rsidP="007F23AD">
      <w:pPr>
        <w:ind w:left="993" w:right="502"/>
        <w:rPr>
          <w:i w:val="0"/>
          <w:color w:val="000000" w:themeColor="text1"/>
          <w:sz w:val="22"/>
          <w:szCs w:val="22"/>
        </w:rPr>
      </w:pPr>
    </w:p>
    <w:p w14:paraId="1BCDF30D" w14:textId="77777777" w:rsidR="00881D4C" w:rsidRPr="00881D4C" w:rsidRDefault="00881D4C" w:rsidP="007F23AD">
      <w:pPr>
        <w:ind w:left="993" w:right="502"/>
        <w:rPr>
          <w:i w:val="0"/>
          <w:color w:val="000000" w:themeColor="text1"/>
          <w:sz w:val="22"/>
          <w:szCs w:val="22"/>
        </w:rPr>
      </w:pPr>
    </w:p>
    <w:p w14:paraId="46F20B3F"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Splošne določbe</w:t>
      </w:r>
    </w:p>
    <w:p w14:paraId="4EA63B57"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3321166" w14:textId="77777777" w:rsidR="00722C54" w:rsidRDefault="00722C54" w:rsidP="007F23AD">
      <w:pPr>
        <w:ind w:left="993" w:right="502"/>
        <w:jc w:val="both"/>
        <w:rPr>
          <w:i w:val="0"/>
          <w:color w:val="000000" w:themeColor="text1"/>
          <w:sz w:val="22"/>
          <w:szCs w:val="22"/>
        </w:rPr>
      </w:pPr>
    </w:p>
    <w:p w14:paraId="5A3F4F12" w14:textId="3A03E9E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14:paraId="49C956E8"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E5486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4C17D54D"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E5486F">
        <w:rPr>
          <w:i w:val="0"/>
          <w:color w:val="000000" w:themeColor="text1"/>
          <w:sz w:val="22"/>
          <w:szCs w:val="22"/>
        </w:rPr>
        <w:t xml:space="preserve">odprtem postopku </w:t>
      </w:r>
      <w:r w:rsidRPr="00881D4C">
        <w:rPr>
          <w:i w:val="0"/>
          <w:color w:val="000000" w:themeColor="text1"/>
          <w:sz w:val="22"/>
          <w:szCs w:val="22"/>
        </w:rPr>
        <w:t xml:space="preserve"> v skladu s </w:t>
      </w:r>
      <w:r w:rsidR="00E5486F" w:rsidRPr="00E5486F">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11"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495ECEB4" w14:textId="5629BCA2" w:rsidR="00881D4C" w:rsidRPr="00784390" w:rsidRDefault="00881D4C" w:rsidP="007F23AD">
      <w:pPr>
        <w:numPr>
          <w:ilvl w:val="0"/>
          <w:numId w:val="10"/>
        </w:numPr>
        <w:ind w:left="993" w:right="502" w:firstLine="0"/>
        <w:jc w:val="both"/>
        <w:rPr>
          <w:i w:val="0"/>
          <w:color w:val="000000" w:themeColor="text1"/>
          <w:sz w:val="22"/>
          <w:szCs w:val="22"/>
        </w:rPr>
      </w:pPr>
      <w:r w:rsidRPr="00881D4C">
        <w:rPr>
          <w:i w:val="0"/>
          <w:color w:val="000000" w:themeColor="text1"/>
          <w:sz w:val="22"/>
          <w:szCs w:val="22"/>
        </w:rPr>
        <w:t xml:space="preserve">da se pri izvajanju sporazuma upošteva Uredba o zelenem javnem naročanju </w:t>
      </w:r>
      <w:r w:rsidRPr="00784390">
        <w:rPr>
          <w:i w:val="0"/>
          <w:color w:val="000000" w:themeColor="text1"/>
          <w:sz w:val="22"/>
          <w:szCs w:val="22"/>
        </w:rPr>
        <w:t>(Uradni list RS, št. 51/17</w:t>
      </w:r>
      <w:r w:rsidR="00784390">
        <w:rPr>
          <w:i w:val="0"/>
          <w:color w:val="000000" w:themeColor="text1"/>
          <w:sz w:val="22"/>
          <w:szCs w:val="22"/>
        </w:rPr>
        <w:t>,</w:t>
      </w:r>
      <w:r w:rsidR="00894B35" w:rsidRPr="00784390">
        <w:rPr>
          <w:i w:val="0"/>
          <w:color w:val="000000" w:themeColor="text1"/>
          <w:sz w:val="22"/>
          <w:szCs w:val="22"/>
        </w:rPr>
        <w:t xml:space="preserve"> 64/19</w:t>
      </w:r>
      <w:r w:rsidR="00784390">
        <w:rPr>
          <w:i w:val="0"/>
          <w:color w:val="000000" w:themeColor="text1"/>
          <w:sz w:val="22"/>
          <w:szCs w:val="22"/>
        </w:rPr>
        <w:t xml:space="preserve"> in 121/21</w:t>
      </w:r>
      <w:r w:rsidRPr="00784390">
        <w:rPr>
          <w:i w:val="0"/>
          <w:color w:val="000000" w:themeColor="text1"/>
          <w:sz w:val="22"/>
          <w:szCs w:val="22"/>
        </w:rPr>
        <w:t>);</w:t>
      </w:r>
    </w:p>
    <w:p w14:paraId="552CA02A" w14:textId="4C5D75C4"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da je bil dobavitelj izbran kot ponudnik, ki izpolnjuje pogoje, na podlagi meril z Odločitvijo o oddaji naročila za »</w:t>
      </w:r>
      <w:r w:rsidR="00E95FDA">
        <w:rPr>
          <w:i w:val="0"/>
          <w:sz w:val="22"/>
          <w:szCs w:val="22"/>
        </w:rPr>
        <w:t xml:space="preserve">Sukcesivna dobava živil po sklopih za potrebe Vrtca Viški gaj </w:t>
      </w:r>
      <w:r w:rsidR="00E95FDA" w:rsidRPr="00E95FDA">
        <w:rPr>
          <w:i w:val="0"/>
          <w:sz w:val="22"/>
          <w:szCs w:val="22"/>
        </w:rPr>
        <w:t xml:space="preserve">- </w:t>
      </w:r>
      <w:r w:rsidR="00E95FDA" w:rsidRPr="00E95FDA">
        <w:rPr>
          <w:i w:val="0"/>
          <w:szCs w:val="24"/>
        </w:rPr>
        <w:t>nekateri sklopi mlečnih izdelkov, mesa in mesnih izdelkov</w:t>
      </w:r>
      <w:r w:rsidRPr="00881D4C">
        <w:rPr>
          <w:i w:val="0"/>
          <w:color w:val="000000" w:themeColor="text1"/>
          <w:sz w:val="22"/>
          <w:szCs w:val="22"/>
        </w:rPr>
        <w:t>«, št. ______ z dne ________;</w:t>
      </w:r>
    </w:p>
    <w:p w14:paraId="2C093DC1" w14:textId="4E721629" w:rsidR="00881D4C" w:rsidRPr="00881D4C" w:rsidRDefault="00881D4C" w:rsidP="007F23A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w:t>
      </w:r>
      <w:r w:rsidR="00E5486F" w:rsidRPr="00B71DEC">
        <w:rPr>
          <w:i w:val="0"/>
          <w:color w:val="000000" w:themeColor="text1"/>
          <w:sz w:val="22"/>
          <w:szCs w:val="22"/>
        </w:rPr>
        <w:t xml:space="preserve">leto </w:t>
      </w:r>
      <w:r w:rsidR="00B71DEC" w:rsidRPr="00B71DEC">
        <w:rPr>
          <w:i w:val="0"/>
          <w:color w:val="000000" w:themeColor="text1"/>
          <w:sz w:val="22"/>
          <w:szCs w:val="22"/>
        </w:rPr>
        <w:t>2021;</w:t>
      </w:r>
    </w:p>
    <w:p w14:paraId="7992EE6D" w14:textId="7F710884" w:rsidR="00881D4C" w:rsidRPr="00881D4C" w:rsidRDefault="00881D4C" w:rsidP="007F23A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da se bodo sredstva za naročila blaga, ki so</w:t>
      </w:r>
      <w:r w:rsidR="00B71DEC">
        <w:rPr>
          <w:i w:val="0"/>
          <w:color w:val="000000" w:themeColor="text1"/>
          <w:sz w:val="22"/>
          <w:szCs w:val="22"/>
        </w:rPr>
        <w:t xml:space="preserve"> predmet tega sporazuma, za leta</w:t>
      </w:r>
      <w:r w:rsidRPr="00881D4C">
        <w:rPr>
          <w:i w:val="0"/>
          <w:color w:val="000000" w:themeColor="text1"/>
          <w:sz w:val="22"/>
          <w:szCs w:val="22"/>
        </w:rPr>
        <w:t xml:space="preserve"> </w:t>
      </w:r>
      <w:r w:rsidR="00B71DEC" w:rsidRPr="00B71DEC">
        <w:rPr>
          <w:i w:val="0"/>
          <w:color w:val="000000" w:themeColor="text1"/>
          <w:sz w:val="22"/>
          <w:szCs w:val="22"/>
        </w:rPr>
        <w:t>2022, 2023</w:t>
      </w:r>
      <w:r w:rsidR="00E5486F" w:rsidRPr="00B71DEC">
        <w:rPr>
          <w:i w:val="0"/>
          <w:color w:val="000000" w:themeColor="text1"/>
          <w:sz w:val="22"/>
          <w:szCs w:val="22"/>
        </w:rPr>
        <w:t xml:space="preserve"> in </w:t>
      </w:r>
      <w:r w:rsidR="00B71DEC">
        <w:rPr>
          <w:i w:val="0"/>
          <w:color w:val="000000" w:themeColor="text1"/>
          <w:sz w:val="22"/>
          <w:szCs w:val="22"/>
        </w:rPr>
        <w:t xml:space="preserve">2024 </w:t>
      </w:r>
      <w:r w:rsidRPr="00881D4C">
        <w:rPr>
          <w:i w:val="0"/>
          <w:color w:val="000000" w:themeColor="text1"/>
          <w:sz w:val="22"/>
          <w:szCs w:val="22"/>
        </w:rPr>
        <w:t>predvidela v finančnem načrtu naročnika za posamezno leto;</w:t>
      </w:r>
    </w:p>
    <w:p w14:paraId="14D1B939"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CBB694B" w14:textId="77777777" w:rsidR="00881D4C" w:rsidRDefault="00881D4C" w:rsidP="007F23AD">
      <w:pPr>
        <w:ind w:left="993" w:right="502" w:hanging="284"/>
        <w:jc w:val="both"/>
        <w:rPr>
          <w:i w:val="0"/>
          <w:color w:val="000000" w:themeColor="text1"/>
          <w:sz w:val="22"/>
          <w:szCs w:val="22"/>
        </w:rPr>
      </w:pPr>
    </w:p>
    <w:p w14:paraId="4CC334D1" w14:textId="77777777" w:rsidR="004937EF" w:rsidRPr="00881D4C" w:rsidRDefault="004937EF" w:rsidP="007F23AD">
      <w:pPr>
        <w:ind w:left="993" w:right="502" w:hanging="284"/>
        <w:jc w:val="both"/>
        <w:rPr>
          <w:i w:val="0"/>
          <w:color w:val="000000" w:themeColor="text1"/>
          <w:sz w:val="22"/>
          <w:szCs w:val="22"/>
        </w:rPr>
      </w:pPr>
    </w:p>
    <w:p w14:paraId="77CE1635"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Predmet sporazuma</w:t>
      </w:r>
    </w:p>
    <w:p w14:paraId="3836D8C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3A9810C" w14:textId="77777777" w:rsidR="00722C54" w:rsidRDefault="00722C54" w:rsidP="007F23AD">
      <w:pPr>
        <w:ind w:left="993" w:right="502"/>
        <w:jc w:val="both"/>
        <w:rPr>
          <w:i w:val="0"/>
          <w:color w:val="000000" w:themeColor="text1"/>
          <w:sz w:val="22"/>
          <w:szCs w:val="22"/>
        </w:rPr>
      </w:pPr>
    </w:p>
    <w:p w14:paraId="2B26345D" w14:textId="7EDA9C4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73B39BDD" w14:textId="77777777" w:rsidR="00881D4C" w:rsidRPr="00881D4C" w:rsidRDefault="00881D4C" w:rsidP="007F23AD">
      <w:pPr>
        <w:ind w:left="993" w:right="502"/>
        <w:jc w:val="both"/>
        <w:rPr>
          <w:i w:val="0"/>
          <w:color w:val="000000" w:themeColor="text1"/>
          <w:sz w:val="22"/>
          <w:szCs w:val="22"/>
        </w:rPr>
      </w:pPr>
    </w:p>
    <w:p w14:paraId="4C6F6372" w14:textId="77777777" w:rsidR="00881D4C" w:rsidRPr="00881D4C" w:rsidRDefault="00881D4C" w:rsidP="007F23AD">
      <w:pPr>
        <w:ind w:left="993" w:right="502"/>
        <w:jc w:val="both"/>
        <w:rPr>
          <w:color w:val="000000" w:themeColor="text1"/>
          <w:sz w:val="22"/>
          <w:szCs w:val="22"/>
        </w:rPr>
      </w:pPr>
      <w:r w:rsidRPr="00881D4C">
        <w:rPr>
          <w:color w:val="000000" w:themeColor="text1"/>
          <w:sz w:val="22"/>
          <w:szCs w:val="22"/>
        </w:rPr>
        <w:t>(navede se sklope za katere je bil ponudnik / dobavitelj izbran in če je izbranih več, kateri je po vrsti glede na merila)</w:t>
      </w:r>
    </w:p>
    <w:p w14:paraId="6846F77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w:t>
      </w:r>
    </w:p>
    <w:p w14:paraId="303F75C3" w14:textId="51C4153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w:t>
      </w:r>
      <w:r w:rsidR="00784390">
        <w:rPr>
          <w:i w:val="0"/>
          <w:color w:val="000000" w:themeColor="text1"/>
          <w:sz w:val="22"/>
          <w:szCs w:val="22"/>
        </w:rPr>
        <w:t>430-2232/2021-3</w:t>
      </w:r>
      <w:r w:rsidRPr="00881D4C">
        <w:rPr>
          <w:i w:val="0"/>
          <w:color w:val="000000" w:themeColor="text1"/>
          <w:sz w:val="22"/>
          <w:szCs w:val="22"/>
        </w:rPr>
        <w:t xml:space="preserve"> z dne ______  (v nadaljevanju: razpisna dokumentacija) in ponudbo dobavitelja št. ________ z dne _______ (v nadaljevanju: ponudba), ki sta prilogi tega sporazuma. </w:t>
      </w:r>
    </w:p>
    <w:p w14:paraId="0D959182" w14:textId="77777777" w:rsidR="00881D4C" w:rsidRPr="00881D4C" w:rsidRDefault="00881D4C" w:rsidP="007F23AD">
      <w:pPr>
        <w:ind w:left="993" w:right="502"/>
        <w:jc w:val="both"/>
        <w:rPr>
          <w:i w:val="0"/>
          <w:color w:val="000000" w:themeColor="text1"/>
          <w:sz w:val="22"/>
          <w:szCs w:val="22"/>
        </w:rPr>
      </w:pPr>
    </w:p>
    <w:p w14:paraId="3DFBEFA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0524F7AA" w14:textId="77777777" w:rsidR="00881D4C" w:rsidRPr="00881D4C" w:rsidRDefault="00881D4C" w:rsidP="007F23AD">
      <w:pPr>
        <w:ind w:left="993" w:right="502"/>
        <w:jc w:val="both"/>
        <w:rPr>
          <w:i w:val="0"/>
          <w:color w:val="000000" w:themeColor="text1"/>
          <w:sz w:val="22"/>
          <w:szCs w:val="22"/>
        </w:rPr>
      </w:pPr>
    </w:p>
    <w:p w14:paraId="763DF81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42647C0D" w14:textId="77777777" w:rsidR="00881D4C" w:rsidRDefault="00881D4C" w:rsidP="007F23AD">
      <w:pPr>
        <w:ind w:left="993" w:right="502"/>
        <w:jc w:val="both"/>
        <w:rPr>
          <w:i w:val="0"/>
          <w:color w:val="000000" w:themeColor="text1"/>
          <w:sz w:val="22"/>
          <w:szCs w:val="22"/>
        </w:rPr>
      </w:pPr>
    </w:p>
    <w:p w14:paraId="23F7E0F5" w14:textId="77777777" w:rsidR="004937EF" w:rsidRPr="00881D4C" w:rsidRDefault="004937EF" w:rsidP="007F23AD">
      <w:pPr>
        <w:ind w:left="993" w:right="502"/>
        <w:jc w:val="both"/>
        <w:rPr>
          <w:i w:val="0"/>
          <w:color w:val="000000" w:themeColor="text1"/>
          <w:sz w:val="22"/>
          <w:szCs w:val="22"/>
        </w:rPr>
      </w:pPr>
    </w:p>
    <w:p w14:paraId="777DCF7F"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Pravila za izvajanje sporazuma</w:t>
      </w:r>
    </w:p>
    <w:p w14:paraId="308E39B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3D6B6E1" w14:textId="77777777" w:rsidR="00722C54" w:rsidRDefault="00722C54" w:rsidP="007F23AD">
      <w:pPr>
        <w:ind w:left="993" w:right="502"/>
        <w:jc w:val="both"/>
        <w:rPr>
          <w:i w:val="0"/>
          <w:color w:val="000000" w:themeColor="text1"/>
          <w:sz w:val="22"/>
          <w:szCs w:val="22"/>
        </w:rPr>
      </w:pPr>
    </w:p>
    <w:p w14:paraId="5B480D32" w14:textId="3B31E2CD"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14:paraId="762F2575"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09BCE1BC" w14:textId="37A9393C"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sidR="00401A8E">
        <w:rPr>
          <w:i w:val="0"/>
          <w:color w:val="000000" w:themeColor="text1"/>
          <w:sz w:val="22"/>
          <w:szCs w:val="22"/>
        </w:rPr>
        <w:t xml:space="preserve">v Popisu blaga, ki je del </w:t>
      </w:r>
      <w:r w:rsidR="00894B35">
        <w:rPr>
          <w:i w:val="0"/>
          <w:color w:val="000000" w:themeColor="text1"/>
          <w:sz w:val="22"/>
          <w:szCs w:val="22"/>
        </w:rPr>
        <w:t>ponudbenega predračuna,</w:t>
      </w:r>
      <w:r w:rsidRPr="00881D4C">
        <w:rPr>
          <w:i w:val="0"/>
          <w:color w:val="000000" w:themeColor="text1"/>
          <w:sz w:val="22"/>
          <w:szCs w:val="22"/>
        </w:rPr>
        <w:t xml:space="preserve"> so okvirne, pri čemer naročnik ne nosi odškodninske odgovornosti zaradi nedoseganja nakupov v količini in vrednosti kot izhaja iz ocene v razpisni dokumentaciji in ponudbi dobavitelja;</w:t>
      </w:r>
    </w:p>
    <w:p w14:paraId="2E2C8FE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sidR="00401A8E">
        <w:rPr>
          <w:i w:val="0"/>
          <w:color w:val="000000" w:themeColor="text1"/>
          <w:sz w:val="22"/>
          <w:szCs w:val="22"/>
        </w:rPr>
        <w:t xml:space="preserve">Popisa blaga, ki je </w:t>
      </w:r>
      <w:r w:rsidR="00894B35">
        <w:rPr>
          <w:i w:val="0"/>
          <w:color w:val="000000" w:themeColor="text1"/>
          <w:sz w:val="22"/>
          <w:szCs w:val="22"/>
        </w:rPr>
        <w:t>ponudbenega predračuna</w:t>
      </w:r>
      <w:r w:rsidRPr="00881D4C">
        <w:rPr>
          <w:i w:val="0"/>
          <w:color w:val="000000" w:themeColor="text1"/>
          <w:sz w:val="22"/>
          <w:szCs w:val="22"/>
        </w:rPr>
        <w:t>, ki jih bo dejansko potreboval (glede na dejanske potrebe (št. prisotnih otrok, ostalih odjemalcev ipd.) in glede na sestavljene tedenske jedilnike);</w:t>
      </w:r>
    </w:p>
    <w:p w14:paraId="7E98BFD8" w14:textId="66353C2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sidR="00894B35">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sidR="00894B35">
        <w:rPr>
          <w:i w:val="0"/>
          <w:color w:val="000000" w:themeColor="text1"/>
          <w:sz w:val="22"/>
          <w:szCs w:val="22"/>
        </w:rPr>
        <w:t>obrazcu Popis blag</w:t>
      </w:r>
      <w:r w:rsidR="00401A8E">
        <w:rPr>
          <w:i w:val="0"/>
          <w:color w:val="000000" w:themeColor="text1"/>
          <w:sz w:val="22"/>
          <w:szCs w:val="22"/>
        </w:rPr>
        <w:t>a</w:t>
      </w:r>
      <w:r w:rsidR="00894B35">
        <w:rPr>
          <w:i w:val="0"/>
          <w:color w:val="000000" w:themeColor="text1"/>
          <w:sz w:val="22"/>
          <w:szCs w:val="22"/>
        </w:rPr>
        <w:t>,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4504AD24" w14:textId="77777777" w:rsidR="00881D4C" w:rsidRDefault="00881D4C" w:rsidP="007F23AD">
      <w:pPr>
        <w:ind w:left="993" w:right="502"/>
        <w:jc w:val="both"/>
        <w:rPr>
          <w:b/>
          <w:i w:val="0"/>
          <w:color w:val="000000" w:themeColor="text1"/>
          <w:sz w:val="22"/>
          <w:szCs w:val="22"/>
        </w:rPr>
      </w:pPr>
    </w:p>
    <w:p w14:paraId="5F7318AA" w14:textId="77777777" w:rsidR="004937EF" w:rsidRPr="00881D4C" w:rsidRDefault="004937EF" w:rsidP="007F23AD">
      <w:pPr>
        <w:ind w:left="993" w:right="502"/>
        <w:jc w:val="both"/>
        <w:rPr>
          <w:b/>
          <w:i w:val="0"/>
          <w:color w:val="000000" w:themeColor="text1"/>
          <w:sz w:val="22"/>
          <w:szCs w:val="22"/>
        </w:rPr>
      </w:pPr>
    </w:p>
    <w:p w14:paraId="5D8622C0"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Cene živil</w:t>
      </w:r>
    </w:p>
    <w:p w14:paraId="7DEFF64A"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9C86D37" w14:textId="77777777" w:rsidR="00881D4C" w:rsidRPr="00881D4C" w:rsidRDefault="00881D4C" w:rsidP="007F23AD">
      <w:pPr>
        <w:ind w:left="993" w:right="502"/>
        <w:jc w:val="both"/>
        <w:rPr>
          <w:i w:val="0"/>
          <w:color w:val="000000" w:themeColor="text1"/>
          <w:sz w:val="22"/>
          <w:szCs w:val="22"/>
        </w:rPr>
      </w:pPr>
    </w:p>
    <w:p w14:paraId="1912CC65" w14:textId="2350CD6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Cene vseh živil iz </w:t>
      </w:r>
      <w:r w:rsidR="001C7543">
        <w:rPr>
          <w:i w:val="0"/>
          <w:color w:val="000000" w:themeColor="text1"/>
          <w:sz w:val="22"/>
          <w:szCs w:val="22"/>
        </w:rPr>
        <w:t>obrazca Popis blaga, ki je del ponudbenega predračuna,</w:t>
      </w:r>
      <w:r w:rsidRPr="00881D4C">
        <w:rPr>
          <w:i w:val="0"/>
          <w:color w:val="000000" w:themeColor="text1"/>
          <w:sz w:val="22"/>
          <w:szCs w:val="22"/>
        </w:rPr>
        <w:t xml:space="preserve"> so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14:paraId="5DF58364" w14:textId="6C3F2994" w:rsidR="00891681" w:rsidRDefault="00891681" w:rsidP="00B71DEC">
      <w:pPr>
        <w:ind w:right="502"/>
        <w:jc w:val="both"/>
        <w:rPr>
          <w:i w:val="0"/>
          <w:color w:val="000000" w:themeColor="text1"/>
          <w:sz w:val="22"/>
          <w:szCs w:val="22"/>
        </w:rPr>
      </w:pPr>
    </w:p>
    <w:p w14:paraId="2EBE7437" w14:textId="77777777" w:rsidR="00891681" w:rsidRDefault="00891681" w:rsidP="00891681">
      <w:pPr>
        <w:ind w:left="993" w:right="643"/>
        <w:jc w:val="both"/>
        <w:rPr>
          <w:i w:val="0"/>
          <w:iCs/>
          <w:sz w:val="22"/>
          <w:szCs w:val="22"/>
        </w:rPr>
      </w:pPr>
      <w:r w:rsidRPr="00567B67">
        <w:rPr>
          <w:i w:val="0"/>
          <w:iCs/>
          <w:sz w:val="22"/>
          <w:szCs w:val="22"/>
        </w:rPr>
        <w:t xml:space="preserve">Naročnik bo v času trajanja sporazuma posamezno živilo kupoval po ceni na enoto mere kot bo opredeljena v predračunskem obrazcu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sidR="00453D0C">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sidR="00453D0C">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w:t>
      </w:r>
      <w:r w:rsidR="0017203B">
        <w:rPr>
          <w:i w:val="0"/>
          <w:iCs/>
          <w:sz w:val="22"/>
          <w:szCs w:val="22"/>
        </w:rPr>
        <w:t xml:space="preserve">s </w:t>
      </w:r>
      <w:r>
        <w:rPr>
          <w:i w:val="0"/>
          <w:iCs/>
          <w:sz w:val="22"/>
          <w:szCs w:val="22"/>
        </w:rPr>
        <w:t xml:space="preserve">sporazumom dogovorjenega indeksa cen. V primeru, da bodo izpolnjeni pogoji za spremembo cen, bo naročnik z dobaviteljem spremembe cen uredil s sklenitvijo </w:t>
      </w:r>
      <w:r w:rsidR="00453D0C">
        <w:rPr>
          <w:i w:val="0"/>
          <w:iCs/>
          <w:sz w:val="22"/>
          <w:szCs w:val="22"/>
        </w:rPr>
        <w:t>aneksa</w:t>
      </w:r>
      <w:r>
        <w:rPr>
          <w:i w:val="0"/>
          <w:iCs/>
          <w:sz w:val="22"/>
          <w:szCs w:val="22"/>
        </w:rPr>
        <w:t xml:space="preserve"> k sporazumu.</w:t>
      </w:r>
    </w:p>
    <w:p w14:paraId="6998B092" w14:textId="05C39317" w:rsidR="00881D4C" w:rsidRPr="00881D4C" w:rsidRDefault="00881D4C" w:rsidP="0017203B">
      <w:pPr>
        <w:ind w:right="502"/>
        <w:jc w:val="both"/>
        <w:rPr>
          <w:i w:val="0"/>
          <w:color w:val="000000" w:themeColor="text1"/>
          <w:sz w:val="22"/>
          <w:szCs w:val="22"/>
        </w:rPr>
      </w:pPr>
    </w:p>
    <w:p w14:paraId="21BAB1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1242BF84" w14:textId="77777777" w:rsidR="00881D4C" w:rsidRPr="00881D4C" w:rsidRDefault="00881D4C" w:rsidP="007F23AD">
      <w:pPr>
        <w:ind w:left="993" w:right="502"/>
        <w:jc w:val="both"/>
        <w:rPr>
          <w:b/>
          <w:i w:val="0"/>
          <w:color w:val="000000" w:themeColor="text1"/>
          <w:sz w:val="22"/>
          <w:szCs w:val="22"/>
        </w:rPr>
      </w:pPr>
    </w:p>
    <w:p w14:paraId="25B9E27A" w14:textId="77777777" w:rsidR="00881D4C" w:rsidRPr="00881D4C" w:rsidRDefault="00881D4C" w:rsidP="007F23AD">
      <w:pPr>
        <w:ind w:left="993" w:right="502"/>
        <w:jc w:val="both"/>
        <w:rPr>
          <w:b/>
          <w:i w:val="0"/>
          <w:color w:val="000000" w:themeColor="text1"/>
          <w:sz w:val="22"/>
          <w:szCs w:val="22"/>
        </w:rPr>
      </w:pPr>
    </w:p>
    <w:p w14:paraId="67322CA6"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Način obračuna in plačila živil</w:t>
      </w:r>
    </w:p>
    <w:p w14:paraId="0AE7BD57"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7576EB2" w14:textId="77777777" w:rsidR="00881D4C" w:rsidRPr="00881D4C" w:rsidRDefault="00881D4C" w:rsidP="007F23AD">
      <w:pPr>
        <w:ind w:left="993" w:right="502"/>
        <w:jc w:val="both"/>
        <w:rPr>
          <w:b/>
          <w:i w:val="0"/>
          <w:color w:val="000000" w:themeColor="text1"/>
          <w:sz w:val="22"/>
          <w:szCs w:val="22"/>
        </w:rPr>
      </w:pPr>
    </w:p>
    <w:p w14:paraId="703E966D" w14:textId="29F013AF"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v </w:t>
      </w:r>
      <w:r w:rsidR="00891681">
        <w:rPr>
          <w:i w:val="0"/>
          <w:color w:val="000000" w:themeColor="text1"/>
          <w:sz w:val="22"/>
          <w:szCs w:val="22"/>
        </w:rPr>
        <w:t>obrazcu Popis blaga, ki je del ponudbenega predračuna</w:t>
      </w:r>
      <w:r w:rsidRPr="00881D4C">
        <w:rPr>
          <w:i w:val="0"/>
          <w:color w:val="000000" w:themeColor="text1"/>
          <w:sz w:val="22"/>
          <w:szCs w:val="22"/>
        </w:rPr>
        <w:t>. Dobavitelj bo račune izstavljal enkrat mesečno, in sicer do petega dne v mesecu za dobave, realizirane v preteklem mesecu.</w:t>
      </w:r>
    </w:p>
    <w:p w14:paraId="2C1DC5DD" w14:textId="77777777" w:rsidR="00881D4C" w:rsidRPr="00881D4C" w:rsidRDefault="00881D4C" w:rsidP="007F23AD">
      <w:pPr>
        <w:ind w:left="993" w:right="502"/>
        <w:jc w:val="both"/>
        <w:rPr>
          <w:i w:val="0"/>
          <w:color w:val="000000" w:themeColor="text1"/>
          <w:sz w:val="22"/>
          <w:szCs w:val="22"/>
        </w:rPr>
      </w:pPr>
    </w:p>
    <w:p w14:paraId="0D3C894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666B2209" w14:textId="77777777" w:rsidR="00881D4C" w:rsidRPr="00881D4C" w:rsidRDefault="00881D4C" w:rsidP="007F23AD">
      <w:pPr>
        <w:ind w:left="993" w:right="502"/>
        <w:jc w:val="both"/>
        <w:rPr>
          <w:i w:val="0"/>
          <w:color w:val="000000" w:themeColor="text1"/>
          <w:sz w:val="22"/>
          <w:szCs w:val="22"/>
        </w:rPr>
      </w:pPr>
    </w:p>
    <w:p w14:paraId="3705AAC8"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F7589A1" w14:textId="77777777" w:rsidR="00881D4C" w:rsidRPr="00881D4C" w:rsidRDefault="00881D4C" w:rsidP="007F23AD">
      <w:pPr>
        <w:ind w:left="993" w:right="502"/>
        <w:jc w:val="both"/>
        <w:rPr>
          <w:i w:val="0"/>
          <w:color w:val="000000" w:themeColor="text1"/>
          <w:sz w:val="22"/>
          <w:szCs w:val="22"/>
        </w:rPr>
      </w:pPr>
    </w:p>
    <w:p w14:paraId="0B2DD09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77A6ED84" w14:textId="77777777" w:rsidR="00881D4C" w:rsidRPr="00881D4C" w:rsidRDefault="00881D4C" w:rsidP="007F23AD">
      <w:pPr>
        <w:ind w:left="993" w:right="502"/>
        <w:jc w:val="both"/>
        <w:rPr>
          <w:b/>
          <w:i w:val="0"/>
          <w:color w:val="000000" w:themeColor="text1"/>
          <w:sz w:val="22"/>
          <w:szCs w:val="22"/>
        </w:rPr>
      </w:pPr>
    </w:p>
    <w:p w14:paraId="59F2CC8D" w14:textId="7BA3BC78"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Račun se izstavi na naslov: </w:t>
      </w:r>
      <w:r w:rsidR="00B71DEC">
        <w:rPr>
          <w:i w:val="0"/>
          <w:color w:val="000000" w:themeColor="text1"/>
          <w:sz w:val="22"/>
          <w:szCs w:val="22"/>
        </w:rPr>
        <w:t>Vrtec Viški gaj, Reška ulica 31, 1000 Ljubljana.</w:t>
      </w:r>
    </w:p>
    <w:p w14:paraId="529E10C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14F61D5A" w14:textId="77777777" w:rsidR="00881D4C" w:rsidRPr="00881D4C" w:rsidRDefault="00881D4C" w:rsidP="007F23AD">
      <w:pPr>
        <w:ind w:left="993" w:right="502"/>
        <w:jc w:val="both"/>
        <w:rPr>
          <w:b/>
          <w:i w:val="0"/>
          <w:color w:val="000000" w:themeColor="text1"/>
          <w:sz w:val="22"/>
          <w:szCs w:val="22"/>
        </w:rPr>
      </w:pPr>
    </w:p>
    <w:p w14:paraId="40D0B99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226DDDE2" w14:textId="77777777" w:rsidR="00881D4C" w:rsidRPr="00881D4C" w:rsidRDefault="00881D4C" w:rsidP="007F23AD">
      <w:pPr>
        <w:ind w:left="993" w:right="502"/>
        <w:jc w:val="both"/>
        <w:rPr>
          <w:b/>
          <w:i w:val="0"/>
          <w:color w:val="000000" w:themeColor="text1"/>
          <w:sz w:val="22"/>
          <w:szCs w:val="22"/>
        </w:rPr>
      </w:pPr>
    </w:p>
    <w:p w14:paraId="6BE5E7C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6DF91AAC" w14:textId="77777777" w:rsidR="00881D4C" w:rsidRPr="00881D4C" w:rsidRDefault="00881D4C" w:rsidP="007F23AD">
      <w:pPr>
        <w:ind w:left="993" w:right="502"/>
        <w:jc w:val="both"/>
        <w:rPr>
          <w:i w:val="0"/>
          <w:color w:val="000000" w:themeColor="text1"/>
          <w:sz w:val="22"/>
          <w:szCs w:val="22"/>
        </w:rPr>
      </w:pPr>
    </w:p>
    <w:p w14:paraId="08813BFD" w14:textId="77777777" w:rsidR="00881D4C" w:rsidRPr="00881D4C" w:rsidRDefault="00881D4C" w:rsidP="007F23A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60E703FE" w14:textId="77777777" w:rsidR="00881D4C" w:rsidRPr="00881D4C" w:rsidRDefault="00881D4C" w:rsidP="007F23AD">
      <w:pPr>
        <w:ind w:left="993" w:right="502"/>
        <w:jc w:val="both"/>
        <w:rPr>
          <w:i w:val="0"/>
          <w:color w:val="000000" w:themeColor="text1"/>
          <w:sz w:val="22"/>
          <w:szCs w:val="22"/>
        </w:rPr>
      </w:pPr>
    </w:p>
    <w:p w14:paraId="1991122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6D7109D9" w14:textId="77777777" w:rsidR="00881D4C" w:rsidRDefault="00881D4C" w:rsidP="007F23AD">
      <w:pPr>
        <w:ind w:left="993" w:right="502"/>
        <w:jc w:val="both"/>
        <w:rPr>
          <w:i w:val="0"/>
          <w:color w:val="000000" w:themeColor="text1"/>
          <w:sz w:val="22"/>
          <w:szCs w:val="22"/>
        </w:rPr>
      </w:pPr>
    </w:p>
    <w:p w14:paraId="2493BAD3" w14:textId="77777777" w:rsidR="004937EF" w:rsidRPr="00881D4C" w:rsidRDefault="004937EF" w:rsidP="007F23AD">
      <w:pPr>
        <w:ind w:left="993" w:right="502"/>
        <w:jc w:val="both"/>
        <w:rPr>
          <w:i w:val="0"/>
          <w:color w:val="000000" w:themeColor="text1"/>
          <w:sz w:val="22"/>
          <w:szCs w:val="22"/>
        </w:rPr>
      </w:pPr>
    </w:p>
    <w:p w14:paraId="52730732" w14:textId="77777777" w:rsidR="00881D4C" w:rsidRPr="00881D4C" w:rsidRDefault="00881D4C" w:rsidP="007F23AD">
      <w:pPr>
        <w:ind w:left="993" w:right="502"/>
        <w:rPr>
          <w:b/>
          <w:bCs/>
          <w:i w:val="0"/>
          <w:color w:val="000000" w:themeColor="text1"/>
          <w:sz w:val="22"/>
          <w:szCs w:val="22"/>
        </w:rPr>
      </w:pPr>
      <w:r w:rsidRPr="00881D4C">
        <w:rPr>
          <w:b/>
          <w:bCs/>
          <w:i w:val="0"/>
          <w:color w:val="000000" w:themeColor="text1"/>
          <w:sz w:val="22"/>
          <w:szCs w:val="22"/>
        </w:rPr>
        <w:t>Obveznosti dobavitelja</w:t>
      </w:r>
    </w:p>
    <w:p w14:paraId="21E7DB23"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C26DA86" w14:textId="77777777" w:rsidR="00722C54" w:rsidRDefault="00722C54" w:rsidP="007F23AD">
      <w:pPr>
        <w:ind w:left="993" w:right="502"/>
        <w:jc w:val="both"/>
        <w:rPr>
          <w:i w:val="0"/>
          <w:color w:val="000000" w:themeColor="text1"/>
          <w:sz w:val="22"/>
          <w:szCs w:val="22"/>
        </w:rPr>
      </w:pPr>
    </w:p>
    <w:p w14:paraId="56CE9C9D" w14:textId="41699FD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se zavezuje, da bo: </w:t>
      </w:r>
    </w:p>
    <w:p w14:paraId="4F5B172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74938D5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5BA1B3C5" w14:textId="77777777" w:rsidR="00881D4C" w:rsidRPr="00881D4C" w:rsidRDefault="00881D4C" w:rsidP="007F23AD">
      <w:pPr>
        <w:ind w:left="993" w:right="502"/>
        <w:jc w:val="both"/>
        <w:rPr>
          <w:i w:val="0"/>
          <w:strike/>
          <w:color w:val="000000" w:themeColor="text1"/>
          <w:sz w:val="22"/>
          <w:szCs w:val="22"/>
        </w:rPr>
      </w:pPr>
      <w:r w:rsidRPr="00881D4C">
        <w:rPr>
          <w:i w:val="0"/>
          <w:color w:val="000000" w:themeColor="text1"/>
          <w:sz w:val="22"/>
          <w:szCs w:val="22"/>
        </w:rPr>
        <w:t>- sukcesivne dobave živil izvajal pravočasno;</w:t>
      </w:r>
    </w:p>
    <w:p w14:paraId="657A67E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23F0F2D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14:paraId="6DA2025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7B40BFA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E0694FB" w14:textId="77777777" w:rsidR="00881D4C" w:rsidRDefault="00881D4C" w:rsidP="007F23AD">
      <w:pPr>
        <w:ind w:left="993" w:right="502"/>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5D8E5D7D" w14:textId="77777777" w:rsidR="00E81EB7" w:rsidRPr="0067763E" w:rsidRDefault="00E81EB7" w:rsidP="007F23AD">
      <w:pPr>
        <w:ind w:left="993" w:right="502"/>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39A56B7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1A17782A" w14:textId="77777777" w:rsidR="00881D4C" w:rsidRDefault="00881D4C" w:rsidP="007F23AD">
      <w:pPr>
        <w:overflowPunct w:val="0"/>
        <w:autoSpaceDE w:val="0"/>
        <w:autoSpaceDN w:val="0"/>
        <w:adjustRightInd w:val="0"/>
        <w:ind w:left="993" w:right="502"/>
        <w:jc w:val="both"/>
        <w:textAlignment w:val="baseline"/>
        <w:rPr>
          <w:b/>
          <w:color w:val="000000" w:themeColor="text1"/>
          <w:sz w:val="22"/>
          <w:szCs w:val="22"/>
        </w:rPr>
      </w:pPr>
    </w:p>
    <w:p w14:paraId="116999E2" w14:textId="77777777" w:rsidR="004937EF" w:rsidRPr="00881D4C" w:rsidRDefault="004937EF" w:rsidP="007F23AD">
      <w:pPr>
        <w:overflowPunct w:val="0"/>
        <w:autoSpaceDE w:val="0"/>
        <w:autoSpaceDN w:val="0"/>
        <w:adjustRightInd w:val="0"/>
        <w:ind w:left="993" w:right="502"/>
        <w:jc w:val="both"/>
        <w:textAlignment w:val="baseline"/>
        <w:rPr>
          <w:b/>
          <w:color w:val="000000" w:themeColor="text1"/>
          <w:sz w:val="22"/>
          <w:szCs w:val="22"/>
        </w:rPr>
      </w:pPr>
    </w:p>
    <w:p w14:paraId="1B41368A" w14:textId="77777777" w:rsidR="00881D4C" w:rsidRPr="00881D4C" w:rsidRDefault="00881D4C" w:rsidP="007F23AD">
      <w:pPr>
        <w:numPr>
          <w:ilvl w:val="12"/>
          <w:numId w:val="0"/>
        </w:numPr>
        <w:ind w:left="993" w:right="502"/>
        <w:rPr>
          <w:b/>
          <w:bCs/>
          <w:i w:val="0"/>
          <w:color w:val="000000" w:themeColor="text1"/>
          <w:sz w:val="22"/>
          <w:szCs w:val="22"/>
        </w:rPr>
      </w:pPr>
      <w:r w:rsidRPr="00881D4C">
        <w:rPr>
          <w:b/>
          <w:bCs/>
          <w:i w:val="0"/>
          <w:color w:val="000000" w:themeColor="text1"/>
          <w:sz w:val="22"/>
          <w:szCs w:val="22"/>
        </w:rPr>
        <w:t>Obveznosti naročnika</w:t>
      </w:r>
    </w:p>
    <w:p w14:paraId="2FD611E4"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E9E56A8" w14:textId="77777777" w:rsidR="00722C54" w:rsidRDefault="00722C54" w:rsidP="007F23AD">
      <w:pPr>
        <w:numPr>
          <w:ilvl w:val="12"/>
          <w:numId w:val="0"/>
        </w:numPr>
        <w:ind w:left="993" w:right="502"/>
        <w:jc w:val="both"/>
        <w:rPr>
          <w:i w:val="0"/>
          <w:color w:val="000000" w:themeColor="text1"/>
          <w:sz w:val="22"/>
          <w:szCs w:val="22"/>
        </w:rPr>
      </w:pPr>
    </w:p>
    <w:p w14:paraId="427935CA" w14:textId="4CEE5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Naročnik se zavezuje, da bo: </w:t>
      </w:r>
    </w:p>
    <w:p w14:paraId="3F1157AE"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živila naročal pri dobavitelju;</w:t>
      </w:r>
    </w:p>
    <w:p w14:paraId="175D8B20"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dobavitelju pravočasno naročal potrebne količine živil;</w:t>
      </w:r>
    </w:p>
    <w:p w14:paraId="7AAF0717"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27AFED9A"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233AE452" w14:textId="77777777" w:rsidR="00881D4C" w:rsidRPr="00881D4C" w:rsidRDefault="00881D4C" w:rsidP="007F23AD">
      <w:pPr>
        <w:autoSpaceDE w:val="0"/>
        <w:autoSpaceDN w:val="0"/>
        <w:adjustRightInd w:val="0"/>
        <w:ind w:left="993" w:right="502"/>
        <w:jc w:val="both"/>
        <w:rPr>
          <w:color w:val="000000" w:themeColor="text1"/>
          <w:sz w:val="22"/>
          <w:szCs w:val="22"/>
        </w:rPr>
      </w:pPr>
    </w:p>
    <w:p w14:paraId="2555DA2F" w14:textId="77777777" w:rsidR="00881D4C" w:rsidRPr="00881D4C" w:rsidRDefault="00881D4C" w:rsidP="007F23AD">
      <w:pPr>
        <w:autoSpaceDE w:val="0"/>
        <w:autoSpaceDN w:val="0"/>
        <w:adjustRightInd w:val="0"/>
        <w:ind w:left="993" w:right="502"/>
        <w:jc w:val="both"/>
        <w:rPr>
          <w:b/>
          <w:i w:val="0"/>
          <w:color w:val="000000" w:themeColor="text1"/>
          <w:sz w:val="22"/>
          <w:szCs w:val="22"/>
        </w:rPr>
      </w:pPr>
      <w:r w:rsidRPr="00881D4C">
        <w:rPr>
          <w:b/>
          <w:i w:val="0"/>
          <w:color w:val="000000" w:themeColor="text1"/>
          <w:sz w:val="22"/>
          <w:szCs w:val="22"/>
        </w:rPr>
        <w:t>Naročanje in dobava živil</w:t>
      </w:r>
    </w:p>
    <w:p w14:paraId="699FFFF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A2C4841" w14:textId="77777777" w:rsidR="00881D4C" w:rsidRPr="00881D4C" w:rsidRDefault="00881D4C" w:rsidP="007F23AD">
      <w:pPr>
        <w:autoSpaceDE w:val="0"/>
        <w:autoSpaceDN w:val="0"/>
        <w:adjustRightInd w:val="0"/>
        <w:ind w:left="993" w:right="502"/>
        <w:jc w:val="both"/>
        <w:rPr>
          <w:i w:val="0"/>
          <w:color w:val="000000" w:themeColor="text1"/>
          <w:sz w:val="22"/>
          <w:szCs w:val="22"/>
        </w:rPr>
      </w:pPr>
      <w:r w:rsidRPr="00881D4C">
        <w:rPr>
          <w:i w:val="0"/>
          <w:color w:val="000000" w:themeColor="text1"/>
          <w:sz w:val="22"/>
          <w:szCs w:val="22"/>
        </w:rPr>
        <w:t>Dobava živil bo potekala sukcesivno.</w:t>
      </w:r>
    </w:p>
    <w:p w14:paraId="4FDCBA0F" w14:textId="77777777" w:rsidR="00881D4C" w:rsidRPr="00881D4C" w:rsidRDefault="00881D4C" w:rsidP="007F23AD">
      <w:pPr>
        <w:ind w:left="993" w:right="502"/>
        <w:jc w:val="both"/>
        <w:rPr>
          <w:i w:val="0"/>
          <w:color w:val="000000" w:themeColor="text1"/>
          <w:sz w:val="22"/>
          <w:szCs w:val="22"/>
        </w:rPr>
      </w:pPr>
    </w:p>
    <w:p w14:paraId="61DAA01F" w14:textId="49E2A5C4"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živila praviloma naroča</w:t>
      </w:r>
      <w:r w:rsidR="00B06D1C">
        <w:rPr>
          <w:i w:val="0"/>
          <w:color w:val="000000" w:themeColor="text1"/>
          <w:sz w:val="22"/>
          <w:szCs w:val="22"/>
        </w:rPr>
        <w:t xml:space="preserve"> ob petkih za prihodnji teden, izjemoma dnevno, </w:t>
      </w:r>
      <w:r w:rsidRPr="00881D4C">
        <w:rPr>
          <w:i w:val="0"/>
          <w:color w:val="000000" w:themeColor="text1"/>
          <w:sz w:val="22"/>
          <w:szCs w:val="22"/>
        </w:rPr>
        <w:t>zaradi spremenjenih potreb (sprememba števila prisotnih otrok, drugih odjemalcev ipd.)</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z odzivnim časom za dostavo živil, opredeljenim v drugem odstavku 10. člena tega sporazuma.</w:t>
      </w:r>
    </w:p>
    <w:p w14:paraId="1B3DBAD4" w14:textId="77777777" w:rsidR="00881D4C" w:rsidRPr="00881D4C" w:rsidRDefault="00881D4C" w:rsidP="007F23AD">
      <w:pPr>
        <w:ind w:left="993" w:right="502"/>
        <w:jc w:val="both"/>
        <w:rPr>
          <w:i w:val="0"/>
          <w:color w:val="000000" w:themeColor="text1"/>
          <w:sz w:val="16"/>
          <w:szCs w:val="16"/>
        </w:rPr>
      </w:pPr>
    </w:p>
    <w:p w14:paraId="2A350A45"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14:paraId="4FD7B5D5" w14:textId="77777777" w:rsidR="00881D4C" w:rsidRPr="00881D4C" w:rsidRDefault="00881D4C" w:rsidP="007F23AD">
      <w:pPr>
        <w:ind w:left="993" w:right="502"/>
        <w:jc w:val="both"/>
        <w:rPr>
          <w:i w:val="0"/>
          <w:color w:val="000000" w:themeColor="text1"/>
          <w:sz w:val="22"/>
          <w:szCs w:val="22"/>
        </w:rPr>
      </w:pPr>
    </w:p>
    <w:p w14:paraId="21679222" w14:textId="1C6D3447" w:rsidR="00881D4C" w:rsidRPr="00881D4C" w:rsidRDefault="00881D4C" w:rsidP="007F23AD">
      <w:pPr>
        <w:ind w:left="993" w:right="502"/>
        <w:jc w:val="both"/>
        <w:rPr>
          <w:i w:val="0"/>
          <w:color w:val="000000" w:themeColor="text1"/>
          <w:sz w:val="22"/>
          <w:szCs w:val="22"/>
        </w:rPr>
      </w:pPr>
      <w:r w:rsidRPr="00B06D1C">
        <w:rPr>
          <w:i w:val="0"/>
          <w:color w:val="000000" w:themeColor="text1"/>
          <w:sz w:val="22"/>
          <w:szCs w:val="22"/>
        </w:rPr>
        <w:t>Naroča vsak</w:t>
      </w:r>
      <w:r w:rsidR="00401A8E" w:rsidRPr="00B06D1C">
        <w:rPr>
          <w:i w:val="0"/>
          <w:color w:val="000000" w:themeColor="text1"/>
          <w:sz w:val="22"/>
          <w:szCs w:val="22"/>
        </w:rPr>
        <w:t>o</w:t>
      </w:r>
      <w:r w:rsidRPr="00B06D1C">
        <w:rPr>
          <w:i w:val="0"/>
          <w:color w:val="000000" w:themeColor="text1"/>
          <w:sz w:val="22"/>
          <w:szCs w:val="22"/>
        </w:rPr>
        <w:t xml:space="preserve"> </w:t>
      </w:r>
      <w:r w:rsidR="00401A8E" w:rsidRPr="00B06D1C">
        <w:rPr>
          <w:i w:val="0"/>
          <w:color w:val="000000" w:themeColor="text1"/>
          <w:sz w:val="22"/>
          <w:szCs w:val="22"/>
        </w:rPr>
        <w:t>odjemno mesto</w:t>
      </w:r>
      <w:r w:rsidRPr="00B06D1C">
        <w:rPr>
          <w:i w:val="0"/>
          <w:color w:val="000000" w:themeColor="text1"/>
          <w:sz w:val="22"/>
          <w:szCs w:val="22"/>
        </w:rPr>
        <w:t xml:space="preserve"> naročnika posebej.</w:t>
      </w:r>
    </w:p>
    <w:p w14:paraId="1D5DEF75" w14:textId="77777777" w:rsidR="00881D4C" w:rsidRPr="00881D4C" w:rsidRDefault="00881D4C" w:rsidP="007F23AD">
      <w:pPr>
        <w:ind w:left="993" w:right="502"/>
        <w:jc w:val="both"/>
        <w:rPr>
          <w:i w:val="0"/>
          <w:color w:val="000000" w:themeColor="text1"/>
          <w:sz w:val="22"/>
          <w:szCs w:val="22"/>
        </w:rPr>
      </w:pPr>
    </w:p>
    <w:p w14:paraId="37B80B75" w14:textId="77777777" w:rsidR="00881D4C" w:rsidRPr="00881D4C" w:rsidRDefault="00881D4C" w:rsidP="007F23AD">
      <w:pPr>
        <w:ind w:left="993" w:right="502"/>
        <w:jc w:val="both"/>
        <w:rPr>
          <w:i w:val="0"/>
          <w:color w:val="000000" w:themeColor="text1"/>
          <w:sz w:val="16"/>
          <w:szCs w:val="16"/>
        </w:rPr>
      </w:pPr>
      <w:r w:rsidRPr="00881D4C">
        <w:rPr>
          <w:i w:val="0"/>
          <w:color w:val="000000" w:themeColor="text1"/>
          <w:sz w:val="22"/>
          <w:szCs w:val="22"/>
        </w:rPr>
        <w:t xml:space="preserve">Naročnik naroča pisno na </w:t>
      </w:r>
      <w:r w:rsidR="00401A8E">
        <w:rPr>
          <w:i w:val="0"/>
          <w:color w:val="000000" w:themeColor="text1"/>
          <w:sz w:val="22"/>
          <w:szCs w:val="22"/>
        </w:rPr>
        <w:t xml:space="preserve">elektronski </w:t>
      </w:r>
      <w:r w:rsidRPr="00881D4C">
        <w:rPr>
          <w:i w:val="0"/>
          <w:color w:val="000000" w:themeColor="text1"/>
          <w:sz w:val="22"/>
          <w:szCs w:val="22"/>
        </w:rPr>
        <w:t>naslov…………………………, pri čemer dobavitelj v 2 urah od prejema naročila, pisno potrdi izvedbo naročila oziroma mu navede problematiko dobave.</w:t>
      </w:r>
    </w:p>
    <w:p w14:paraId="2A9C6AEF" w14:textId="77777777" w:rsidR="00881D4C" w:rsidRPr="00881D4C" w:rsidRDefault="00881D4C" w:rsidP="007F23AD">
      <w:pPr>
        <w:ind w:left="993" w:right="502"/>
        <w:jc w:val="both"/>
        <w:rPr>
          <w:i w:val="0"/>
          <w:color w:val="000000" w:themeColor="text1"/>
          <w:szCs w:val="24"/>
        </w:rPr>
      </w:pPr>
    </w:p>
    <w:p w14:paraId="4DBF2E16"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20F0B8E" w14:textId="77777777" w:rsidR="00722C54" w:rsidRDefault="00722C54" w:rsidP="007F23AD">
      <w:pPr>
        <w:ind w:left="993" w:right="502"/>
        <w:jc w:val="both"/>
        <w:rPr>
          <w:i w:val="0"/>
          <w:color w:val="000000" w:themeColor="text1"/>
          <w:sz w:val="22"/>
          <w:szCs w:val="22"/>
        </w:rPr>
      </w:pPr>
    </w:p>
    <w:p w14:paraId="3A57E4F9" w14:textId="5B30A0AE" w:rsid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mora živila dostavljati na </w:t>
      </w:r>
      <w:r w:rsidR="00B06D1C">
        <w:rPr>
          <w:i w:val="0"/>
          <w:color w:val="000000" w:themeColor="text1"/>
          <w:sz w:val="22"/>
          <w:szCs w:val="22"/>
        </w:rPr>
        <w:t>odjemni mesti</w:t>
      </w:r>
      <w:r w:rsidR="00401A8E" w:rsidRPr="00881D4C">
        <w:rPr>
          <w:i w:val="0"/>
          <w:color w:val="000000" w:themeColor="text1"/>
          <w:sz w:val="22"/>
          <w:szCs w:val="22"/>
        </w:rPr>
        <w:t xml:space="preserve"> </w:t>
      </w:r>
      <w:r w:rsidRPr="00881D4C">
        <w:rPr>
          <w:i w:val="0"/>
          <w:color w:val="000000" w:themeColor="text1"/>
          <w:sz w:val="22"/>
          <w:szCs w:val="22"/>
        </w:rPr>
        <w:t xml:space="preserve">naročnika: </w:t>
      </w:r>
    </w:p>
    <w:p w14:paraId="44441AF6" w14:textId="77777777" w:rsidR="00B06D1C" w:rsidRDefault="00B06D1C" w:rsidP="00B06D1C">
      <w:pPr>
        <w:pStyle w:val="Glava"/>
        <w:numPr>
          <w:ilvl w:val="0"/>
          <w:numId w:val="28"/>
        </w:numPr>
        <w:tabs>
          <w:tab w:val="clear" w:pos="4536"/>
          <w:tab w:val="clear" w:pos="9072"/>
        </w:tabs>
        <w:ind w:firstLine="774"/>
        <w:jc w:val="both"/>
        <w:rPr>
          <w:i w:val="0"/>
          <w:sz w:val="22"/>
          <w:szCs w:val="22"/>
        </w:rPr>
      </w:pPr>
      <w:r>
        <w:rPr>
          <w:i w:val="0"/>
          <w:sz w:val="22"/>
          <w:szCs w:val="22"/>
        </w:rPr>
        <w:t>Vrtec Viški gaj, Enota Zarja, Reška ulica 31, 1000 Ljubljana,</w:t>
      </w:r>
    </w:p>
    <w:p w14:paraId="03CB32F3" w14:textId="77777777" w:rsidR="00B06D1C" w:rsidRPr="00265423" w:rsidRDefault="00B06D1C" w:rsidP="00B06D1C">
      <w:pPr>
        <w:pStyle w:val="Glava"/>
        <w:numPr>
          <w:ilvl w:val="0"/>
          <w:numId w:val="28"/>
        </w:numPr>
        <w:tabs>
          <w:tab w:val="clear" w:pos="4536"/>
          <w:tab w:val="clear" w:pos="9072"/>
        </w:tabs>
        <w:ind w:firstLine="774"/>
        <w:jc w:val="both"/>
        <w:rPr>
          <w:i w:val="0"/>
          <w:sz w:val="22"/>
          <w:szCs w:val="22"/>
        </w:rPr>
      </w:pPr>
      <w:r>
        <w:rPr>
          <w:i w:val="0"/>
          <w:sz w:val="22"/>
          <w:szCs w:val="22"/>
        </w:rPr>
        <w:t>Vrtec Viški gaj, Enota Bonifacija, Ulica Malči Beličeve 20, 1000 Ljubljana.</w:t>
      </w:r>
    </w:p>
    <w:p w14:paraId="58F7FC46" w14:textId="5B127638" w:rsidR="00881D4C" w:rsidRPr="00881D4C" w:rsidRDefault="00881D4C" w:rsidP="00B06D1C">
      <w:pPr>
        <w:ind w:right="502"/>
        <w:jc w:val="both"/>
        <w:rPr>
          <w:i w:val="0"/>
          <w:color w:val="000000" w:themeColor="text1"/>
          <w:sz w:val="22"/>
          <w:szCs w:val="22"/>
        </w:rPr>
      </w:pPr>
    </w:p>
    <w:p w14:paraId="3C95DE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Odzivni čas za dostavo živil</w:t>
      </w:r>
      <w:r w:rsidR="00401A8E">
        <w:rPr>
          <w:i w:val="0"/>
          <w:color w:val="000000" w:themeColor="text1"/>
          <w:sz w:val="22"/>
          <w:szCs w:val="22"/>
        </w:rPr>
        <w:t xml:space="preserve"> ob rednem naročilu </w:t>
      </w:r>
      <w:r w:rsidRPr="00881D4C">
        <w:rPr>
          <w:i w:val="0"/>
          <w:color w:val="000000" w:themeColor="text1"/>
          <w:sz w:val="22"/>
          <w:szCs w:val="22"/>
        </w:rPr>
        <w:t xml:space="preserve"> je en delovni dan od oddaje naročila</w:t>
      </w:r>
      <w:r w:rsidR="00066771">
        <w:rPr>
          <w:i w:val="0"/>
          <w:color w:val="000000" w:themeColor="text1"/>
          <w:sz w:val="22"/>
          <w:szCs w:val="22"/>
        </w:rPr>
        <w:t xml:space="preserve"> oz. glede na zahtevo naročnika</w:t>
      </w:r>
      <w:r w:rsidR="00401A8E">
        <w:rPr>
          <w:i w:val="0"/>
          <w:color w:val="000000" w:themeColor="text1"/>
          <w:sz w:val="22"/>
          <w:szCs w:val="22"/>
        </w:rPr>
        <w:t>, podano ob naročilu</w:t>
      </w:r>
      <w:r w:rsidRPr="00881D4C">
        <w:rPr>
          <w:i w:val="0"/>
          <w:color w:val="000000" w:themeColor="text1"/>
          <w:sz w:val="22"/>
          <w:szCs w:val="22"/>
        </w:rPr>
        <w:t>.</w:t>
      </w:r>
    </w:p>
    <w:p w14:paraId="5C90277F" w14:textId="77777777" w:rsidR="00881D4C" w:rsidRPr="00881D4C" w:rsidRDefault="00881D4C" w:rsidP="007F23AD">
      <w:pPr>
        <w:ind w:left="993" w:right="502"/>
        <w:jc w:val="both"/>
        <w:rPr>
          <w:i w:val="0"/>
          <w:color w:val="000000" w:themeColor="text1"/>
          <w:sz w:val="22"/>
          <w:szCs w:val="22"/>
        </w:rPr>
      </w:pPr>
    </w:p>
    <w:p w14:paraId="21481D9D" w14:textId="3D4B1BE8"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Podrobnejša določila glede dostave na </w:t>
      </w:r>
      <w:r w:rsidR="00401A8E">
        <w:rPr>
          <w:i w:val="0"/>
          <w:color w:val="000000" w:themeColor="text1"/>
          <w:sz w:val="22"/>
          <w:szCs w:val="22"/>
        </w:rPr>
        <w:t>odjemna mesta</w:t>
      </w:r>
      <w:r w:rsidR="00401A8E" w:rsidRPr="00881D4C">
        <w:rPr>
          <w:i w:val="0"/>
          <w:color w:val="000000" w:themeColor="text1"/>
          <w:sz w:val="22"/>
          <w:szCs w:val="22"/>
        </w:rPr>
        <w:t xml:space="preserve"> </w:t>
      </w:r>
      <w:r w:rsidRPr="00881D4C">
        <w:rPr>
          <w:i w:val="0"/>
          <w:color w:val="000000" w:themeColor="text1"/>
          <w:sz w:val="22"/>
          <w:szCs w:val="22"/>
        </w:rPr>
        <w:t xml:space="preserve">naročnika so določene v razpisni dokumentaciji, ki je priloga tega sporazuma. </w:t>
      </w:r>
    </w:p>
    <w:p w14:paraId="66A4C7C8" w14:textId="77777777" w:rsidR="00881D4C" w:rsidRPr="00881D4C" w:rsidRDefault="00881D4C" w:rsidP="007F23AD">
      <w:pPr>
        <w:ind w:left="993" w:right="502"/>
        <w:jc w:val="both"/>
        <w:rPr>
          <w:i w:val="0"/>
          <w:color w:val="000000" w:themeColor="text1"/>
          <w:sz w:val="22"/>
          <w:szCs w:val="22"/>
        </w:rPr>
      </w:pPr>
    </w:p>
    <w:p w14:paraId="5A9122E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CF45980" w14:textId="77777777" w:rsidR="00881D4C" w:rsidRPr="00881D4C" w:rsidRDefault="00881D4C" w:rsidP="007F23AD">
      <w:pPr>
        <w:ind w:left="993" w:right="502"/>
        <w:rPr>
          <w:i w:val="0"/>
          <w:color w:val="000000" w:themeColor="text1"/>
          <w:sz w:val="22"/>
          <w:szCs w:val="22"/>
        </w:rPr>
      </w:pPr>
    </w:p>
    <w:p w14:paraId="151A40B8" w14:textId="057A748B"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Dostava na posamezno </w:t>
      </w:r>
      <w:r w:rsidR="00401A8E">
        <w:rPr>
          <w:i w:val="0"/>
          <w:color w:val="000000" w:themeColor="text1"/>
          <w:sz w:val="22"/>
          <w:szCs w:val="22"/>
        </w:rPr>
        <w:t>odjemno mesto</w:t>
      </w:r>
      <w:r w:rsidR="00401A8E" w:rsidRPr="00881D4C">
        <w:rPr>
          <w:i w:val="0"/>
          <w:color w:val="000000" w:themeColor="text1"/>
          <w:sz w:val="22"/>
          <w:szCs w:val="22"/>
        </w:rPr>
        <w:t xml:space="preserve"> </w:t>
      </w:r>
      <w:r w:rsidRPr="00881D4C">
        <w:rPr>
          <w:i w:val="0"/>
          <w:color w:val="000000" w:themeColor="text1"/>
          <w:sz w:val="22"/>
          <w:szCs w:val="22"/>
        </w:rPr>
        <w:t>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2B3195AE" w14:textId="77777777" w:rsidR="00881D4C" w:rsidRPr="00881D4C" w:rsidRDefault="00881D4C" w:rsidP="007F23AD">
      <w:pPr>
        <w:ind w:left="993" w:right="502"/>
        <w:jc w:val="both"/>
        <w:rPr>
          <w:i w:val="0"/>
          <w:color w:val="000000" w:themeColor="text1"/>
          <w:sz w:val="22"/>
          <w:szCs w:val="22"/>
        </w:rPr>
      </w:pPr>
    </w:p>
    <w:p w14:paraId="28480EF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6F7258D7" w14:textId="77777777" w:rsidR="00881D4C" w:rsidRPr="00881D4C" w:rsidRDefault="00881D4C" w:rsidP="007F23AD">
      <w:pPr>
        <w:ind w:left="993" w:right="502"/>
        <w:jc w:val="both"/>
        <w:rPr>
          <w:i w:val="0"/>
          <w:color w:val="000000" w:themeColor="text1"/>
          <w:sz w:val="22"/>
          <w:szCs w:val="22"/>
        </w:rPr>
      </w:pPr>
    </w:p>
    <w:p w14:paraId="10C724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42DA6C5D" w14:textId="77777777" w:rsidR="00881D4C" w:rsidRPr="00881D4C" w:rsidRDefault="00881D4C" w:rsidP="007F23AD">
      <w:pPr>
        <w:ind w:left="993" w:right="502"/>
        <w:jc w:val="both"/>
        <w:rPr>
          <w:i w:val="0"/>
          <w:color w:val="000000" w:themeColor="text1"/>
          <w:sz w:val="22"/>
          <w:szCs w:val="22"/>
        </w:rPr>
      </w:pPr>
    </w:p>
    <w:p w14:paraId="507BFA9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3F4A0FCF" w14:textId="77777777" w:rsidR="00881D4C" w:rsidRPr="00881D4C" w:rsidRDefault="00881D4C" w:rsidP="007F23AD">
      <w:pPr>
        <w:ind w:left="993" w:right="502"/>
        <w:jc w:val="both"/>
        <w:rPr>
          <w:i w:val="0"/>
          <w:strike/>
          <w:color w:val="000000" w:themeColor="text1"/>
          <w:sz w:val="16"/>
          <w:szCs w:val="16"/>
        </w:rPr>
      </w:pPr>
    </w:p>
    <w:p w14:paraId="174D499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0B0C49EC" w14:textId="77777777" w:rsidR="00881D4C" w:rsidRPr="00881D4C" w:rsidRDefault="00881D4C" w:rsidP="007F23AD">
      <w:pPr>
        <w:ind w:left="993" w:right="502"/>
        <w:jc w:val="both"/>
        <w:rPr>
          <w:i w:val="0"/>
          <w:color w:val="000000" w:themeColor="text1"/>
          <w:sz w:val="22"/>
          <w:szCs w:val="22"/>
        </w:rPr>
      </w:pPr>
    </w:p>
    <w:p w14:paraId="717C9B1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54563EE2" w14:textId="77777777" w:rsidR="00881D4C" w:rsidRPr="00881D4C" w:rsidRDefault="00881D4C" w:rsidP="007F23AD">
      <w:pPr>
        <w:ind w:left="993" w:right="502"/>
        <w:jc w:val="both"/>
        <w:rPr>
          <w:i w:val="0"/>
          <w:color w:val="000000" w:themeColor="text1"/>
          <w:sz w:val="22"/>
          <w:szCs w:val="22"/>
        </w:rPr>
      </w:pPr>
    </w:p>
    <w:p w14:paraId="0BB73E3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0FDB97B5" w14:textId="77777777" w:rsidR="00881D4C" w:rsidRPr="00881D4C" w:rsidRDefault="00881D4C" w:rsidP="007F23AD">
      <w:pPr>
        <w:ind w:left="993" w:right="502"/>
        <w:jc w:val="both"/>
        <w:rPr>
          <w:i w:val="0"/>
          <w:color w:val="000000" w:themeColor="text1"/>
          <w:sz w:val="22"/>
          <w:szCs w:val="22"/>
        </w:rPr>
      </w:pPr>
    </w:p>
    <w:p w14:paraId="7657C3A8"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Dostava in embalaža</w:t>
      </w:r>
    </w:p>
    <w:p w14:paraId="1FF9FA1F" w14:textId="77777777" w:rsidR="00881D4C" w:rsidRPr="00881D4C" w:rsidRDefault="00881D4C" w:rsidP="007F23AD">
      <w:pPr>
        <w:ind w:left="993" w:right="502"/>
        <w:jc w:val="both"/>
        <w:rPr>
          <w:i w:val="0"/>
          <w:color w:val="000000" w:themeColor="text1"/>
          <w:sz w:val="22"/>
          <w:szCs w:val="22"/>
        </w:rPr>
      </w:pPr>
    </w:p>
    <w:p w14:paraId="53FD34ED"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F234DD0" w14:textId="77777777" w:rsidR="00722C54" w:rsidRDefault="00722C54" w:rsidP="007F23AD">
      <w:pPr>
        <w:ind w:left="993" w:right="502"/>
        <w:jc w:val="both"/>
        <w:rPr>
          <w:i w:val="0"/>
          <w:color w:val="000000" w:themeColor="text1"/>
          <w:sz w:val="22"/>
          <w:szCs w:val="22"/>
        </w:rPr>
      </w:pPr>
    </w:p>
    <w:p w14:paraId="33E454BF" w14:textId="58E2C819"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5993E566" w14:textId="77777777" w:rsidR="00881D4C" w:rsidRPr="00881D4C" w:rsidRDefault="00881D4C" w:rsidP="007F23AD">
      <w:pPr>
        <w:ind w:left="993" w:right="502"/>
        <w:jc w:val="both"/>
        <w:rPr>
          <w:i w:val="0"/>
          <w:color w:val="000000" w:themeColor="text1"/>
          <w:sz w:val="22"/>
          <w:szCs w:val="22"/>
        </w:rPr>
      </w:pPr>
    </w:p>
    <w:p w14:paraId="19D454D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01C8A830" w14:textId="77777777" w:rsidR="00881D4C" w:rsidRPr="00881D4C" w:rsidRDefault="00881D4C" w:rsidP="007F23AD">
      <w:pPr>
        <w:ind w:left="993" w:right="502"/>
        <w:rPr>
          <w:i w:val="0"/>
          <w:color w:val="000000" w:themeColor="text1"/>
          <w:sz w:val="22"/>
          <w:szCs w:val="22"/>
        </w:rPr>
      </w:pPr>
    </w:p>
    <w:p w14:paraId="09E8DD4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457CD9B6" w14:textId="77777777" w:rsidR="00881D4C" w:rsidRPr="00881D4C" w:rsidRDefault="00881D4C" w:rsidP="007F23AD">
      <w:pPr>
        <w:ind w:left="993" w:right="502"/>
        <w:rPr>
          <w:i w:val="0"/>
          <w:color w:val="000000" w:themeColor="text1"/>
          <w:sz w:val="22"/>
          <w:szCs w:val="22"/>
        </w:rPr>
      </w:pPr>
    </w:p>
    <w:p w14:paraId="61B8F67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0FD34E15" w14:textId="77777777" w:rsidR="00881D4C" w:rsidRPr="00881D4C" w:rsidRDefault="00881D4C" w:rsidP="007F23AD">
      <w:pPr>
        <w:ind w:left="993" w:right="502"/>
        <w:rPr>
          <w:i w:val="0"/>
          <w:color w:val="000000" w:themeColor="text1"/>
          <w:sz w:val="22"/>
          <w:szCs w:val="22"/>
        </w:rPr>
      </w:pPr>
    </w:p>
    <w:p w14:paraId="386726DD"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8E491E2" w14:textId="77777777" w:rsidR="00722C54" w:rsidRDefault="00722C54" w:rsidP="007F23AD">
      <w:pPr>
        <w:ind w:left="993" w:right="502"/>
        <w:jc w:val="both"/>
        <w:rPr>
          <w:i w:val="0"/>
          <w:color w:val="000000" w:themeColor="text1"/>
          <w:sz w:val="22"/>
          <w:szCs w:val="22"/>
        </w:rPr>
      </w:pPr>
    </w:p>
    <w:p w14:paraId="684ABEB4" w14:textId="533AFC0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1682F81A" w14:textId="77777777" w:rsidR="00881D4C" w:rsidRPr="00881D4C" w:rsidRDefault="00881D4C" w:rsidP="007F23AD">
      <w:pPr>
        <w:ind w:left="993" w:right="502"/>
        <w:jc w:val="both"/>
        <w:rPr>
          <w:i w:val="0"/>
          <w:color w:val="000000" w:themeColor="text1"/>
          <w:sz w:val="22"/>
          <w:szCs w:val="22"/>
        </w:rPr>
      </w:pPr>
    </w:p>
    <w:p w14:paraId="3974C8D3" w14:textId="77777777" w:rsidR="007F5EF4" w:rsidRPr="000573FF" w:rsidRDefault="007F5EF4" w:rsidP="007F23AD">
      <w:pPr>
        <w:ind w:left="993" w:right="502"/>
        <w:jc w:val="both"/>
        <w:rPr>
          <w:i w:val="0"/>
          <w:color w:val="000000" w:themeColor="text1"/>
          <w:sz w:val="22"/>
          <w:szCs w:val="22"/>
        </w:rPr>
      </w:pPr>
      <w:r w:rsidRPr="000573FF">
        <w:rPr>
          <w:i w:val="0"/>
          <w:color w:val="000000" w:themeColor="text1"/>
          <w:sz w:val="22"/>
          <w:szCs w:val="22"/>
        </w:rPr>
        <w:t>Na dobavnici (prevzemnici) mora biti naveden natančen opis živila (tudi z navedbo sheme kakovosti, skladno s ponudbo na razpis), količina pakiranja, cena na enoto oziroma enoto pakiranja brez DDV. (</w:t>
      </w:r>
      <w:r w:rsidRPr="00147B2A">
        <w:rPr>
          <w:color w:val="000000" w:themeColor="text1"/>
          <w:sz w:val="22"/>
          <w:szCs w:val="22"/>
        </w:rPr>
        <w:t>Opomba: Stavek v nadaljevanju velja za izbrane ponudnike svežega mesa</w:t>
      </w:r>
      <w:r w:rsidRPr="000573FF">
        <w:rPr>
          <w:i w:val="0"/>
          <w:color w:val="000000" w:themeColor="text1"/>
          <w:sz w:val="22"/>
          <w:szCs w:val="22"/>
        </w:rPr>
        <w:t>): Pri sklopu svežega mesa je poleg navedenih podatkov obvezna še navedba lot številke oziroma številke šarža. Količine dostavljenih živil se morajo ujemati s količinami, ki so navedene na dobavnici.</w:t>
      </w:r>
    </w:p>
    <w:p w14:paraId="50491627" w14:textId="77777777" w:rsidR="00881D4C" w:rsidRPr="00881D4C" w:rsidRDefault="00881D4C" w:rsidP="007F23AD">
      <w:pPr>
        <w:ind w:left="993" w:right="502"/>
        <w:jc w:val="both"/>
        <w:rPr>
          <w:i w:val="0"/>
          <w:color w:val="000000" w:themeColor="text1"/>
          <w:sz w:val="22"/>
          <w:szCs w:val="22"/>
        </w:rPr>
      </w:pPr>
    </w:p>
    <w:p w14:paraId="1EE3A54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1E4900E5" w14:textId="77777777" w:rsidR="00881D4C" w:rsidRPr="00881D4C" w:rsidRDefault="00881D4C" w:rsidP="007F23AD">
      <w:pPr>
        <w:ind w:left="993" w:right="502"/>
        <w:jc w:val="both"/>
        <w:rPr>
          <w:i w:val="0"/>
          <w:color w:val="000000" w:themeColor="text1"/>
          <w:sz w:val="22"/>
          <w:szCs w:val="22"/>
        </w:rPr>
      </w:pPr>
    </w:p>
    <w:p w14:paraId="71B4121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24266EA5" w14:textId="77777777" w:rsidR="00881D4C" w:rsidRPr="00881D4C" w:rsidRDefault="00881D4C" w:rsidP="007F23AD">
      <w:pPr>
        <w:ind w:left="993" w:right="502"/>
        <w:jc w:val="both"/>
        <w:rPr>
          <w:i w:val="0"/>
          <w:color w:val="000000" w:themeColor="text1"/>
          <w:sz w:val="22"/>
          <w:szCs w:val="22"/>
        </w:rPr>
      </w:pPr>
    </w:p>
    <w:p w14:paraId="716F80A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5DA6DF1B" w14:textId="77777777" w:rsidR="00881D4C" w:rsidRPr="00881D4C" w:rsidRDefault="00881D4C" w:rsidP="007F23AD">
      <w:pPr>
        <w:ind w:left="993" w:right="502"/>
        <w:jc w:val="both"/>
        <w:rPr>
          <w:i w:val="0"/>
          <w:color w:val="000000" w:themeColor="text1"/>
          <w:sz w:val="22"/>
          <w:szCs w:val="22"/>
        </w:rPr>
      </w:pPr>
    </w:p>
    <w:p w14:paraId="65C9EC3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0E78F3C6" w14:textId="77777777" w:rsidR="00881D4C" w:rsidRPr="00881D4C" w:rsidRDefault="00881D4C" w:rsidP="007F23AD">
      <w:pPr>
        <w:ind w:left="993" w:right="502"/>
        <w:jc w:val="both"/>
        <w:rPr>
          <w:i w:val="0"/>
          <w:color w:val="000000" w:themeColor="text1"/>
          <w:sz w:val="22"/>
          <w:szCs w:val="22"/>
        </w:rPr>
      </w:pPr>
    </w:p>
    <w:p w14:paraId="512C9FF6" w14:textId="45D5A321"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sidR="00401A8E">
        <w:rPr>
          <w:i w:val="0"/>
          <w:color w:val="000000" w:themeColor="text1"/>
          <w:sz w:val="22"/>
          <w:szCs w:val="22"/>
        </w:rPr>
        <w:t xml:space="preserve">s strani </w:t>
      </w:r>
      <w:r w:rsidR="00171FC5">
        <w:rPr>
          <w:i w:val="0"/>
          <w:color w:val="000000" w:themeColor="text1"/>
          <w:sz w:val="22"/>
          <w:szCs w:val="22"/>
        </w:rPr>
        <w:t xml:space="preserve">dobavitelja </w:t>
      </w:r>
      <w:r w:rsidRPr="00881D4C">
        <w:rPr>
          <w:i w:val="0"/>
          <w:color w:val="000000" w:themeColor="text1"/>
          <w:sz w:val="22"/>
          <w:szCs w:val="22"/>
        </w:rPr>
        <w:t>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 xml:space="preserve">in </w:t>
      </w:r>
      <w:r w:rsidR="00171FC5">
        <w:rPr>
          <w:i w:val="0"/>
          <w:color w:val="000000" w:themeColor="text1"/>
          <w:sz w:val="22"/>
          <w:szCs w:val="22"/>
        </w:rPr>
        <w:t xml:space="preserve">na elektronski naslov, s strani dobavitelja pooblaščene </w:t>
      </w:r>
      <w:r w:rsidRPr="00881D4C">
        <w:rPr>
          <w:i w:val="0"/>
          <w:color w:val="000000" w:themeColor="text1"/>
          <w:sz w:val="22"/>
          <w:szCs w:val="22"/>
        </w:rPr>
        <w:t xml:space="preserve">osebe pristojne za sprejem </w:t>
      </w:r>
      <w:r w:rsidR="00171FC5">
        <w:rPr>
          <w:i w:val="0"/>
          <w:color w:val="000000" w:themeColor="text1"/>
          <w:sz w:val="22"/>
          <w:szCs w:val="22"/>
        </w:rPr>
        <w:t xml:space="preserve">in reševanje </w:t>
      </w:r>
      <w:r w:rsidRPr="00881D4C">
        <w:rPr>
          <w:i w:val="0"/>
          <w:color w:val="000000" w:themeColor="text1"/>
          <w:sz w:val="22"/>
          <w:szCs w:val="22"/>
        </w:rPr>
        <w:t>reklamacij. Rok za rešitev reklamacije se določi skladno z osmim odstavkom 10. člena tega sporazuma.</w:t>
      </w:r>
    </w:p>
    <w:p w14:paraId="38018093" w14:textId="77777777" w:rsidR="00881D4C" w:rsidRDefault="00881D4C" w:rsidP="007F23AD">
      <w:pPr>
        <w:ind w:left="993" w:right="502"/>
        <w:jc w:val="both"/>
        <w:rPr>
          <w:i w:val="0"/>
          <w:color w:val="000000" w:themeColor="text1"/>
          <w:sz w:val="22"/>
          <w:szCs w:val="22"/>
        </w:rPr>
      </w:pPr>
    </w:p>
    <w:p w14:paraId="2CAE69EF" w14:textId="77777777" w:rsidR="004937EF" w:rsidRPr="00881D4C" w:rsidRDefault="004937EF" w:rsidP="007F23AD">
      <w:pPr>
        <w:ind w:left="993" w:right="502"/>
        <w:jc w:val="both"/>
        <w:rPr>
          <w:i w:val="0"/>
          <w:color w:val="000000" w:themeColor="text1"/>
          <w:sz w:val="22"/>
          <w:szCs w:val="22"/>
        </w:rPr>
      </w:pPr>
    </w:p>
    <w:p w14:paraId="3A22CA32"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Podizvajalci</w:t>
      </w:r>
    </w:p>
    <w:p w14:paraId="63B3A7DE"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A105745" w14:textId="77777777" w:rsidR="00722C54" w:rsidRDefault="00722C54" w:rsidP="007F23AD">
      <w:pPr>
        <w:ind w:left="993" w:right="502"/>
        <w:jc w:val="both"/>
        <w:rPr>
          <w:color w:val="000000" w:themeColor="text1"/>
          <w:sz w:val="22"/>
          <w:szCs w:val="22"/>
        </w:rPr>
      </w:pPr>
    </w:p>
    <w:p w14:paraId="7E3BE954" w14:textId="3A90A4D5" w:rsidR="00881D4C" w:rsidRPr="00881D4C" w:rsidRDefault="00881D4C" w:rsidP="007F23A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5B733B1E" w14:textId="77777777" w:rsidR="00881D4C" w:rsidRPr="00881D4C" w:rsidRDefault="00881D4C" w:rsidP="007F23AD">
      <w:pPr>
        <w:ind w:left="993" w:right="502"/>
        <w:jc w:val="both"/>
        <w:rPr>
          <w:i w:val="0"/>
          <w:color w:val="000000" w:themeColor="text1"/>
          <w:sz w:val="22"/>
          <w:szCs w:val="22"/>
        </w:rPr>
      </w:pPr>
    </w:p>
    <w:p w14:paraId="6EAFD49F" w14:textId="77777777" w:rsidR="00881D4C" w:rsidRPr="00881D4C" w:rsidRDefault="00881D4C" w:rsidP="007F23A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6A7CD916"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52A10E9D" w14:textId="77777777" w:rsidR="00881D4C" w:rsidRPr="00881D4C" w:rsidRDefault="00881D4C" w:rsidP="007F23AD">
      <w:pPr>
        <w:ind w:left="993" w:right="502"/>
        <w:jc w:val="both"/>
        <w:rPr>
          <w:rFonts w:eastAsia="Calibri"/>
          <w:i w:val="0"/>
          <w:iCs/>
          <w:color w:val="000000" w:themeColor="text1"/>
          <w:sz w:val="22"/>
          <w:szCs w:val="22"/>
          <w:lang w:eastAsia="en-US"/>
        </w:rPr>
      </w:pPr>
    </w:p>
    <w:p w14:paraId="07BA6CEA"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15F0F240" w14:textId="77777777" w:rsidR="00881D4C" w:rsidRPr="00881D4C" w:rsidRDefault="00881D4C" w:rsidP="007F23A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578A3F4A"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DAAE301" w14:textId="77777777" w:rsidR="00881D4C" w:rsidRPr="00881D4C" w:rsidRDefault="00881D4C" w:rsidP="007F23AD">
      <w:pPr>
        <w:ind w:left="993" w:right="502"/>
        <w:jc w:val="both"/>
        <w:rPr>
          <w:rFonts w:eastAsia="Calibri"/>
          <w:i w:val="0"/>
          <w:iCs/>
          <w:color w:val="000000" w:themeColor="text1"/>
          <w:sz w:val="22"/>
          <w:szCs w:val="22"/>
          <w:lang w:eastAsia="en-US"/>
        </w:rPr>
      </w:pPr>
    </w:p>
    <w:p w14:paraId="4FD3977F"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0367BFFA" w14:textId="77777777" w:rsidR="00881D4C" w:rsidRPr="00881D4C" w:rsidRDefault="00881D4C" w:rsidP="007F23AD">
      <w:pPr>
        <w:ind w:left="993" w:right="502"/>
        <w:jc w:val="both"/>
        <w:rPr>
          <w:rFonts w:eastAsia="Calibri"/>
          <w:i w:val="0"/>
          <w:iCs/>
          <w:color w:val="000000" w:themeColor="text1"/>
          <w:sz w:val="22"/>
          <w:szCs w:val="22"/>
          <w:lang w:eastAsia="en-US"/>
        </w:rPr>
      </w:pPr>
    </w:p>
    <w:p w14:paraId="3E3C8F52"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34530ACA" w14:textId="77777777" w:rsidR="00881D4C" w:rsidRPr="00881D4C" w:rsidRDefault="00881D4C" w:rsidP="007F23AD">
      <w:pPr>
        <w:ind w:left="993" w:right="502"/>
        <w:jc w:val="both"/>
        <w:rPr>
          <w:rFonts w:eastAsia="Calibri"/>
          <w:i w:val="0"/>
          <w:iCs/>
          <w:color w:val="000000" w:themeColor="text1"/>
          <w:sz w:val="22"/>
          <w:szCs w:val="22"/>
          <w:lang w:eastAsia="en-US"/>
        </w:rPr>
      </w:pPr>
    </w:p>
    <w:p w14:paraId="70D1C497"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A6FD38F" w14:textId="77777777" w:rsidR="00881D4C" w:rsidRPr="00881D4C" w:rsidRDefault="00881D4C" w:rsidP="007F23AD">
      <w:pPr>
        <w:ind w:left="993" w:right="502"/>
        <w:jc w:val="both"/>
        <w:rPr>
          <w:rFonts w:eastAsia="Calibri"/>
          <w:i w:val="0"/>
          <w:iCs/>
          <w:color w:val="000000" w:themeColor="text1"/>
          <w:sz w:val="22"/>
          <w:szCs w:val="22"/>
          <w:lang w:eastAsia="en-US"/>
        </w:rPr>
      </w:pPr>
    </w:p>
    <w:p w14:paraId="6F13F4C8"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6BA282B5" w14:textId="77777777" w:rsidR="00881D4C" w:rsidRPr="00881D4C" w:rsidRDefault="00881D4C" w:rsidP="007F23AD">
      <w:pPr>
        <w:ind w:left="993" w:right="502"/>
        <w:jc w:val="both"/>
        <w:rPr>
          <w:i w:val="0"/>
          <w:color w:val="000000" w:themeColor="text1"/>
          <w:sz w:val="22"/>
          <w:szCs w:val="22"/>
        </w:rPr>
      </w:pPr>
    </w:p>
    <w:p w14:paraId="547D42E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EF2DF30" w14:textId="77777777" w:rsidR="002E284E" w:rsidRDefault="002E284E" w:rsidP="007F23AD">
      <w:pPr>
        <w:ind w:left="993" w:right="502"/>
        <w:jc w:val="both"/>
        <w:rPr>
          <w:color w:val="000000" w:themeColor="text1"/>
          <w:sz w:val="22"/>
          <w:szCs w:val="22"/>
        </w:rPr>
      </w:pPr>
    </w:p>
    <w:p w14:paraId="647B8595" w14:textId="23D64A73" w:rsidR="00881D4C" w:rsidRPr="00881D4C" w:rsidRDefault="00881D4C" w:rsidP="007F23A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71C088C8" w14:textId="77777777" w:rsidR="00881D4C" w:rsidRPr="00881D4C" w:rsidRDefault="00881D4C" w:rsidP="007F23AD">
      <w:pPr>
        <w:ind w:left="993" w:right="502"/>
        <w:jc w:val="both"/>
        <w:rPr>
          <w:color w:val="000000" w:themeColor="text1"/>
          <w:sz w:val="22"/>
          <w:szCs w:val="22"/>
        </w:rPr>
      </w:pPr>
    </w:p>
    <w:p w14:paraId="024C50D4"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44C58558"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w:t>
      </w:r>
    </w:p>
    <w:p w14:paraId="689960E1"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 xml:space="preserve">- …………………………… </w:t>
      </w:r>
    </w:p>
    <w:p w14:paraId="5F267566" w14:textId="77777777" w:rsidR="00881D4C" w:rsidRPr="00881D4C" w:rsidRDefault="00881D4C" w:rsidP="007F23AD">
      <w:pPr>
        <w:ind w:left="993" w:right="502"/>
        <w:jc w:val="both"/>
        <w:rPr>
          <w:i w:val="0"/>
          <w:iCs/>
          <w:color w:val="000000" w:themeColor="text1"/>
          <w:sz w:val="22"/>
          <w:szCs w:val="22"/>
        </w:rPr>
      </w:pPr>
    </w:p>
    <w:p w14:paraId="6172A5D7"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06511681" w14:textId="77777777" w:rsidR="00881D4C" w:rsidRPr="00881D4C" w:rsidRDefault="00881D4C" w:rsidP="007F23AD">
      <w:pPr>
        <w:ind w:left="993" w:right="502"/>
        <w:jc w:val="both"/>
        <w:rPr>
          <w:i w:val="0"/>
          <w:color w:val="000000" w:themeColor="text1"/>
          <w:sz w:val="22"/>
          <w:szCs w:val="22"/>
        </w:rPr>
      </w:pPr>
    </w:p>
    <w:p w14:paraId="6FD90DD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74F47C58"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2531F66"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9E86765"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53D35147" w14:textId="77777777" w:rsidR="00881D4C" w:rsidRPr="00881D4C" w:rsidRDefault="00881D4C" w:rsidP="007F23AD">
      <w:pPr>
        <w:ind w:left="1134" w:right="502"/>
        <w:jc w:val="both"/>
        <w:rPr>
          <w:i w:val="0"/>
          <w:color w:val="000000" w:themeColor="text1"/>
          <w:sz w:val="22"/>
          <w:szCs w:val="22"/>
        </w:rPr>
      </w:pPr>
    </w:p>
    <w:p w14:paraId="6CE1E47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31076521" w14:textId="77777777" w:rsidR="00881D4C" w:rsidRDefault="00881D4C" w:rsidP="007F23AD">
      <w:pPr>
        <w:autoSpaceDE w:val="0"/>
        <w:autoSpaceDN w:val="0"/>
        <w:adjustRightInd w:val="0"/>
        <w:ind w:left="993" w:right="502"/>
        <w:jc w:val="both"/>
        <w:rPr>
          <w:i w:val="0"/>
          <w:color w:val="000000" w:themeColor="text1"/>
          <w:sz w:val="22"/>
          <w:szCs w:val="22"/>
        </w:rPr>
      </w:pPr>
    </w:p>
    <w:p w14:paraId="03BF750A" w14:textId="77777777" w:rsidR="004937EF" w:rsidRPr="00881D4C" w:rsidRDefault="004937EF" w:rsidP="007F23AD">
      <w:pPr>
        <w:autoSpaceDE w:val="0"/>
        <w:autoSpaceDN w:val="0"/>
        <w:adjustRightInd w:val="0"/>
        <w:ind w:left="993" w:right="502"/>
        <w:jc w:val="both"/>
        <w:rPr>
          <w:i w:val="0"/>
          <w:color w:val="000000" w:themeColor="text1"/>
          <w:sz w:val="22"/>
          <w:szCs w:val="22"/>
        </w:rPr>
      </w:pPr>
    </w:p>
    <w:p w14:paraId="62F9B023"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Pogodbena kazen</w:t>
      </w:r>
    </w:p>
    <w:p w14:paraId="1FE70EB3"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E2BB6A6" w14:textId="77777777" w:rsidR="00881D4C" w:rsidRPr="00881D4C" w:rsidRDefault="00881D4C" w:rsidP="007F23AD">
      <w:pPr>
        <w:ind w:left="993" w:right="502"/>
        <w:jc w:val="both"/>
        <w:rPr>
          <w:i w:val="0"/>
          <w:color w:val="000000" w:themeColor="text1"/>
          <w:sz w:val="22"/>
          <w:szCs w:val="22"/>
        </w:rPr>
      </w:pPr>
    </w:p>
    <w:p w14:paraId="6E0B056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37DB0714" w14:textId="41E19948"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naročniku dobavi živila, ki ne ustrezajo dogovorjeni vrsti (živilo, navedeno v </w:t>
      </w:r>
      <w:r w:rsidR="0017203B">
        <w:rPr>
          <w:i w:val="0"/>
          <w:color w:val="000000" w:themeColor="text1"/>
          <w:sz w:val="22"/>
          <w:szCs w:val="22"/>
        </w:rPr>
        <w:t>obrazcu Popisu blag</w:t>
      </w:r>
      <w:r w:rsidR="00171FC5">
        <w:rPr>
          <w:i w:val="0"/>
          <w:color w:val="000000" w:themeColor="text1"/>
          <w:sz w:val="22"/>
          <w:szCs w:val="22"/>
        </w:rPr>
        <w:t xml:space="preserve">a, ki je </w:t>
      </w:r>
      <w:r w:rsidR="0017203B">
        <w:rPr>
          <w:i w:val="0"/>
          <w:color w:val="000000" w:themeColor="text1"/>
          <w:sz w:val="22"/>
          <w:szCs w:val="22"/>
        </w:rPr>
        <w:t>del ponudbenega predračuna</w:t>
      </w:r>
      <w:r w:rsidRPr="00881D4C">
        <w:rPr>
          <w:i w:val="0"/>
          <w:color w:val="000000" w:themeColor="text1"/>
          <w:sz w:val="22"/>
          <w:szCs w:val="22"/>
        </w:rPr>
        <w:t>), zahtevani dobavljivi enoti ali kakovosti,</w:t>
      </w:r>
    </w:p>
    <w:p w14:paraId="68AB48D4" w14:textId="77777777"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14:paraId="0E15E08F" w14:textId="77777777"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14:paraId="785484DE" w14:textId="77777777" w:rsidR="00881D4C" w:rsidRPr="00881D4C" w:rsidRDefault="00881D4C" w:rsidP="007F23AD">
      <w:pPr>
        <w:tabs>
          <w:tab w:val="num" w:pos="284"/>
        </w:tabs>
        <w:ind w:left="993" w:right="502"/>
        <w:jc w:val="both"/>
        <w:rPr>
          <w:i w:val="0"/>
          <w:color w:val="000000" w:themeColor="text1"/>
          <w:sz w:val="22"/>
          <w:szCs w:val="22"/>
        </w:rPr>
      </w:pPr>
    </w:p>
    <w:p w14:paraId="5D7A3E5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35B5AB6D" w14:textId="77777777" w:rsidR="00881D4C" w:rsidRPr="00881D4C" w:rsidRDefault="00881D4C" w:rsidP="007F23AD">
      <w:pPr>
        <w:ind w:left="993" w:right="502"/>
        <w:jc w:val="both"/>
        <w:rPr>
          <w:i w:val="0"/>
          <w:color w:val="000000" w:themeColor="text1"/>
          <w:sz w:val="16"/>
          <w:szCs w:val="16"/>
        </w:rPr>
      </w:pPr>
    </w:p>
    <w:p w14:paraId="157E540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dobavitelju zaračuna pogodbeno kazen v višini 10% vrednosti dobave živil, ki je v povratni embalaži </w:t>
      </w:r>
      <w:r w:rsidRPr="00881D4C">
        <w:rPr>
          <w:color w:val="000000" w:themeColor="text1"/>
          <w:sz w:val="22"/>
          <w:szCs w:val="22"/>
        </w:rPr>
        <w:t>(Opcijsko: in nepovratni embalaži (opomba: velja v primeru, da naročnik zahteva odvoz tudi za nepovratno embalažo))</w:t>
      </w:r>
      <w:r w:rsidRPr="00881D4C">
        <w:rPr>
          <w:i w:val="0"/>
          <w:color w:val="000000" w:themeColor="text1"/>
          <w:sz w:val="22"/>
          <w:szCs w:val="22"/>
        </w:rPr>
        <w:t>, če dobavitelj te embalaže ne prevzame v roku, opredeljenim s tem sporazumom oziroma razpisni dokumentaciji.</w:t>
      </w:r>
    </w:p>
    <w:p w14:paraId="2A6B86A9" w14:textId="77777777" w:rsidR="00881D4C" w:rsidRPr="00881D4C" w:rsidRDefault="00881D4C" w:rsidP="007F23AD">
      <w:pPr>
        <w:ind w:left="993" w:right="502"/>
        <w:jc w:val="both"/>
        <w:rPr>
          <w:i w:val="0"/>
          <w:color w:val="000000" w:themeColor="text1"/>
          <w:sz w:val="16"/>
          <w:szCs w:val="16"/>
        </w:rPr>
      </w:pPr>
    </w:p>
    <w:p w14:paraId="7A19D89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4C97C2FF" w14:textId="77777777" w:rsidR="00881D4C" w:rsidRPr="00881D4C" w:rsidRDefault="00881D4C" w:rsidP="007F23AD">
      <w:pPr>
        <w:ind w:left="993" w:right="502"/>
        <w:jc w:val="both"/>
        <w:rPr>
          <w:i w:val="0"/>
          <w:color w:val="000000" w:themeColor="text1"/>
          <w:sz w:val="16"/>
          <w:szCs w:val="16"/>
        </w:rPr>
      </w:pPr>
    </w:p>
    <w:p w14:paraId="752080E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7AFD4C8B" w14:textId="77777777" w:rsidR="00881D4C" w:rsidRPr="00881D4C" w:rsidRDefault="00881D4C" w:rsidP="007F23AD">
      <w:pPr>
        <w:ind w:left="993" w:right="502"/>
        <w:jc w:val="both"/>
        <w:rPr>
          <w:i w:val="0"/>
          <w:color w:val="000000" w:themeColor="text1"/>
          <w:sz w:val="22"/>
          <w:szCs w:val="22"/>
        </w:rPr>
      </w:pPr>
    </w:p>
    <w:p w14:paraId="626E66CE"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406AE5D8" w14:textId="77777777" w:rsidR="00881D4C" w:rsidRPr="00881D4C" w:rsidRDefault="00881D4C" w:rsidP="007F23AD">
      <w:pPr>
        <w:ind w:left="993" w:right="502"/>
        <w:jc w:val="both"/>
        <w:rPr>
          <w:i w:val="0"/>
          <w:color w:val="000000" w:themeColor="text1"/>
          <w:sz w:val="22"/>
          <w:szCs w:val="22"/>
        </w:rPr>
      </w:pPr>
    </w:p>
    <w:p w14:paraId="600076B8" w14:textId="77777777" w:rsidR="00881D4C" w:rsidRPr="00881D4C" w:rsidRDefault="00881D4C" w:rsidP="007F23AD">
      <w:pPr>
        <w:ind w:left="993" w:right="502"/>
        <w:jc w:val="both"/>
        <w:rPr>
          <w:i w:val="0"/>
          <w:color w:val="000000" w:themeColor="text1"/>
          <w:sz w:val="16"/>
          <w:szCs w:val="16"/>
        </w:rPr>
      </w:pPr>
    </w:p>
    <w:p w14:paraId="0CD7563A"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EA83A4C" w14:textId="77777777" w:rsidR="002E284E" w:rsidRDefault="002E284E" w:rsidP="007F23AD">
      <w:pPr>
        <w:ind w:left="993" w:right="502"/>
        <w:jc w:val="both"/>
        <w:rPr>
          <w:i w:val="0"/>
          <w:color w:val="000000" w:themeColor="text1"/>
          <w:sz w:val="22"/>
          <w:szCs w:val="22"/>
        </w:rPr>
      </w:pPr>
    </w:p>
    <w:p w14:paraId="3C139955" w14:textId="2EC88BC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14:paraId="56EE1670" w14:textId="77777777" w:rsidR="00881D4C" w:rsidRPr="00881D4C" w:rsidRDefault="00881D4C" w:rsidP="007F23AD">
      <w:pPr>
        <w:pStyle w:val="Odstavekseznama"/>
        <w:numPr>
          <w:ilvl w:val="0"/>
          <w:numId w:val="34"/>
        </w:numPr>
        <w:ind w:left="993"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06DFA83F" w14:textId="77777777"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4D463F65" w14:textId="77777777"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1AFADC9C" w14:textId="06C2278A"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v času trajanja sporazuma dobavi živila, ki ne ustrezajo dogovorjeni vrsti (živilo, navedeno v </w:t>
      </w:r>
      <w:r w:rsidR="00171FC5">
        <w:rPr>
          <w:i w:val="0"/>
          <w:color w:val="000000" w:themeColor="text1"/>
          <w:sz w:val="22"/>
          <w:szCs w:val="22"/>
        </w:rPr>
        <w:t xml:space="preserve">obrazcu Popis blaga, ki je del </w:t>
      </w:r>
      <w:r w:rsidR="00AC0396">
        <w:rPr>
          <w:i w:val="0"/>
          <w:color w:val="000000" w:themeColor="text1"/>
          <w:sz w:val="22"/>
          <w:szCs w:val="22"/>
        </w:rPr>
        <w:t>ponudbenega predračuna</w:t>
      </w:r>
      <w:r w:rsidRPr="00881D4C">
        <w:rPr>
          <w:i w:val="0"/>
          <w:color w:val="000000" w:themeColor="text1"/>
          <w:sz w:val="22"/>
          <w:szCs w:val="22"/>
        </w:rPr>
        <w:t>) ali kakovosti ali količini ali dobavljivi enoti ali zdravstveno-higienskim standardom in jih na zahtevo naročnika ni zamenjal v odzivnem času, ki je opredeljen v reklamaciji.</w:t>
      </w:r>
    </w:p>
    <w:p w14:paraId="24EE1B20" w14:textId="77777777" w:rsidR="00881D4C" w:rsidRPr="00881D4C" w:rsidRDefault="00881D4C" w:rsidP="007F23AD">
      <w:pPr>
        <w:spacing w:line="276" w:lineRule="auto"/>
        <w:ind w:left="993" w:right="502"/>
        <w:jc w:val="both"/>
        <w:rPr>
          <w:i w:val="0"/>
          <w:color w:val="000000" w:themeColor="text1"/>
          <w:sz w:val="22"/>
          <w:szCs w:val="22"/>
        </w:rPr>
      </w:pPr>
    </w:p>
    <w:p w14:paraId="5D9354EB" w14:textId="77777777" w:rsidR="00881D4C" w:rsidRPr="00881D4C" w:rsidRDefault="00881D4C" w:rsidP="007F23AD">
      <w:pPr>
        <w:spacing w:line="276" w:lineRule="auto"/>
        <w:ind w:left="993"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782DA158"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0993B558"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02A09490"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65701680"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181C2391" w14:textId="61739E71"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spoštuje tehničnih specifikacij in zahtev, ki jih je prevzel pri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merilih na podlagi temeljnih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zahtev za živila, pijače in kmetijske pridelke za prehrano iz veljavne Uredbe o zelenem javnem naročanju ali</w:t>
      </w:r>
    </w:p>
    <w:p w14:paraId="0A8D2DD9" w14:textId="77777777" w:rsidR="00881D4C" w:rsidRPr="00881D4C" w:rsidRDefault="00881D4C" w:rsidP="007F23A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65248BD6" w14:textId="77777777" w:rsidR="00881D4C" w:rsidRPr="00881D4C" w:rsidRDefault="00881D4C" w:rsidP="007F23A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46157ED0" w14:textId="77777777" w:rsidR="00881D4C" w:rsidRPr="00881D4C" w:rsidRDefault="00881D4C" w:rsidP="007F23AD">
      <w:pPr>
        <w:ind w:left="993" w:right="502"/>
        <w:rPr>
          <w:i w:val="0"/>
          <w:color w:val="000000" w:themeColor="text1"/>
          <w:sz w:val="16"/>
          <w:szCs w:val="16"/>
        </w:rPr>
      </w:pPr>
    </w:p>
    <w:p w14:paraId="41AEC4E2" w14:textId="77777777" w:rsidR="00881D4C" w:rsidRPr="00881D4C" w:rsidRDefault="00881D4C" w:rsidP="007F23AD">
      <w:pPr>
        <w:ind w:left="993" w:right="502"/>
        <w:jc w:val="both"/>
        <w:rPr>
          <w:i w:val="0"/>
          <w:color w:val="000000" w:themeColor="text1"/>
          <w:sz w:val="22"/>
          <w:szCs w:val="22"/>
        </w:rPr>
      </w:pPr>
    </w:p>
    <w:p w14:paraId="68C3EB5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3F284F42" w14:textId="77777777" w:rsidR="00881D4C" w:rsidRPr="00881D4C" w:rsidRDefault="00881D4C" w:rsidP="007F23AD">
      <w:pPr>
        <w:ind w:left="993" w:right="502"/>
        <w:jc w:val="both"/>
        <w:rPr>
          <w:i w:val="0"/>
          <w:color w:val="000000" w:themeColor="text1"/>
          <w:sz w:val="22"/>
          <w:szCs w:val="22"/>
        </w:rPr>
      </w:pPr>
    </w:p>
    <w:p w14:paraId="08756AFA"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1B959DB0" w14:textId="77777777" w:rsidR="00881D4C" w:rsidRPr="00881D4C" w:rsidRDefault="00881D4C" w:rsidP="007F23AD">
      <w:pPr>
        <w:ind w:left="993" w:right="502"/>
        <w:jc w:val="both"/>
        <w:rPr>
          <w:i w:val="0"/>
          <w:color w:val="000000" w:themeColor="text1"/>
          <w:sz w:val="22"/>
          <w:szCs w:val="22"/>
        </w:rPr>
      </w:pPr>
    </w:p>
    <w:p w14:paraId="55CF2A8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079E47DF" w14:textId="77777777" w:rsidR="00881D4C" w:rsidRPr="00881D4C" w:rsidRDefault="00881D4C" w:rsidP="007F23AD">
      <w:pPr>
        <w:ind w:left="993" w:right="502"/>
        <w:jc w:val="both"/>
        <w:rPr>
          <w:i w:val="0"/>
          <w:color w:val="000000" w:themeColor="text1"/>
          <w:sz w:val="22"/>
          <w:szCs w:val="22"/>
        </w:rPr>
      </w:pPr>
    </w:p>
    <w:p w14:paraId="5E37E18B" w14:textId="77777777" w:rsidR="00881D4C" w:rsidRPr="00881D4C" w:rsidRDefault="00881D4C" w:rsidP="007F23A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4AF0EB0F" w14:textId="77777777" w:rsidR="002E284E" w:rsidRDefault="002E284E" w:rsidP="007F23AD">
      <w:pPr>
        <w:ind w:left="993" w:right="502"/>
        <w:jc w:val="both"/>
        <w:rPr>
          <w:i w:val="0"/>
          <w:sz w:val="22"/>
          <w:szCs w:val="22"/>
        </w:rPr>
      </w:pPr>
    </w:p>
    <w:p w14:paraId="20D47FCB" w14:textId="57C56643" w:rsidR="00077BCD" w:rsidRPr="006631E9" w:rsidRDefault="00077BCD" w:rsidP="007F23AD">
      <w:pPr>
        <w:ind w:left="993" w:right="502"/>
        <w:jc w:val="both"/>
        <w:rPr>
          <w:i w:val="0"/>
          <w:sz w:val="22"/>
          <w:szCs w:val="22"/>
        </w:rPr>
      </w:pPr>
      <w:r w:rsidRPr="006631E9">
        <w:rPr>
          <w:i w:val="0"/>
          <w:sz w:val="22"/>
          <w:szCs w:val="22"/>
        </w:rPr>
        <w:t>Ta sporazum je skladno s 67. členom ZJN-3 sklenjen pod razveznim pogojem, ki se uresniči v primeru izpolnitve ene od naslednjih okoliščin:</w:t>
      </w:r>
    </w:p>
    <w:p w14:paraId="1337509C" w14:textId="77777777" w:rsidR="00077BCD" w:rsidRPr="00FE6FEE" w:rsidRDefault="00077BCD" w:rsidP="007F23AD">
      <w:pPr>
        <w:numPr>
          <w:ilvl w:val="0"/>
          <w:numId w:val="38"/>
        </w:numPr>
        <w:ind w:left="993"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w:t>
      </w:r>
      <w:proofErr w:type="spellStart"/>
      <w:r w:rsidRPr="00FE6FEE">
        <w:rPr>
          <w:i w:val="0"/>
          <w:sz w:val="22"/>
          <w:szCs w:val="22"/>
        </w:rPr>
        <w:t>okoljske</w:t>
      </w:r>
      <w:proofErr w:type="spellEnd"/>
      <w:r w:rsidRPr="00FE6FEE">
        <w:rPr>
          <w:i w:val="0"/>
          <w:sz w:val="22"/>
          <w:szCs w:val="22"/>
        </w:rPr>
        <w:t xml:space="preserve"> ali socialne zakonodaje s strani izvajalca ali podizvajalca ali </w:t>
      </w:r>
    </w:p>
    <w:p w14:paraId="4C1C3D8C" w14:textId="77777777" w:rsidR="00077BCD" w:rsidRPr="00FE6FEE" w:rsidRDefault="00077BCD" w:rsidP="007F23AD">
      <w:pPr>
        <w:numPr>
          <w:ilvl w:val="0"/>
          <w:numId w:val="38"/>
        </w:numPr>
        <w:ind w:left="993" w:right="502" w:firstLine="0"/>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14:paraId="72720BA2"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plačilom za delo, </w:t>
      </w:r>
    </w:p>
    <w:p w14:paraId="1C3535A6"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delovnim časom, </w:t>
      </w:r>
    </w:p>
    <w:p w14:paraId="4057D515"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počitki, </w:t>
      </w:r>
    </w:p>
    <w:p w14:paraId="04964DD1"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opravljanjem dela na podlagi pogodb civilnega prava kljub obstoju elementov delovnega razmerja ali v zvezi z zaposlovanjem na črno </w:t>
      </w:r>
    </w:p>
    <w:p w14:paraId="1533ED78" w14:textId="77777777" w:rsidR="00077BCD" w:rsidRPr="006631E9" w:rsidRDefault="00077BCD" w:rsidP="007F23AD">
      <w:pPr>
        <w:ind w:left="993" w:right="502"/>
        <w:jc w:val="both"/>
        <w:rPr>
          <w:i w:val="0"/>
          <w:sz w:val="22"/>
          <w:szCs w:val="22"/>
        </w:rPr>
      </w:pPr>
      <w:r w:rsidRPr="006631E9">
        <w:rPr>
          <w:i w:val="0"/>
          <w:sz w:val="22"/>
          <w:szCs w:val="22"/>
        </w:rPr>
        <w:t>in za kateri mu je bila s pravnomočno odločitvijo ali več pravnomočnimi odločitvami izrečena globa za prekršek,</w:t>
      </w:r>
    </w:p>
    <w:p w14:paraId="0429E452" w14:textId="48CF6AE8" w:rsidR="00077BCD" w:rsidRPr="006631E9" w:rsidRDefault="00077BCD" w:rsidP="007F23AD">
      <w:pPr>
        <w:ind w:left="993" w:right="502"/>
        <w:jc w:val="both"/>
        <w:rPr>
          <w:i w:val="0"/>
          <w:sz w:val="22"/>
          <w:szCs w:val="22"/>
        </w:rPr>
      </w:pPr>
      <w:r w:rsidRPr="006631E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sporazuma v roku trideset (30) dni od seznanitve s kršitvijo. </w:t>
      </w:r>
    </w:p>
    <w:p w14:paraId="5628DB74" w14:textId="77777777" w:rsidR="00077BCD" w:rsidRPr="006631E9" w:rsidRDefault="00077BCD" w:rsidP="007F23AD">
      <w:pPr>
        <w:ind w:left="993" w:right="502"/>
        <w:jc w:val="both"/>
        <w:rPr>
          <w:i w:val="0"/>
          <w:sz w:val="22"/>
          <w:szCs w:val="22"/>
        </w:rPr>
      </w:pPr>
    </w:p>
    <w:p w14:paraId="7877DDC9" w14:textId="5CB1283D" w:rsidR="00077BCD" w:rsidRPr="006631E9" w:rsidRDefault="00077BCD" w:rsidP="007F23AD">
      <w:pPr>
        <w:ind w:left="993" w:right="502"/>
        <w:jc w:val="both"/>
        <w:rPr>
          <w:i w:val="0"/>
          <w:sz w:val="22"/>
          <w:szCs w:val="22"/>
        </w:rPr>
      </w:pPr>
      <w:r w:rsidRPr="006631E9">
        <w:rPr>
          <w:i w:val="0"/>
          <w:sz w:val="22"/>
          <w:szCs w:val="22"/>
        </w:rPr>
        <w:t xml:space="preserve">V primeru izpolnitve okoliščine in pogojev iz prejšnjega odstavka se šteje, da je sporazum razvezan z dnem sklenitve novega sporazuma o izvedbi javnega naročila za predmetno naročilo. O datumu sklenitve novega sporazuma bo naročnik obvestil </w:t>
      </w:r>
      <w:r w:rsidR="006631E9" w:rsidRPr="006631E9">
        <w:rPr>
          <w:i w:val="0"/>
          <w:sz w:val="22"/>
          <w:szCs w:val="22"/>
        </w:rPr>
        <w:t>dobavitelja</w:t>
      </w:r>
      <w:r w:rsidRPr="006631E9">
        <w:rPr>
          <w:i w:val="0"/>
          <w:sz w:val="22"/>
          <w:szCs w:val="22"/>
        </w:rPr>
        <w:t>.</w:t>
      </w:r>
    </w:p>
    <w:p w14:paraId="29845065" w14:textId="77777777" w:rsidR="00077BCD" w:rsidRPr="006631E9" w:rsidRDefault="00077BCD" w:rsidP="007F23AD">
      <w:pPr>
        <w:ind w:left="993" w:right="502"/>
        <w:jc w:val="both"/>
        <w:rPr>
          <w:i w:val="0"/>
          <w:sz w:val="22"/>
          <w:szCs w:val="22"/>
        </w:rPr>
      </w:pPr>
    </w:p>
    <w:p w14:paraId="540D0D94" w14:textId="13619DFB" w:rsidR="00077BCD" w:rsidRPr="006631E9" w:rsidRDefault="00077BCD" w:rsidP="007F23AD">
      <w:pPr>
        <w:ind w:left="993" w:right="502"/>
        <w:jc w:val="both"/>
        <w:rPr>
          <w:i w:val="0"/>
          <w:sz w:val="22"/>
          <w:szCs w:val="22"/>
        </w:rPr>
      </w:pPr>
      <w:r w:rsidRPr="006631E9">
        <w:rPr>
          <w:i w:val="0"/>
          <w:sz w:val="22"/>
          <w:szCs w:val="22"/>
        </w:rPr>
        <w:t>Če naročnik v roku tridesetih (30) dni od seznanitve s kršitvijo ne začne novega postopka javnega naročila, se šteje, da je sporazum razvezan trideseti (30.) dan od seznanitve s kršitvijo.</w:t>
      </w:r>
    </w:p>
    <w:p w14:paraId="13CECD45" w14:textId="77777777" w:rsidR="00881D4C" w:rsidRPr="004937EF" w:rsidRDefault="00881D4C" w:rsidP="007F23AD">
      <w:pPr>
        <w:ind w:left="993" w:right="502"/>
        <w:rPr>
          <w:i w:val="0"/>
          <w:color w:val="000000" w:themeColor="text1"/>
          <w:sz w:val="22"/>
          <w:szCs w:val="16"/>
        </w:rPr>
      </w:pPr>
    </w:p>
    <w:p w14:paraId="7FA5961F" w14:textId="77777777" w:rsidR="00881D4C" w:rsidRPr="004937EF" w:rsidRDefault="00881D4C" w:rsidP="007F23AD">
      <w:pPr>
        <w:ind w:left="993" w:right="502"/>
        <w:rPr>
          <w:i w:val="0"/>
          <w:color w:val="000000" w:themeColor="text1"/>
          <w:sz w:val="22"/>
          <w:szCs w:val="16"/>
        </w:rPr>
      </w:pPr>
    </w:p>
    <w:p w14:paraId="0E7D1D19"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Pooblaščena predstavnika sporazuma</w:t>
      </w:r>
    </w:p>
    <w:p w14:paraId="70D2090B" w14:textId="77777777" w:rsidR="00881D4C" w:rsidRPr="00881D4C" w:rsidRDefault="00881D4C" w:rsidP="007F23AD">
      <w:pPr>
        <w:ind w:left="993" w:right="502"/>
        <w:jc w:val="center"/>
        <w:rPr>
          <w:b/>
          <w:i w:val="0"/>
          <w:color w:val="000000" w:themeColor="text1"/>
          <w:sz w:val="16"/>
          <w:szCs w:val="16"/>
        </w:rPr>
      </w:pPr>
    </w:p>
    <w:p w14:paraId="44B1D758"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6FE3BA2" w14:textId="77777777" w:rsidR="002E284E" w:rsidRDefault="002E284E" w:rsidP="007F23AD">
      <w:pPr>
        <w:ind w:left="993" w:right="502"/>
        <w:jc w:val="both"/>
        <w:rPr>
          <w:i w:val="0"/>
          <w:color w:val="000000" w:themeColor="text1"/>
          <w:sz w:val="22"/>
          <w:szCs w:val="22"/>
        </w:rPr>
      </w:pPr>
    </w:p>
    <w:p w14:paraId="759F179E" w14:textId="55A85CD5"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735A01A1" w14:textId="29B0AF4E" w:rsidR="00881D4C" w:rsidRPr="00881D4C" w:rsidRDefault="00881D4C" w:rsidP="00AC0396">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naročnika:  ______________________________</w:t>
      </w:r>
      <w:r w:rsidR="001C7543">
        <w:rPr>
          <w:i w:val="0"/>
          <w:color w:val="000000" w:themeColor="text1"/>
          <w:sz w:val="22"/>
          <w:szCs w:val="22"/>
        </w:rPr>
        <w:t>, tel. ______, e-pošta________</w:t>
      </w:r>
      <w:r w:rsidRPr="00881D4C">
        <w:rPr>
          <w:i w:val="0"/>
          <w:color w:val="000000" w:themeColor="text1"/>
          <w:sz w:val="22"/>
          <w:szCs w:val="22"/>
        </w:rPr>
        <w:t>,</w:t>
      </w:r>
    </w:p>
    <w:p w14:paraId="5EFD79CB" w14:textId="06E831CC" w:rsidR="00881D4C" w:rsidRPr="00881D4C" w:rsidRDefault="00881D4C" w:rsidP="006C576D">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dobavitelja:  ______________________________</w:t>
      </w:r>
      <w:r w:rsidR="001C7543">
        <w:rPr>
          <w:i w:val="0"/>
          <w:color w:val="000000" w:themeColor="text1"/>
          <w:sz w:val="22"/>
          <w:szCs w:val="22"/>
        </w:rPr>
        <w:t>, tel. ______, e-pošta________</w:t>
      </w:r>
      <w:r w:rsidR="001C7543" w:rsidRPr="00881D4C">
        <w:rPr>
          <w:i w:val="0"/>
          <w:color w:val="000000" w:themeColor="text1"/>
          <w:sz w:val="22"/>
          <w:szCs w:val="22"/>
        </w:rPr>
        <w:t>,</w:t>
      </w:r>
      <w:r w:rsidRPr="00881D4C">
        <w:rPr>
          <w:i w:val="0"/>
          <w:color w:val="000000" w:themeColor="text1"/>
          <w:sz w:val="22"/>
          <w:szCs w:val="22"/>
        </w:rPr>
        <w:t>.</w:t>
      </w:r>
    </w:p>
    <w:p w14:paraId="3D3647C6" w14:textId="77777777" w:rsidR="00881D4C" w:rsidRPr="00881D4C" w:rsidRDefault="00881D4C" w:rsidP="007F23AD">
      <w:pPr>
        <w:ind w:left="993" w:right="502"/>
        <w:jc w:val="both"/>
        <w:rPr>
          <w:i w:val="0"/>
          <w:color w:val="000000" w:themeColor="text1"/>
          <w:sz w:val="22"/>
          <w:szCs w:val="22"/>
        </w:rPr>
      </w:pPr>
    </w:p>
    <w:p w14:paraId="666C476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62FC1767" w14:textId="77777777" w:rsidR="00881D4C" w:rsidRDefault="00881D4C" w:rsidP="007F23AD">
      <w:pPr>
        <w:ind w:left="993" w:right="502"/>
        <w:jc w:val="both"/>
        <w:rPr>
          <w:b/>
          <w:i w:val="0"/>
          <w:color w:val="000000" w:themeColor="text1"/>
          <w:sz w:val="22"/>
          <w:szCs w:val="22"/>
        </w:rPr>
      </w:pPr>
    </w:p>
    <w:p w14:paraId="7C1AB437" w14:textId="77777777" w:rsidR="004937EF" w:rsidRPr="00881D4C" w:rsidRDefault="004937EF" w:rsidP="007F23AD">
      <w:pPr>
        <w:ind w:left="993" w:right="502"/>
        <w:jc w:val="both"/>
        <w:rPr>
          <w:b/>
          <w:i w:val="0"/>
          <w:color w:val="000000" w:themeColor="text1"/>
          <w:sz w:val="22"/>
          <w:szCs w:val="22"/>
        </w:rPr>
      </w:pPr>
    </w:p>
    <w:p w14:paraId="27808E1B"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Reševanje sporov</w:t>
      </w:r>
    </w:p>
    <w:p w14:paraId="09D8597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8E6765A" w14:textId="77777777" w:rsidR="002E284E" w:rsidRDefault="002E284E" w:rsidP="007F23AD">
      <w:pPr>
        <w:ind w:left="993" w:right="502"/>
        <w:jc w:val="both"/>
        <w:rPr>
          <w:i w:val="0"/>
          <w:color w:val="000000" w:themeColor="text1"/>
          <w:sz w:val="22"/>
          <w:szCs w:val="22"/>
        </w:rPr>
      </w:pPr>
    </w:p>
    <w:p w14:paraId="4BED9BF3" w14:textId="1229CE9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75849210" w14:textId="77777777" w:rsidR="00881D4C" w:rsidRDefault="00881D4C" w:rsidP="007F23AD">
      <w:pPr>
        <w:ind w:left="993" w:right="502"/>
        <w:jc w:val="both"/>
        <w:rPr>
          <w:i w:val="0"/>
          <w:color w:val="000000" w:themeColor="text1"/>
          <w:sz w:val="22"/>
          <w:szCs w:val="22"/>
        </w:rPr>
      </w:pPr>
    </w:p>
    <w:p w14:paraId="79E47961" w14:textId="77777777" w:rsidR="004937EF" w:rsidRPr="00881D4C" w:rsidRDefault="004937EF" w:rsidP="007F23AD">
      <w:pPr>
        <w:ind w:left="993" w:right="502"/>
        <w:jc w:val="both"/>
        <w:rPr>
          <w:i w:val="0"/>
          <w:color w:val="000000" w:themeColor="text1"/>
          <w:sz w:val="22"/>
          <w:szCs w:val="22"/>
        </w:rPr>
      </w:pPr>
    </w:p>
    <w:p w14:paraId="4D116AF5"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Protikorupcijska klavzula</w:t>
      </w:r>
    </w:p>
    <w:p w14:paraId="3041286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D47D386" w14:textId="77777777" w:rsidR="002E284E" w:rsidRDefault="002E284E" w:rsidP="006C576D">
      <w:pPr>
        <w:ind w:left="992" w:right="505"/>
        <w:jc w:val="both"/>
        <w:rPr>
          <w:i w:val="0"/>
          <w:color w:val="000000" w:themeColor="text1"/>
          <w:sz w:val="22"/>
          <w:szCs w:val="22"/>
        </w:rPr>
      </w:pPr>
    </w:p>
    <w:p w14:paraId="4EB894E5" w14:textId="7CE2A102" w:rsidR="00881D4C" w:rsidRPr="00881D4C" w:rsidRDefault="00881D4C" w:rsidP="006C576D">
      <w:pPr>
        <w:ind w:left="992" w:right="505"/>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1A34F0FB"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pridobitev posla ali</w:t>
      </w:r>
    </w:p>
    <w:p w14:paraId="7C0D9436"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sklenitev posla pod ugodnejšimi pogoji ali</w:t>
      </w:r>
    </w:p>
    <w:p w14:paraId="2FFBE350"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D4C4C1A" w14:textId="77777777" w:rsidR="00881D4C" w:rsidRPr="00881D4C" w:rsidRDefault="00881D4C" w:rsidP="006C576D">
      <w:pPr>
        <w:pStyle w:val="Odstavekseznama"/>
        <w:numPr>
          <w:ilvl w:val="0"/>
          <w:numId w:val="31"/>
        </w:numPr>
        <w:ind w:left="992" w:right="505"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3106BB2" w14:textId="77777777" w:rsidR="00881D4C" w:rsidRPr="00881D4C" w:rsidRDefault="00881D4C" w:rsidP="006C576D">
      <w:pPr>
        <w:ind w:left="992" w:right="505"/>
        <w:jc w:val="both"/>
        <w:rPr>
          <w:i w:val="0"/>
          <w:color w:val="000000" w:themeColor="text1"/>
          <w:sz w:val="22"/>
          <w:szCs w:val="22"/>
        </w:rPr>
      </w:pPr>
      <w:r w:rsidRPr="00881D4C">
        <w:rPr>
          <w:i w:val="0"/>
          <w:color w:val="000000" w:themeColor="text1"/>
          <w:sz w:val="22"/>
          <w:szCs w:val="22"/>
        </w:rPr>
        <w:t xml:space="preserve">je ničen. </w:t>
      </w:r>
    </w:p>
    <w:p w14:paraId="48005505" w14:textId="77777777" w:rsidR="00881D4C" w:rsidRPr="00881D4C" w:rsidRDefault="00881D4C" w:rsidP="006C576D">
      <w:pPr>
        <w:ind w:left="992" w:right="505"/>
        <w:rPr>
          <w:i w:val="0"/>
          <w:color w:val="000000" w:themeColor="text1"/>
          <w:sz w:val="22"/>
          <w:szCs w:val="22"/>
        </w:rPr>
      </w:pPr>
    </w:p>
    <w:p w14:paraId="4FCA73F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24D07C37" w14:textId="77777777" w:rsidR="00881D4C" w:rsidRDefault="00881D4C" w:rsidP="007F23AD">
      <w:pPr>
        <w:ind w:left="993" w:right="502"/>
        <w:rPr>
          <w:b/>
          <w:i w:val="0"/>
          <w:color w:val="000000" w:themeColor="text1"/>
          <w:sz w:val="22"/>
          <w:szCs w:val="22"/>
        </w:rPr>
      </w:pPr>
    </w:p>
    <w:p w14:paraId="6D3A1282" w14:textId="77777777" w:rsidR="004937EF" w:rsidRPr="00881D4C" w:rsidRDefault="004937EF" w:rsidP="007F23AD">
      <w:pPr>
        <w:ind w:left="993" w:right="502"/>
        <w:rPr>
          <w:b/>
          <w:i w:val="0"/>
          <w:color w:val="000000" w:themeColor="text1"/>
          <w:sz w:val="22"/>
          <w:szCs w:val="22"/>
        </w:rPr>
      </w:pPr>
    </w:p>
    <w:p w14:paraId="67E4FED5"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Trajanje sporazuma</w:t>
      </w:r>
    </w:p>
    <w:p w14:paraId="57112A16"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12D6E4B" w14:textId="77777777" w:rsidR="002E284E" w:rsidRDefault="002E284E" w:rsidP="007F23AD">
      <w:pPr>
        <w:tabs>
          <w:tab w:val="left" w:pos="1134"/>
        </w:tabs>
        <w:ind w:left="993" w:right="502"/>
        <w:jc w:val="both"/>
        <w:rPr>
          <w:i w:val="0"/>
          <w:color w:val="000000" w:themeColor="text1"/>
          <w:sz w:val="22"/>
          <w:szCs w:val="22"/>
        </w:rPr>
      </w:pPr>
    </w:p>
    <w:p w14:paraId="37991ECC" w14:textId="0D52EBD1" w:rsidR="00550857" w:rsidRPr="00881D4C" w:rsidRDefault="00550857" w:rsidP="007F23AD">
      <w:pPr>
        <w:tabs>
          <w:tab w:val="left" w:pos="1134"/>
        </w:tabs>
        <w:ind w:left="993" w:right="502"/>
        <w:jc w:val="both"/>
        <w:rPr>
          <w:color w:val="000000" w:themeColor="text1"/>
          <w:sz w:val="22"/>
          <w:szCs w:val="22"/>
        </w:rPr>
      </w:pPr>
      <w:r>
        <w:rPr>
          <w:i w:val="0"/>
          <w:color w:val="000000" w:themeColor="text1"/>
          <w:sz w:val="22"/>
          <w:szCs w:val="22"/>
        </w:rPr>
        <w:t xml:space="preserve">Ta sporazum je sklenjen z dnem podpisa obeh pogodbenih strank in se uporablja od ........ do......... </w:t>
      </w:r>
      <w:r w:rsidRPr="0014399B">
        <w:rPr>
          <w:b/>
          <w:i w:val="0"/>
          <w:color w:val="000000" w:themeColor="text1"/>
          <w:sz w:val="22"/>
          <w:szCs w:val="22"/>
        </w:rPr>
        <w:t>(</w:t>
      </w:r>
      <w:r w:rsidRPr="00722C54">
        <w:rPr>
          <w:color w:val="000000" w:themeColor="text1"/>
          <w:sz w:val="22"/>
          <w:szCs w:val="22"/>
        </w:rPr>
        <w:t>Opomba: Naročnik navede obdobje uporabe v trajanju 36. mesecev. Datum začetka uporabe ne sme biti pred datumom  sklenitve</w:t>
      </w:r>
      <w:r w:rsidRPr="002D6183">
        <w:rPr>
          <w:i w:val="0"/>
          <w:color w:val="000000" w:themeColor="text1"/>
          <w:sz w:val="22"/>
          <w:szCs w:val="22"/>
        </w:rPr>
        <w:t>).</w:t>
      </w:r>
    </w:p>
    <w:p w14:paraId="083F473D" w14:textId="77777777" w:rsidR="00881D4C" w:rsidRDefault="00881D4C" w:rsidP="007F23AD">
      <w:pPr>
        <w:ind w:left="993" w:right="502"/>
        <w:jc w:val="both"/>
        <w:rPr>
          <w:i w:val="0"/>
          <w:color w:val="000000" w:themeColor="text1"/>
          <w:sz w:val="22"/>
          <w:szCs w:val="22"/>
        </w:rPr>
      </w:pPr>
    </w:p>
    <w:p w14:paraId="7E9C9B70" w14:textId="77777777" w:rsidR="004937EF" w:rsidRPr="00881D4C" w:rsidRDefault="004937EF" w:rsidP="007F23AD">
      <w:pPr>
        <w:ind w:left="993" w:right="502"/>
        <w:jc w:val="both"/>
        <w:rPr>
          <w:i w:val="0"/>
          <w:color w:val="000000" w:themeColor="text1"/>
          <w:sz w:val="22"/>
          <w:szCs w:val="22"/>
        </w:rPr>
      </w:pPr>
    </w:p>
    <w:p w14:paraId="5904254D"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Končne določbe</w:t>
      </w:r>
    </w:p>
    <w:p w14:paraId="0F17E08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75FE8EB" w14:textId="77777777" w:rsidR="002E284E" w:rsidRDefault="002E284E" w:rsidP="007F23AD">
      <w:pPr>
        <w:ind w:left="993" w:right="502"/>
        <w:jc w:val="both"/>
        <w:rPr>
          <w:i w:val="0"/>
          <w:color w:val="000000" w:themeColor="text1"/>
          <w:sz w:val="22"/>
          <w:szCs w:val="22"/>
        </w:rPr>
      </w:pPr>
    </w:p>
    <w:p w14:paraId="220C6D10" w14:textId="6F861EF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51C0BB21" w14:textId="77777777" w:rsidR="00881D4C" w:rsidRPr="00881D4C" w:rsidRDefault="00881D4C" w:rsidP="007F23AD">
      <w:pPr>
        <w:ind w:left="993" w:right="502"/>
        <w:jc w:val="both"/>
        <w:rPr>
          <w:i w:val="0"/>
          <w:color w:val="000000" w:themeColor="text1"/>
          <w:sz w:val="22"/>
          <w:szCs w:val="22"/>
        </w:rPr>
      </w:pPr>
    </w:p>
    <w:p w14:paraId="69D7C34B"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4BAC774" w14:textId="77777777" w:rsidR="002E284E" w:rsidRDefault="002E284E" w:rsidP="007F23AD">
      <w:pPr>
        <w:ind w:left="993" w:right="502"/>
        <w:jc w:val="both"/>
        <w:rPr>
          <w:i w:val="0"/>
          <w:color w:val="000000" w:themeColor="text1"/>
          <w:sz w:val="22"/>
          <w:szCs w:val="22"/>
        </w:rPr>
      </w:pPr>
    </w:p>
    <w:p w14:paraId="156BFA14" w14:textId="18BF7A1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6A657EF8" w14:textId="77777777" w:rsidR="00881D4C" w:rsidRPr="00881D4C" w:rsidRDefault="00881D4C" w:rsidP="007F23AD">
      <w:pPr>
        <w:ind w:left="993" w:right="502"/>
        <w:rPr>
          <w:i w:val="0"/>
          <w:color w:val="000000" w:themeColor="text1"/>
          <w:sz w:val="22"/>
          <w:szCs w:val="22"/>
        </w:rPr>
      </w:pPr>
    </w:p>
    <w:p w14:paraId="52C4E8A7" w14:textId="77777777" w:rsidR="00881D4C" w:rsidRPr="00881D4C" w:rsidRDefault="00881D4C" w:rsidP="007F23AD">
      <w:pPr>
        <w:ind w:left="993" w:right="502"/>
        <w:rPr>
          <w:i w:val="0"/>
          <w:color w:val="000000" w:themeColor="text1"/>
          <w:sz w:val="22"/>
          <w:szCs w:val="22"/>
        </w:rPr>
      </w:pPr>
    </w:p>
    <w:p w14:paraId="671E3278"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Priloge:</w:t>
      </w:r>
    </w:p>
    <w:p w14:paraId="0C8323B4" w14:textId="77777777" w:rsidR="00881D4C" w:rsidRPr="00881D4C" w:rsidRDefault="00881D4C" w:rsidP="007F23AD">
      <w:pPr>
        <w:numPr>
          <w:ilvl w:val="0"/>
          <w:numId w:val="16"/>
        </w:numPr>
        <w:ind w:left="993" w:right="502" w:firstLine="851"/>
        <w:rPr>
          <w:i w:val="0"/>
          <w:color w:val="000000" w:themeColor="text1"/>
          <w:sz w:val="22"/>
          <w:szCs w:val="22"/>
        </w:rPr>
      </w:pPr>
      <w:r w:rsidRPr="00881D4C">
        <w:rPr>
          <w:i w:val="0"/>
          <w:color w:val="000000" w:themeColor="text1"/>
          <w:sz w:val="22"/>
          <w:szCs w:val="22"/>
        </w:rPr>
        <w:t>ponudba  št. ______ z dne _______</w:t>
      </w:r>
    </w:p>
    <w:p w14:paraId="1DFD5868" w14:textId="77777777" w:rsidR="00881D4C" w:rsidRPr="00881D4C" w:rsidRDefault="00881D4C" w:rsidP="007F23AD">
      <w:pPr>
        <w:numPr>
          <w:ilvl w:val="0"/>
          <w:numId w:val="16"/>
        </w:numPr>
        <w:ind w:left="993" w:right="502" w:firstLine="851"/>
        <w:rPr>
          <w:i w:val="0"/>
          <w:color w:val="000000" w:themeColor="text1"/>
          <w:sz w:val="22"/>
          <w:szCs w:val="22"/>
        </w:rPr>
      </w:pPr>
      <w:r w:rsidRPr="00881D4C">
        <w:rPr>
          <w:i w:val="0"/>
          <w:color w:val="000000" w:themeColor="text1"/>
          <w:sz w:val="22"/>
          <w:szCs w:val="22"/>
        </w:rPr>
        <w:t>razpisna dokumentacija št. _________ z dne _________</w:t>
      </w:r>
    </w:p>
    <w:p w14:paraId="1B35411C" w14:textId="77777777" w:rsidR="00881D4C" w:rsidRPr="00881D4C" w:rsidRDefault="00881D4C" w:rsidP="007F23AD">
      <w:pPr>
        <w:ind w:left="993" w:right="502"/>
        <w:rPr>
          <w:i w:val="0"/>
          <w:color w:val="000000" w:themeColor="text1"/>
          <w:sz w:val="22"/>
          <w:szCs w:val="22"/>
        </w:rPr>
      </w:pPr>
    </w:p>
    <w:p w14:paraId="650F92E8" w14:textId="77777777" w:rsidR="00881D4C" w:rsidRPr="00881D4C" w:rsidRDefault="00881D4C" w:rsidP="007F23AD">
      <w:pPr>
        <w:ind w:left="993" w:right="502"/>
        <w:rPr>
          <w:i w:val="0"/>
          <w:color w:val="000000" w:themeColor="text1"/>
          <w:sz w:val="22"/>
          <w:szCs w:val="22"/>
        </w:rPr>
      </w:pPr>
    </w:p>
    <w:p w14:paraId="2183AFEA"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5400717C"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300E74D8" w14:textId="77777777" w:rsidR="00881D4C" w:rsidRPr="00881D4C" w:rsidRDefault="00881D4C" w:rsidP="007F23AD">
      <w:pPr>
        <w:ind w:left="993" w:right="502"/>
        <w:rPr>
          <w:i w:val="0"/>
          <w:color w:val="000000" w:themeColor="text1"/>
          <w:sz w:val="22"/>
          <w:szCs w:val="22"/>
        </w:rPr>
      </w:pPr>
    </w:p>
    <w:p w14:paraId="35A5514B"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222C8762" w14:textId="27BA5E74" w:rsidR="00881D4C" w:rsidRDefault="00881D4C" w:rsidP="007F23AD">
      <w:pPr>
        <w:ind w:left="993"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B06D1C">
        <w:rPr>
          <w:i w:val="0"/>
          <w:color w:val="000000" w:themeColor="text1"/>
          <w:sz w:val="22"/>
          <w:szCs w:val="22"/>
        </w:rPr>
        <w:t>VRTEC VIŠKI GAJ</w:t>
      </w:r>
    </w:p>
    <w:p w14:paraId="33C655EB" w14:textId="46D0F9CB" w:rsidR="00B06D1C" w:rsidRDefault="00B06D1C" w:rsidP="007F23AD">
      <w:pPr>
        <w:ind w:left="993" w:right="502"/>
        <w:rPr>
          <w:i w:val="0"/>
          <w:color w:val="000000" w:themeColor="text1"/>
          <w:sz w:val="22"/>
          <w:szCs w:val="22"/>
        </w:rPr>
      </w:pPr>
    </w:p>
    <w:p w14:paraId="5A0BC00E" w14:textId="4BE29360" w:rsidR="00B06D1C" w:rsidRDefault="00B06D1C" w:rsidP="007F23A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w:t>
      </w:r>
    </w:p>
    <w:p w14:paraId="4E3CB000" w14:textId="24CAEDED" w:rsidR="00B06D1C" w:rsidRPr="00881D4C" w:rsidRDefault="00B06D1C" w:rsidP="007F23AD">
      <w:pPr>
        <w:ind w:left="993" w:right="502"/>
        <w:rPr>
          <w:rFonts w:asciiTheme="minorHAnsi" w:eastAsiaTheme="minorHAnsi" w:hAnsiTheme="minorHAnsi" w:cstheme="minorBidi"/>
          <w:i w:val="0"/>
          <w:color w:val="000000" w:themeColor="text1"/>
          <w:sz w:val="22"/>
          <w:szCs w:val="22"/>
          <w:lang w:eastAsia="en-US"/>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 xml:space="preserve">Branko </w:t>
      </w:r>
      <w:proofErr w:type="spellStart"/>
      <w:r>
        <w:rPr>
          <w:i w:val="0"/>
          <w:color w:val="000000" w:themeColor="text1"/>
          <w:sz w:val="22"/>
          <w:szCs w:val="22"/>
        </w:rPr>
        <w:t>Ilotić</w:t>
      </w:r>
      <w:proofErr w:type="spellEnd"/>
    </w:p>
    <w:p w14:paraId="21528BFA" w14:textId="77777777" w:rsidR="00881D4C" w:rsidRPr="00881D4C" w:rsidRDefault="00881D4C" w:rsidP="007F23AD">
      <w:pPr>
        <w:ind w:left="993" w:right="502"/>
        <w:jc w:val="right"/>
        <w:rPr>
          <w:b/>
          <w:i w:val="0"/>
          <w:color w:val="000000" w:themeColor="text1"/>
          <w:sz w:val="22"/>
          <w:szCs w:val="22"/>
        </w:rPr>
      </w:pPr>
    </w:p>
    <w:p w14:paraId="76D0B355" w14:textId="77777777" w:rsidR="00881D4C" w:rsidRPr="00881D4C" w:rsidRDefault="00881D4C" w:rsidP="007F23AD">
      <w:pPr>
        <w:ind w:left="993" w:right="502"/>
        <w:jc w:val="right"/>
        <w:rPr>
          <w:b/>
          <w:i w:val="0"/>
          <w:color w:val="000000" w:themeColor="text1"/>
          <w:sz w:val="22"/>
          <w:szCs w:val="22"/>
        </w:rPr>
      </w:pPr>
    </w:p>
    <w:p w14:paraId="3F7CC8F4" w14:textId="77777777" w:rsidR="00881D4C" w:rsidRPr="00881D4C" w:rsidRDefault="00881D4C" w:rsidP="007F23AD">
      <w:pPr>
        <w:ind w:left="993" w:right="502"/>
        <w:jc w:val="right"/>
        <w:rPr>
          <w:b/>
          <w:i w:val="0"/>
          <w:color w:val="000000" w:themeColor="text1"/>
          <w:sz w:val="22"/>
          <w:szCs w:val="22"/>
        </w:rPr>
      </w:pPr>
    </w:p>
    <w:p w14:paraId="313602E5" w14:textId="77777777" w:rsidR="00881D4C" w:rsidRPr="00881D4C" w:rsidRDefault="00881D4C" w:rsidP="007F23AD">
      <w:pPr>
        <w:ind w:left="993" w:right="502"/>
        <w:jc w:val="right"/>
        <w:rPr>
          <w:b/>
          <w:i w:val="0"/>
          <w:color w:val="000000" w:themeColor="text1"/>
          <w:sz w:val="22"/>
          <w:szCs w:val="22"/>
        </w:rPr>
      </w:pPr>
    </w:p>
    <w:p w14:paraId="0019E542" w14:textId="77777777" w:rsidR="00881D4C" w:rsidRPr="00881D4C" w:rsidRDefault="00881D4C" w:rsidP="007F23AD">
      <w:pPr>
        <w:ind w:left="993" w:right="502"/>
        <w:jc w:val="right"/>
        <w:rPr>
          <w:b/>
          <w:i w:val="0"/>
          <w:color w:val="000000" w:themeColor="text1"/>
          <w:sz w:val="22"/>
          <w:szCs w:val="22"/>
        </w:rPr>
      </w:pPr>
    </w:p>
    <w:p w14:paraId="7C7CD530" w14:textId="77777777" w:rsidR="00881D4C" w:rsidRPr="00881D4C" w:rsidRDefault="00881D4C" w:rsidP="007F23AD">
      <w:pPr>
        <w:ind w:left="993" w:right="502"/>
        <w:jc w:val="right"/>
        <w:rPr>
          <w:b/>
          <w:i w:val="0"/>
          <w:color w:val="000000" w:themeColor="text1"/>
          <w:sz w:val="22"/>
          <w:szCs w:val="22"/>
        </w:rPr>
      </w:pPr>
    </w:p>
    <w:p w14:paraId="5C0B85D4" w14:textId="77777777" w:rsidR="00881D4C" w:rsidRPr="00881D4C" w:rsidRDefault="00881D4C" w:rsidP="007F23AD">
      <w:pPr>
        <w:ind w:left="993" w:right="502"/>
        <w:jc w:val="right"/>
        <w:rPr>
          <w:b/>
          <w:i w:val="0"/>
          <w:color w:val="000000" w:themeColor="text1"/>
          <w:sz w:val="22"/>
          <w:szCs w:val="22"/>
        </w:rPr>
      </w:pPr>
    </w:p>
    <w:p w14:paraId="4119F327" w14:textId="77777777" w:rsidR="00881D4C" w:rsidRPr="00881D4C" w:rsidRDefault="00881D4C" w:rsidP="007F23AD">
      <w:pPr>
        <w:ind w:left="993" w:right="502"/>
        <w:jc w:val="right"/>
        <w:rPr>
          <w:b/>
          <w:i w:val="0"/>
          <w:color w:val="000000" w:themeColor="text1"/>
          <w:sz w:val="22"/>
          <w:szCs w:val="22"/>
        </w:rPr>
      </w:pPr>
    </w:p>
    <w:p w14:paraId="1B91F08B" w14:textId="77777777" w:rsidR="00881D4C" w:rsidRPr="00881D4C" w:rsidRDefault="00881D4C" w:rsidP="007F23AD">
      <w:pPr>
        <w:ind w:left="993" w:right="502"/>
        <w:jc w:val="right"/>
        <w:rPr>
          <w:b/>
          <w:i w:val="0"/>
          <w:color w:val="000000" w:themeColor="text1"/>
          <w:sz w:val="22"/>
          <w:szCs w:val="22"/>
        </w:rPr>
      </w:pPr>
    </w:p>
    <w:p w14:paraId="48C5C203" w14:textId="77777777" w:rsidR="00881D4C" w:rsidRPr="00881D4C" w:rsidRDefault="00881D4C" w:rsidP="007F23AD">
      <w:pPr>
        <w:ind w:left="993" w:right="502"/>
        <w:jc w:val="right"/>
        <w:rPr>
          <w:b/>
          <w:i w:val="0"/>
          <w:color w:val="000000" w:themeColor="text1"/>
          <w:sz w:val="22"/>
          <w:szCs w:val="22"/>
        </w:rPr>
      </w:pPr>
    </w:p>
    <w:p w14:paraId="65B0CBCC" w14:textId="77777777" w:rsidR="00881D4C" w:rsidRPr="00881D4C" w:rsidRDefault="00881D4C" w:rsidP="007F23AD">
      <w:pPr>
        <w:ind w:left="993" w:right="502"/>
        <w:jc w:val="right"/>
        <w:rPr>
          <w:b/>
          <w:i w:val="0"/>
          <w:color w:val="000000" w:themeColor="text1"/>
          <w:sz w:val="22"/>
          <w:szCs w:val="22"/>
        </w:rPr>
      </w:pPr>
    </w:p>
    <w:p w14:paraId="4A8741BA" w14:textId="77777777" w:rsidR="00881D4C" w:rsidRPr="00881D4C" w:rsidRDefault="00881D4C" w:rsidP="007F23AD">
      <w:pPr>
        <w:ind w:left="993" w:right="502"/>
        <w:jc w:val="right"/>
        <w:rPr>
          <w:b/>
          <w:i w:val="0"/>
          <w:color w:val="000000" w:themeColor="text1"/>
          <w:sz w:val="22"/>
          <w:szCs w:val="22"/>
        </w:rPr>
      </w:pPr>
    </w:p>
    <w:p w14:paraId="41F156A2" w14:textId="77777777" w:rsidR="00881D4C" w:rsidRPr="00881D4C" w:rsidRDefault="00881D4C" w:rsidP="007F23AD">
      <w:pPr>
        <w:ind w:left="993" w:right="502"/>
        <w:jc w:val="right"/>
        <w:rPr>
          <w:b/>
          <w:i w:val="0"/>
          <w:color w:val="000000" w:themeColor="text1"/>
          <w:sz w:val="22"/>
          <w:szCs w:val="22"/>
        </w:rPr>
      </w:pPr>
    </w:p>
    <w:p w14:paraId="62956B6D" w14:textId="77777777" w:rsidR="00881D4C" w:rsidRPr="00881D4C" w:rsidRDefault="00881D4C" w:rsidP="007F23AD">
      <w:pPr>
        <w:ind w:left="993" w:right="502"/>
        <w:jc w:val="right"/>
        <w:rPr>
          <w:b/>
          <w:i w:val="0"/>
          <w:color w:val="000000" w:themeColor="text1"/>
          <w:sz w:val="22"/>
          <w:szCs w:val="22"/>
        </w:rPr>
      </w:pPr>
    </w:p>
    <w:p w14:paraId="194727FD" w14:textId="77777777" w:rsidR="00881D4C" w:rsidRPr="00881D4C" w:rsidRDefault="00881D4C" w:rsidP="007F23AD">
      <w:pPr>
        <w:ind w:left="993" w:right="502"/>
        <w:jc w:val="right"/>
        <w:rPr>
          <w:b/>
          <w:i w:val="0"/>
          <w:color w:val="000000" w:themeColor="text1"/>
          <w:sz w:val="22"/>
          <w:szCs w:val="22"/>
        </w:rPr>
      </w:pPr>
    </w:p>
    <w:p w14:paraId="59D5E442" w14:textId="77777777" w:rsidR="006C576D" w:rsidRDefault="006C576D">
      <w:pPr>
        <w:rPr>
          <w:b/>
          <w:i w:val="0"/>
          <w:color w:val="000000" w:themeColor="text1"/>
          <w:sz w:val="22"/>
          <w:szCs w:val="22"/>
        </w:rPr>
      </w:pPr>
      <w:r>
        <w:rPr>
          <w:b/>
          <w:i w:val="0"/>
          <w:color w:val="000000" w:themeColor="text1"/>
          <w:sz w:val="22"/>
          <w:szCs w:val="22"/>
        </w:rPr>
        <w:br w:type="page"/>
      </w:r>
    </w:p>
    <w:p w14:paraId="7DA29F86" w14:textId="77777777" w:rsidR="00881D4C" w:rsidRPr="00881D4C" w:rsidRDefault="003B3A30" w:rsidP="007F23AD">
      <w:pPr>
        <w:spacing w:after="200" w:line="276" w:lineRule="auto"/>
        <w:ind w:left="993" w:right="502"/>
        <w:rPr>
          <w:b/>
          <w:i w:val="0"/>
          <w:color w:val="000000" w:themeColor="text1"/>
          <w:sz w:val="22"/>
          <w:szCs w:val="22"/>
        </w:rPr>
      </w:pPr>
      <w:r>
        <w:rPr>
          <w:b/>
          <w:i w:val="0"/>
          <w:color w:val="000000" w:themeColor="text1"/>
          <w:sz w:val="22"/>
          <w:szCs w:val="22"/>
        </w:rPr>
        <w:t>O</w:t>
      </w:r>
      <w:r w:rsidR="00881D4C" w:rsidRPr="00881D4C">
        <w:rPr>
          <w:b/>
          <w:i w:val="0"/>
          <w:color w:val="000000" w:themeColor="text1"/>
          <w:sz w:val="22"/>
          <w:szCs w:val="22"/>
        </w:rPr>
        <w:t>SNUTEK NAROČILNICE ZA SUKCESIVNO NAROČANJE ŽIVIL PO TEM OKVIRNEM SPORAZUMU</w:t>
      </w:r>
      <w:r w:rsidR="00881D4C" w:rsidRPr="00881D4C">
        <w:rPr>
          <w:b/>
          <w:i w:val="0"/>
          <w:color w:val="000000" w:themeColor="text1"/>
          <w:sz w:val="22"/>
          <w:szCs w:val="22"/>
        </w:rPr>
        <w:tab/>
      </w:r>
    </w:p>
    <w:p w14:paraId="62CED8EE" w14:textId="77777777" w:rsidR="00881D4C" w:rsidRPr="00881D4C" w:rsidRDefault="00881D4C" w:rsidP="007F23AD">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881D4C" w:rsidRPr="00881D4C" w14:paraId="0098CFBF" w14:textId="77777777" w:rsidTr="006F4958">
        <w:tc>
          <w:tcPr>
            <w:tcW w:w="4262" w:type="dxa"/>
            <w:vMerge w:val="restart"/>
          </w:tcPr>
          <w:p w14:paraId="3465090A"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231891A9"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25608DE3" w14:textId="77777777" w:rsidTr="006F4958">
        <w:tc>
          <w:tcPr>
            <w:tcW w:w="4262" w:type="dxa"/>
            <w:vMerge/>
          </w:tcPr>
          <w:p w14:paraId="01669394"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5738494A"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0D8521F" w14:textId="77777777" w:rsidTr="006F4958">
        <w:tc>
          <w:tcPr>
            <w:tcW w:w="4262" w:type="dxa"/>
            <w:vMerge/>
          </w:tcPr>
          <w:p w14:paraId="042FFB36"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3FC4ED81"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2636D9CD" w14:textId="77777777" w:rsidTr="006F4958">
        <w:tc>
          <w:tcPr>
            <w:tcW w:w="4262" w:type="dxa"/>
            <w:vMerge w:val="restart"/>
          </w:tcPr>
          <w:p w14:paraId="05D32417"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101C3C02"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58EF0EFD" w14:textId="77777777" w:rsidTr="006F4958">
        <w:tc>
          <w:tcPr>
            <w:tcW w:w="4262" w:type="dxa"/>
            <w:vMerge/>
          </w:tcPr>
          <w:p w14:paraId="214E431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52712040"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25CEC360" w14:textId="77777777" w:rsidTr="006F4958">
        <w:tc>
          <w:tcPr>
            <w:tcW w:w="4262" w:type="dxa"/>
            <w:vMerge/>
          </w:tcPr>
          <w:p w14:paraId="661EF4A5"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4C9C5DFE"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57BC5F2A" w14:textId="77777777" w:rsidTr="006F4958">
        <w:tc>
          <w:tcPr>
            <w:tcW w:w="4262" w:type="dxa"/>
          </w:tcPr>
          <w:p w14:paraId="0829F526"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4CAE59E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4D31F7AB" w14:textId="77777777" w:rsidTr="006F4958">
        <w:tc>
          <w:tcPr>
            <w:tcW w:w="4262" w:type="dxa"/>
          </w:tcPr>
          <w:p w14:paraId="709BC371"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22A5C98D"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4400A534" w14:textId="77777777" w:rsidTr="006F4958">
        <w:tc>
          <w:tcPr>
            <w:tcW w:w="4262" w:type="dxa"/>
          </w:tcPr>
          <w:p w14:paraId="10F745F9"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794415AE"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44FDF882" w14:textId="77777777" w:rsidTr="006F4958">
        <w:tc>
          <w:tcPr>
            <w:tcW w:w="4262" w:type="dxa"/>
          </w:tcPr>
          <w:p w14:paraId="67CE926E"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7AD47E4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6A5ED121" w14:textId="77777777" w:rsidTr="006F4958">
        <w:tc>
          <w:tcPr>
            <w:tcW w:w="4262" w:type="dxa"/>
          </w:tcPr>
          <w:p w14:paraId="5E337767"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7778A4FF" w14:textId="77777777" w:rsidR="00881D4C" w:rsidRPr="00881D4C" w:rsidRDefault="00881D4C" w:rsidP="006C576D">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5289E0FD" w14:textId="77777777" w:rsidR="00881D4C" w:rsidRPr="00881D4C" w:rsidRDefault="00881D4C" w:rsidP="007F23AD">
      <w:pPr>
        <w:ind w:left="993"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6C576D" w:rsidRPr="00881D4C" w14:paraId="4B08A7BD" w14:textId="77777777" w:rsidTr="006C576D">
        <w:tc>
          <w:tcPr>
            <w:tcW w:w="2234" w:type="dxa"/>
            <w:vMerge w:val="restart"/>
            <w:vAlign w:val="center"/>
          </w:tcPr>
          <w:p w14:paraId="0E89295F" w14:textId="77777777" w:rsidR="00881D4C" w:rsidRPr="006C576D" w:rsidRDefault="00881D4C" w:rsidP="006C576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3F04E4B9" w14:textId="77777777" w:rsidR="00881D4C" w:rsidRPr="006C576D" w:rsidRDefault="00881D4C" w:rsidP="006C576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39C7646D" w14:textId="77777777" w:rsidR="00881D4C" w:rsidRPr="006C576D" w:rsidRDefault="00881D4C" w:rsidP="006C576D">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31646D8F" w14:textId="77777777" w:rsidR="00881D4C" w:rsidRPr="006C576D" w:rsidRDefault="006C576D" w:rsidP="006C576D">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74CBD71F" w14:textId="77777777" w:rsidR="00881D4C" w:rsidRPr="006C576D" w:rsidRDefault="00881D4C" w:rsidP="006C576D">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3BB8D7FA" w14:textId="77777777" w:rsidTr="006C576D">
        <w:tc>
          <w:tcPr>
            <w:tcW w:w="2234" w:type="dxa"/>
            <w:vMerge/>
            <w:vAlign w:val="center"/>
          </w:tcPr>
          <w:p w14:paraId="2617D1A8"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7AD2E542"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07B1FCE8"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5240015C"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7C80FF49"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7BCE7DB1"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25622829" w14:textId="77777777" w:rsidTr="006C576D">
        <w:tc>
          <w:tcPr>
            <w:tcW w:w="2234" w:type="dxa"/>
          </w:tcPr>
          <w:p w14:paraId="3D426238" w14:textId="77777777" w:rsidR="00881D4C" w:rsidRPr="00881D4C" w:rsidRDefault="00881D4C" w:rsidP="007F23AD">
            <w:pPr>
              <w:keepNext/>
              <w:ind w:left="993" w:right="502"/>
              <w:outlineLvl w:val="3"/>
              <w:rPr>
                <w:color w:val="000000" w:themeColor="text1"/>
                <w:sz w:val="22"/>
                <w:szCs w:val="22"/>
              </w:rPr>
            </w:pPr>
          </w:p>
        </w:tc>
        <w:tc>
          <w:tcPr>
            <w:tcW w:w="1152" w:type="dxa"/>
          </w:tcPr>
          <w:p w14:paraId="36BED45D" w14:textId="77777777" w:rsidR="00881D4C" w:rsidRPr="00881D4C" w:rsidRDefault="00881D4C" w:rsidP="007F23AD">
            <w:pPr>
              <w:keepNext/>
              <w:ind w:left="993" w:right="502"/>
              <w:outlineLvl w:val="3"/>
              <w:rPr>
                <w:color w:val="000000" w:themeColor="text1"/>
                <w:sz w:val="22"/>
                <w:szCs w:val="22"/>
              </w:rPr>
            </w:pPr>
          </w:p>
        </w:tc>
        <w:tc>
          <w:tcPr>
            <w:tcW w:w="1336" w:type="dxa"/>
          </w:tcPr>
          <w:p w14:paraId="51E5BB57" w14:textId="77777777" w:rsidR="00881D4C" w:rsidRPr="00881D4C" w:rsidRDefault="00881D4C" w:rsidP="007F23AD">
            <w:pPr>
              <w:keepNext/>
              <w:ind w:left="993" w:right="502"/>
              <w:outlineLvl w:val="3"/>
              <w:rPr>
                <w:color w:val="000000" w:themeColor="text1"/>
                <w:sz w:val="22"/>
                <w:szCs w:val="22"/>
              </w:rPr>
            </w:pPr>
          </w:p>
        </w:tc>
        <w:tc>
          <w:tcPr>
            <w:tcW w:w="1827" w:type="dxa"/>
          </w:tcPr>
          <w:p w14:paraId="7550E459"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3B55322D"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4E72CE53" w14:textId="77777777" w:rsidR="00881D4C" w:rsidRPr="00881D4C" w:rsidRDefault="00881D4C" w:rsidP="007F23AD">
            <w:pPr>
              <w:keepNext/>
              <w:ind w:left="993" w:right="502"/>
              <w:outlineLvl w:val="3"/>
              <w:rPr>
                <w:i w:val="0"/>
                <w:color w:val="000000" w:themeColor="text1"/>
                <w:sz w:val="22"/>
                <w:szCs w:val="22"/>
              </w:rPr>
            </w:pPr>
          </w:p>
        </w:tc>
      </w:tr>
      <w:tr w:rsidR="006C576D" w:rsidRPr="00881D4C" w14:paraId="5588CFDC" w14:textId="77777777" w:rsidTr="006C576D">
        <w:tc>
          <w:tcPr>
            <w:tcW w:w="2234" w:type="dxa"/>
          </w:tcPr>
          <w:p w14:paraId="41AB76D9" w14:textId="77777777" w:rsidR="00881D4C" w:rsidRPr="00881D4C" w:rsidRDefault="00881D4C" w:rsidP="007F23AD">
            <w:pPr>
              <w:keepNext/>
              <w:ind w:left="993" w:right="502"/>
              <w:outlineLvl w:val="3"/>
              <w:rPr>
                <w:color w:val="000000" w:themeColor="text1"/>
                <w:sz w:val="22"/>
                <w:szCs w:val="22"/>
              </w:rPr>
            </w:pPr>
          </w:p>
        </w:tc>
        <w:tc>
          <w:tcPr>
            <w:tcW w:w="1152" w:type="dxa"/>
          </w:tcPr>
          <w:p w14:paraId="69FB4762" w14:textId="77777777" w:rsidR="00881D4C" w:rsidRPr="00881D4C" w:rsidRDefault="00881D4C" w:rsidP="007F23AD">
            <w:pPr>
              <w:keepNext/>
              <w:ind w:left="993" w:right="502"/>
              <w:outlineLvl w:val="3"/>
              <w:rPr>
                <w:color w:val="000000" w:themeColor="text1"/>
                <w:sz w:val="22"/>
                <w:szCs w:val="22"/>
              </w:rPr>
            </w:pPr>
          </w:p>
        </w:tc>
        <w:tc>
          <w:tcPr>
            <w:tcW w:w="1336" w:type="dxa"/>
          </w:tcPr>
          <w:p w14:paraId="67EE71A9" w14:textId="77777777" w:rsidR="00881D4C" w:rsidRPr="00881D4C" w:rsidRDefault="00881D4C" w:rsidP="007F23AD">
            <w:pPr>
              <w:keepNext/>
              <w:ind w:left="993" w:right="502"/>
              <w:outlineLvl w:val="3"/>
              <w:rPr>
                <w:color w:val="000000" w:themeColor="text1"/>
                <w:sz w:val="22"/>
                <w:szCs w:val="22"/>
              </w:rPr>
            </w:pPr>
          </w:p>
        </w:tc>
        <w:tc>
          <w:tcPr>
            <w:tcW w:w="1827" w:type="dxa"/>
          </w:tcPr>
          <w:p w14:paraId="418B5249"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18E097F5"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7B3258E2" w14:textId="77777777" w:rsidR="00881D4C" w:rsidRPr="00881D4C" w:rsidRDefault="00881D4C" w:rsidP="007F23AD">
            <w:pPr>
              <w:keepNext/>
              <w:ind w:left="993" w:right="502"/>
              <w:outlineLvl w:val="3"/>
              <w:rPr>
                <w:i w:val="0"/>
                <w:color w:val="000000" w:themeColor="text1"/>
                <w:sz w:val="22"/>
                <w:szCs w:val="22"/>
              </w:rPr>
            </w:pPr>
          </w:p>
        </w:tc>
      </w:tr>
      <w:tr w:rsidR="006C576D" w:rsidRPr="00881D4C" w14:paraId="011C7C93" w14:textId="77777777" w:rsidTr="006C576D">
        <w:tc>
          <w:tcPr>
            <w:tcW w:w="2234" w:type="dxa"/>
          </w:tcPr>
          <w:p w14:paraId="7C9B0B34" w14:textId="77777777" w:rsidR="00881D4C" w:rsidRPr="00881D4C" w:rsidRDefault="00881D4C" w:rsidP="007F23AD">
            <w:pPr>
              <w:keepNext/>
              <w:ind w:left="993" w:right="502"/>
              <w:outlineLvl w:val="3"/>
              <w:rPr>
                <w:color w:val="000000" w:themeColor="text1"/>
                <w:sz w:val="22"/>
                <w:szCs w:val="22"/>
              </w:rPr>
            </w:pPr>
          </w:p>
        </w:tc>
        <w:tc>
          <w:tcPr>
            <w:tcW w:w="1152" w:type="dxa"/>
          </w:tcPr>
          <w:p w14:paraId="6309B363" w14:textId="77777777" w:rsidR="00881D4C" w:rsidRPr="00881D4C" w:rsidRDefault="00881D4C" w:rsidP="007F23AD">
            <w:pPr>
              <w:keepNext/>
              <w:ind w:left="993" w:right="502"/>
              <w:outlineLvl w:val="3"/>
              <w:rPr>
                <w:color w:val="000000" w:themeColor="text1"/>
                <w:sz w:val="22"/>
                <w:szCs w:val="22"/>
              </w:rPr>
            </w:pPr>
          </w:p>
        </w:tc>
        <w:tc>
          <w:tcPr>
            <w:tcW w:w="1336" w:type="dxa"/>
          </w:tcPr>
          <w:p w14:paraId="0633D395" w14:textId="77777777" w:rsidR="00881D4C" w:rsidRPr="00881D4C" w:rsidRDefault="00881D4C" w:rsidP="007F23AD">
            <w:pPr>
              <w:keepNext/>
              <w:ind w:left="993" w:right="502"/>
              <w:outlineLvl w:val="3"/>
              <w:rPr>
                <w:color w:val="000000" w:themeColor="text1"/>
                <w:sz w:val="22"/>
                <w:szCs w:val="22"/>
              </w:rPr>
            </w:pPr>
          </w:p>
        </w:tc>
        <w:tc>
          <w:tcPr>
            <w:tcW w:w="1827" w:type="dxa"/>
          </w:tcPr>
          <w:p w14:paraId="0D489CDA"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35B600A2"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22430B7D" w14:textId="77777777" w:rsidR="00881D4C" w:rsidRPr="00881D4C" w:rsidRDefault="00881D4C" w:rsidP="007F23AD">
            <w:pPr>
              <w:keepNext/>
              <w:ind w:left="993" w:right="502"/>
              <w:outlineLvl w:val="3"/>
              <w:rPr>
                <w:i w:val="0"/>
                <w:color w:val="000000" w:themeColor="text1"/>
                <w:sz w:val="22"/>
                <w:szCs w:val="22"/>
              </w:rPr>
            </w:pPr>
          </w:p>
        </w:tc>
      </w:tr>
    </w:tbl>
    <w:p w14:paraId="3CE3D5CA" w14:textId="77777777" w:rsidR="00881D4C" w:rsidRPr="00881D4C" w:rsidRDefault="00881D4C" w:rsidP="007F23AD">
      <w:pPr>
        <w:ind w:left="993" w:right="502"/>
        <w:jc w:val="both"/>
        <w:rPr>
          <w:i w:val="0"/>
          <w:color w:val="000000" w:themeColor="text1"/>
          <w:sz w:val="22"/>
          <w:szCs w:val="22"/>
        </w:rPr>
      </w:pPr>
    </w:p>
    <w:p w14:paraId="0B8D7DA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4E1B2C3D" w14:textId="77777777" w:rsidR="00881D4C" w:rsidRPr="00881D4C" w:rsidRDefault="00881D4C" w:rsidP="007F23AD">
      <w:pPr>
        <w:ind w:left="993" w:right="502"/>
        <w:jc w:val="both"/>
        <w:rPr>
          <w:i w:val="0"/>
          <w:color w:val="000000" w:themeColor="text1"/>
          <w:sz w:val="22"/>
          <w:szCs w:val="22"/>
        </w:rPr>
      </w:pPr>
    </w:p>
    <w:p w14:paraId="037D0A90" w14:textId="77777777" w:rsidR="00881D4C" w:rsidRPr="00881D4C" w:rsidRDefault="00881D4C" w:rsidP="007F23AD">
      <w:pPr>
        <w:ind w:left="993" w:right="502"/>
        <w:jc w:val="both"/>
        <w:rPr>
          <w:i w:val="0"/>
          <w:color w:val="000000" w:themeColor="text1"/>
          <w:sz w:val="22"/>
          <w:szCs w:val="22"/>
        </w:rPr>
      </w:pPr>
    </w:p>
    <w:p w14:paraId="6F0AE717" w14:textId="77777777" w:rsidR="00881D4C" w:rsidRPr="00881D4C" w:rsidRDefault="00881D4C" w:rsidP="007F23A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105040B7" w14:textId="59F3D699" w:rsidR="00881D4C" w:rsidRPr="00881D4C" w:rsidRDefault="00881D4C" w:rsidP="00E95FDA">
      <w:pPr>
        <w:ind w:right="502"/>
        <w:rPr>
          <w:b/>
          <w:i w:val="0"/>
          <w:color w:val="000000" w:themeColor="text1"/>
          <w:sz w:val="22"/>
          <w:szCs w:val="22"/>
        </w:rPr>
      </w:pPr>
    </w:p>
    <w:sectPr w:rsidR="00881D4C" w:rsidRPr="00881D4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DC8C0" w14:textId="77777777" w:rsidR="00881123" w:rsidRDefault="00881123">
      <w:r>
        <w:separator/>
      </w:r>
    </w:p>
  </w:endnote>
  <w:endnote w:type="continuationSeparator" w:id="0">
    <w:p w14:paraId="33EF7EE1" w14:textId="77777777" w:rsidR="00881123" w:rsidRDefault="00881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4B3EC153" w:rsidR="00881123" w:rsidRPr="00733B9A" w:rsidRDefault="00881123"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C605F">
      <w:rPr>
        <w:rStyle w:val="tevilkastrani"/>
        <w:i w:val="0"/>
        <w:noProof/>
        <w:sz w:val="18"/>
        <w:szCs w:val="18"/>
      </w:rPr>
      <w:t>22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C605F">
      <w:rPr>
        <w:rStyle w:val="tevilkastrani"/>
        <w:i w:val="0"/>
        <w:noProof/>
        <w:sz w:val="18"/>
        <w:szCs w:val="18"/>
      </w:rPr>
      <w:t>26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3568" w14:textId="77777777" w:rsidR="00881123" w:rsidRDefault="00881123">
      <w:r>
        <w:separator/>
      </w:r>
    </w:p>
  </w:footnote>
  <w:footnote w:type="continuationSeparator" w:id="0">
    <w:p w14:paraId="5D6069EC" w14:textId="77777777" w:rsidR="00881123" w:rsidRDefault="00881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9"/>
  </w:num>
  <w:num w:numId="3">
    <w:abstractNumId w:val="24"/>
  </w:num>
  <w:num w:numId="4">
    <w:abstractNumId w:val="2"/>
  </w:num>
  <w:num w:numId="5">
    <w:abstractNumId w:val="28"/>
  </w:num>
  <w:num w:numId="6">
    <w:abstractNumId w:val="41"/>
  </w:num>
  <w:num w:numId="7">
    <w:abstractNumId w:val="3"/>
  </w:num>
  <w:num w:numId="8">
    <w:abstractNumId w:val="34"/>
  </w:num>
  <w:num w:numId="9">
    <w:abstractNumId w:val="31"/>
  </w:num>
  <w:num w:numId="10">
    <w:abstractNumId w:val="1"/>
  </w:num>
  <w:num w:numId="11">
    <w:abstractNumId w:val="27"/>
  </w:num>
  <w:num w:numId="12">
    <w:abstractNumId w:val="15"/>
  </w:num>
  <w:num w:numId="13">
    <w:abstractNumId w:val="0"/>
  </w:num>
  <w:num w:numId="14">
    <w:abstractNumId w:val="17"/>
  </w:num>
  <w:num w:numId="15">
    <w:abstractNumId w:val="26"/>
  </w:num>
  <w:num w:numId="16">
    <w:abstractNumId w:val="11"/>
  </w:num>
  <w:num w:numId="17">
    <w:abstractNumId w:val="10"/>
  </w:num>
  <w:num w:numId="18">
    <w:abstractNumId w:val="21"/>
  </w:num>
  <w:num w:numId="19">
    <w:abstractNumId w:val="44"/>
  </w:num>
  <w:num w:numId="20">
    <w:abstractNumId w:val="40"/>
  </w:num>
  <w:num w:numId="21">
    <w:abstractNumId w:val="7"/>
  </w:num>
  <w:num w:numId="22">
    <w:abstractNumId w:val="35"/>
  </w:num>
  <w:num w:numId="23">
    <w:abstractNumId w:val="23"/>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6"/>
  </w:num>
  <w:num w:numId="27">
    <w:abstractNumId w:val="42"/>
  </w:num>
  <w:num w:numId="28">
    <w:abstractNumId w:val="43"/>
  </w:num>
  <w:num w:numId="29">
    <w:abstractNumId w:val="12"/>
  </w:num>
  <w:num w:numId="30">
    <w:abstractNumId w:val="8"/>
  </w:num>
  <w:num w:numId="31">
    <w:abstractNumId w:val="32"/>
  </w:num>
  <w:num w:numId="32">
    <w:abstractNumId w:val="47"/>
  </w:num>
  <w:num w:numId="33">
    <w:abstractNumId w:val="45"/>
  </w:num>
  <w:num w:numId="34">
    <w:abstractNumId w:val="13"/>
  </w:num>
  <w:num w:numId="35">
    <w:abstractNumId w:val="19"/>
  </w:num>
  <w:num w:numId="36">
    <w:abstractNumId w:val="6"/>
  </w:num>
  <w:num w:numId="37">
    <w:abstractNumId w:val="9"/>
  </w:num>
  <w:num w:numId="38">
    <w:abstractNumId w:val="20"/>
  </w:num>
  <w:num w:numId="39">
    <w:abstractNumId w:val="14"/>
  </w:num>
  <w:num w:numId="40">
    <w:abstractNumId w:val="37"/>
  </w:num>
  <w:num w:numId="41">
    <w:abstractNumId w:val="38"/>
  </w:num>
  <w:num w:numId="42">
    <w:abstractNumId w:val="5"/>
  </w:num>
  <w:num w:numId="43">
    <w:abstractNumId w:val="25"/>
  </w:num>
  <w:num w:numId="44">
    <w:abstractNumId w:val="22"/>
  </w:num>
  <w:num w:numId="45">
    <w:abstractNumId w:val="16"/>
  </w:num>
  <w:num w:numId="46">
    <w:abstractNumId w:val="18"/>
  </w:num>
  <w:num w:numId="47">
    <w:abstractNumId w:val="30"/>
  </w:num>
  <w:num w:numId="48">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25E"/>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2E8"/>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A35"/>
    <w:rsid w:val="00137BFF"/>
    <w:rsid w:val="001400E2"/>
    <w:rsid w:val="00140CEE"/>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4E59"/>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67F7E"/>
    <w:rsid w:val="003712F0"/>
    <w:rsid w:val="00372C98"/>
    <w:rsid w:val="003737B4"/>
    <w:rsid w:val="003748E5"/>
    <w:rsid w:val="00374FDA"/>
    <w:rsid w:val="003757C0"/>
    <w:rsid w:val="003759BE"/>
    <w:rsid w:val="00376397"/>
    <w:rsid w:val="00377E28"/>
    <w:rsid w:val="00380252"/>
    <w:rsid w:val="00380585"/>
    <w:rsid w:val="003812CC"/>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1D99"/>
    <w:rsid w:val="00462C16"/>
    <w:rsid w:val="00462FAD"/>
    <w:rsid w:val="00464135"/>
    <w:rsid w:val="00464B03"/>
    <w:rsid w:val="00465381"/>
    <w:rsid w:val="004664B3"/>
    <w:rsid w:val="004675D5"/>
    <w:rsid w:val="00471255"/>
    <w:rsid w:val="0047279D"/>
    <w:rsid w:val="00473608"/>
    <w:rsid w:val="00473F5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D79B0"/>
    <w:rsid w:val="004E0660"/>
    <w:rsid w:val="004E2989"/>
    <w:rsid w:val="004E33EB"/>
    <w:rsid w:val="004E3D94"/>
    <w:rsid w:val="004E4EE7"/>
    <w:rsid w:val="004E5619"/>
    <w:rsid w:val="004E7E1C"/>
    <w:rsid w:val="004F1F0F"/>
    <w:rsid w:val="004F2D26"/>
    <w:rsid w:val="004F45CE"/>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9DF"/>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56F6A"/>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390"/>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23"/>
    <w:rsid w:val="00881295"/>
    <w:rsid w:val="0088146B"/>
    <w:rsid w:val="00881529"/>
    <w:rsid w:val="008818D4"/>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143B"/>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17C2"/>
    <w:rsid w:val="00AD2850"/>
    <w:rsid w:val="00AD43EB"/>
    <w:rsid w:val="00AD5349"/>
    <w:rsid w:val="00AD53EC"/>
    <w:rsid w:val="00AD711D"/>
    <w:rsid w:val="00AD75C7"/>
    <w:rsid w:val="00AE041C"/>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6D1C"/>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37CEE"/>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1DEC"/>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05F"/>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6F0"/>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64E"/>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892"/>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5FDA"/>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AF"/>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6E74"/>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756F6A"/>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25203">
      <w:bodyDiv w:val="1"/>
      <w:marLeft w:val="0"/>
      <w:marRight w:val="0"/>
      <w:marTop w:val="0"/>
      <w:marBottom w:val="0"/>
      <w:divBdr>
        <w:top w:val="none" w:sz="0" w:space="0" w:color="auto"/>
        <w:left w:val="none" w:sz="0" w:space="0" w:color="auto"/>
        <w:bottom w:val="none" w:sz="0" w:space="0" w:color="auto"/>
        <w:right w:val="none" w:sz="0" w:space="0" w:color="auto"/>
      </w:divBdr>
      <w:divsChild>
        <w:div w:id="1314993166">
          <w:marLeft w:val="0"/>
          <w:marRight w:val="0"/>
          <w:marTop w:val="150"/>
          <w:marBottom w:val="150"/>
          <w:divBdr>
            <w:top w:val="none" w:sz="0" w:space="0" w:color="auto"/>
            <w:left w:val="none" w:sz="0" w:space="0" w:color="auto"/>
            <w:bottom w:val="none" w:sz="0" w:space="0" w:color="auto"/>
            <w:right w:val="none" w:sz="0" w:space="0" w:color="auto"/>
          </w:divBdr>
          <w:divsChild>
            <w:div w:id="692918256">
              <w:marLeft w:val="450"/>
              <w:marRight w:val="450"/>
              <w:marTop w:val="0"/>
              <w:marBottom w:val="0"/>
              <w:divBdr>
                <w:top w:val="none" w:sz="0" w:space="0" w:color="auto"/>
                <w:left w:val="none" w:sz="0" w:space="0" w:color="auto"/>
                <w:bottom w:val="none" w:sz="0" w:space="0" w:color="auto"/>
                <w:right w:val="none" w:sz="0" w:space="0" w:color="auto"/>
              </w:divBdr>
              <w:divsChild>
                <w:div w:id="1319268067">
                  <w:marLeft w:val="0"/>
                  <w:marRight w:val="0"/>
                  <w:marTop w:val="0"/>
                  <w:marBottom w:val="0"/>
                  <w:divBdr>
                    <w:top w:val="none" w:sz="0" w:space="0" w:color="auto"/>
                    <w:left w:val="none" w:sz="0" w:space="0" w:color="auto"/>
                    <w:bottom w:val="none" w:sz="0" w:space="0" w:color="auto"/>
                    <w:right w:val="none" w:sz="0" w:space="0" w:color="auto"/>
                  </w:divBdr>
                  <w:divsChild>
                    <w:div w:id="134933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urlurid=2013304" TargetMode="Externa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69826-5EEF-41F1-9C26-9A30033A1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6128</Words>
  <Characters>38874</Characters>
  <Application>Microsoft Office Word</Application>
  <DocSecurity>0</DocSecurity>
  <Lines>323</Lines>
  <Paragraphs>89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44913</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2021-04-23T07:03:00Z</cp:lastPrinted>
  <dcterms:created xsi:type="dcterms:W3CDTF">2021-11-10T08:27:00Z</dcterms:created>
  <dcterms:modified xsi:type="dcterms:W3CDTF">2021-11-10T08:28:00Z</dcterms:modified>
</cp:coreProperties>
</file>