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3236776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2B1D4D2B" w14:textId="77777777" w:rsidTr="00383562">
        <w:tc>
          <w:tcPr>
            <w:tcW w:w="1848" w:type="dxa"/>
            <w:shd w:val="clear" w:color="auto" w:fill="E6E6E6"/>
            <w:vAlign w:val="center"/>
          </w:tcPr>
          <w:p w14:paraId="66E227DE"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6</w:t>
            </w:r>
          </w:p>
        </w:tc>
        <w:tc>
          <w:tcPr>
            <w:tcW w:w="6657" w:type="dxa"/>
            <w:vAlign w:val="center"/>
          </w:tcPr>
          <w:p w14:paraId="0D204C57"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tehnična sposobnost </w:t>
            </w:r>
          </w:p>
        </w:tc>
      </w:tr>
      <w:tr w:rsidR="00DB6262" w:rsidRPr="00DB6262" w14:paraId="774190C4" w14:textId="77777777" w:rsidTr="00383562">
        <w:tc>
          <w:tcPr>
            <w:tcW w:w="1848" w:type="dxa"/>
            <w:shd w:val="clear" w:color="auto" w:fill="E6E6E6"/>
            <w:vAlign w:val="center"/>
          </w:tcPr>
          <w:p w14:paraId="1E2640DE"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7</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8</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77777777" w:rsidR="00E00175" w:rsidRPr="00DB6262" w:rsidRDefault="00E00175" w:rsidP="00CD1C88">
            <w:pPr>
              <w:pStyle w:val="Telobesedila-zamik"/>
              <w:spacing w:after="0"/>
              <w:ind w:left="0"/>
              <w:rPr>
                <w:b/>
                <w:i w:val="0"/>
                <w:sz w:val="22"/>
                <w:szCs w:val="22"/>
              </w:rPr>
            </w:pPr>
            <w:r w:rsidRPr="00DB6262">
              <w:rPr>
                <w:b/>
                <w:i w:val="0"/>
                <w:sz w:val="22"/>
                <w:szCs w:val="22"/>
              </w:rPr>
              <w:t>PRILOGA 9</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29A4307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F1B1F" w:rsidRPr="00DB6262">
              <w:rPr>
                <w:b/>
                <w:i w:val="0"/>
                <w:sz w:val="22"/>
                <w:szCs w:val="22"/>
              </w:rPr>
              <w:t>1</w:t>
            </w:r>
            <w:r w:rsidR="00304F74">
              <w:rPr>
                <w:b/>
                <w:i w:val="0"/>
                <w:sz w:val="22"/>
                <w:szCs w:val="22"/>
              </w:rPr>
              <w:t>0</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5291CEB"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»Sukcesivna dobava živil</w:t>
      </w:r>
      <w:r w:rsidR="00151D15">
        <w:rPr>
          <w:i w:val="0"/>
          <w:sz w:val="22"/>
          <w:szCs w:val="22"/>
        </w:rPr>
        <w:t xml:space="preserve"> - Eko mleko in mlečni izdelki za potrebe Vrtca Mojca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6576D928"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w:t>
      </w:r>
      <w:r w:rsidR="007C2BF8">
        <w:rPr>
          <w:b/>
          <w:i w:val="0"/>
          <w:sz w:val="28"/>
          <w:szCs w:val="28"/>
        </w:rPr>
        <w:t>___</w:t>
      </w:r>
      <w:r w:rsidRPr="00DB6262">
        <w:rPr>
          <w:b/>
          <w:i w:val="0"/>
          <w:sz w:val="28"/>
          <w:szCs w:val="28"/>
        </w:rPr>
        <w:t xml:space="preserve">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04ED8D72" w:rsidR="00383562" w:rsidRPr="00DB6262" w:rsidRDefault="00151D15" w:rsidP="00383562">
      <w:pPr>
        <w:pStyle w:val="Glava"/>
        <w:tabs>
          <w:tab w:val="clear" w:pos="4536"/>
          <w:tab w:val="clear" w:pos="9072"/>
        </w:tabs>
        <w:ind w:right="-2"/>
        <w:jc w:val="center"/>
        <w:rPr>
          <w:i w:val="0"/>
          <w:sz w:val="22"/>
          <w:szCs w:val="22"/>
        </w:rPr>
      </w:pPr>
      <w:r w:rsidRPr="00151D15">
        <w:rPr>
          <w:b/>
          <w:i w:val="0"/>
          <w:sz w:val="22"/>
          <w:szCs w:val="22"/>
        </w:rPr>
        <w:t>Sukcesivna dobava živil - Eko mleko in mlečni izdelki za potrebe Vrtca Mojca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5"/>
        <w:gridCol w:w="2122"/>
        <w:gridCol w:w="1693"/>
      </w:tblGrid>
      <w:tr w:rsidR="00DB6262" w:rsidRPr="00DB6262" w14:paraId="7695220D" w14:textId="77777777" w:rsidTr="00DB6262">
        <w:tc>
          <w:tcPr>
            <w:tcW w:w="43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Zap.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77777777" w:rsidR="00383562" w:rsidRPr="00DB6262" w:rsidRDefault="00383562" w:rsidP="00DB6262">
            <w:pPr>
              <w:rPr>
                <w:i w:val="0"/>
                <w:sz w:val="22"/>
                <w:szCs w:val="22"/>
              </w:rPr>
            </w:pP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8BC48DD" w14:textId="77777777" w:rsidR="00383562" w:rsidRPr="00DB6262" w:rsidRDefault="00383562" w:rsidP="00DB6262">
            <w:pPr>
              <w:rPr>
                <w:i w:val="0"/>
                <w:sz w:val="22"/>
                <w:szCs w:val="22"/>
              </w:rPr>
            </w:pP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DB6262" w:rsidRPr="00DB6262" w14:paraId="37933572"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48658A70" w14:textId="77777777" w:rsidR="00383562" w:rsidRPr="00DB6262" w:rsidRDefault="00383562" w:rsidP="00DB6262">
            <w:pPr>
              <w:rPr>
                <w:i w:val="0"/>
                <w:sz w:val="22"/>
                <w:szCs w:val="22"/>
              </w:rPr>
            </w:pPr>
          </w:p>
        </w:tc>
        <w:tc>
          <w:tcPr>
            <w:tcW w:w="2458" w:type="pct"/>
            <w:tcBorders>
              <w:top w:val="nil"/>
              <w:left w:val="nil"/>
              <w:bottom w:val="single" w:sz="4" w:space="0" w:color="auto"/>
              <w:right w:val="single" w:sz="4" w:space="0" w:color="auto"/>
            </w:tcBorders>
            <w:shd w:val="clear" w:color="auto" w:fill="auto"/>
            <w:noWrap/>
            <w:vAlign w:val="bottom"/>
          </w:tcPr>
          <w:p w14:paraId="7A7CC2CD" w14:textId="77777777" w:rsidR="00383562" w:rsidRPr="00DB6262" w:rsidRDefault="00383562" w:rsidP="00DB6262">
            <w:pPr>
              <w:rPr>
                <w:i w:val="0"/>
                <w:sz w:val="22"/>
                <w:szCs w:val="22"/>
              </w:rPr>
            </w:pPr>
          </w:p>
        </w:tc>
        <w:tc>
          <w:tcPr>
            <w:tcW w:w="1171"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DB6262" w:rsidRPr="00DB6262" w14:paraId="40410EDF"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25762278" w14:textId="77777777" w:rsidR="00383562" w:rsidRPr="00DB6262" w:rsidRDefault="00383562" w:rsidP="00DB6262">
            <w:pPr>
              <w:rPr>
                <w:i w:val="0"/>
                <w:sz w:val="22"/>
                <w:szCs w:val="22"/>
              </w:rPr>
            </w:pPr>
          </w:p>
        </w:tc>
        <w:tc>
          <w:tcPr>
            <w:tcW w:w="2458" w:type="pct"/>
            <w:tcBorders>
              <w:top w:val="nil"/>
              <w:left w:val="nil"/>
              <w:bottom w:val="single" w:sz="4" w:space="0" w:color="auto"/>
              <w:right w:val="single" w:sz="4" w:space="0" w:color="auto"/>
            </w:tcBorders>
            <w:shd w:val="clear" w:color="auto" w:fill="auto"/>
            <w:noWrap/>
            <w:vAlign w:val="bottom"/>
          </w:tcPr>
          <w:p w14:paraId="40151715" w14:textId="77777777" w:rsidR="00383562" w:rsidRPr="00DB6262" w:rsidRDefault="00383562" w:rsidP="00DB6262">
            <w:pPr>
              <w:rPr>
                <w:i w:val="0"/>
                <w:sz w:val="22"/>
                <w:szCs w:val="22"/>
              </w:rPr>
            </w:pPr>
          </w:p>
        </w:tc>
        <w:tc>
          <w:tcPr>
            <w:tcW w:w="1171" w:type="pct"/>
            <w:tcBorders>
              <w:top w:val="nil"/>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r w:rsidR="00DB6262" w:rsidRPr="00DB6262" w14:paraId="1C0A8504"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437" w:type="pct"/>
            <w:tcBorders>
              <w:top w:val="nil"/>
              <w:left w:val="single" w:sz="4" w:space="0" w:color="auto"/>
              <w:bottom w:val="single" w:sz="4" w:space="0" w:color="auto"/>
              <w:right w:val="single" w:sz="4" w:space="0" w:color="auto"/>
            </w:tcBorders>
            <w:shd w:val="clear" w:color="auto" w:fill="auto"/>
            <w:noWrap/>
            <w:vAlign w:val="bottom"/>
          </w:tcPr>
          <w:p w14:paraId="1AE44666" w14:textId="77777777" w:rsidR="00383562" w:rsidRPr="00DB6262" w:rsidRDefault="00383562" w:rsidP="00DB6262">
            <w:pPr>
              <w:rPr>
                <w:i w:val="0"/>
                <w:sz w:val="22"/>
                <w:szCs w:val="22"/>
              </w:rPr>
            </w:pPr>
          </w:p>
        </w:tc>
        <w:tc>
          <w:tcPr>
            <w:tcW w:w="2458" w:type="pct"/>
            <w:tcBorders>
              <w:top w:val="nil"/>
              <w:left w:val="nil"/>
              <w:bottom w:val="single" w:sz="4" w:space="0" w:color="auto"/>
              <w:right w:val="single" w:sz="4" w:space="0" w:color="auto"/>
            </w:tcBorders>
            <w:shd w:val="clear" w:color="auto" w:fill="auto"/>
            <w:vAlign w:val="bottom"/>
          </w:tcPr>
          <w:p w14:paraId="426D722C" w14:textId="77777777" w:rsidR="00383562" w:rsidRPr="00DB6262" w:rsidRDefault="00383562" w:rsidP="00DB6262">
            <w:pPr>
              <w:rPr>
                <w:i w:val="0"/>
                <w:sz w:val="22"/>
                <w:szCs w:val="22"/>
              </w:rPr>
            </w:pPr>
          </w:p>
        </w:tc>
        <w:tc>
          <w:tcPr>
            <w:tcW w:w="1171" w:type="pct"/>
            <w:tcBorders>
              <w:top w:val="nil"/>
              <w:left w:val="nil"/>
              <w:bottom w:val="single" w:sz="4" w:space="0" w:color="auto"/>
              <w:right w:val="single" w:sz="4" w:space="0" w:color="auto"/>
            </w:tcBorders>
            <w:shd w:val="clear" w:color="auto" w:fill="auto"/>
            <w:noWrap/>
            <w:vAlign w:val="bottom"/>
          </w:tcPr>
          <w:p w14:paraId="7BC1E7E2"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58E9CA80" w14:textId="77777777" w:rsidR="00383562" w:rsidRPr="00DB6262" w:rsidRDefault="00383562" w:rsidP="00DB6262">
            <w:pPr>
              <w:jc w:val="right"/>
              <w:rPr>
                <w:i w:val="0"/>
                <w:sz w:val="22"/>
                <w:szCs w:val="22"/>
              </w:rPr>
            </w:pPr>
          </w:p>
        </w:tc>
      </w:tr>
      <w:tr w:rsidR="00DB6262" w:rsidRPr="00DB6262" w14:paraId="056F563F"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5A9DAF3C" w14:textId="77777777" w:rsidR="00383562" w:rsidRPr="00DB6262" w:rsidRDefault="00383562" w:rsidP="00DB6262">
            <w:pPr>
              <w:rPr>
                <w:i w:val="0"/>
                <w:sz w:val="22"/>
                <w:szCs w:val="22"/>
              </w:rPr>
            </w:pPr>
          </w:p>
        </w:tc>
        <w:tc>
          <w:tcPr>
            <w:tcW w:w="2458" w:type="pct"/>
            <w:tcBorders>
              <w:top w:val="nil"/>
              <w:left w:val="nil"/>
              <w:bottom w:val="single" w:sz="4" w:space="0" w:color="auto"/>
              <w:right w:val="single" w:sz="4" w:space="0" w:color="auto"/>
            </w:tcBorders>
            <w:shd w:val="clear" w:color="auto" w:fill="auto"/>
            <w:noWrap/>
            <w:vAlign w:val="bottom"/>
          </w:tcPr>
          <w:p w14:paraId="6E588742" w14:textId="77777777" w:rsidR="00383562" w:rsidRPr="00DB6262" w:rsidRDefault="00383562" w:rsidP="00DB6262">
            <w:pPr>
              <w:rPr>
                <w:i w:val="0"/>
                <w:sz w:val="22"/>
                <w:szCs w:val="22"/>
              </w:rPr>
            </w:pPr>
          </w:p>
        </w:tc>
        <w:tc>
          <w:tcPr>
            <w:tcW w:w="1171" w:type="pct"/>
            <w:tcBorders>
              <w:top w:val="nil"/>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DB6262">
            <w:pPr>
              <w:jc w:val="right"/>
              <w:rPr>
                <w:i w:val="0"/>
                <w:sz w:val="22"/>
                <w:szCs w:val="22"/>
              </w:rPr>
            </w:pPr>
          </w:p>
        </w:tc>
      </w:tr>
      <w:tr w:rsidR="00DB6262" w:rsidRPr="00DB6262" w14:paraId="17E943B6"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1B4C51BB" w14:textId="77777777" w:rsidR="00383562" w:rsidRPr="00DB6262" w:rsidRDefault="00383562" w:rsidP="00DB6262">
            <w:pPr>
              <w:rPr>
                <w:i w:val="0"/>
                <w:sz w:val="22"/>
                <w:szCs w:val="22"/>
              </w:rPr>
            </w:pPr>
          </w:p>
        </w:tc>
        <w:tc>
          <w:tcPr>
            <w:tcW w:w="2458" w:type="pct"/>
            <w:tcBorders>
              <w:top w:val="nil"/>
              <w:left w:val="nil"/>
              <w:bottom w:val="single" w:sz="4" w:space="0" w:color="auto"/>
              <w:right w:val="single" w:sz="4" w:space="0" w:color="auto"/>
            </w:tcBorders>
            <w:shd w:val="clear" w:color="auto" w:fill="auto"/>
            <w:noWrap/>
            <w:vAlign w:val="bottom"/>
          </w:tcPr>
          <w:p w14:paraId="59E8382B" w14:textId="77777777" w:rsidR="00383562" w:rsidRPr="00DB6262" w:rsidRDefault="00383562" w:rsidP="00DB6262">
            <w:pPr>
              <w:rPr>
                <w:i w:val="0"/>
                <w:sz w:val="22"/>
                <w:szCs w:val="22"/>
              </w:rPr>
            </w:pPr>
          </w:p>
        </w:tc>
        <w:tc>
          <w:tcPr>
            <w:tcW w:w="1171" w:type="pct"/>
            <w:tcBorders>
              <w:top w:val="nil"/>
              <w:left w:val="nil"/>
              <w:bottom w:val="single" w:sz="4" w:space="0" w:color="auto"/>
              <w:right w:val="single" w:sz="4" w:space="0" w:color="auto"/>
            </w:tcBorders>
            <w:shd w:val="clear" w:color="auto" w:fill="auto"/>
            <w:noWrap/>
            <w:vAlign w:val="bottom"/>
          </w:tcPr>
          <w:p w14:paraId="3CBF9D2B"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1DFD4268" w14:textId="77777777" w:rsidR="00383562" w:rsidRPr="00DB6262" w:rsidRDefault="00383562"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4F84DC43" w14:textId="77777777" w:rsidR="007C2BF8" w:rsidRDefault="007C2BF8" w:rsidP="00383562">
      <w:pPr>
        <w:pStyle w:val="Glava"/>
        <w:tabs>
          <w:tab w:val="clear" w:pos="4536"/>
          <w:tab w:val="clear" w:pos="9072"/>
        </w:tabs>
        <w:ind w:right="-2"/>
        <w:jc w:val="both"/>
        <w:rPr>
          <w:i w:val="0"/>
          <w:sz w:val="22"/>
          <w:szCs w:val="22"/>
        </w:rPr>
      </w:pPr>
    </w:p>
    <w:p w14:paraId="7BB084F1" w14:textId="77777777" w:rsidR="007C2BF8" w:rsidRDefault="007C2BF8" w:rsidP="00383562">
      <w:pPr>
        <w:pStyle w:val="Glava"/>
        <w:tabs>
          <w:tab w:val="clear" w:pos="4536"/>
          <w:tab w:val="clear" w:pos="9072"/>
        </w:tabs>
        <w:ind w:right="-2"/>
        <w:jc w:val="both"/>
        <w:rPr>
          <w:i w:val="0"/>
          <w:sz w:val="22"/>
          <w:szCs w:val="22"/>
        </w:rPr>
      </w:pPr>
    </w:p>
    <w:p w14:paraId="0B1732AB" w14:textId="77777777" w:rsidR="007C2BF8" w:rsidRDefault="007C2BF8" w:rsidP="00383562">
      <w:pPr>
        <w:pStyle w:val="Glava"/>
        <w:tabs>
          <w:tab w:val="clear" w:pos="4536"/>
          <w:tab w:val="clear" w:pos="9072"/>
        </w:tabs>
        <w:ind w:right="-2"/>
        <w:jc w:val="both"/>
        <w:rPr>
          <w:i w:val="0"/>
          <w:sz w:val="22"/>
          <w:szCs w:val="22"/>
        </w:rPr>
      </w:pPr>
    </w:p>
    <w:p w14:paraId="2F3B312D" w14:textId="77777777" w:rsidR="007C2BF8" w:rsidRDefault="007C2BF8" w:rsidP="00383562">
      <w:pPr>
        <w:pStyle w:val="Glava"/>
        <w:tabs>
          <w:tab w:val="clear" w:pos="4536"/>
          <w:tab w:val="clear" w:pos="9072"/>
        </w:tabs>
        <w:ind w:right="-2"/>
        <w:jc w:val="both"/>
        <w:rPr>
          <w:i w:val="0"/>
          <w:sz w:val="22"/>
          <w:szCs w:val="22"/>
        </w:rPr>
      </w:pPr>
    </w:p>
    <w:p w14:paraId="7BD29029" w14:textId="77777777" w:rsidR="007C2BF8" w:rsidRDefault="007C2BF8" w:rsidP="00383562">
      <w:pPr>
        <w:pStyle w:val="Glava"/>
        <w:tabs>
          <w:tab w:val="clear" w:pos="4536"/>
          <w:tab w:val="clear" w:pos="9072"/>
        </w:tabs>
        <w:ind w:right="-2"/>
        <w:jc w:val="both"/>
        <w:rPr>
          <w:i w:val="0"/>
          <w:sz w:val="22"/>
          <w:szCs w:val="22"/>
        </w:rPr>
      </w:pPr>
    </w:p>
    <w:p w14:paraId="1A796864" w14:textId="77777777" w:rsidR="007C2BF8" w:rsidRDefault="007C2BF8" w:rsidP="00383562">
      <w:pPr>
        <w:pStyle w:val="Glava"/>
        <w:tabs>
          <w:tab w:val="clear" w:pos="4536"/>
          <w:tab w:val="clear" w:pos="9072"/>
        </w:tabs>
        <w:ind w:right="-2"/>
        <w:jc w:val="both"/>
        <w:rPr>
          <w:i w:val="0"/>
          <w:sz w:val="22"/>
          <w:szCs w:val="22"/>
        </w:rPr>
      </w:pPr>
    </w:p>
    <w:p w14:paraId="3CE29F10" w14:textId="77777777" w:rsidR="007C2BF8" w:rsidRDefault="007C2BF8" w:rsidP="00383562">
      <w:pPr>
        <w:pStyle w:val="Glava"/>
        <w:tabs>
          <w:tab w:val="clear" w:pos="4536"/>
          <w:tab w:val="clear" w:pos="9072"/>
        </w:tabs>
        <w:ind w:right="-2"/>
        <w:jc w:val="both"/>
        <w:rPr>
          <w:i w:val="0"/>
          <w:sz w:val="22"/>
          <w:szCs w:val="22"/>
        </w:rPr>
      </w:pPr>
    </w:p>
    <w:p w14:paraId="7C7B0BDB" w14:textId="77777777" w:rsidR="007C2BF8" w:rsidRDefault="007C2BF8" w:rsidP="00383562">
      <w:pPr>
        <w:pStyle w:val="Glava"/>
        <w:tabs>
          <w:tab w:val="clear" w:pos="4536"/>
          <w:tab w:val="clear" w:pos="9072"/>
        </w:tabs>
        <w:ind w:right="-2"/>
        <w:jc w:val="both"/>
        <w:rPr>
          <w:i w:val="0"/>
          <w:sz w:val="22"/>
          <w:szCs w:val="22"/>
        </w:rPr>
      </w:pPr>
    </w:p>
    <w:p w14:paraId="0CEFA2C0" w14:textId="77777777" w:rsidR="007C2BF8" w:rsidRDefault="007C2BF8" w:rsidP="00383562">
      <w:pPr>
        <w:pStyle w:val="Glava"/>
        <w:tabs>
          <w:tab w:val="clear" w:pos="4536"/>
          <w:tab w:val="clear" w:pos="9072"/>
        </w:tabs>
        <w:ind w:right="-2"/>
        <w:jc w:val="both"/>
        <w:rPr>
          <w:i w:val="0"/>
          <w:sz w:val="22"/>
          <w:szCs w:val="22"/>
        </w:rPr>
      </w:pPr>
    </w:p>
    <w:p w14:paraId="30DB01C0" w14:textId="77777777" w:rsidR="007C2BF8" w:rsidRDefault="007C2BF8" w:rsidP="00383562">
      <w:pPr>
        <w:pStyle w:val="Glava"/>
        <w:tabs>
          <w:tab w:val="clear" w:pos="4536"/>
          <w:tab w:val="clear" w:pos="9072"/>
        </w:tabs>
        <w:ind w:right="-2"/>
        <w:jc w:val="both"/>
        <w:rPr>
          <w:i w:val="0"/>
          <w:sz w:val="22"/>
          <w:szCs w:val="22"/>
        </w:rPr>
      </w:pPr>
    </w:p>
    <w:p w14:paraId="3A6407C9" w14:textId="77777777" w:rsidR="007C2BF8" w:rsidRDefault="007C2BF8" w:rsidP="00383562">
      <w:pPr>
        <w:pStyle w:val="Glava"/>
        <w:tabs>
          <w:tab w:val="clear" w:pos="4536"/>
          <w:tab w:val="clear" w:pos="9072"/>
        </w:tabs>
        <w:ind w:right="-2"/>
        <w:jc w:val="both"/>
        <w:rPr>
          <w:i w:val="0"/>
          <w:sz w:val="22"/>
          <w:szCs w:val="22"/>
        </w:rPr>
      </w:pPr>
    </w:p>
    <w:p w14:paraId="0D3D500E" w14:textId="77777777" w:rsidR="007C2BF8" w:rsidRDefault="007C2BF8" w:rsidP="00383562">
      <w:pPr>
        <w:pStyle w:val="Glava"/>
        <w:tabs>
          <w:tab w:val="clear" w:pos="4536"/>
          <w:tab w:val="clear" w:pos="9072"/>
        </w:tabs>
        <w:ind w:right="-2"/>
        <w:jc w:val="both"/>
        <w:rPr>
          <w:i w:val="0"/>
          <w:sz w:val="22"/>
          <w:szCs w:val="22"/>
        </w:rPr>
      </w:pPr>
    </w:p>
    <w:p w14:paraId="12F221EC" w14:textId="77777777" w:rsidR="007C2BF8" w:rsidRDefault="007C2BF8" w:rsidP="00383562">
      <w:pPr>
        <w:pStyle w:val="Glava"/>
        <w:tabs>
          <w:tab w:val="clear" w:pos="4536"/>
          <w:tab w:val="clear" w:pos="9072"/>
        </w:tabs>
        <w:ind w:right="-2"/>
        <w:jc w:val="both"/>
        <w:rPr>
          <w:i w:val="0"/>
          <w:sz w:val="22"/>
          <w:szCs w:val="22"/>
        </w:rPr>
      </w:pPr>
    </w:p>
    <w:p w14:paraId="5E3144D0" w14:textId="77777777" w:rsidR="007C2BF8" w:rsidRDefault="007C2BF8" w:rsidP="00383562">
      <w:pPr>
        <w:pStyle w:val="Glava"/>
        <w:tabs>
          <w:tab w:val="clear" w:pos="4536"/>
          <w:tab w:val="clear" w:pos="9072"/>
        </w:tabs>
        <w:ind w:right="-2"/>
        <w:jc w:val="both"/>
        <w:rPr>
          <w:i w:val="0"/>
          <w:sz w:val="22"/>
          <w:szCs w:val="22"/>
        </w:rPr>
      </w:pPr>
    </w:p>
    <w:p w14:paraId="17364A18" w14:textId="77777777" w:rsidR="007C2BF8" w:rsidRDefault="007C2BF8" w:rsidP="00383562">
      <w:pPr>
        <w:pStyle w:val="Glava"/>
        <w:tabs>
          <w:tab w:val="clear" w:pos="4536"/>
          <w:tab w:val="clear" w:pos="9072"/>
        </w:tabs>
        <w:ind w:right="-2"/>
        <w:jc w:val="both"/>
        <w:rPr>
          <w:i w:val="0"/>
          <w:sz w:val="22"/>
          <w:szCs w:val="22"/>
        </w:rPr>
      </w:pPr>
    </w:p>
    <w:p w14:paraId="60DBB1AA" w14:textId="40B913B8"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151D15" w:rsidRDefault="00383562" w:rsidP="00383562">
      <w:pPr>
        <w:pStyle w:val="Glava"/>
        <w:tabs>
          <w:tab w:val="clear" w:pos="4536"/>
          <w:tab w:val="clear" w:pos="9072"/>
        </w:tabs>
        <w:jc w:val="both"/>
        <w:rPr>
          <w:i w:val="0"/>
          <w:sz w:val="22"/>
          <w:szCs w:val="22"/>
        </w:rPr>
      </w:pPr>
      <w:r w:rsidRPr="00DB6262">
        <w:rPr>
          <w:i w:val="0"/>
          <w:sz w:val="22"/>
          <w:szCs w:val="22"/>
        </w:rPr>
        <w:t xml:space="preserve">ESPD obrazec mora biti v ponudbi priložen za vse subjekte, ki v kakršnikoli vlogi sodelujejo v ponudbi </w:t>
      </w:r>
      <w:r w:rsidRPr="00151D15">
        <w:rPr>
          <w:i w:val="0"/>
          <w:sz w:val="22"/>
          <w:szCs w:val="22"/>
        </w:rPr>
        <w:t>(ponudnik, vsi partnerji v skupni ponudbi, podizvajalci in subjekti, katerih zmogljivosti namerava uporabiti ponudnik).</w:t>
      </w:r>
    </w:p>
    <w:p w14:paraId="5FE9E245" w14:textId="77777777" w:rsidR="00BB7B8A" w:rsidRPr="00151D15" w:rsidRDefault="00BB7B8A" w:rsidP="00CD1C88">
      <w:pPr>
        <w:rPr>
          <w:b/>
          <w:i w:val="0"/>
          <w:sz w:val="22"/>
          <w:szCs w:val="22"/>
        </w:rPr>
      </w:pPr>
    </w:p>
    <w:p w14:paraId="18A7619A" w14:textId="1DA176D3" w:rsidR="00865721" w:rsidRPr="00151D15" w:rsidRDefault="00BB7B8A" w:rsidP="00BB7B8A">
      <w:pPr>
        <w:jc w:val="both"/>
        <w:rPr>
          <w:i w:val="0"/>
          <w:sz w:val="22"/>
          <w:szCs w:val="22"/>
        </w:rPr>
      </w:pPr>
      <w:r w:rsidRPr="00151D15">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151D15">
        <w:rPr>
          <w:i w:val="0"/>
          <w:sz w:val="22"/>
          <w:szCs w:val="22"/>
        </w:rPr>
        <w:t>.</w:t>
      </w:r>
      <w:r w:rsidR="00865721" w:rsidRPr="00151D15">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1859AB86"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xml:space="preserve">, na </w:t>
      </w:r>
      <w:r w:rsidRPr="00151D15">
        <w:rPr>
          <w:i w:val="0"/>
          <w:sz w:val="22"/>
          <w:szCs w:val="22"/>
        </w:rPr>
        <w:t>katerega se certifikat nanaša.</w:t>
      </w:r>
      <w:r w:rsidR="00151D15">
        <w:rPr>
          <w:i w:val="0"/>
          <w:sz w:val="22"/>
          <w:szCs w:val="22"/>
        </w:rPr>
        <w:t xml:space="preserve"> </w:t>
      </w:r>
      <w:r w:rsidR="00B22508" w:rsidRPr="00151D15">
        <w:rPr>
          <w:i w:val="0"/>
          <w:sz w:val="22"/>
          <w:szCs w:val="22"/>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w:t>
      </w:r>
      <w:bookmarkStart w:id="2" w:name="_GoBack"/>
      <w:bookmarkEnd w:id="2"/>
      <w:r w:rsidRPr="00DB6262">
        <w:rPr>
          <w:bCs/>
          <w:i w:val="0"/>
          <w:sz w:val="22"/>
          <w:szCs w:val="22"/>
        </w:rPr>
        <w:t xml:space="preserv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216AA2D8" w14:textId="77777777"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14:paraId="12F60439" w14:textId="77777777"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14:paraId="525B6906" w14:textId="77777777" w:rsidTr="00DB6262">
        <w:tc>
          <w:tcPr>
            <w:tcW w:w="1929" w:type="dxa"/>
            <w:vMerge w:val="restart"/>
          </w:tcPr>
          <w:p w14:paraId="030CCAB0"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1CC87C75"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46F9E15B" w14:textId="77777777" w:rsidTr="00DB6262">
        <w:tc>
          <w:tcPr>
            <w:tcW w:w="1929" w:type="dxa"/>
            <w:vMerge/>
          </w:tcPr>
          <w:p w14:paraId="17D8F7D4"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9A84206"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2401404D" w14:textId="77777777" w:rsidTr="00DB6262">
        <w:tc>
          <w:tcPr>
            <w:tcW w:w="1929" w:type="dxa"/>
            <w:vMerge/>
          </w:tcPr>
          <w:p w14:paraId="7B473F97"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75F7465" w14:textId="77777777" w:rsidR="00C93642" w:rsidRPr="00DB6262" w:rsidRDefault="00C93642" w:rsidP="00DB6262">
            <w:pPr>
              <w:pStyle w:val="Glava"/>
              <w:tabs>
                <w:tab w:val="clear" w:pos="4536"/>
                <w:tab w:val="clear" w:pos="9072"/>
              </w:tabs>
              <w:ind w:right="-2"/>
              <w:jc w:val="both"/>
              <w:rPr>
                <w:i w:val="0"/>
                <w:szCs w:val="24"/>
              </w:rPr>
            </w:pPr>
          </w:p>
        </w:tc>
      </w:tr>
    </w:tbl>
    <w:p w14:paraId="5F0C9C51" w14:textId="77777777" w:rsidR="007530DE" w:rsidRPr="00DB6262" w:rsidRDefault="007530DE" w:rsidP="00CD1C88">
      <w:pPr>
        <w:pStyle w:val="Glava"/>
        <w:tabs>
          <w:tab w:val="clear" w:pos="4536"/>
          <w:tab w:val="clear" w:pos="9072"/>
        </w:tabs>
        <w:jc w:val="both"/>
        <w:rPr>
          <w:i w:val="0"/>
          <w:sz w:val="22"/>
          <w:szCs w:val="22"/>
        </w:rPr>
      </w:pPr>
    </w:p>
    <w:p w14:paraId="01D5C12C" w14:textId="77777777" w:rsidR="007530DE" w:rsidRPr="00DB6262" w:rsidRDefault="007530DE" w:rsidP="00CD1C88">
      <w:pPr>
        <w:pStyle w:val="Glava"/>
        <w:tabs>
          <w:tab w:val="clear" w:pos="4536"/>
          <w:tab w:val="clear" w:pos="9072"/>
        </w:tabs>
        <w:jc w:val="both"/>
        <w:rPr>
          <w:i w:val="0"/>
          <w:sz w:val="22"/>
          <w:szCs w:val="22"/>
        </w:rPr>
      </w:pPr>
    </w:p>
    <w:p w14:paraId="00605E20" w14:textId="77777777"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14:paraId="0C079A64" w14:textId="77777777" w:rsidR="007530DE" w:rsidRPr="00DB6262" w:rsidRDefault="007530DE" w:rsidP="00CD1C88">
      <w:pPr>
        <w:pStyle w:val="Glava"/>
        <w:tabs>
          <w:tab w:val="clear" w:pos="4536"/>
          <w:tab w:val="clear" w:pos="9072"/>
        </w:tabs>
        <w:jc w:val="both"/>
        <w:rPr>
          <w:i w:val="0"/>
          <w:sz w:val="22"/>
          <w:szCs w:val="22"/>
        </w:rPr>
      </w:pPr>
    </w:p>
    <w:p w14:paraId="1ABAB19C" w14:textId="77777777" w:rsidR="007530DE" w:rsidRPr="00DB6262" w:rsidRDefault="007530DE" w:rsidP="00CD1C88">
      <w:pPr>
        <w:pStyle w:val="Glava"/>
        <w:tabs>
          <w:tab w:val="clear" w:pos="4536"/>
          <w:tab w:val="clear" w:pos="9072"/>
        </w:tabs>
        <w:jc w:val="both"/>
        <w:rPr>
          <w:i w:val="0"/>
          <w:sz w:val="22"/>
          <w:szCs w:val="22"/>
        </w:rPr>
      </w:pPr>
    </w:p>
    <w:p w14:paraId="073C7B9C" w14:textId="7E74E586" w:rsidR="007530DE" w:rsidRPr="00DB6262" w:rsidRDefault="007530DE" w:rsidP="00CD1C88">
      <w:pPr>
        <w:jc w:val="both"/>
        <w:rPr>
          <w:i w:val="0"/>
          <w:sz w:val="22"/>
          <w:szCs w:val="22"/>
        </w:rPr>
      </w:pPr>
      <w:r w:rsidRPr="00DB6262">
        <w:rPr>
          <w:i w:val="0"/>
          <w:sz w:val="22"/>
          <w:szCs w:val="22"/>
        </w:rPr>
        <w:t>V zvezi z javnim naročilom »</w:t>
      </w:r>
      <w:r w:rsidR="00154DEF" w:rsidRPr="00DB6262">
        <w:rPr>
          <w:i w:val="0"/>
          <w:sz w:val="22"/>
          <w:szCs w:val="22"/>
        </w:rPr>
        <w:t>Sukcesivna dobava živil</w:t>
      </w:r>
      <w:r w:rsidR="00106764" w:rsidRPr="00DB6262">
        <w:rPr>
          <w:i w:val="0"/>
          <w:sz w:val="22"/>
          <w:szCs w:val="22"/>
        </w:rPr>
        <w:t xml:space="preserve"> </w:t>
      </w:r>
      <w:r w:rsidR="00151D15">
        <w:rPr>
          <w:i w:val="0"/>
          <w:sz w:val="22"/>
          <w:szCs w:val="22"/>
        </w:rPr>
        <w:t>– Eko mleko in mlečni izdelki za potrebe Vrtca Mojca</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14:paraId="365ECECD" w14:textId="77777777" w:rsidR="007530DE" w:rsidRPr="00DB6262" w:rsidRDefault="007530DE" w:rsidP="00CD1C88">
      <w:pPr>
        <w:pStyle w:val="Glava"/>
        <w:tabs>
          <w:tab w:val="clear" w:pos="4536"/>
          <w:tab w:val="clear" w:pos="9072"/>
        </w:tabs>
        <w:jc w:val="both"/>
        <w:rPr>
          <w:i w:val="0"/>
          <w:sz w:val="22"/>
          <w:szCs w:val="22"/>
        </w:rPr>
      </w:pPr>
    </w:p>
    <w:p w14:paraId="6E30565D" w14:textId="77777777" w:rsidR="007530DE" w:rsidRPr="00DB6262" w:rsidRDefault="007530DE" w:rsidP="00CD1C88">
      <w:pPr>
        <w:pStyle w:val="Glava"/>
        <w:tabs>
          <w:tab w:val="clear" w:pos="4536"/>
          <w:tab w:val="clear" w:pos="9072"/>
        </w:tabs>
        <w:jc w:val="both"/>
        <w:rPr>
          <w:i w:val="0"/>
          <w:sz w:val="22"/>
          <w:szCs w:val="22"/>
        </w:rPr>
      </w:pPr>
    </w:p>
    <w:p w14:paraId="4F6E25AB"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14:paraId="4FA802F0"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zagotavljamo sukcesivno dostavo živil FCA skladišče naročnika – razloženo (Incoterms 2010) v skladu z naročili ob času, ki je določen oziroma bo dogovorjen z naročnikom na vsa odjemna mesta;</w:t>
      </w:r>
    </w:p>
    <w:p w14:paraId="7B8587A7" w14:textId="77777777" w:rsidR="007530DE" w:rsidRPr="00DB6262" w:rsidRDefault="00C14BB9" w:rsidP="00304F74">
      <w:pPr>
        <w:pStyle w:val="Odstavekseznama"/>
        <w:numPr>
          <w:ilvl w:val="0"/>
          <w:numId w:val="50"/>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14:paraId="4CB20309" w14:textId="77777777" w:rsidR="007530DE" w:rsidRPr="00DB6262" w:rsidRDefault="00C14BB9" w:rsidP="00304F74">
      <w:pPr>
        <w:pStyle w:val="Odstavekseznama"/>
        <w:numPr>
          <w:ilvl w:val="0"/>
          <w:numId w:val="50"/>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14:paraId="642B435D"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14:paraId="6AC4317B"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je rok uporabe živil ob dobavi še vsaj 2/3 celotnega roka uporabe oz. kot izhaja iz posebnih pogojev za posamezen sklop;</w:t>
      </w:r>
    </w:p>
    <w:p w14:paraId="03AB2EB4"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14:paraId="592B5BF9"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bomo odvažali povratno embalažo takoj po izpraznitvi ali najkasneje ob naslednji dostavi;</w:t>
      </w:r>
    </w:p>
    <w:p w14:paraId="5937053C" w14:textId="77777777" w:rsidR="007530DE" w:rsidRPr="00DB6262" w:rsidRDefault="007530DE" w:rsidP="00304F74">
      <w:pPr>
        <w:pStyle w:val="Odstavekseznama"/>
        <w:numPr>
          <w:ilvl w:val="0"/>
          <w:numId w:val="50"/>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14:paraId="2ED0C75C" w14:textId="77777777" w:rsidR="007530DE" w:rsidRPr="00DB6262" w:rsidRDefault="007530DE" w:rsidP="00CD1C88">
      <w:pPr>
        <w:jc w:val="both"/>
        <w:rPr>
          <w:i w:val="0"/>
          <w:sz w:val="22"/>
          <w:szCs w:val="22"/>
        </w:rPr>
      </w:pPr>
    </w:p>
    <w:p w14:paraId="1A7CD1DE" w14:textId="77777777" w:rsidR="007530DE" w:rsidRPr="00DB6262" w:rsidRDefault="007530DE" w:rsidP="00CD1C88">
      <w:pPr>
        <w:pStyle w:val="Glava"/>
        <w:tabs>
          <w:tab w:val="clear" w:pos="4536"/>
          <w:tab w:val="clear" w:pos="9072"/>
        </w:tabs>
        <w:jc w:val="both"/>
        <w:rPr>
          <w:i w:val="0"/>
          <w:sz w:val="22"/>
          <w:szCs w:val="22"/>
        </w:rPr>
      </w:pPr>
    </w:p>
    <w:p w14:paraId="418BE307" w14:textId="77777777" w:rsidR="007530DE" w:rsidRPr="00DB6262" w:rsidRDefault="007530DE" w:rsidP="00CD1C88">
      <w:pPr>
        <w:pStyle w:val="Glava"/>
        <w:tabs>
          <w:tab w:val="clear" w:pos="4536"/>
          <w:tab w:val="clear" w:pos="9072"/>
        </w:tabs>
        <w:jc w:val="both"/>
        <w:rPr>
          <w:i w:val="0"/>
          <w:sz w:val="22"/>
          <w:szCs w:val="22"/>
        </w:rPr>
      </w:pPr>
    </w:p>
    <w:p w14:paraId="2E9151EB" w14:textId="77777777" w:rsidR="007530DE" w:rsidRPr="00DB6262" w:rsidRDefault="007530DE" w:rsidP="00CD1C88">
      <w:pPr>
        <w:pStyle w:val="Glava"/>
        <w:tabs>
          <w:tab w:val="clear" w:pos="4536"/>
          <w:tab w:val="clear" w:pos="9072"/>
        </w:tabs>
        <w:jc w:val="both"/>
        <w:rPr>
          <w:i w:val="0"/>
          <w:sz w:val="22"/>
          <w:szCs w:val="22"/>
        </w:rPr>
      </w:pPr>
    </w:p>
    <w:p w14:paraId="18007E10" w14:textId="77777777" w:rsidR="007530DE" w:rsidRPr="00DB6262" w:rsidRDefault="007530DE" w:rsidP="00CD1C88">
      <w:pPr>
        <w:pStyle w:val="Glava"/>
        <w:tabs>
          <w:tab w:val="clear" w:pos="4536"/>
          <w:tab w:val="clear" w:pos="9072"/>
        </w:tabs>
        <w:jc w:val="both"/>
        <w:rPr>
          <w:i w:val="0"/>
          <w:sz w:val="22"/>
          <w:szCs w:val="22"/>
        </w:rPr>
      </w:pPr>
    </w:p>
    <w:p w14:paraId="65F0EF8C" w14:textId="77777777" w:rsidR="007530DE" w:rsidRPr="00DB6262" w:rsidRDefault="007530DE" w:rsidP="00CD1C88">
      <w:pPr>
        <w:pStyle w:val="Glava"/>
        <w:tabs>
          <w:tab w:val="clear" w:pos="4536"/>
          <w:tab w:val="clear" w:pos="9072"/>
        </w:tabs>
        <w:jc w:val="both"/>
        <w:rPr>
          <w:i w:val="0"/>
          <w:sz w:val="22"/>
          <w:szCs w:val="22"/>
        </w:rPr>
      </w:pPr>
    </w:p>
    <w:p w14:paraId="6722AF7D" w14:textId="77777777" w:rsidR="007530DE" w:rsidRPr="00DB6262" w:rsidRDefault="007530DE" w:rsidP="00CD1C88">
      <w:pPr>
        <w:pStyle w:val="Glava"/>
        <w:tabs>
          <w:tab w:val="clear" w:pos="4536"/>
          <w:tab w:val="clear" w:pos="9072"/>
        </w:tabs>
        <w:jc w:val="both"/>
        <w:rPr>
          <w:i w:val="0"/>
          <w:sz w:val="22"/>
          <w:szCs w:val="22"/>
        </w:rPr>
      </w:pPr>
    </w:p>
    <w:p w14:paraId="38B34240" w14:textId="77777777" w:rsidR="007530DE" w:rsidRPr="00DB6262" w:rsidRDefault="007530DE" w:rsidP="00CD1C88">
      <w:pPr>
        <w:pStyle w:val="Glava"/>
        <w:tabs>
          <w:tab w:val="clear" w:pos="4536"/>
          <w:tab w:val="clear" w:pos="9072"/>
        </w:tabs>
        <w:jc w:val="both"/>
        <w:rPr>
          <w:i w:val="0"/>
          <w:sz w:val="22"/>
          <w:szCs w:val="22"/>
        </w:rPr>
      </w:pPr>
    </w:p>
    <w:p w14:paraId="5001640C" w14:textId="77777777" w:rsidR="007530DE" w:rsidRPr="00DB6262" w:rsidRDefault="007530DE" w:rsidP="00CD1C88">
      <w:pPr>
        <w:pStyle w:val="Glava"/>
        <w:tabs>
          <w:tab w:val="clear" w:pos="4536"/>
          <w:tab w:val="clear" w:pos="9072"/>
        </w:tabs>
        <w:jc w:val="both"/>
        <w:rPr>
          <w:i w:val="0"/>
          <w:sz w:val="22"/>
          <w:szCs w:val="22"/>
        </w:rPr>
      </w:pPr>
    </w:p>
    <w:p w14:paraId="6067EF2F" w14:textId="77777777" w:rsidR="007530DE" w:rsidRPr="00DB6262" w:rsidRDefault="007530DE" w:rsidP="00CD1C88">
      <w:pPr>
        <w:pStyle w:val="Glava"/>
        <w:tabs>
          <w:tab w:val="clear" w:pos="4536"/>
          <w:tab w:val="clear" w:pos="9072"/>
        </w:tabs>
        <w:jc w:val="both"/>
        <w:rPr>
          <w:i w:val="0"/>
          <w:sz w:val="22"/>
          <w:szCs w:val="22"/>
        </w:rPr>
      </w:pPr>
    </w:p>
    <w:p w14:paraId="0E4FBB37" w14:textId="77777777" w:rsidR="007530DE" w:rsidRPr="00DB6262" w:rsidRDefault="007530DE" w:rsidP="00CD1C88">
      <w:pPr>
        <w:pStyle w:val="Glava"/>
        <w:tabs>
          <w:tab w:val="clear" w:pos="4536"/>
          <w:tab w:val="clear" w:pos="9072"/>
        </w:tabs>
        <w:jc w:val="both"/>
        <w:rPr>
          <w:i w:val="0"/>
          <w:sz w:val="22"/>
          <w:szCs w:val="22"/>
        </w:rPr>
      </w:pPr>
    </w:p>
    <w:p w14:paraId="23CDD7FE" w14:textId="77777777" w:rsidR="00C93642" w:rsidRPr="00DB6262" w:rsidRDefault="00C93642" w:rsidP="00CD1C88">
      <w:pPr>
        <w:pStyle w:val="Glava"/>
        <w:tabs>
          <w:tab w:val="clear" w:pos="4536"/>
          <w:tab w:val="clear" w:pos="9072"/>
        </w:tabs>
        <w:jc w:val="both"/>
        <w:rPr>
          <w:i w:val="0"/>
          <w:sz w:val="22"/>
          <w:szCs w:val="22"/>
        </w:rPr>
      </w:pPr>
    </w:p>
    <w:p w14:paraId="2AE3E8CB" w14:textId="77777777"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04666C19"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684D9EF8"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04D89086" w14:textId="77777777" w:rsidR="007530DE" w:rsidRPr="00DB6262" w:rsidRDefault="007530DE" w:rsidP="00CD1C88">
      <w:pPr>
        <w:rPr>
          <w:b/>
          <w:i w:val="0"/>
          <w:sz w:val="22"/>
          <w:szCs w:val="22"/>
        </w:rPr>
      </w:pPr>
    </w:p>
    <w:p w14:paraId="032D24E6" w14:textId="77777777" w:rsidR="00CB5564" w:rsidRPr="00DB6262" w:rsidRDefault="00CB5564" w:rsidP="00CD1C88">
      <w:pPr>
        <w:rPr>
          <w:b/>
          <w:i w:val="0"/>
          <w:sz w:val="22"/>
          <w:szCs w:val="22"/>
        </w:rPr>
      </w:pPr>
      <w:r w:rsidRPr="00DB6262">
        <w:rPr>
          <w:b/>
          <w:i w:val="0"/>
          <w:sz w:val="22"/>
          <w:szCs w:val="22"/>
        </w:rPr>
        <w:br w:type="page"/>
      </w:r>
    </w:p>
    <w:p w14:paraId="75ED3237"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D3ECE18"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1D15" w:rsidRPr="00151D15">
        <w:rPr>
          <w:i w:val="0"/>
          <w:sz w:val="22"/>
          <w:szCs w:val="22"/>
        </w:rPr>
        <w:t>Sukcesivna dobava živil – Eko mleko in mlečni izdelki za potrebe Vrtca Mojca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786B8B96"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1D15" w:rsidRPr="00151D15">
        <w:rPr>
          <w:i w:val="0"/>
          <w:sz w:val="22"/>
          <w:szCs w:val="22"/>
        </w:rPr>
        <w:t>Sukcesivna dobava živil – Eko mleko in mlečni izdelki za potrebe Vrtca Mojca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124EBC0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718F08B0" w14:textId="77777777" w:rsidR="00C93642" w:rsidRPr="00DB6262" w:rsidRDefault="00C93642">
      <w:pPr>
        <w:rPr>
          <w:i w:val="0"/>
          <w:sz w:val="22"/>
          <w:szCs w:val="22"/>
        </w:rPr>
      </w:pPr>
      <w:r w:rsidRPr="00DB6262">
        <w:rPr>
          <w:i w:val="0"/>
          <w:sz w:val="22"/>
          <w:szCs w:val="22"/>
        </w:rPr>
        <w:br w:type="page"/>
      </w:r>
    </w:p>
    <w:p w14:paraId="174D4D16"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65B0DA04"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w:t>
            </w:r>
            <w:r w:rsidR="00304F74">
              <w:rPr>
                <w:i w:val="0"/>
                <w:sz w:val="22"/>
                <w:szCs w:val="22"/>
              </w:rPr>
              <w:t>0</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7510E3D" w14:textId="1D0B4BDD" w:rsidR="008465D1" w:rsidRPr="00DB6262" w:rsidRDefault="008465D1" w:rsidP="00304F74">
            <w:pPr>
              <w:pStyle w:val="Glava"/>
              <w:numPr>
                <w:ilvl w:val="0"/>
                <w:numId w:val="51"/>
              </w:numPr>
              <w:tabs>
                <w:tab w:val="clear" w:pos="4536"/>
                <w:tab w:val="clear" w:pos="9072"/>
              </w:tabs>
              <w:ind w:left="436"/>
              <w:rPr>
                <w:i w:val="0"/>
                <w:sz w:val="22"/>
                <w:szCs w:val="22"/>
              </w:rPr>
            </w:pPr>
            <w:r>
              <w:rPr>
                <w:i w:val="0"/>
                <w:sz w:val="22"/>
                <w:szCs w:val="22"/>
              </w:rPr>
              <w:t>Izjava – tehnična sposobnost (Priloga 6)</w:t>
            </w:r>
          </w:p>
          <w:p w14:paraId="2D52790B"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2807CBF9" w14:textId="42FC02C0" w:rsidR="008C2E5B" w:rsidRPr="00DB6262" w:rsidRDefault="00E00175" w:rsidP="00151D15">
      <w:pPr>
        <w:rPr>
          <w:b/>
          <w:i w:val="0"/>
          <w:sz w:val="22"/>
          <w:szCs w:val="22"/>
        </w:rPr>
      </w:pPr>
      <w:r w:rsidRPr="00DB6262">
        <w:rPr>
          <w:b/>
          <w:i w:val="0"/>
          <w:sz w:val="28"/>
          <w:szCs w:val="28"/>
        </w:rPr>
        <w:br w:type="page"/>
      </w:r>
    </w:p>
    <w:p w14:paraId="4E28D0DE" w14:textId="2EEC574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304F74">
        <w:rPr>
          <w:b/>
          <w:i w:val="0"/>
          <w:sz w:val="22"/>
          <w:szCs w:val="22"/>
        </w:rPr>
        <w:t>0</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s sprem. in dopol.</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46F2C" w14:textId="77777777" w:rsidR="00AF375D" w:rsidRDefault="00AF375D">
      <w:r>
        <w:separator/>
      </w:r>
    </w:p>
  </w:endnote>
  <w:endnote w:type="continuationSeparator" w:id="0">
    <w:p w14:paraId="5E1CBB24" w14:textId="77777777" w:rsidR="00AF375D" w:rsidRDefault="00AF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2ECB9A06" w:rsidR="00AF375D" w:rsidRPr="00CD1C88" w:rsidRDefault="00AF375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C2BF8">
      <w:rPr>
        <w:rStyle w:val="tevilkastrani"/>
        <w:i w:val="0"/>
        <w:noProof/>
        <w:sz w:val="18"/>
        <w:szCs w:val="18"/>
      </w:rPr>
      <w:t>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C2BF8">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833C1" w14:textId="77777777" w:rsidR="00AF375D" w:rsidRDefault="00AF375D">
      <w:r>
        <w:separator/>
      </w:r>
    </w:p>
  </w:footnote>
  <w:footnote w:type="continuationSeparator" w:id="0">
    <w:p w14:paraId="7F67066E" w14:textId="77777777" w:rsidR="00AF375D" w:rsidRDefault="00AF37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211"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7"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AF4801"/>
    <w:multiLevelType w:val="hybridMultilevel"/>
    <w:tmpl w:val="2DB0156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F3C5AE2"/>
    <w:multiLevelType w:val="hybridMultilevel"/>
    <w:tmpl w:val="32205E60"/>
    <w:lvl w:ilvl="0" w:tplc="CA162A32">
      <w:start w:val="5"/>
      <w:numFmt w:val="decimal"/>
      <w:lvlText w:val="%1."/>
      <w:lvlJc w:val="left"/>
      <w:pPr>
        <w:ind w:left="382" w:hanging="360"/>
      </w:pPr>
      <w:rPr>
        <w:rFonts w:hint="default"/>
      </w:rPr>
    </w:lvl>
    <w:lvl w:ilvl="1" w:tplc="04240019" w:tentative="1">
      <w:start w:val="1"/>
      <w:numFmt w:val="lowerLetter"/>
      <w:lvlText w:val="%2."/>
      <w:lvlJc w:val="left"/>
      <w:pPr>
        <w:ind w:left="1102" w:hanging="360"/>
      </w:pPr>
    </w:lvl>
    <w:lvl w:ilvl="2" w:tplc="0424001B" w:tentative="1">
      <w:start w:val="1"/>
      <w:numFmt w:val="lowerRoman"/>
      <w:lvlText w:val="%3."/>
      <w:lvlJc w:val="right"/>
      <w:pPr>
        <w:ind w:left="1822" w:hanging="180"/>
      </w:pPr>
    </w:lvl>
    <w:lvl w:ilvl="3" w:tplc="0424000F" w:tentative="1">
      <w:start w:val="1"/>
      <w:numFmt w:val="decimal"/>
      <w:lvlText w:val="%4."/>
      <w:lvlJc w:val="left"/>
      <w:pPr>
        <w:ind w:left="2542" w:hanging="360"/>
      </w:pPr>
    </w:lvl>
    <w:lvl w:ilvl="4" w:tplc="04240019" w:tentative="1">
      <w:start w:val="1"/>
      <w:numFmt w:val="lowerLetter"/>
      <w:lvlText w:val="%5."/>
      <w:lvlJc w:val="left"/>
      <w:pPr>
        <w:ind w:left="3262" w:hanging="360"/>
      </w:pPr>
    </w:lvl>
    <w:lvl w:ilvl="5" w:tplc="0424001B" w:tentative="1">
      <w:start w:val="1"/>
      <w:numFmt w:val="lowerRoman"/>
      <w:lvlText w:val="%6."/>
      <w:lvlJc w:val="right"/>
      <w:pPr>
        <w:ind w:left="3982" w:hanging="180"/>
      </w:pPr>
    </w:lvl>
    <w:lvl w:ilvl="6" w:tplc="0424000F" w:tentative="1">
      <w:start w:val="1"/>
      <w:numFmt w:val="decimal"/>
      <w:lvlText w:val="%7."/>
      <w:lvlJc w:val="left"/>
      <w:pPr>
        <w:ind w:left="4702" w:hanging="360"/>
      </w:pPr>
    </w:lvl>
    <w:lvl w:ilvl="7" w:tplc="04240019" w:tentative="1">
      <w:start w:val="1"/>
      <w:numFmt w:val="lowerLetter"/>
      <w:lvlText w:val="%8."/>
      <w:lvlJc w:val="left"/>
      <w:pPr>
        <w:ind w:left="5422" w:hanging="360"/>
      </w:pPr>
    </w:lvl>
    <w:lvl w:ilvl="8" w:tplc="0424001B" w:tentative="1">
      <w:start w:val="1"/>
      <w:numFmt w:val="lowerRoman"/>
      <w:lvlText w:val="%9."/>
      <w:lvlJc w:val="right"/>
      <w:pPr>
        <w:ind w:left="6142" w:hanging="180"/>
      </w:pPr>
    </w:lvl>
  </w:abstractNum>
  <w:abstractNum w:abstractNumId="4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473586C"/>
    <w:multiLevelType w:val="hybridMultilevel"/>
    <w:tmpl w:val="D8385C64"/>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8"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40"/>
  </w:num>
  <w:num w:numId="3">
    <w:abstractNumId w:val="29"/>
  </w:num>
  <w:num w:numId="4">
    <w:abstractNumId w:val="37"/>
  </w:num>
  <w:num w:numId="5">
    <w:abstractNumId w:val="57"/>
  </w:num>
  <w:num w:numId="6">
    <w:abstractNumId w:val="0"/>
  </w:num>
  <w:num w:numId="7">
    <w:abstractNumId w:val="53"/>
  </w:num>
  <w:num w:numId="8">
    <w:abstractNumId w:val="24"/>
  </w:num>
  <w:num w:numId="9">
    <w:abstractNumId w:val="5"/>
  </w:num>
  <w:num w:numId="10">
    <w:abstractNumId w:val="15"/>
  </w:num>
  <w:num w:numId="11">
    <w:abstractNumId w:val="31"/>
  </w:num>
  <w:num w:numId="12">
    <w:abstractNumId w:val="11"/>
  </w:num>
  <w:num w:numId="13">
    <w:abstractNumId w:val="56"/>
  </w:num>
  <w:num w:numId="14">
    <w:abstractNumId w:val="55"/>
  </w:num>
  <w:num w:numId="15">
    <w:abstractNumId w:val="22"/>
  </w:num>
  <w:num w:numId="16">
    <w:abstractNumId w:val="33"/>
  </w:num>
  <w:num w:numId="17">
    <w:abstractNumId w:val="3"/>
  </w:num>
  <w:num w:numId="18">
    <w:abstractNumId w:val="12"/>
  </w:num>
  <w:num w:numId="19">
    <w:abstractNumId w:val="27"/>
  </w:num>
  <w:num w:numId="20">
    <w:abstractNumId w:val="2"/>
  </w:num>
  <w:num w:numId="21">
    <w:abstractNumId w:val="17"/>
  </w:num>
  <w:num w:numId="22">
    <w:abstractNumId w:val="14"/>
  </w:num>
  <w:num w:numId="23">
    <w:abstractNumId w:val="41"/>
  </w:num>
  <w:num w:numId="24">
    <w:abstractNumId w:val="13"/>
  </w:num>
  <w:num w:numId="25">
    <w:abstractNumId w:val="9"/>
  </w:num>
  <w:num w:numId="26">
    <w:abstractNumId w:val="51"/>
  </w:num>
  <w:num w:numId="27">
    <w:abstractNumId w:val="23"/>
  </w:num>
  <w:num w:numId="28">
    <w:abstractNumId w:val="45"/>
  </w:num>
  <w:num w:numId="29">
    <w:abstractNumId w:val="36"/>
  </w:num>
  <w:num w:numId="30">
    <w:abstractNumId w:val="60"/>
  </w:num>
  <w:num w:numId="31">
    <w:abstractNumId w:val="18"/>
  </w:num>
  <w:num w:numId="32">
    <w:abstractNumId w:val="35"/>
  </w:num>
  <w:num w:numId="33">
    <w:abstractNumId w:val="50"/>
  </w:num>
  <w:num w:numId="34">
    <w:abstractNumId w:val="42"/>
  </w:num>
  <w:num w:numId="35">
    <w:abstractNumId w:val="28"/>
  </w:num>
  <w:num w:numId="36">
    <w:abstractNumId w:val="59"/>
  </w:num>
  <w:num w:numId="37">
    <w:abstractNumId w:val="30"/>
  </w:num>
  <w:num w:numId="38">
    <w:abstractNumId w:val="43"/>
  </w:num>
  <w:num w:numId="39">
    <w:abstractNumId w:val="32"/>
  </w:num>
  <w:num w:numId="40">
    <w:abstractNumId w:val="54"/>
  </w:num>
  <w:num w:numId="41">
    <w:abstractNumId w:val="19"/>
  </w:num>
  <w:num w:numId="42">
    <w:abstractNumId w:val="52"/>
  </w:num>
  <w:num w:numId="43">
    <w:abstractNumId w:val="44"/>
  </w:num>
  <w:num w:numId="44">
    <w:abstractNumId w:val="20"/>
  </w:num>
  <w:num w:numId="45">
    <w:abstractNumId w:val="6"/>
  </w:num>
  <w:num w:numId="46">
    <w:abstractNumId w:val="34"/>
  </w:num>
  <w:num w:numId="47">
    <w:abstractNumId w:val="38"/>
  </w:num>
  <w:num w:numId="48">
    <w:abstractNumId w:val="48"/>
  </w:num>
  <w:num w:numId="49">
    <w:abstractNumId w:val="46"/>
  </w:num>
  <w:num w:numId="50">
    <w:abstractNumId w:val="21"/>
  </w:num>
  <w:num w:numId="51">
    <w:abstractNumId w:val="1"/>
  </w:num>
  <w:num w:numId="52">
    <w:abstractNumId w:val="39"/>
  </w:num>
  <w:num w:numId="53">
    <w:abstractNumId w:val="16"/>
  </w:num>
  <w:num w:numId="54">
    <w:abstractNumId w:val="7"/>
  </w:num>
  <w:num w:numId="55">
    <w:abstractNumId w:val="25"/>
  </w:num>
  <w:num w:numId="56">
    <w:abstractNumId w:val="10"/>
  </w:num>
  <w:num w:numId="57">
    <w:abstractNumId w:val="58"/>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num>
  <w:num w:numId="61">
    <w:abstractNumId w:val="8"/>
  </w:num>
  <w:num w:numId="62">
    <w:abstractNumId w:val="47"/>
  </w:num>
  <w:num w:numId="63">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15"/>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47"/>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0BA"/>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3DCD"/>
    <w:rsid w:val="00334E32"/>
    <w:rsid w:val="003368FA"/>
    <w:rsid w:val="00336EE7"/>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732"/>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70"/>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7DB"/>
    <w:rsid w:val="00614831"/>
    <w:rsid w:val="00615B4C"/>
    <w:rsid w:val="00615CA4"/>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0800"/>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473"/>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8CE"/>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B27"/>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2BF8"/>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AC7"/>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5D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E16DA"/>
    <w:rsid w:val="009E2AA9"/>
    <w:rsid w:val="009E3C49"/>
    <w:rsid w:val="009E3E97"/>
    <w:rsid w:val="009E5794"/>
    <w:rsid w:val="009E6D2A"/>
    <w:rsid w:val="009E6D2F"/>
    <w:rsid w:val="009E7A2B"/>
    <w:rsid w:val="009F09B9"/>
    <w:rsid w:val="009F1377"/>
    <w:rsid w:val="009F252F"/>
    <w:rsid w:val="009F2534"/>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4F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26BA"/>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375D"/>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86"/>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A9"/>
    <w:rsid w:val="00C33BE8"/>
    <w:rsid w:val="00C33D33"/>
    <w:rsid w:val="00C356A9"/>
    <w:rsid w:val="00C35EEA"/>
    <w:rsid w:val="00C40047"/>
    <w:rsid w:val="00C4151A"/>
    <w:rsid w:val="00C41C14"/>
    <w:rsid w:val="00C4302F"/>
    <w:rsid w:val="00C43256"/>
    <w:rsid w:val="00C43982"/>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07CF5"/>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2985"/>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3B8D"/>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F3D54-2C52-4C7A-B54E-59745591A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1757</Words>
  <Characters>12036</Characters>
  <Application>Microsoft Office Word</Application>
  <DocSecurity>0</DocSecurity>
  <Lines>100</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13766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4</cp:revision>
  <cp:lastPrinted>2022-04-20T08:07:00Z</cp:lastPrinted>
  <dcterms:created xsi:type="dcterms:W3CDTF">2023-04-17T11:21:00Z</dcterms:created>
  <dcterms:modified xsi:type="dcterms:W3CDTF">2023-04-17T11:51:00Z</dcterms:modified>
</cp:coreProperties>
</file>