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53" w:rsidRPr="0061025F" w:rsidRDefault="00A25B53" w:rsidP="00A25B53">
      <w:pPr>
        <w:jc w:val="center"/>
        <w:rPr>
          <w:b/>
          <w:szCs w:val="22"/>
          <w:lang w:eastAsia="sl-SI"/>
        </w:rPr>
      </w:pPr>
    </w:p>
    <w:p w:rsidR="00A25B53" w:rsidRPr="0061025F" w:rsidRDefault="00A25B53" w:rsidP="00A25B53">
      <w:pPr>
        <w:jc w:val="center"/>
        <w:rPr>
          <w:b/>
          <w:szCs w:val="22"/>
          <w:lang w:eastAsia="sl-SI"/>
        </w:rPr>
      </w:pPr>
    </w:p>
    <w:p w:rsidR="00A25B53" w:rsidRPr="0061025F" w:rsidRDefault="00A25B53" w:rsidP="00A25B53">
      <w:pPr>
        <w:jc w:val="center"/>
        <w:rPr>
          <w:b/>
          <w:szCs w:val="22"/>
          <w:lang w:eastAsia="sl-SI"/>
        </w:rPr>
      </w:pPr>
    </w:p>
    <w:p w:rsidR="00341509" w:rsidRPr="00F12C94" w:rsidRDefault="00341509" w:rsidP="00341509">
      <w:pPr>
        <w:jc w:val="center"/>
        <w:rPr>
          <w:b/>
          <w:bCs/>
        </w:rPr>
      </w:pPr>
      <w:r w:rsidRPr="00F12C94">
        <w:rPr>
          <w:b/>
          <w:bCs/>
        </w:rPr>
        <w:t>JAVNI RAZPIS ZA UGOTAVLJANJE JAVNEGA INTERESA PRI ODDAJI UMETNIŠKIH ATELJEJEV IN</w:t>
      </w:r>
      <w:r w:rsidRPr="00F12C94">
        <w:rPr>
          <w:b/>
          <w:color w:val="000000"/>
        </w:rPr>
        <w:t xml:space="preserve"> </w:t>
      </w:r>
      <w:r w:rsidRPr="00F12C94">
        <w:rPr>
          <w:b/>
          <w:bCs/>
        </w:rPr>
        <w:t xml:space="preserve">ODDAJI PROSTOROV V UPORABO </w:t>
      </w:r>
    </w:p>
    <w:p w:rsidR="00341509" w:rsidRPr="00F12C94" w:rsidRDefault="00341509" w:rsidP="00341509">
      <w:pPr>
        <w:jc w:val="center"/>
        <w:rPr>
          <w:color w:val="000000"/>
        </w:rPr>
      </w:pPr>
      <w:r w:rsidRPr="00F12C94">
        <w:rPr>
          <w:b/>
          <w:bCs/>
        </w:rPr>
        <w:t xml:space="preserve"> ZA KULTURNE DEJAVNOSTI</w:t>
      </w:r>
    </w:p>
    <w:p w:rsidR="00341509" w:rsidRDefault="00341509" w:rsidP="00A25B53">
      <w:pPr>
        <w:jc w:val="center"/>
        <w:rPr>
          <w:b/>
          <w:szCs w:val="22"/>
          <w:lang w:eastAsia="sl-SI"/>
        </w:rPr>
      </w:pPr>
    </w:p>
    <w:p w:rsidR="00A25B53" w:rsidRPr="00341509" w:rsidRDefault="00A25B53" w:rsidP="00341509">
      <w:pPr>
        <w:rPr>
          <w:b/>
          <w:szCs w:val="22"/>
          <w:u w:val="single"/>
          <w:lang w:eastAsia="sl-SI"/>
        </w:rPr>
      </w:pPr>
      <w:r w:rsidRPr="00341509">
        <w:rPr>
          <w:b/>
          <w:szCs w:val="22"/>
          <w:u w:val="single"/>
          <w:lang w:eastAsia="sl-SI"/>
        </w:rPr>
        <w:t>PRIJAVNI   OBRAZEC A</w:t>
      </w:r>
    </w:p>
    <w:p w:rsidR="00A25B53" w:rsidRPr="0061025F" w:rsidRDefault="00A25B53" w:rsidP="00A25B53">
      <w:pPr>
        <w:jc w:val="center"/>
        <w:rPr>
          <w:b/>
          <w:szCs w:val="22"/>
          <w:lang w:eastAsia="sl-SI"/>
        </w:rPr>
      </w:pPr>
    </w:p>
    <w:p w:rsidR="00A25B53" w:rsidRPr="0061025F" w:rsidRDefault="00A25B53" w:rsidP="00A25B53">
      <w:pPr>
        <w:jc w:val="center"/>
        <w:rPr>
          <w:b/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b/>
          <w:szCs w:val="22"/>
        </w:rPr>
      </w:pPr>
      <w:r w:rsidRPr="0061025F">
        <w:rPr>
          <w:b/>
          <w:szCs w:val="22"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A25B53" w:rsidRPr="0061025F" w:rsidTr="006B28AE">
        <w:tc>
          <w:tcPr>
            <w:tcW w:w="4606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t>Prijavitelj:</w:t>
            </w:r>
          </w:p>
        </w:tc>
        <w:tc>
          <w:tcPr>
            <w:tcW w:w="4502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1025F">
              <w:rPr>
                <w:szCs w:val="22"/>
              </w:rPr>
              <w:instrText xml:space="preserve"> FORMTEXT </w:instrText>
            </w:r>
            <w:r w:rsidRPr="0061025F">
              <w:rPr>
                <w:szCs w:val="22"/>
              </w:rPr>
            </w:r>
            <w:r w:rsidRPr="0061025F">
              <w:rPr>
                <w:szCs w:val="22"/>
              </w:rPr>
              <w:fldChar w:fldCharType="separate"/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szCs w:val="22"/>
              </w:rPr>
              <w:fldChar w:fldCharType="end"/>
            </w:r>
          </w:p>
        </w:tc>
      </w:tr>
      <w:tr w:rsidR="00A25B53" w:rsidRPr="0061025F" w:rsidTr="006B28AE">
        <w:tc>
          <w:tcPr>
            <w:tcW w:w="4606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1025F">
              <w:rPr>
                <w:szCs w:val="22"/>
              </w:rPr>
              <w:instrText xml:space="preserve"> FORMTEXT </w:instrText>
            </w:r>
            <w:r w:rsidRPr="0061025F">
              <w:rPr>
                <w:szCs w:val="22"/>
              </w:rPr>
            </w:r>
            <w:r w:rsidRPr="0061025F">
              <w:rPr>
                <w:szCs w:val="22"/>
              </w:rPr>
              <w:fldChar w:fldCharType="separate"/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szCs w:val="22"/>
              </w:rPr>
              <w:fldChar w:fldCharType="end"/>
            </w:r>
          </w:p>
        </w:tc>
      </w:tr>
      <w:tr w:rsidR="00A25B53" w:rsidRPr="0061025F" w:rsidTr="006B28AE">
        <w:tc>
          <w:tcPr>
            <w:tcW w:w="4606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1025F">
              <w:rPr>
                <w:szCs w:val="22"/>
              </w:rPr>
              <w:instrText xml:space="preserve"> FORMTEXT </w:instrText>
            </w:r>
            <w:r w:rsidRPr="0061025F">
              <w:rPr>
                <w:szCs w:val="22"/>
              </w:rPr>
            </w:r>
            <w:r w:rsidRPr="0061025F">
              <w:rPr>
                <w:szCs w:val="22"/>
              </w:rPr>
              <w:fldChar w:fldCharType="separate"/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szCs w:val="22"/>
              </w:rPr>
              <w:fldChar w:fldCharType="end"/>
            </w:r>
          </w:p>
        </w:tc>
      </w:tr>
      <w:tr w:rsidR="00A25B53" w:rsidRPr="0061025F" w:rsidTr="006B28AE">
        <w:tc>
          <w:tcPr>
            <w:tcW w:w="4606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1025F">
              <w:rPr>
                <w:szCs w:val="22"/>
              </w:rPr>
              <w:instrText xml:space="preserve"> FORMTEXT </w:instrText>
            </w:r>
            <w:r w:rsidRPr="0061025F">
              <w:rPr>
                <w:szCs w:val="22"/>
              </w:rPr>
            </w:r>
            <w:r w:rsidRPr="0061025F">
              <w:rPr>
                <w:szCs w:val="22"/>
              </w:rPr>
              <w:fldChar w:fldCharType="separate"/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szCs w:val="22"/>
              </w:rPr>
              <w:fldChar w:fldCharType="end"/>
            </w:r>
          </w:p>
        </w:tc>
      </w:tr>
      <w:tr w:rsidR="00A25B53" w:rsidRPr="0061025F" w:rsidTr="006B28AE">
        <w:tc>
          <w:tcPr>
            <w:tcW w:w="4606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1025F">
              <w:rPr>
                <w:szCs w:val="22"/>
              </w:rPr>
              <w:instrText xml:space="preserve"> FORMTEXT </w:instrText>
            </w:r>
            <w:r w:rsidRPr="0061025F">
              <w:rPr>
                <w:szCs w:val="22"/>
              </w:rPr>
            </w:r>
            <w:r w:rsidRPr="0061025F">
              <w:rPr>
                <w:szCs w:val="22"/>
              </w:rPr>
              <w:fldChar w:fldCharType="separate"/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szCs w:val="22"/>
              </w:rPr>
              <w:fldChar w:fldCharType="end"/>
            </w:r>
          </w:p>
        </w:tc>
      </w:tr>
      <w:tr w:rsidR="00A25B53" w:rsidRPr="0061025F" w:rsidTr="006B28AE">
        <w:tc>
          <w:tcPr>
            <w:tcW w:w="4606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A25B53" w:rsidRPr="0061025F" w:rsidRDefault="00A25B53" w:rsidP="006B28AE">
            <w:pPr>
              <w:rPr>
                <w:szCs w:val="22"/>
              </w:rPr>
            </w:pPr>
            <w:r w:rsidRPr="0061025F">
              <w:rPr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61025F">
              <w:rPr>
                <w:szCs w:val="22"/>
              </w:rPr>
              <w:instrText xml:space="preserve"> FORMTEXT </w:instrText>
            </w:r>
            <w:r w:rsidRPr="0061025F">
              <w:rPr>
                <w:szCs w:val="22"/>
              </w:rPr>
            </w:r>
            <w:r w:rsidRPr="0061025F">
              <w:rPr>
                <w:szCs w:val="22"/>
              </w:rPr>
              <w:fldChar w:fldCharType="separate"/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rFonts w:eastAsia="MS Mincho"/>
                <w:szCs w:val="22"/>
              </w:rPr>
              <w:t> </w:t>
            </w:r>
            <w:r w:rsidRPr="0061025F">
              <w:rPr>
                <w:szCs w:val="22"/>
              </w:rPr>
              <w:fldChar w:fldCharType="end"/>
            </w:r>
          </w:p>
        </w:tc>
      </w:tr>
    </w:tbl>
    <w:p w:rsidR="00A25B53" w:rsidRPr="0061025F" w:rsidRDefault="00A25B53" w:rsidP="00A25B53">
      <w:pPr>
        <w:rPr>
          <w:szCs w:val="22"/>
        </w:rPr>
      </w:pPr>
    </w:p>
    <w:p w:rsidR="00A25B53" w:rsidRPr="0061025F" w:rsidRDefault="00A25B53" w:rsidP="00A25B53">
      <w:pPr>
        <w:rPr>
          <w:szCs w:val="22"/>
        </w:rPr>
      </w:pPr>
    </w:p>
    <w:p w:rsidR="00BD2FE6" w:rsidRPr="00AB6565" w:rsidRDefault="00BD2FE6" w:rsidP="00BD2FE6">
      <w:pPr>
        <w:rPr>
          <w:b/>
          <w:u w:val="single"/>
        </w:rPr>
      </w:pPr>
      <w:r w:rsidRPr="00AB6565">
        <w:rPr>
          <w:b/>
          <w:u w:val="single"/>
        </w:rPr>
        <w:t xml:space="preserve">PRIJAVLJAM SE NA (obkroži ustrezno): </w:t>
      </w:r>
      <w:r w:rsidRPr="00AB6565">
        <w:rPr>
          <w:b/>
          <w:u w:val="single"/>
        </w:rPr>
        <w:tab/>
      </w:r>
      <w:r w:rsidRPr="00AB6565">
        <w:rPr>
          <w:b/>
          <w:u w:val="single"/>
        </w:rPr>
        <w:tab/>
        <w:t>SKLOP 1</w:t>
      </w:r>
      <w:r w:rsidRPr="00AB6565">
        <w:rPr>
          <w:b/>
          <w:u w:val="single"/>
        </w:rPr>
        <w:tab/>
      </w:r>
      <w:r w:rsidRPr="00AB6565">
        <w:rPr>
          <w:b/>
          <w:u w:val="single"/>
        </w:rPr>
        <w:tab/>
        <w:t>SKLOP 2</w:t>
      </w:r>
    </w:p>
    <w:p w:rsidR="0061025F" w:rsidRPr="0061025F" w:rsidRDefault="0061025F" w:rsidP="00A25B53">
      <w:pPr>
        <w:rPr>
          <w:szCs w:val="22"/>
        </w:rPr>
      </w:pPr>
    </w:p>
    <w:p w:rsidR="00A25B53" w:rsidRPr="0061025F" w:rsidRDefault="00A25B53" w:rsidP="00A25B53">
      <w:pPr>
        <w:rPr>
          <w:szCs w:val="22"/>
          <w:lang w:eastAsia="sl-SI"/>
        </w:rPr>
      </w:pPr>
      <w:r w:rsidRPr="0061025F">
        <w:rPr>
          <w:b/>
          <w:szCs w:val="22"/>
          <w:lang w:eastAsia="sl-SI"/>
        </w:rPr>
        <w:t>Sklop 1:</w:t>
      </w:r>
      <w:r w:rsidRPr="0061025F">
        <w:rPr>
          <w:szCs w:val="22"/>
          <w:lang w:eastAsia="sl-SI"/>
        </w:rPr>
        <w:t xml:space="preserve"> Izvajam dejavnost v prostoru</w:t>
      </w:r>
      <w:r w:rsidR="0061025F" w:rsidRPr="0061025F">
        <w:rPr>
          <w:szCs w:val="22"/>
          <w:lang w:eastAsia="sl-SI"/>
        </w:rPr>
        <w:t xml:space="preserve"> v lasti MOL</w:t>
      </w:r>
      <w:r w:rsidRPr="0061025F">
        <w:rPr>
          <w:szCs w:val="22"/>
          <w:lang w:eastAsia="sl-SI"/>
        </w:rPr>
        <w:t xml:space="preserve"> na naslovu: </w:t>
      </w: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  <w:r w:rsidRPr="0061025F">
        <w:rPr>
          <w:b/>
          <w:szCs w:val="22"/>
          <w:lang w:eastAsia="sl-SI"/>
        </w:rPr>
        <w:t>Sklop 2:</w:t>
      </w:r>
      <w:r w:rsidRPr="0061025F">
        <w:rPr>
          <w:szCs w:val="22"/>
          <w:lang w:eastAsia="sl-SI"/>
        </w:rPr>
        <w:t xml:space="preserve"> Iščem prostor za izvajanje svoje dejavnosti</w:t>
      </w:r>
    </w:p>
    <w:p w:rsidR="0061025F" w:rsidRPr="0061025F" w:rsidRDefault="0061025F" w:rsidP="0061025F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lang w:eastAsia="sl-SI"/>
        </w:rPr>
      </w:pPr>
      <w:proofErr w:type="spellStart"/>
      <w:r w:rsidRPr="0061025F">
        <w:rPr>
          <w:rFonts w:ascii="Times New Roman" w:hAnsi="Times New Roman" w:cs="Times New Roman"/>
          <w:lang w:eastAsia="sl-SI"/>
        </w:rPr>
        <w:t>Željena</w:t>
      </w:r>
      <w:proofErr w:type="spellEnd"/>
      <w:r w:rsidRPr="0061025F">
        <w:rPr>
          <w:rFonts w:ascii="Times New Roman" w:hAnsi="Times New Roman" w:cs="Times New Roman"/>
          <w:lang w:eastAsia="sl-SI"/>
        </w:rPr>
        <w:t xml:space="preserve"> velikost prostora (informativno):</w:t>
      </w:r>
    </w:p>
    <w:p w:rsidR="0061025F" w:rsidRPr="0061025F" w:rsidRDefault="0061025F" w:rsidP="0061025F">
      <w:pPr>
        <w:contextualSpacing/>
        <w:rPr>
          <w:szCs w:val="22"/>
          <w:lang w:eastAsia="sl-SI"/>
        </w:rPr>
      </w:pPr>
      <w:r w:rsidRPr="0061025F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  <w:lang w:eastAsia="sl-SI"/>
        </w:rPr>
        <w:instrText xml:space="preserve"> FORMTEXT </w:instrText>
      </w:r>
      <w:r w:rsidRPr="0061025F">
        <w:rPr>
          <w:szCs w:val="22"/>
          <w:lang w:eastAsia="sl-SI"/>
        </w:rPr>
      </w:r>
      <w:r w:rsidRPr="0061025F">
        <w:rPr>
          <w:szCs w:val="22"/>
          <w:lang w:eastAsia="sl-SI"/>
        </w:rPr>
        <w:fldChar w:fldCharType="separate"/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fldChar w:fldCharType="end"/>
      </w:r>
    </w:p>
    <w:p w:rsidR="00A25B53" w:rsidRPr="0061025F" w:rsidRDefault="00A25B53" w:rsidP="0061025F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lang w:eastAsia="sl-SI"/>
        </w:rPr>
      </w:pPr>
      <w:r w:rsidRPr="0061025F">
        <w:rPr>
          <w:rFonts w:ascii="Times New Roman" w:hAnsi="Times New Roman" w:cs="Times New Roman"/>
          <w:lang w:eastAsia="sl-SI"/>
        </w:rPr>
        <w:t>Predstavitev vaše dejavnosti (kipar, slikar, ilustrator, ipd…):</w:t>
      </w:r>
    </w:p>
    <w:p w:rsidR="00A25B53" w:rsidRPr="0061025F" w:rsidRDefault="0061025F" w:rsidP="0061025F">
      <w:pPr>
        <w:contextualSpacing/>
        <w:rPr>
          <w:szCs w:val="22"/>
          <w:lang w:eastAsia="sl-SI"/>
        </w:rPr>
      </w:pPr>
      <w:r w:rsidRPr="0061025F">
        <w:rPr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  <w:lang w:eastAsia="sl-SI"/>
        </w:rPr>
        <w:instrText xml:space="preserve"> FORMTEXT </w:instrText>
      </w:r>
      <w:r w:rsidRPr="0061025F">
        <w:rPr>
          <w:szCs w:val="22"/>
          <w:lang w:eastAsia="sl-SI"/>
        </w:rPr>
      </w:r>
      <w:r w:rsidRPr="0061025F">
        <w:rPr>
          <w:szCs w:val="22"/>
          <w:lang w:eastAsia="sl-SI"/>
        </w:rPr>
        <w:fldChar w:fldCharType="separate"/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t> </w:t>
      </w:r>
      <w:r w:rsidRPr="0061025F">
        <w:rPr>
          <w:szCs w:val="22"/>
          <w:lang w:eastAsia="sl-SI"/>
        </w:rPr>
        <w:fldChar w:fldCharType="end"/>
      </w: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b/>
          <w:szCs w:val="22"/>
          <w:lang w:eastAsia="sl-SI"/>
        </w:rPr>
      </w:pPr>
      <w:r w:rsidRPr="0061025F">
        <w:rPr>
          <w:b/>
          <w:szCs w:val="22"/>
          <w:lang w:eastAsia="sl-SI"/>
        </w:rPr>
        <w:t>Izjavljam, da nisem lastnica/-k prostorov v Mestni občini Ljubljana, v katerih lahko izvajam svojo dejavnost.</w:t>
      </w:r>
    </w:p>
    <w:p w:rsidR="00A25B53" w:rsidRPr="0061025F" w:rsidRDefault="00A25B53" w:rsidP="00A25B53">
      <w:pPr>
        <w:rPr>
          <w:b/>
          <w:szCs w:val="22"/>
          <w:lang w:eastAsia="sl-SI"/>
        </w:rPr>
      </w:pPr>
    </w:p>
    <w:p w:rsidR="00654FFD" w:rsidRDefault="00654FFD" w:rsidP="00654FFD">
      <w:r>
        <w:t>P</w:t>
      </w:r>
      <w:r w:rsidRPr="00577F8C">
        <w:t>otrjujem, da so vsi navedeni podatki pravilni in jih je na zahtevo MOL mogoče preveriti.</w:t>
      </w:r>
    </w:p>
    <w:p w:rsidR="00654FFD" w:rsidRDefault="00654FFD" w:rsidP="00654FFD"/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  <w:r w:rsidRPr="0061025F">
        <w:rPr>
          <w:szCs w:val="22"/>
          <w:lang w:eastAsia="sl-SI"/>
        </w:rPr>
        <w:t>Datum:                                                                                                       Podpis:</w:t>
      </w: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  <w:bookmarkStart w:id="0" w:name="_GoBack"/>
      <w:bookmarkEnd w:id="0"/>
      <w:r w:rsidRPr="0061025F">
        <w:rPr>
          <w:szCs w:val="22"/>
          <w:lang w:eastAsia="sl-SI"/>
        </w:rPr>
        <w:t>Priloge:</w:t>
      </w:r>
    </w:p>
    <w:p w:rsidR="00A25B53" w:rsidRPr="0061025F" w:rsidRDefault="00A25B53" w:rsidP="00A25B53">
      <w:pPr>
        <w:numPr>
          <w:ilvl w:val="0"/>
          <w:numId w:val="1"/>
        </w:numPr>
        <w:rPr>
          <w:szCs w:val="22"/>
          <w:lang w:eastAsia="sl-SI"/>
        </w:rPr>
      </w:pPr>
      <w:r w:rsidRPr="0061025F">
        <w:rPr>
          <w:szCs w:val="22"/>
          <w:lang w:eastAsia="sl-SI"/>
        </w:rPr>
        <w:t>Obrazec: Izpolnjevanje razpisnih kriterijev.</w:t>
      </w:r>
    </w:p>
    <w:p w:rsidR="00A25B53" w:rsidRPr="0061025F" w:rsidRDefault="00A25B53" w:rsidP="00A25B53">
      <w:pPr>
        <w:numPr>
          <w:ilvl w:val="0"/>
          <w:numId w:val="1"/>
        </w:numPr>
        <w:rPr>
          <w:szCs w:val="22"/>
          <w:lang w:eastAsia="sl-SI"/>
        </w:rPr>
      </w:pPr>
      <w:r w:rsidRPr="0061025F">
        <w:rPr>
          <w:szCs w:val="22"/>
          <w:lang w:eastAsia="sl-SI"/>
        </w:rPr>
        <w:t>Katalog, iz katerega je razvidno  izpolnjevanje kriterijev glede nagrad, samostojnih razstav, del v javnih zbirkah in izvirnost avtorskih del.</w:t>
      </w:r>
    </w:p>
    <w:p w:rsidR="00A25B53" w:rsidRPr="0061025F" w:rsidRDefault="00A25B53" w:rsidP="00A25B53">
      <w:pPr>
        <w:ind w:left="540"/>
        <w:rPr>
          <w:i/>
          <w:szCs w:val="22"/>
          <w:lang w:eastAsia="sl-SI"/>
        </w:rPr>
      </w:pPr>
      <w:r w:rsidRPr="0061025F">
        <w:rPr>
          <w:i/>
          <w:szCs w:val="22"/>
          <w:lang w:eastAsia="sl-SI"/>
        </w:rPr>
        <w:t>(V kolikor ne priložite kataloga, lahko priložite fotokopije za dokazilo o izpolnjevanju</w:t>
      </w:r>
    </w:p>
    <w:p w:rsidR="00A25B53" w:rsidRPr="0061025F" w:rsidRDefault="00A25B53" w:rsidP="00A25B53">
      <w:pPr>
        <w:ind w:left="360"/>
        <w:rPr>
          <w:szCs w:val="22"/>
          <w:lang w:eastAsia="sl-SI"/>
        </w:rPr>
      </w:pPr>
      <w:r w:rsidRPr="0061025F">
        <w:rPr>
          <w:i/>
          <w:szCs w:val="22"/>
          <w:lang w:eastAsia="sl-SI"/>
        </w:rPr>
        <w:t xml:space="preserve">  posameznih kriterijev</w:t>
      </w:r>
      <w:r w:rsidRPr="0061025F">
        <w:rPr>
          <w:szCs w:val="22"/>
          <w:lang w:eastAsia="sl-SI"/>
        </w:rPr>
        <w:t>.)</w:t>
      </w:r>
    </w:p>
    <w:p w:rsidR="00A25B53" w:rsidRPr="0061025F" w:rsidRDefault="00A25B53" w:rsidP="00A25B5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61025F">
        <w:rPr>
          <w:rFonts w:ascii="Times New Roman" w:eastAsia="Times New Roman" w:hAnsi="Times New Roman" w:cs="Times New Roman"/>
          <w:lang w:eastAsia="sl-SI"/>
        </w:rPr>
        <w:t>Fotokopija diplome na področju likovne/vizualne umetnosti oziroma dokazilo o vpisu</w:t>
      </w:r>
    </w:p>
    <w:p w:rsidR="00A25B53" w:rsidRPr="0061025F" w:rsidRDefault="00A25B53" w:rsidP="0061025F">
      <w:pPr>
        <w:jc w:val="both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        v razvid samozaposlenih na področju kulture pri Ministrstvu za kulturo</w:t>
      </w:r>
      <w:r w:rsidR="0061025F" w:rsidRPr="0061025F">
        <w:rPr>
          <w:szCs w:val="22"/>
          <w:lang w:eastAsia="sl-SI"/>
        </w:rPr>
        <w:t>.</w:t>
      </w:r>
    </w:p>
    <w:p w:rsidR="00A25B53" w:rsidRPr="0061025F" w:rsidRDefault="0061025F" w:rsidP="0061025F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lang w:eastAsia="sl-SI"/>
        </w:rPr>
      </w:pPr>
      <w:r w:rsidRPr="0061025F">
        <w:rPr>
          <w:rFonts w:ascii="Times New Roman" w:hAnsi="Times New Roman" w:cs="Times New Roman"/>
          <w:lang w:eastAsia="sl-SI"/>
        </w:rPr>
        <w:t>D</w:t>
      </w:r>
      <w:r w:rsidR="00A25B53" w:rsidRPr="0061025F">
        <w:rPr>
          <w:rFonts w:ascii="Times New Roman" w:hAnsi="Times New Roman" w:cs="Times New Roman"/>
          <w:lang w:eastAsia="sl-SI"/>
        </w:rPr>
        <w:t>okazilo o stalnem prebivališču v Mestni občini Ljubljana (fotokopija osebne izkaznice).</w:t>
      </w: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b/>
          <w:szCs w:val="22"/>
          <w:lang w:eastAsia="sl-SI"/>
        </w:rPr>
      </w:pPr>
    </w:p>
    <w:p w:rsidR="0061025F" w:rsidRDefault="0061025F" w:rsidP="00A25B53">
      <w:pPr>
        <w:rPr>
          <w:b/>
          <w:szCs w:val="22"/>
          <w:lang w:eastAsia="sl-SI"/>
        </w:rPr>
      </w:pPr>
    </w:p>
    <w:p w:rsidR="00A25B53" w:rsidRPr="0061025F" w:rsidRDefault="00A25B53" w:rsidP="00A25B53">
      <w:pPr>
        <w:rPr>
          <w:b/>
          <w:szCs w:val="22"/>
          <w:lang w:eastAsia="sl-SI"/>
        </w:rPr>
      </w:pPr>
      <w:r w:rsidRPr="0061025F">
        <w:rPr>
          <w:b/>
          <w:szCs w:val="22"/>
          <w:lang w:eastAsia="sl-SI"/>
        </w:rPr>
        <w:t>Izpolnjevanje kriterijev</w:t>
      </w:r>
    </w:p>
    <w:p w:rsidR="00A25B53" w:rsidRPr="0061025F" w:rsidRDefault="00A25B53" w:rsidP="00A25B53">
      <w:pPr>
        <w:rPr>
          <w:szCs w:val="22"/>
          <w:lang w:eastAsia="sl-SI"/>
        </w:rPr>
      </w:pPr>
    </w:p>
    <w:p w:rsidR="00A25B53" w:rsidRPr="0061025F" w:rsidRDefault="00A25B53" w:rsidP="00A25B53">
      <w:pPr>
        <w:rPr>
          <w:i/>
          <w:szCs w:val="22"/>
          <w:lang w:eastAsia="sl-SI"/>
        </w:rPr>
      </w:pPr>
      <w:r w:rsidRPr="0061025F">
        <w:rPr>
          <w:i/>
          <w:szCs w:val="22"/>
          <w:lang w:eastAsia="sl-SI"/>
        </w:rPr>
        <w:t>Izpolni prijavitelj/-</w:t>
      </w:r>
      <w:proofErr w:type="spellStart"/>
      <w:r w:rsidRPr="0061025F">
        <w:rPr>
          <w:i/>
          <w:szCs w:val="22"/>
          <w:lang w:eastAsia="sl-SI"/>
        </w:rPr>
        <w:t>ica</w:t>
      </w:r>
      <w:proofErr w:type="spellEnd"/>
    </w:p>
    <w:p w:rsidR="00A25B53" w:rsidRPr="0061025F" w:rsidRDefault="00A25B53" w:rsidP="00A25B53">
      <w:pPr>
        <w:rPr>
          <w:i/>
          <w:szCs w:val="22"/>
          <w:lang w:eastAsia="sl-SI"/>
        </w:rPr>
      </w:pPr>
    </w:p>
    <w:p w:rsidR="00A25B53" w:rsidRPr="0061025F" w:rsidRDefault="00A25B53" w:rsidP="00A25B53">
      <w:pPr>
        <w:rPr>
          <w:b/>
          <w:szCs w:val="22"/>
          <w:lang w:eastAsia="sl-SI"/>
        </w:rPr>
      </w:pPr>
      <w:r w:rsidRPr="0061025F">
        <w:rPr>
          <w:b/>
          <w:szCs w:val="22"/>
          <w:lang w:eastAsia="sl-SI"/>
        </w:rPr>
        <w:t>Nagrade</w:t>
      </w:r>
    </w:p>
    <w:p w:rsidR="00A25B53" w:rsidRPr="0061025F" w:rsidRDefault="00A25B53" w:rsidP="00A25B53">
      <w:pPr>
        <w:ind w:left="540"/>
        <w:rPr>
          <w:b/>
          <w:szCs w:val="22"/>
          <w:lang w:eastAsia="sl-SI"/>
        </w:rPr>
      </w:pP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>a/ Prešernova nagrada,  nagrada Prešernovega sklada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Da             Ne                                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b/ Župančičeva nagrada, Jakopičeva nagrada,  mednarodna stanovska nagrada  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>Navedite:</w:t>
      </w:r>
    </w:p>
    <w:p w:rsidR="00A25B53" w:rsidRPr="0061025F" w:rsidRDefault="00A25B53" w:rsidP="00A25B53">
      <w:pPr>
        <w:ind w:left="180"/>
        <w:rPr>
          <w:szCs w:val="22"/>
        </w:rPr>
      </w:pP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>c/ stanovska nagrada</w:t>
      </w:r>
    </w:p>
    <w:p w:rsidR="00A25B53" w:rsidRPr="0061025F" w:rsidRDefault="0061025F" w:rsidP="00A25B53">
      <w:pPr>
        <w:ind w:left="180"/>
        <w:rPr>
          <w:szCs w:val="22"/>
          <w:lang w:eastAsia="sl-SI"/>
        </w:rPr>
      </w:pPr>
      <w:r>
        <w:rPr>
          <w:szCs w:val="22"/>
          <w:lang w:eastAsia="sl-SI"/>
        </w:rPr>
        <w:t>N</w:t>
      </w:r>
      <w:r w:rsidR="00A25B53" w:rsidRPr="0061025F">
        <w:rPr>
          <w:szCs w:val="22"/>
          <w:lang w:eastAsia="sl-SI"/>
        </w:rPr>
        <w:t>avedite: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  <w:r w:rsidRPr="0061025F">
        <w:rPr>
          <w:szCs w:val="22"/>
          <w:lang w:eastAsia="sl-SI"/>
        </w:rPr>
        <w:t xml:space="preserve">            </w:t>
      </w:r>
    </w:p>
    <w:p w:rsidR="00A25B53" w:rsidRPr="0061025F" w:rsidRDefault="00A25B53" w:rsidP="00A25B53">
      <w:pPr>
        <w:rPr>
          <w:b/>
          <w:szCs w:val="22"/>
          <w:lang w:eastAsia="sl-SI"/>
        </w:rPr>
      </w:pPr>
    </w:p>
    <w:p w:rsidR="00A25B53" w:rsidRPr="0061025F" w:rsidRDefault="00A25B53" w:rsidP="00A25B53">
      <w:pPr>
        <w:rPr>
          <w:b/>
          <w:szCs w:val="22"/>
          <w:lang w:eastAsia="sl-SI"/>
        </w:rPr>
      </w:pPr>
      <w:r w:rsidRPr="0061025F">
        <w:rPr>
          <w:b/>
          <w:szCs w:val="22"/>
          <w:lang w:eastAsia="sl-SI"/>
        </w:rPr>
        <w:t>Samostojne  razstave (največ po 3 v vsakem sklopu)</w:t>
      </w:r>
    </w:p>
    <w:p w:rsidR="00A25B53" w:rsidRPr="0061025F" w:rsidRDefault="00A25B53" w:rsidP="00A25B53">
      <w:pPr>
        <w:rPr>
          <w:b/>
          <w:szCs w:val="22"/>
          <w:lang w:eastAsia="sl-SI"/>
        </w:rPr>
      </w:pP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a/   v priznanih mednarodnih razstaviščih                            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1.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2.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3.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b/   v  priznanih slovenskih in ljubljanskih galerijah 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1.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2.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3.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A25B53" w:rsidRPr="0061025F" w:rsidRDefault="00A25B53" w:rsidP="00A25B53">
      <w:pPr>
        <w:rPr>
          <w:b/>
          <w:szCs w:val="22"/>
          <w:lang w:eastAsia="sl-SI"/>
        </w:rPr>
      </w:pPr>
      <w:r w:rsidRPr="0061025F">
        <w:rPr>
          <w:b/>
          <w:szCs w:val="22"/>
          <w:lang w:eastAsia="sl-SI"/>
        </w:rPr>
        <w:t>Dela v javnih zbirkah (največ po 3 v vsakem sklopu)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a/   v priznanih mednarodnih zbirkah 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1.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2.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3.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b/   v  priznanih slovenskih in ljubljanskih javnih  zbirkah oziroma postavitve del v javnem prostoru  na območju MOL </w:t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1.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2.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  <w:r w:rsidRPr="0061025F">
        <w:rPr>
          <w:szCs w:val="22"/>
          <w:lang w:eastAsia="sl-SI"/>
        </w:rPr>
        <w:t xml:space="preserve">3. </w:t>
      </w:r>
      <w:r w:rsidRPr="0061025F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1025F">
        <w:rPr>
          <w:szCs w:val="22"/>
        </w:rPr>
        <w:instrText xml:space="preserve"> FORMTEXT </w:instrText>
      </w:r>
      <w:r w:rsidRPr="0061025F">
        <w:rPr>
          <w:szCs w:val="22"/>
        </w:rPr>
      </w:r>
      <w:r w:rsidRPr="0061025F">
        <w:rPr>
          <w:szCs w:val="22"/>
        </w:rPr>
        <w:fldChar w:fldCharType="separate"/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rFonts w:eastAsia="MS Mincho"/>
          <w:szCs w:val="22"/>
        </w:rPr>
        <w:t> </w:t>
      </w:r>
      <w:r w:rsidRPr="0061025F">
        <w:rPr>
          <w:szCs w:val="22"/>
        </w:rPr>
        <w:fldChar w:fldCharType="end"/>
      </w:r>
    </w:p>
    <w:p w:rsidR="00A25B53" w:rsidRPr="0061025F" w:rsidRDefault="00A25B53" w:rsidP="00A25B53">
      <w:pPr>
        <w:ind w:left="180"/>
        <w:rPr>
          <w:szCs w:val="22"/>
          <w:lang w:eastAsia="sl-SI"/>
        </w:rPr>
      </w:pPr>
    </w:p>
    <w:p w:rsidR="00A25B53" w:rsidRPr="0061025F" w:rsidRDefault="00A25B53" w:rsidP="00A25B53">
      <w:pPr>
        <w:rPr>
          <w:szCs w:val="22"/>
          <w:lang w:eastAsia="sl-SI"/>
        </w:rPr>
      </w:pPr>
    </w:p>
    <w:p w:rsidR="0026159F" w:rsidRPr="0061025F" w:rsidRDefault="0026159F" w:rsidP="00725851">
      <w:pPr>
        <w:rPr>
          <w:szCs w:val="22"/>
        </w:rPr>
      </w:pPr>
    </w:p>
    <w:sectPr w:rsidR="0026159F" w:rsidRPr="0061025F" w:rsidSect="0026159F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588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53" w:rsidRDefault="00EA2253">
      <w:r>
        <w:separator/>
      </w:r>
    </w:p>
  </w:endnote>
  <w:endnote w:type="continuationSeparator" w:id="0">
    <w:p w:rsidR="00EA2253" w:rsidRDefault="00E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Default="00654FFD" w:rsidP="00284C67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FC" w:rsidRDefault="00F66BFC">
    <w:pPr>
      <w:pStyle w:val="Noga"/>
    </w:pPr>
  </w:p>
  <w:p w:rsidR="00284C67" w:rsidRDefault="00F66BFC" w:rsidP="00E71BF0">
    <w:pPr>
      <w:pStyle w:val="Noga"/>
      <w:jc w:val="center"/>
    </w:pPr>
    <w:r>
      <w:rPr>
        <w:noProof/>
        <w:lang w:eastAsia="sl-SI"/>
      </w:rPr>
      <w:drawing>
        <wp:inline distT="0" distB="0" distL="0" distR="0" wp14:anchorId="52910450" wp14:editId="205F4236">
          <wp:extent cx="973455" cy="548640"/>
          <wp:effectExtent l="0" t="0" r="0" b="3810"/>
          <wp:docPr id="2" name="Slika 2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64C">
      <w:rPr>
        <w:noProof/>
        <w:lang w:eastAsia="sl-SI"/>
      </w:rPr>
      <w:drawing>
        <wp:inline distT="0" distB="0" distL="0" distR="0" wp14:anchorId="30BF3861" wp14:editId="32E2ABF1">
          <wp:extent cx="1149098" cy="55778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ml-s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098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53" w:rsidRDefault="00EA2253">
      <w:r>
        <w:separator/>
      </w:r>
    </w:p>
  </w:footnote>
  <w:footnote w:type="continuationSeparator" w:id="0">
    <w:p w:rsidR="00EA2253" w:rsidRDefault="00EA2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Default="00654FFD" w:rsidP="00284C67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67" w:rsidRPr="00246999" w:rsidRDefault="00F66BFC" w:rsidP="0026159F">
    <w:pPr>
      <w:ind w:left="-1219"/>
      <w:jc w:val="center"/>
    </w:pPr>
    <w:r>
      <w:rPr>
        <w:noProof/>
        <w:lang w:eastAsia="sl-SI"/>
      </w:rPr>
      <w:drawing>
        <wp:inline distT="0" distB="0" distL="0" distR="0" wp14:anchorId="4F8F627E" wp14:editId="4AC2516B">
          <wp:extent cx="6428099" cy="802514"/>
          <wp:effectExtent l="0" t="0" r="0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025" cy="803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A40F4" wp14:editId="535A8444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5F526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74C0"/>
    <w:multiLevelType w:val="hybridMultilevel"/>
    <w:tmpl w:val="53AC7D5C"/>
    <w:lvl w:ilvl="0" w:tplc="B8A667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C508B"/>
    <w:multiLevelType w:val="hybridMultilevel"/>
    <w:tmpl w:val="323EE224"/>
    <w:lvl w:ilvl="0" w:tplc="3CD87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800AE"/>
    <w:multiLevelType w:val="hybridMultilevel"/>
    <w:tmpl w:val="68448F40"/>
    <w:lvl w:ilvl="0" w:tplc="0424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40750"/>
    <w:multiLevelType w:val="hybridMultilevel"/>
    <w:tmpl w:val="23A00568"/>
    <w:lvl w:ilvl="0" w:tplc="F5601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2F8A"/>
    <w:rsid w:val="000156F5"/>
    <w:rsid w:val="00017E4F"/>
    <w:rsid w:val="00054F02"/>
    <w:rsid w:val="0009098C"/>
    <w:rsid w:val="001376E0"/>
    <w:rsid w:val="0022356D"/>
    <w:rsid w:val="00237109"/>
    <w:rsid w:val="0025148A"/>
    <w:rsid w:val="0026159F"/>
    <w:rsid w:val="00274F81"/>
    <w:rsid w:val="00296EEE"/>
    <w:rsid w:val="002C53B6"/>
    <w:rsid w:val="00316E1F"/>
    <w:rsid w:val="00341509"/>
    <w:rsid w:val="003427E7"/>
    <w:rsid w:val="003F749B"/>
    <w:rsid w:val="005D18C7"/>
    <w:rsid w:val="0061025F"/>
    <w:rsid w:val="00637311"/>
    <w:rsid w:val="00654FFD"/>
    <w:rsid w:val="006917DF"/>
    <w:rsid w:val="00725851"/>
    <w:rsid w:val="00795A55"/>
    <w:rsid w:val="00827A28"/>
    <w:rsid w:val="00A25B53"/>
    <w:rsid w:val="00A748C3"/>
    <w:rsid w:val="00A81466"/>
    <w:rsid w:val="00AC4362"/>
    <w:rsid w:val="00BC4952"/>
    <w:rsid w:val="00BD2FE6"/>
    <w:rsid w:val="00BF264C"/>
    <w:rsid w:val="00C9209C"/>
    <w:rsid w:val="00D06437"/>
    <w:rsid w:val="00D41890"/>
    <w:rsid w:val="00E30485"/>
    <w:rsid w:val="00E71BF0"/>
    <w:rsid w:val="00EA2253"/>
    <w:rsid w:val="00F553E4"/>
    <w:rsid w:val="00F66BFC"/>
    <w:rsid w:val="00F74511"/>
    <w:rsid w:val="00FA1CFF"/>
    <w:rsid w:val="00FD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4C67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6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6E0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26159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25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elamrea">
    <w:name w:val="Table Grid"/>
    <w:basedOn w:val="Navadnatabela"/>
    <w:rsid w:val="00A2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4C67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6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6E0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26159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25B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elamrea">
    <w:name w:val="Table Grid"/>
    <w:basedOn w:val="Navadnatabela"/>
    <w:rsid w:val="00A2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2652</CharactersWithSpaces>
  <SharedDoc>false</SharedDoc>
  <HLinks>
    <vt:vector size="6" baseType="variant">
      <vt:variant>
        <vt:i4>3145818</vt:i4>
      </vt:variant>
      <vt:variant>
        <vt:i4>1545</vt:i4>
      </vt:variant>
      <vt:variant>
        <vt:i4>1025</vt:i4>
      </vt:variant>
      <vt:variant>
        <vt:i4>1</vt:i4>
      </vt:variant>
      <vt:variant>
        <vt:lpwstr>OK_1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Saša Ogrizek</cp:lastModifiedBy>
  <cp:revision>7</cp:revision>
  <cp:lastPrinted>2018-03-09T07:37:00Z</cp:lastPrinted>
  <dcterms:created xsi:type="dcterms:W3CDTF">2018-03-15T08:51:00Z</dcterms:created>
  <dcterms:modified xsi:type="dcterms:W3CDTF">2018-03-15T09:11:00Z</dcterms:modified>
</cp:coreProperties>
</file>