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A427FB" w:rsidP="005C69D2">
      <w:pPr>
        <w:rPr>
          <w:szCs w:val="22"/>
        </w:rPr>
      </w:pPr>
      <w:r>
        <w:rPr>
          <w:szCs w:val="22"/>
        </w:rPr>
        <w:t>Številka: 90015</w:t>
      </w:r>
      <w:r w:rsidR="0041135E">
        <w:rPr>
          <w:szCs w:val="22"/>
        </w:rPr>
        <w:t>-</w:t>
      </w:r>
      <w:r w:rsidR="0057704A">
        <w:rPr>
          <w:szCs w:val="22"/>
        </w:rPr>
        <w:t>4</w:t>
      </w:r>
      <w:r>
        <w:rPr>
          <w:szCs w:val="22"/>
        </w:rPr>
        <w:t>/201</w:t>
      </w:r>
      <w:r w:rsidR="008963CB">
        <w:rPr>
          <w:szCs w:val="22"/>
        </w:rPr>
        <w:t>8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967536">
        <w:rPr>
          <w:szCs w:val="22"/>
        </w:rPr>
        <w:t>8</w:t>
      </w:r>
      <w:r w:rsidR="001C43AE">
        <w:rPr>
          <w:szCs w:val="22"/>
        </w:rPr>
        <w:t>.</w:t>
      </w:r>
      <w:r w:rsidR="00C238D9">
        <w:rPr>
          <w:szCs w:val="22"/>
        </w:rPr>
        <w:t xml:space="preserve"> </w:t>
      </w:r>
      <w:r w:rsidR="00967536">
        <w:rPr>
          <w:szCs w:val="22"/>
        </w:rPr>
        <w:t>10</w:t>
      </w:r>
      <w:r w:rsidR="008963CB">
        <w:rPr>
          <w:szCs w:val="22"/>
        </w:rPr>
        <w:t>. 2018</w:t>
      </w:r>
      <w:r w:rsidRPr="00B64BBC">
        <w:rPr>
          <w:szCs w:val="22"/>
        </w:rPr>
        <w:t xml:space="preserve">               </w:t>
      </w:r>
    </w:p>
    <w:p w:rsidR="00DB5A94" w:rsidRPr="008644E9" w:rsidRDefault="00A95F42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OSNUTEK </w:t>
      </w:r>
      <w:r w:rsidR="00DB5A94"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</w:p>
    <w:p w:rsidR="00DB5A94" w:rsidRDefault="00DB5A94" w:rsidP="00DB5A94">
      <w:pPr>
        <w:outlineLvl w:val="0"/>
        <w:rPr>
          <w:szCs w:val="22"/>
        </w:rPr>
      </w:pPr>
    </w:p>
    <w:p w:rsidR="0053398F" w:rsidRPr="008644E9" w:rsidRDefault="0053398F" w:rsidP="00DB5A94">
      <w:pPr>
        <w:outlineLvl w:val="0"/>
        <w:rPr>
          <w:szCs w:val="22"/>
        </w:rPr>
      </w:pPr>
    </w:p>
    <w:p w:rsidR="00DB5A94" w:rsidRPr="008644E9" w:rsidRDefault="008963CB" w:rsidP="00DB5A94">
      <w:pPr>
        <w:outlineLvl w:val="0"/>
        <w:rPr>
          <w:szCs w:val="22"/>
        </w:rPr>
      </w:pPr>
      <w:r>
        <w:rPr>
          <w:szCs w:val="22"/>
        </w:rPr>
        <w:t>2</w:t>
      </w:r>
      <w:r w:rsidR="0057704A">
        <w:rPr>
          <w:szCs w:val="22"/>
        </w:rPr>
        <w:t>3</w:t>
      </w:r>
      <w:r w:rsidR="00DB5A94" w:rsidRPr="008644E9">
        <w:rPr>
          <w:szCs w:val="22"/>
        </w:rPr>
        <w:t>. seje Odbora za stanovanjsko politiko (v nadaljevanju: Odbor), ki j</w:t>
      </w:r>
      <w:r w:rsidR="0057704A">
        <w:rPr>
          <w:szCs w:val="22"/>
        </w:rPr>
        <w:t>e bila v sredo 3</w:t>
      </w:r>
      <w:r w:rsidR="00F37E0F">
        <w:rPr>
          <w:szCs w:val="22"/>
        </w:rPr>
        <w:t xml:space="preserve">. </w:t>
      </w:r>
      <w:r w:rsidR="0057704A">
        <w:rPr>
          <w:szCs w:val="22"/>
        </w:rPr>
        <w:t>oktobra</w:t>
      </w:r>
      <w:r>
        <w:rPr>
          <w:szCs w:val="22"/>
        </w:rPr>
        <w:t xml:space="preserve"> 2018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57704A">
        <w:rPr>
          <w:szCs w:val="22"/>
        </w:rPr>
        <w:t>v Rdeči dvorani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 w:rsidR="005C7742">
        <w:rPr>
          <w:szCs w:val="22"/>
        </w:rPr>
        <w:t>nik o</w:t>
      </w:r>
      <w:r>
        <w:rPr>
          <w:szCs w:val="22"/>
        </w:rPr>
        <w:t>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</w:t>
      </w:r>
      <w:r w:rsidR="005C7742">
        <w:rPr>
          <w:szCs w:val="22"/>
        </w:rPr>
        <w:t xml:space="preserve"> bili navzoči članice in člani o</w:t>
      </w:r>
      <w:r w:rsidRPr="008644E9">
        <w:rPr>
          <w:szCs w:val="22"/>
        </w:rPr>
        <w:t>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BB63D0">
        <w:rPr>
          <w:szCs w:val="22"/>
        </w:rPr>
        <w:t>Nataša Sax</w:t>
      </w:r>
      <w:r w:rsidR="001C43AE">
        <w:rPr>
          <w:szCs w:val="22"/>
        </w:rPr>
        <w:t>,</w:t>
      </w:r>
      <w:r w:rsidR="0053398F">
        <w:rPr>
          <w:szCs w:val="22"/>
        </w:rPr>
        <w:t xml:space="preserve"> </w:t>
      </w:r>
      <w:r w:rsidR="0057704A">
        <w:rPr>
          <w:szCs w:val="22"/>
        </w:rPr>
        <w:t xml:space="preserve">Irena Kuntarič Hribar, </w:t>
      </w:r>
      <w:r w:rsidR="001C43AE">
        <w:rPr>
          <w:szCs w:val="22"/>
        </w:rPr>
        <w:t>Martina Kajzer</w:t>
      </w:r>
      <w:r w:rsidR="008963CB">
        <w:rPr>
          <w:szCs w:val="22"/>
        </w:rPr>
        <w:t>,</w:t>
      </w:r>
      <w:r w:rsidR="008963CB" w:rsidRPr="008963CB">
        <w:rPr>
          <w:szCs w:val="22"/>
        </w:rPr>
        <w:t xml:space="preserve"> </w:t>
      </w:r>
      <w:r w:rsidR="008963CB">
        <w:rPr>
          <w:szCs w:val="22"/>
        </w:rPr>
        <w:t xml:space="preserve">Bruna </w:t>
      </w:r>
      <w:proofErr w:type="spellStart"/>
      <w:r w:rsidR="008963CB">
        <w:rPr>
          <w:szCs w:val="22"/>
        </w:rPr>
        <w:t>Antauer</w:t>
      </w:r>
      <w:proofErr w:type="spellEnd"/>
      <w:r w:rsidR="008963CB">
        <w:rPr>
          <w:szCs w:val="22"/>
        </w:rPr>
        <w:t xml:space="preserve"> in Emilija Mitrović Miloš.</w:t>
      </w:r>
    </w:p>
    <w:p w:rsidR="000B1BDD" w:rsidRDefault="000B1BDD" w:rsidP="00DB5A94">
      <w:pPr>
        <w:outlineLvl w:val="0"/>
        <w:rPr>
          <w:szCs w:val="22"/>
        </w:rPr>
      </w:pPr>
    </w:p>
    <w:p w:rsidR="008F318C" w:rsidRDefault="00825684" w:rsidP="00DB5A94">
      <w:pPr>
        <w:outlineLvl w:val="0"/>
        <w:rPr>
          <w:szCs w:val="22"/>
        </w:rPr>
      </w:pPr>
      <w:r>
        <w:rPr>
          <w:szCs w:val="22"/>
        </w:rPr>
        <w:t>Seje so se opravičili:</w:t>
      </w:r>
      <w:r w:rsidR="0053398F">
        <w:rPr>
          <w:szCs w:val="22"/>
        </w:rPr>
        <w:t xml:space="preserve"> </w:t>
      </w:r>
      <w:r w:rsidR="0057704A">
        <w:rPr>
          <w:szCs w:val="22"/>
        </w:rPr>
        <w:t xml:space="preserve">Iztok Kordiš </w:t>
      </w:r>
    </w:p>
    <w:p w:rsidR="0088417E" w:rsidRDefault="0088417E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A95F42" w:rsidP="00DB5A94">
      <w:pPr>
        <w:outlineLvl w:val="0"/>
        <w:rPr>
          <w:szCs w:val="22"/>
        </w:rPr>
      </w:pPr>
      <w:r>
        <w:rPr>
          <w:szCs w:val="22"/>
        </w:rPr>
        <w:t>Irena Ne</w:t>
      </w:r>
      <w:r w:rsidR="0057704A">
        <w:rPr>
          <w:szCs w:val="22"/>
        </w:rPr>
        <w:t>lec</w:t>
      </w:r>
      <w:r w:rsidR="0088417E">
        <w:rPr>
          <w:szCs w:val="22"/>
        </w:rPr>
        <w:t xml:space="preserve"> </w:t>
      </w:r>
      <w:r w:rsidR="008963CB">
        <w:rPr>
          <w:szCs w:val="22"/>
        </w:rPr>
        <w:t>iz</w:t>
      </w:r>
      <w:r w:rsidR="002D639D">
        <w:rPr>
          <w:szCs w:val="22"/>
        </w:rPr>
        <w:t xml:space="preserve"> </w:t>
      </w:r>
      <w:r w:rsidR="00DB5A94">
        <w:rPr>
          <w:szCs w:val="22"/>
        </w:rPr>
        <w:t xml:space="preserve">JSS </w:t>
      </w:r>
      <w:r w:rsidR="007C6767">
        <w:rPr>
          <w:szCs w:val="22"/>
        </w:rPr>
        <w:t>MOL</w:t>
      </w:r>
      <w:r w:rsidR="005C7742">
        <w:rPr>
          <w:szCs w:val="22"/>
        </w:rPr>
        <w:t xml:space="preserve"> in</w:t>
      </w:r>
      <w:r w:rsidR="00DB5A94" w:rsidRPr="008644E9">
        <w:rPr>
          <w:szCs w:val="22"/>
        </w:rPr>
        <w:t xml:space="preserve"> Boris Kaučič iz </w:t>
      </w:r>
      <w:r w:rsidR="005C7742">
        <w:rPr>
          <w:szCs w:val="22"/>
        </w:rPr>
        <w:t xml:space="preserve">MOL </w:t>
      </w:r>
      <w:r w:rsidR="00BB63D0">
        <w:rPr>
          <w:szCs w:val="22"/>
        </w:rPr>
        <w:t>(</w:t>
      </w:r>
      <w:r w:rsidR="00DB5A94" w:rsidRPr="008644E9">
        <w:rPr>
          <w:szCs w:val="22"/>
        </w:rPr>
        <w:t>SODMS</w:t>
      </w:r>
      <w:r w:rsidR="0053398F">
        <w:rPr>
          <w:szCs w:val="22"/>
        </w:rPr>
        <w:t>).</w:t>
      </w:r>
    </w:p>
    <w:p w:rsidR="00DB5A94" w:rsidRPr="008644E9" w:rsidRDefault="0057704A" w:rsidP="00DB5A94">
      <w:pPr>
        <w:jc w:val="both"/>
        <w:rPr>
          <w:szCs w:val="22"/>
        </w:rPr>
      </w:pPr>
      <w:r>
        <w:rPr>
          <w:szCs w:val="22"/>
        </w:rPr>
        <w:t>Seja se je pričela ob 17.10</w:t>
      </w:r>
      <w:r w:rsidR="00DB5A94" w:rsidRPr="008644E9">
        <w:rPr>
          <w:szCs w:val="22"/>
        </w:rPr>
        <w:t xml:space="preserve"> uri ob navzočnosti</w:t>
      </w:r>
      <w:r w:rsidR="00DB5A94">
        <w:rPr>
          <w:szCs w:val="22"/>
        </w:rPr>
        <w:t xml:space="preserve"> </w:t>
      </w:r>
      <w:r>
        <w:rPr>
          <w:szCs w:val="22"/>
        </w:rPr>
        <w:t>6</w:t>
      </w:r>
      <w:r w:rsidR="004F3659">
        <w:rPr>
          <w:szCs w:val="22"/>
        </w:rPr>
        <w:t xml:space="preserve"> </w:t>
      </w:r>
      <w:r w:rsidR="00DB5A94" w:rsidRPr="008644E9">
        <w:rPr>
          <w:szCs w:val="22"/>
        </w:rPr>
        <w:t>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57704A">
        <w:rPr>
          <w:szCs w:val="22"/>
        </w:rPr>
        <w:t>23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57704A" w:rsidRPr="0057704A" w:rsidRDefault="0057704A" w:rsidP="0057704A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b/>
          <w:szCs w:val="22"/>
        </w:rPr>
      </w:pPr>
      <w:r w:rsidRPr="0057704A">
        <w:rPr>
          <w:b/>
          <w:szCs w:val="22"/>
        </w:rPr>
        <w:t>Potrditev zapisnika 22. seje Odbora za stanovanjsko politiko</w:t>
      </w:r>
    </w:p>
    <w:p w:rsidR="0057704A" w:rsidRPr="0057704A" w:rsidRDefault="0057704A" w:rsidP="0057704A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b/>
          <w:szCs w:val="22"/>
        </w:rPr>
      </w:pPr>
      <w:r w:rsidRPr="0057704A">
        <w:rPr>
          <w:b/>
          <w:szCs w:val="22"/>
          <w:lang w:eastAsia="sl-SI"/>
        </w:rPr>
        <w:t>Poročilo o izvrševanju proračuna Mestne občine Ljubljana za leto 2018 za obdobje od 1. 1. do 30. 6. 2018</w:t>
      </w:r>
    </w:p>
    <w:p w:rsidR="0057704A" w:rsidRPr="0057704A" w:rsidRDefault="0057704A" w:rsidP="0057704A">
      <w:pPr>
        <w:numPr>
          <w:ilvl w:val="0"/>
          <w:numId w:val="4"/>
        </w:numPr>
        <w:ind w:left="360"/>
        <w:jc w:val="both"/>
        <w:rPr>
          <w:b/>
          <w:szCs w:val="22"/>
        </w:rPr>
      </w:pPr>
      <w:r w:rsidRPr="0057704A">
        <w:rPr>
          <w:b/>
          <w:szCs w:val="22"/>
        </w:rPr>
        <w:t>Predlog Odloka o rebalansu proračuna Mestne občine Ljubljana za leto 2018</w:t>
      </w:r>
    </w:p>
    <w:p w:rsidR="0057704A" w:rsidRPr="0057704A" w:rsidRDefault="0057704A" w:rsidP="0057704A">
      <w:pPr>
        <w:numPr>
          <w:ilvl w:val="0"/>
          <w:numId w:val="4"/>
        </w:numPr>
        <w:ind w:left="360"/>
        <w:jc w:val="both"/>
        <w:rPr>
          <w:b/>
          <w:szCs w:val="22"/>
        </w:rPr>
      </w:pPr>
      <w:r w:rsidRPr="0057704A">
        <w:rPr>
          <w:b/>
          <w:szCs w:val="22"/>
        </w:rPr>
        <w:t>Razno</w:t>
      </w:r>
    </w:p>
    <w:p w:rsidR="0053398F" w:rsidRDefault="0053398F" w:rsidP="008F318C">
      <w:pPr>
        <w:jc w:val="both"/>
        <w:rPr>
          <w:szCs w:val="22"/>
        </w:rPr>
      </w:pPr>
    </w:p>
    <w:p w:rsidR="007A64DD" w:rsidRDefault="0053398F" w:rsidP="008F318C">
      <w:pPr>
        <w:jc w:val="both"/>
        <w:rPr>
          <w:szCs w:val="22"/>
        </w:rPr>
      </w:pPr>
      <w:r>
        <w:rPr>
          <w:szCs w:val="22"/>
        </w:rPr>
        <w:t>O</w:t>
      </w:r>
      <w:r w:rsidR="00BB63D0">
        <w:rPr>
          <w:szCs w:val="22"/>
        </w:rPr>
        <w:t xml:space="preserve"> </w:t>
      </w:r>
      <w:r w:rsidR="00DB5A94">
        <w:rPr>
          <w:szCs w:val="22"/>
        </w:rPr>
        <w:t xml:space="preserve">dnevnem redu ni </w:t>
      </w:r>
      <w:r w:rsidR="00DB5A94" w:rsidRPr="008644E9">
        <w:rPr>
          <w:szCs w:val="22"/>
        </w:rPr>
        <w:t>razpravljal</w:t>
      </w:r>
      <w:r w:rsidR="00DB5A94"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="00DB5A94"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 w:rsidR="00DB5A94">
        <w:rPr>
          <w:szCs w:val="22"/>
        </w:rPr>
        <w:t xml:space="preserve"> </w:t>
      </w:r>
      <w:r w:rsidR="00DB5A94" w:rsidRPr="008644E9">
        <w:rPr>
          <w:szCs w:val="22"/>
        </w:rPr>
        <w:t>na glasovanje: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A53405">
        <w:rPr>
          <w:b/>
          <w:szCs w:val="22"/>
        </w:rPr>
        <w:t xml:space="preserve">dnevnega </w:t>
      </w:r>
      <w:r w:rsidR="00AC4A95">
        <w:rPr>
          <w:b/>
          <w:szCs w:val="22"/>
        </w:rPr>
        <w:t>r</w:t>
      </w:r>
      <w:r w:rsidR="0057704A">
        <w:rPr>
          <w:b/>
          <w:szCs w:val="22"/>
        </w:rPr>
        <w:t>eda 23</w:t>
      </w:r>
      <w:r w:rsidRPr="008644E9">
        <w:rPr>
          <w:b/>
          <w:szCs w:val="22"/>
        </w:rPr>
        <w:t>. seje Odbora.</w:t>
      </w:r>
    </w:p>
    <w:p w:rsidR="00F861C5" w:rsidRDefault="00F861C5" w:rsidP="002D639D">
      <w:pPr>
        <w:jc w:val="both"/>
        <w:rPr>
          <w:szCs w:val="22"/>
        </w:rPr>
      </w:pPr>
    </w:p>
    <w:p w:rsidR="002D639D" w:rsidRPr="008644E9" w:rsidRDefault="008F318C" w:rsidP="002D639D">
      <w:pPr>
        <w:jc w:val="both"/>
        <w:rPr>
          <w:szCs w:val="22"/>
        </w:rPr>
      </w:pPr>
      <w:r>
        <w:rPr>
          <w:szCs w:val="22"/>
        </w:rPr>
        <w:t>Navzoči</w:t>
      </w:r>
      <w:r w:rsidR="0057704A">
        <w:rPr>
          <w:szCs w:val="22"/>
        </w:rPr>
        <w:t>h je bilo 6</w:t>
      </w:r>
      <w:r w:rsidR="001C43AE">
        <w:rPr>
          <w:szCs w:val="22"/>
        </w:rPr>
        <w:t xml:space="preserve"> članov</w:t>
      </w:r>
      <w:r w:rsidR="00B114B0">
        <w:rPr>
          <w:szCs w:val="22"/>
        </w:rPr>
        <w:t>.</w:t>
      </w:r>
    </w:p>
    <w:p w:rsidR="002D639D" w:rsidRPr="008644E9" w:rsidRDefault="0093117C" w:rsidP="002D639D">
      <w:pPr>
        <w:jc w:val="both"/>
        <w:rPr>
          <w:szCs w:val="22"/>
        </w:rPr>
      </w:pPr>
      <w:r>
        <w:rPr>
          <w:szCs w:val="22"/>
        </w:rPr>
        <w:t xml:space="preserve">Za </w:t>
      </w:r>
      <w:r w:rsidR="0057704A">
        <w:rPr>
          <w:szCs w:val="22"/>
        </w:rPr>
        <w:t>je glasovalo 6</w:t>
      </w:r>
      <w:r w:rsidR="00ED65FC">
        <w:rPr>
          <w:szCs w:val="22"/>
        </w:rPr>
        <w:t xml:space="preserve">  članov. </w:t>
      </w:r>
      <w:r w:rsidR="002D639D" w:rsidRPr="008644E9">
        <w:rPr>
          <w:szCs w:val="22"/>
        </w:rPr>
        <w:t>Proti ni glasoval nihče.</w:t>
      </w:r>
    </w:p>
    <w:p w:rsidR="0053398F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53398F" w:rsidRDefault="0053398F" w:rsidP="002D639D">
      <w:pPr>
        <w:jc w:val="both"/>
        <w:rPr>
          <w:szCs w:val="22"/>
        </w:rPr>
      </w:pPr>
    </w:p>
    <w:p w:rsidR="0053398F" w:rsidRPr="00FD4F3D" w:rsidRDefault="0053398F" w:rsidP="0053398F">
      <w:pPr>
        <w:jc w:val="center"/>
        <w:rPr>
          <w:b/>
          <w:szCs w:val="22"/>
        </w:rPr>
      </w:pPr>
      <w:r>
        <w:rPr>
          <w:b/>
          <w:szCs w:val="22"/>
        </w:rPr>
        <w:t>AD 1</w:t>
      </w:r>
    </w:p>
    <w:p w:rsidR="0053398F" w:rsidRPr="00FD4F3D" w:rsidRDefault="0053398F" w:rsidP="0053398F">
      <w:pPr>
        <w:jc w:val="center"/>
        <w:rPr>
          <w:b/>
          <w:szCs w:val="22"/>
        </w:rPr>
      </w:pPr>
    </w:p>
    <w:p w:rsidR="0053398F" w:rsidRDefault="0053398F" w:rsidP="0053398F">
      <w:pPr>
        <w:jc w:val="both"/>
        <w:rPr>
          <w:szCs w:val="22"/>
        </w:rPr>
      </w:pPr>
      <w:r>
        <w:rPr>
          <w:szCs w:val="22"/>
        </w:rPr>
        <w:t>Predsednik je vprašal</w:t>
      </w:r>
      <w:r w:rsidRPr="008644E9">
        <w:rPr>
          <w:szCs w:val="22"/>
        </w:rPr>
        <w:t xml:space="preserve"> navzoče člane in članice ali je kakšna pripomba na vsebino </w:t>
      </w:r>
      <w:r w:rsidR="0057704A">
        <w:rPr>
          <w:szCs w:val="22"/>
        </w:rPr>
        <w:t>zapisnika 22</w:t>
      </w:r>
      <w:r>
        <w:rPr>
          <w:szCs w:val="22"/>
        </w:rPr>
        <w:t xml:space="preserve">. seje odbora. </w:t>
      </w:r>
      <w:r w:rsidRPr="008644E9">
        <w:rPr>
          <w:szCs w:val="22"/>
        </w:rPr>
        <w:t>Prisotni niso podali nobenih pripomb na zapisnik</w:t>
      </w:r>
      <w:r>
        <w:rPr>
          <w:szCs w:val="22"/>
        </w:rPr>
        <w:t>a</w:t>
      </w:r>
      <w:r w:rsidRPr="008644E9">
        <w:rPr>
          <w:szCs w:val="22"/>
        </w:rPr>
        <w:t>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sklep:</w:t>
      </w:r>
      <w:r w:rsidRPr="008644E9">
        <w:rPr>
          <w:szCs w:val="22"/>
        </w:rPr>
        <w:t xml:space="preserve"> </w:t>
      </w:r>
    </w:p>
    <w:p w:rsidR="0053398F" w:rsidRPr="008F318C" w:rsidRDefault="0053398F" w:rsidP="0053398F">
      <w:pPr>
        <w:jc w:val="both"/>
        <w:rPr>
          <w:szCs w:val="22"/>
        </w:rPr>
      </w:pPr>
    </w:p>
    <w:p w:rsidR="0053398F" w:rsidRPr="008644E9" w:rsidRDefault="0053398F" w:rsidP="0053398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53398F" w:rsidRPr="008644E9" w:rsidRDefault="0057704A" w:rsidP="0053398F">
      <w:pPr>
        <w:jc w:val="both"/>
        <w:rPr>
          <w:szCs w:val="22"/>
        </w:rPr>
      </w:pPr>
      <w:r>
        <w:rPr>
          <w:b/>
          <w:szCs w:val="22"/>
        </w:rPr>
        <w:t>Potrdi se zapisnik 22</w:t>
      </w:r>
      <w:r w:rsidR="0053398F" w:rsidRPr="008644E9">
        <w:rPr>
          <w:b/>
          <w:szCs w:val="22"/>
        </w:rPr>
        <w:t>. seje Odbora za stanovanjsko politiko.</w:t>
      </w:r>
    </w:p>
    <w:p w:rsidR="00ED65FC" w:rsidRPr="008644E9" w:rsidRDefault="0057704A" w:rsidP="00ED65FC">
      <w:pPr>
        <w:jc w:val="both"/>
        <w:rPr>
          <w:szCs w:val="22"/>
        </w:rPr>
      </w:pPr>
      <w:r>
        <w:rPr>
          <w:szCs w:val="22"/>
        </w:rPr>
        <w:t>Navzočih je bilo 6</w:t>
      </w:r>
      <w:r w:rsidR="00ED65FC">
        <w:rPr>
          <w:szCs w:val="22"/>
        </w:rPr>
        <w:t xml:space="preserve"> članov.</w:t>
      </w:r>
    </w:p>
    <w:p w:rsidR="00ED65FC" w:rsidRPr="008644E9" w:rsidRDefault="0057704A" w:rsidP="00ED65FC">
      <w:pPr>
        <w:jc w:val="both"/>
        <w:rPr>
          <w:szCs w:val="22"/>
        </w:rPr>
      </w:pPr>
      <w:r>
        <w:rPr>
          <w:szCs w:val="22"/>
        </w:rPr>
        <w:t>Za je glasovalo 6</w:t>
      </w:r>
      <w:r w:rsidR="00ED65FC">
        <w:rPr>
          <w:szCs w:val="22"/>
        </w:rPr>
        <w:t xml:space="preserve">  članov. </w:t>
      </w:r>
      <w:r w:rsidR="00ED65FC" w:rsidRPr="008644E9">
        <w:rPr>
          <w:szCs w:val="22"/>
        </w:rPr>
        <w:t>Proti ni glasoval nihče.</w:t>
      </w:r>
    </w:p>
    <w:p w:rsidR="0053398F" w:rsidRDefault="0053398F" w:rsidP="0053398F">
      <w:pPr>
        <w:pStyle w:val="Telobesedila"/>
        <w:rPr>
          <w:b w:val="0"/>
          <w:sz w:val="22"/>
          <w:szCs w:val="22"/>
        </w:rPr>
      </w:pPr>
    </w:p>
    <w:p w:rsidR="0041135E" w:rsidRDefault="0053398F" w:rsidP="00F861C5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B12C70" w:rsidRPr="00F861C5" w:rsidRDefault="00B12C70" w:rsidP="00F861C5">
      <w:pPr>
        <w:pStyle w:val="Telobesedila"/>
        <w:rPr>
          <w:b w:val="0"/>
          <w:sz w:val="22"/>
          <w:szCs w:val="22"/>
        </w:rPr>
      </w:pPr>
    </w:p>
    <w:p w:rsidR="00C238D9" w:rsidRDefault="00C238D9" w:rsidP="00652C26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AD 2</w:t>
      </w:r>
      <w:r w:rsidR="000B1BDD">
        <w:rPr>
          <w:b/>
          <w:szCs w:val="22"/>
        </w:rPr>
        <w:t xml:space="preserve"> + 3</w:t>
      </w:r>
      <w:r w:rsidR="002B779A">
        <w:rPr>
          <w:b/>
          <w:szCs w:val="22"/>
        </w:rPr>
        <w:t xml:space="preserve"> </w:t>
      </w:r>
    </w:p>
    <w:p w:rsidR="00C238D9" w:rsidRDefault="00C238D9" w:rsidP="00B12C70">
      <w:pPr>
        <w:rPr>
          <w:b/>
          <w:szCs w:val="22"/>
        </w:rPr>
      </w:pPr>
    </w:p>
    <w:p w:rsidR="002547D0" w:rsidRDefault="000B1BDD" w:rsidP="002547D0">
      <w:pPr>
        <w:jc w:val="both"/>
        <w:rPr>
          <w:szCs w:val="22"/>
        </w:rPr>
      </w:pPr>
      <w:r>
        <w:rPr>
          <w:szCs w:val="22"/>
        </w:rPr>
        <w:t>Pre</w:t>
      </w:r>
      <w:r w:rsidR="002547D0">
        <w:rPr>
          <w:szCs w:val="22"/>
        </w:rPr>
        <w:t>dsednik je predlagal da se točki</w:t>
      </w:r>
      <w:r w:rsidR="002B779A">
        <w:rPr>
          <w:szCs w:val="22"/>
        </w:rPr>
        <w:t xml:space="preserve"> 2, </w:t>
      </w:r>
      <w:r>
        <w:rPr>
          <w:szCs w:val="22"/>
        </w:rPr>
        <w:t>3</w:t>
      </w:r>
      <w:r w:rsidR="002B779A">
        <w:rPr>
          <w:szCs w:val="22"/>
        </w:rPr>
        <w:t xml:space="preserve">, </w:t>
      </w:r>
      <w:r w:rsidR="002547D0">
        <w:rPr>
          <w:szCs w:val="22"/>
        </w:rPr>
        <w:t>obravnavata</w:t>
      </w:r>
      <w:r>
        <w:rPr>
          <w:szCs w:val="22"/>
        </w:rPr>
        <w:t xml:space="preserve"> skupaj in se nato ločene sprejme sklepe. Prisotni so se s predlogom strinjali. </w:t>
      </w:r>
    </w:p>
    <w:p w:rsidR="002547D0" w:rsidRPr="002547D0" w:rsidRDefault="002B779A" w:rsidP="002547D0">
      <w:pPr>
        <w:jc w:val="both"/>
        <w:rPr>
          <w:szCs w:val="22"/>
        </w:rPr>
      </w:pPr>
      <w:r w:rsidRPr="002547D0">
        <w:rPr>
          <w:szCs w:val="22"/>
          <w:lang w:eastAsia="sl-SI"/>
        </w:rPr>
        <w:t xml:space="preserve">Pri </w:t>
      </w:r>
      <w:r w:rsidR="002547D0" w:rsidRPr="002547D0">
        <w:rPr>
          <w:szCs w:val="22"/>
          <w:lang w:eastAsia="sl-SI"/>
        </w:rPr>
        <w:t xml:space="preserve">obeh </w:t>
      </w:r>
      <w:r w:rsidRPr="002547D0">
        <w:rPr>
          <w:szCs w:val="22"/>
          <w:lang w:eastAsia="sl-SI"/>
        </w:rPr>
        <w:t>točkah je poročal</w:t>
      </w:r>
      <w:r w:rsidR="002547D0" w:rsidRPr="002547D0">
        <w:rPr>
          <w:szCs w:val="22"/>
          <w:lang w:eastAsia="sl-SI"/>
        </w:rPr>
        <w:t>a</w:t>
      </w:r>
      <w:r w:rsidRPr="002547D0">
        <w:rPr>
          <w:szCs w:val="22"/>
          <w:lang w:eastAsia="sl-SI"/>
        </w:rPr>
        <w:t xml:space="preserve"> </w:t>
      </w:r>
      <w:r w:rsidR="002547D0" w:rsidRPr="002547D0">
        <w:rPr>
          <w:szCs w:val="22"/>
          <w:lang w:eastAsia="sl-SI"/>
        </w:rPr>
        <w:t xml:space="preserve">sodelavka </w:t>
      </w:r>
      <w:r w:rsidRPr="002547D0">
        <w:rPr>
          <w:szCs w:val="22"/>
          <w:lang w:eastAsia="sl-SI"/>
        </w:rPr>
        <w:t>JSS MOL, g</w:t>
      </w:r>
      <w:r w:rsidR="002547D0" w:rsidRPr="002547D0">
        <w:rPr>
          <w:szCs w:val="22"/>
          <w:lang w:eastAsia="sl-SI"/>
        </w:rPr>
        <w:t>a</w:t>
      </w:r>
      <w:r w:rsidRPr="002547D0">
        <w:rPr>
          <w:szCs w:val="22"/>
          <w:lang w:eastAsia="sl-SI"/>
        </w:rPr>
        <w:t xml:space="preserve">. </w:t>
      </w:r>
      <w:r w:rsidR="002547D0" w:rsidRPr="002547D0">
        <w:rPr>
          <w:szCs w:val="22"/>
          <w:lang w:eastAsia="sl-SI"/>
        </w:rPr>
        <w:t>Irena Nelec</w:t>
      </w:r>
      <w:r w:rsidRPr="002547D0">
        <w:rPr>
          <w:szCs w:val="22"/>
          <w:lang w:eastAsia="sl-SI"/>
        </w:rPr>
        <w:t xml:space="preserve">: </w:t>
      </w:r>
      <w:r w:rsidR="002547D0" w:rsidRPr="002547D0">
        <w:rPr>
          <w:szCs w:val="22"/>
          <w:lang w:eastAsia="sl-SI"/>
        </w:rPr>
        <w:t>poročilo o izvrševanju proračuna Mestne občine Ljubljana za leto 2018 za obdobje od 1. 1. do 30. 6. 2018</w:t>
      </w:r>
      <w:r w:rsidR="002547D0" w:rsidRPr="002547D0">
        <w:rPr>
          <w:szCs w:val="22"/>
        </w:rPr>
        <w:t xml:space="preserve"> in predlog Odloka o rebalansu proračuna Mestne občine Ljubljana za leto 2018</w:t>
      </w:r>
    </w:p>
    <w:p w:rsidR="000B1BDD" w:rsidRDefault="000B1BDD" w:rsidP="002B779A">
      <w:pPr>
        <w:jc w:val="both"/>
        <w:rPr>
          <w:szCs w:val="22"/>
        </w:rPr>
      </w:pPr>
      <w:bookmarkStart w:id="0" w:name="_GoBack"/>
      <w:bookmarkEnd w:id="0"/>
      <w:r w:rsidRPr="000B1BDD">
        <w:rPr>
          <w:szCs w:val="22"/>
        </w:rPr>
        <w:t>Predstavil</w:t>
      </w:r>
      <w:r w:rsidR="0084270B">
        <w:rPr>
          <w:szCs w:val="22"/>
        </w:rPr>
        <w:t>a</w:t>
      </w:r>
      <w:r w:rsidRPr="000B1BDD">
        <w:rPr>
          <w:szCs w:val="22"/>
        </w:rPr>
        <w:t xml:space="preserve"> je </w:t>
      </w:r>
      <w:r w:rsidR="002B779A">
        <w:rPr>
          <w:szCs w:val="22"/>
        </w:rPr>
        <w:t>delovanje sklada JSS MOL</w:t>
      </w:r>
      <w:r w:rsidR="00B12C70">
        <w:rPr>
          <w:szCs w:val="22"/>
        </w:rPr>
        <w:t xml:space="preserve"> v letu 2018, izrazila zadovoljstvo z letom 2018, spregovorila o drobnih spremembah v rebalansu proračuna MOL za leto 2018,  o projektu Kunaverjeva 12, Hladilniška, </w:t>
      </w:r>
      <w:proofErr w:type="spellStart"/>
      <w:r w:rsidR="00B12C70">
        <w:rPr>
          <w:szCs w:val="22"/>
        </w:rPr>
        <w:t>Knobleharjeva</w:t>
      </w:r>
      <w:proofErr w:type="spellEnd"/>
      <w:r w:rsidR="00B12C70">
        <w:rPr>
          <w:szCs w:val="22"/>
        </w:rPr>
        <w:t xml:space="preserve">, Gerbičeva, Vodnikova, o višini subvencijah (tržnih), o večji porabi subvencij, o prejetih EU sredstvih o energetski varčnosti, </w:t>
      </w:r>
      <w:r w:rsidR="002B779A">
        <w:rPr>
          <w:szCs w:val="22"/>
        </w:rPr>
        <w:t xml:space="preserve">investicijske transferje, kapitalske prihodke, </w:t>
      </w:r>
      <w:r w:rsidR="00832AAD">
        <w:rPr>
          <w:szCs w:val="22"/>
        </w:rPr>
        <w:t xml:space="preserve">stanje na področju stvarnega premoženja, </w:t>
      </w:r>
      <w:r w:rsidR="00A95F42">
        <w:rPr>
          <w:szCs w:val="22"/>
        </w:rPr>
        <w:t>o ponudn</w:t>
      </w:r>
      <w:r w:rsidR="00B12C70">
        <w:rPr>
          <w:szCs w:val="22"/>
        </w:rPr>
        <w:t>ikih na razpisih o dokapitalizaciji JSS MOL v višini 5 mio €, o dodeljevanju stanovanj, o stanovanjih za m</w:t>
      </w:r>
      <w:r w:rsidR="00A95F42">
        <w:rPr>
          <w:szCs w:val="22"/>
        </w:rPr>
        <w:t>la</w:t>
      </w:r>
      <w:r w:rsidR="00B12C70">
        <w:rPr>
          <w:szCs w:val="22"/>
        </w:rPr>
        <w:t>de, o zadružništvu in razpisu – dodeljevanje stanovanj, o tekočih projektih Rakova jelša, Zalog, Brdo.</w:t>
      </w:r>
    </w:p>
    <w:p w:rsidR="00C238D9" w:rsidRDefault="00C238D9" w:rsidP="00670A22">
      <w:pPr>
        <w:jc w:val="both"/>
        <w:rPr>
          <w:szCs w:val="22"/>
        </w:rPr>
      </w:pPr>
    </w:p>
    <w:p w:rsidR="00C238D9" w:rsidRDefault="00670A22" w:rsidP="00670A22">
      <w:pPr>
        <w:jc w:val="both"/>
        <w:outlineLvl w:val="0"/>
        <w:rPr>
          <w:szCs w:val="22"/>
        </w:rPr>
      </w:pPr>
      <w:r>
        <w:rPr>
          <w:szCs w:val="22"/>
        </w:rPr>
        <w:t>Razpravljali so</w:t>
      </w:r>
      <w:r w:rsidR="00C238D9" w:rsidRPr="00806D68">
        <w:rPr>
          <w:szCs w:val="22"/>
        </w:rPr>
        <w:t>:</w:t>
      </w:r>
      <w:r w:rsidR="00C238D9">
        <w:rPr>
          <w:szCs w:val="22"/>
        </w:rPr>
        <w:t xml:space="preserve"> </w:t>
      </w:r>
      <w:r w:rsidR="0084270B">
        <w:rPr>
          <w:szCs w:val="22"/>
        </w:rPr>
        <w:t>Anton Kastelic, Nataša Sax, Irena Nelec</w:t>
      </w:r>
      <w:r w:rsidR="000B1BDD">
        <w:rPr>
          <w:szCs w:val="22"/>
        </w:rPr>
        <w:t>.</w:t>
      </w:r>
    </w:p>
    <w:p w:rsidR="00B06CF3" w:rsidRDefault="00C238D9" w:rsidP="00670A22">
      <w:pPr>
        <w:jc w:val="both"/>
        <w:rPr>
          <w:szCs w:val="22"/>
        </w:rPr>
      </w:pPr>
      <w:r>
        <w:rPr>
          <w:szCs w:val="22"/>
        </w:rPr>
        <w:t xml:space="preserve">Razprava je potekala o </w:t>
      </w:r>
      <w:r w:rsidR="00B12C70">
        <w:rPr>
          <w:szCs w:val="22"/>
        </w:rPr>
        <w:t xml:space="preserve">pojavljanju problemov med najemniki stanovanj v Savskem naselju (samske sobe) – </w:t>
      </w:r>
      <w:proofErr w:type="spellStart"/>
      <w:r w:rsidR="00B12C70">
        <w:rPr>
          <w:szCs w:val="22"/>
        </w:rPr>
        <w:t>Knobleharjeva</w:t>
      </w:r>
      <w:proofErr w:type="spellEnd"/>
      <w:r w:rsidR="00B12C70">
        <w:rPr>
          <w:szCs w:val="22"/>
        </w:rPr>
        <w:t>. Omenila je subvencije JSS MOL ter terjatve. Ga. Irena Nelec je podala informacijo o poteku zadružništva in o tržnih subvencijah v JSS MOL.</w:t>
      </w:r>
    </w:p>
    <w:p w:rsidR="00670A22" w:rsidRDefault="00670A22" w:rsidP="00670A22">
      <w:pPr>
        <w:jc w:val="both"/>
        <w:rPr>
          <w:szCs w:val="22"/>
        </w:rPr>
      </w:pPr>
      <w:r>
        <w:rPr>
          <w:szCs w:val="22"/>
        </w:rPr>
        <w:t>Predse</w:t>
      </w:r>
      <w:r w:rsidR="000B1BDD">
        <w:rPr>
          <w:szCs w:val="22"/>
        </w:rPr>
        <w:t xml:space="preserve">dnik </w:t>
      </w:r>
      <w:r w:rsidR="0084270B">
        <w:rPr>
          <w:szCs w:val="22"/>
        </w:rPr>
        <w:t>je dal na glasovanje naslednja dva</w:t>
      </w:r>
      <w:r w:rsidR="000B1BDD">
        <w:rPr>
          <w:szCs w:val="22"/>
        </w:rPr>
        <w:t xml:space="preserve"> </w:t>
      </w:r>
      <w:r>
        <w:rPr>
          <w:szCs w:val="22"/>
        </w:rPr>
        <w:t>sklep</w:t>
      </w:r>
      <w:r w:rsidR="0084270B">
        <w:rPr>
          <w:szCs w:val="22"/>
        </w:rPr>
        <w:t>a</w:t>
      </w:r>
      <w:r>
        <w:rPr>
          <w:szCs w:val="22"/>
        </w:rPr>
        <w:t>:</w:t>
      </w:r>
    </w:p>
    <w:p w:rsidR="00670A22" w:rsidRDefault="00670A22" w:rsidP="00670A22">
      <w:pPr>
        <w:jc w:val="both"/>
        <w:rPr>
          <w:b/>
          <w:szCs w:val="22"/>
        </w:rPr>
      </w:pPr>
    </w:p>
    <w:p w:rsidR="00670A22" w:rsidRPr="00DC1DCC" w:rsidRDefault="00670A22" w:rsidP="00670A22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84270B" w:rsidRPr="00F841F6" w:rsidRDefault="0084270B" w:rsidP="0084270B">
      <w:pPr>
        <w:jc w:val="both"/>
        <w:rPr>
          <w:b/>
          <w:szCs w:val="22"/>
        </w:rPr>
      </w:pPr>
      <w:r w:rsidRPr="00F841F6">
        <w:rPr>
          <w:b/>
        </w:rPr>
        <w:t xml:space="preserve">Odbor za stanovanjsko politiko je obravnaval </w:t>
      </w:r>
      <w:r w:rsidRPr="001857AC">
        <w:rPr>
          <w:b/>
          <w:szCs w:val="22"/>
          <w:lang w:eastAsia="sl-SI"/>
        </w:rPr>
        <w:t>P</w:t>
      </w:r>
      <w:r>
        <w:rPr>
          <w:b/>
          <w:szCs w:val="22"/>
          <w:lang w:eastAsia="sl-SI"/>
        </w:rPr>
        <w:t>oročilo o izvrševanju proračuna Mestne občine Ljubljana za leto 2018 za obdobje od 1. 1. do 30. 6. 2018</w:t>
      </w:r>
      <w:r w:rsidRPr="00F841F6">
        <w:rPr>
          <w:b/>
          <w:szCs w:val="22"/>
        </w:rPr>
        <w:t xml:space="preserve"> </w:t>
      </w:r>
      <w:r>
        <w:rPr>
          <w:b/>
          <w:szCs w:val="22"/>
        </w:rPr>
        <w:t>na</w:t>
      </w:r>
      <w:r>
        <w:rPr>
          <w:b/>
        </w:rPr>
        <w:t xml:space="preserve"> področju stanovanjske politike </w:t>
      </w:r>
      <w:r w:rsidRPr="00F841F6">
        <w:rPr>
          <w:b/>
        </w:rPr>
        <w:t>in predlaga Odboru za finance, da ga sprejme.</w:t>
      </w:r>
    </w:p>
    <w:p w:rsidR="00670A22" w:rsidRPr="008644E9" w:rsidRDefault="00670A22" w:rsidP="00670A22">
      <w:pPr>
        <w:jc w:val="both"/>
        <w:rPr>
          <w:szCs w:val="22"/>
        </w:rPr>
      </w:pPr>
      <w:r>
        <w:rPr>
          <w:szCs w:val="22"/>
        </w:rPr>
        <w:t xml:space="preserve">Navzočih je bilo </w:t>
      </w:r>
      <w:r w:rsidR="000B1BDD">
        <w:rPr>
          <w:szCs w:val="22"/>
        </w:rPr>
        <w:t>6</w:t>
      </w:r>
      <w:r>
        <w:rPr>
          <w:szCs w:val="22"/>
        </w:rPr>
        <w:t xml:space="preserve"> članov.</w:t>
      </w:r>
    </w:p>
    <w:p w:rsidR="00670A22" w:rsidRPr="008644E9" w:rsidRDefault="000B1BDD" w:rsidP="00670A22">
      <w:pPr>
        <w:jc w:val="both"/>
        <w:rPr>
          <w:szCs w:val="22"/>
        </w:rPr>
      </w:pPr>
      <w:r>
        <w:rPr>
          <w:szCs w:val="22"/>
        </w:rPr>
        <w:t>Za je glasovalo 6</w:t>
      </w:r>
      <w:r w:rsidR="00670A22">
        <w:rPr>
          <w:szCs w:val="22"/>
        </w:rPr>
        <w:t xml:space="preserve"> članov.</w:t>
      </w:r>
      <w:r w:rsidR="00670A22" w:rsidRPr="008644E9">
        <w:rPr>
          <w:szCs w:val="22"/>
        </w:rPr>
        <w:t xml:space="preserve"> Proti ni glasoval nihče.</w:t>
      </w:r>
    </w:p>
    <w:p w:rsidR="00670A22" w:rsidRDefault="00670A22" w:rsidP="00670A22">
      <w:pPr>
        <w:pStyle w:val="Telobesedila"/>
        <w:rPr>
          <w:b w:val="0"/>
          <w:sz w:val="22"/>
          <w:szCs w:val="22"/>
        </w:rPr>
      </w:pPr>
    </w:p>
    <w:p w:rsidR="00670A22" w:rsidRDefault="00670A22" w:rsidP="00670A22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670A22" w:rsidRDefault="00670A22" w:rsidP="00C238D9">
      <w:pPr>
        <w:jc w:val="both"/>
        <w:rPr>
          <w:szCs w:val="22"/>
        </w:rPr>
      </w:pPr>
    </w:p>
    <w:p w:rsidR="000B1BDD" w:rsidRDefault="000B1BDD" w:rsidP="00C238D9">
      <w:pPr>
        <w:jc w:val="both"/>
        <w:rPr>
          <w:szCs w:val="22"/>
        </w:rPr>
      </w:pPr>
      <w:r>
        <w:rPr>
          <w:szCs w:val="22"/>
        </w:rPr>
        <w:t>In</w:t>
      </w:r>
    </w:p>
    <w:p w:rsidR="000B1BDD" w:rsidRDefault="000B1BDD" w:rsidP="00C238D9">
      <w:pPr>
        <w:jc w:val="both"/>
        <w:rPr>
          <w:szCs w:val="22"/>
        </w:rPr>
      </w:pPr>
    </w:p>
    <w:p w:rsidR="000B1BDD" w:rsidRPr="00DC1DCC" w:rsidRDefault="000B1BDD" w:rsidP="000B1BD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84270B" w:rsidRPr="00F841F6" w:rsidRDefault="0084270B" w:rsidP="0084270B">
      <w:pPr>
        <w:jc w:val="both"/>
        <w:rPr>
          <w:b/>
          <w:szCs w:val="22"/>
        </w:rPr>
      </w:pPr>
      <w:r w:rsidRPr="00F841F6">
        <w:rPr>
          <w:b/>
        </w:rPr>
        <w:t xml:space="preserve">Odbor za stanovanjsko politiko je obravnaval </w:t>
      </w:r>
      <w:r>
        <w:rPr>
          <w:b/>
          <w:szCs w:val="22"/>
          <w:lang w:eastAsia="sl-SI"/>
        </w:rPr>
        <w:t>p</w:t>
      </w:r>
      <w:r w:rsidRPr="001857AC">
        <w:rPr>
          <w:b/>
          <w:szCs w:val="22"/>
          <w:lang w:eastAsia="sl-SI"/>
        </w:rPr>
        <w:t xml:space="preserve">redlog Odloka o </w:t>
      </w:r>
      <w:r>
        <w:rPr>
          <w:b/>
          <w:szCs w:val="22"/>
          <w:lang w:eastAsia="sl-SI"/>
        </w:rPr>
        <w:t>rebalansu proračuna</w:t>
      </w:r>
      <w:r w:rsidRPr="001857AC">
        <w:rPr>
          <w:b/>
          <w:szCs w:val="22"/>
          <w:lang w:eastAsia="sl-SI"/>
        </w:rPr>
        <w:t xml:space="preserve"> Mest</w:t>
      </w:r>
      <w:r>
        <w:rPr>
          <w:b/>
          <w:szCs w:val="22"/>
          <w:lang w:eastAsia="sl-SI"/>
        </w:rPr>
        <w:t>ne občine Ljubljana za leto 2018</w:t>
      </w:r>
      <w:r w:rsidRPr="00F841F6">
        <w:rPr>
          <w:b/>
          <w:szCs w:val="22"/>
        </w:rPr>
        <w:t xml:space="preserve"> </w:t>
      </w:r>
      <w:r>
        <w:rPr>
          <w:b/>
          <w:szCs w:val="22"/>
        </w:rPr>
        <w:t>na</w:t>
      </w:r>
      <w:r>
        <w:rPr>
          <w:b/>
        </w:rPr>
        <w:t xml:space="preserve"> področju stanovanjske politike </w:t>
      </w:r>
      <w:r w:rsidRPr="00F841F6">
        <w:rPr>
          <w:b/>
        </w:rPr>
        <w:t>in predlaga Odboru za finance, da ga sprejme.</w:t>
      </w:r>
    </w:p>
    <w:p w:rsidR="000B1BDD" w:rsidRPr="008644E9" w:rsidRDefault="000B1BDD" w:rsidP="000B1BDD">
      <w:pPr>
        <w:jc w:val="both"/>
        <w:rPr>
          <w:szCs w:val="22"/>
        </w:rPr>
      </w:pPr>
      <w:r>
        <w:rPr>
          <w:szCs w:val="22"/>
        </w:rPr>
        <w:t>Navzočih je bilo 6 članov.</w:t>
      </w:r>
    </w:p>
    <w:p w:rsidR="000B1BDD" w:rsidRPr="008644E9" w:rsidRDefault="000B1BDD" w:rsidP="000B1BDD">
      <w:pPr>
        <w:jc w:val="both"/>
        <w:rPr>
          <w:szCs w:val="22"/>
        </w:rPr>
      </w:pPr>
      <w:r>
        <w:rPr>
          <w:szCs w:val="22"/>
        </w:rPr>
        <w:t>Za je glasovalo 6 članov.</w:t>
      </w:r>
      <w:r w:rsidRPr="008644E9">
        <w:rPr>
          <w:szCs w:val="22"/>
        </w:rPr>
        <w:t xml:space="preserve"> Proti ni glasoval nihče.</w:t>
      </w:r>
    </w:p>
    <w:p w:rsidR="000B1BDD" w:rsidRDefault="000B1BDD" w:rsidP="000B1BDD">
      <w:pPr>
        <w:pStyle w:val="Telobesedila"/>
        <w:rPr>
          <w:b w:val="0"/>
          <w:sz w:val="22"/>
          <w:szCs w:val="22"/>
        </w:rPr>
      </w:pPr>
    </w:p>
    <w:p w:rsidR="000B1BDD" w:rsidRDefault="000B1BDD" w:rsidP="000B1BDD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652C26" w:rsidRPr="00FD4F3D" w:rsidRDefault="0057704A" w:rsidP="00652C26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652C26" w:rsidRDefault="00652C26" w:rsidP="00652C26">
      <w:pPr>
        <w:jc w:val="both"/>
        <w:rPr>
          <w:szCs w:val="22"/>
        </w:rPr>
      </w:pPr>
    </w:p>
    <w:p w:rsidR="00670A22" w:rsidRDefault="00C238D9" w:rsidP="00670A22">
      <w:pPr>
        <w:jc w:val="both"/>
        <w:outlineLvl w:val="0"/>
        <w:rPr>
          <w:szCs w:val="22"/>
        </w:rPr>
      </w:pPr>
      <w:r w:rsidRPr="00806D68">
        <w:rPr>
          <w:szCs w:val="22"/>
        </w:rPr>
        <w:t>Razpravljali so:</w:t>
      </w:r>
      <w:r>
        <w:rPr>
          <w:szCs w:val="22"/>
        </w:rPr>
        <w:t xml:space="preserve"> </w:t>
      </w:r>
      <w:r w:rsidR="00B12C70">
        <w:rPr>
          <w:szCs w:val="22"/>
        </w:rPr>
        <w:t>Anton Kastelic, Nataša Sax, Irena Kuntarič Hribar, Martina Kajzer,</w:t>
      </w:r>
      <w:r w:rsidR="00B12C70" w:rsidRPr="008963CB">
        <w:rPr>
          <w:szCs w:val="22"/>
        </w:rPr>
        <w:t xml:space="preserve"> </w:t>
      </w:r>
      <w:r w:rsidR="00B12C70">
        <w:rPr>
          <w:szCs w:val="22"/>
        </w:rPr>
        <w:t xml:space="preserve">Bruna </w:t>
      </w:r>
      <w:proofErr w:type="spellStart"/>
      <w:r w:rsidR="00B12C70">
        <w:rPr>
          <w:szCs w:val="22"/>
        </w:rPr>
        <w:t>Antauer</w:t>
      </w:r>
      <w:proofErr w:type="spellEnd"/>
      <w:r w:rsidR="00B12C70">
        <w:rPr>
          <w:szCs w:val="22"/>
        </w:rPr>
        <w:t xml:space="preserve"> in Emilija Mitrović Miloš, Irena Nelec </w:t>
      </w:r>
      <w:r w:rsidR="00670A22">
        <w:rPr>
          <w:szCs w:val="22"/>
        </w:rPr>
        <w:t>in Boris Kaučič.</w:t>
      </w:r>
    </w:p>
    <w:p w:rsidR="00C238D9" w:rsidRDefault="00C238D9" w:rsidP="00670A22">
      <w:pPr>
        <w:jc w:val="both"/>
        <w:rPr>
          <w:b/>
          <w:szCs w:val="22"/>
        </w:rPr>
      </w:pPr>
      <w:r>
        <w:rPr>
          <w:szCs w:val="22"/>
        </w:rPr>
        <w:t xml:space="preserve">Razprava je potekala </w:t>
      </w:r>
      <w:r w:rsidR="00B06CF3">
        <w:rPr>
          <w:szCs w:val="22"/>
        </w:rPr>
        <w:t xml:space="preserve">o </w:t>
      </w:r>
      <w:r w:rsidR="00B12C70">
        <w:rPr>
          <w:szCs w:val="22"/>
        </w:rPr>
        <w:t xml:space="preserve">bližajočih se lokalnih volitvah v MOL. </w:t>
      </w:r>
    </w:p>
    <w:p w:rsidR="00C238D9" w:rsidRPr="00FD4F3D" w:rsidRDefault="00DC1DCC" w:rsidP="00670A22">
      <w:pPr>
        <w:jc w:val="both"/>
        <w:rPr>
          <w:szCs w:val="22"/>
        </w:rPr>
      </w:pPr>
      <w:r>
        <w:rPr>
          <w:szCs w:val="22"/>
        </w:rPr>
        <w:t xml:space="preserve">Seja je bila </w:t>
      </w:r>
      <w:r w:rsidR="00967536">
        <w:rPr>
          <w:szCs w:val="22"/>
        </w:rPr>
        <w:t>končana ob 18.3</w:t>
      </w:r>
      <w:r w:rsidR="00C238D9">
        <w:rPr>
          <w:szCs w:val="22"/>
        </w:rPr>
        <w:t>0</w:t>
      </w:r>
      <w:r w:rsidR="00C238D9" w:rsidRPr="00FD4F3D">
        <w:rPr>
          <w:szCs w:val="22"/>
        </w:rPr>
        <w:t xml:space="preserve">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53398F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A95F42">
      <w:pPr>
        <w:rPr>
          <w:szCs w:val="22"/>
        </w:rPr>
      </w:pPr>
    </w:p>
    <w:sectPr w:rsidR="007A64DD" w:rsidRPr="00FD4F3D" w:rsidSect="00BD2D8C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83" w:rsidRDefault="00920183">
      <w:r>
        <w:separator/>
      </w:r>
    </w:p>
  </w:endnote>
  <w:endnote w:type="continuationSeparator" w:id="0">
    <w:p w:rsidR="00920183" w:rsidRDefault="0092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33874"/>
      <w:docPartObj>
        <w:docPartGallery w:val="Page Numbers (Bottom of Page)"/>
        <w:docPartUnique/>
      </w:docPartObj>
    </w:sdtPr>
    <w:sdtEndPr/>
    <w:sdtContent>
      <w:p w:rsidR="006C7F3D" w:rsidRDefault="006C7F3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F42">
          <w:rPr>
            <w:noProof/>
          </w:rPr>
          <w:t>2</w:t>
        </w:r>
        <w:r>
          <w:fldChar w:fldCharType="end"/>
        </w:r>
      </w:p>
    </w:sdtContent>
  </w:sdt>
  <w:p w:rsidR="007A64DD" w:rsidRDefault="007A64DD" w:rsidP="00BD2D8C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83" w:rsidRDefault="00920183">
      <w:r>
        <w:separator/>
      </w:r>
    </w:p>
  </w:footnote>
  <w:footnote w:type="continuationSeparator" w:id="0">
    <w:p w:rsidR="00920183" w:rsidRDefault="0092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B07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315"/>
    <w:multiLevelType w:val="hybridMultilevel"/>
    <w:tmpl w:val="6952CA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0656B2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03382"/>
    <w:multiLevelType w:val="hybridMultilevel"/>
    <w:tmpl w:val="358C91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83301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D3102C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D3634A"/>
    <w:multiLevelType w:val="hybridMultilevel"/>
    <w:tmpl w:val="91B08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12D43"/>
    <w:rsid w:val="00016A6E"/>
    <w:rsid w:val="000222D9"/>
    <w:rsid w:val="00037E7A"/>
    <w:rsid w:val="00042B73"/>
    <w:rsid w:val="0006707E"/>
    <w:rsid w:val="000723AE"/>
    <w:rsid w:val="000A0407"/>
    <w:rsid w:val="000B1BDD"/>
    <w:rsid w:val="000B561D"/>
    <w:rsid w:val="000C4AAA"/>
    <w:rsid w:val="000C6F63"/>
    <w:rsid w:val="000D0DB7"/>
    <w:rsid w:val="000D4A67"/>
    <w:rsid w:val="000E6C9D"/>
    <w:rsid w:val="00110914"/>
    <w:rsid w:val="00112059"/>
    <w:rsid w:val="001362B2"/>
    <w:rsid w:val="00142381"/>
    <w:rsid w:val="001437F9"/>
    <w:rsid w:val="00152D8F"/>
    <w:rsid w:val="0015760D"/>
    <w:rsid w:val="00161664"/>
    <w:rsid w:val="001812AC"/>
    <w:rsid w:val="0018764E"/>
    <w:rsid w:val="00192D15"/>
    <w:rsid w:val="001976BB"/>
    <w:rsid w:val="001A3FDF"/>
    <w:rsid w:val="001B5860"/>
    <w:rsid w:val="001C005E"/>
    <w:rsid w:val="001C43AE"/>
    <w:rsid w:val="001D1133"/>
    <w:rsid w:val="001D5A4C"/>
    <w:rsid w:val="001E5C60"/>
    <w:rsid w:val="001F62C3"/>
    <w:rsid w:val="002049A7"/>
    <w:rsid w:val="00246999"/>
    <w:rsid w:val="002547D0"/>
    <w:rsid w:val="00266D42"/>
    <w:rsid w:val="002721BD"/>
    <w:rsid w:val="00281855"/>
    <w:rsid w:val="002B779A"/>
    <w:rsid w:val="002D4F9E"/>
    <w:rsid w:val="002D639D"/>
    <w:rsid w:val="00305E0E"/>
    <w:rsid w:val="00355D3B"/>
    <w:rsid w:val="00361445"/>
    <w:rsid w:val="00392144"/>
    <w:rsid w:val="003A57CC"/>
    <w:rsid w:val="003C54FE"/>
    <w:rsid w:val="003D7701"/>
    <w:rsid w:val="003E7A9B"/>
    <w:rsid w:val="003F2E97"/>
    <w:rsid w:val="00410E46"/>
    <w:rsid w:val="0041135E"/>
    <w:rsid w:val="004124DB"/>
    <w:rsid w:val="00422747"/>
    <w:rsid w:val="00426299"/>
    <w:rsid w:val="0043481A"/>
    <w:rsid w:val="0045242E"/>
    <w:rsid w:val="00487215"/>
    <w:rsid w:val="004C0378"/>
    <w:rsid w:val="004C0E79"/>
    <w:rsid w:val="004C79E2"/>
    <w:rsid w:val="004D1323"/>
    <w:rsid w:val="004D3DA2"/>
    <w:rsid w:val="004D5C44"/>
    <w:rsid w:val="004E5067"/>
    <w:rsid w:val="004F3659"/>
    <w:rsid w:val="00504B4C"/>
    <w:rsid w:val="0052637B"/>
    <w:rsid w:val="00527245"/>
    <w:rsid w:val="0053398F"/>
    <w:rsid w:val="00534331"/>
    <w:rsid w:val="00535B90"/>
    <w:rsid w:val="0053699E"/>
    <w:rsid w:val="005426CA"/>
    <w:rsid w:val="005628AF"/>
    <w:rsid w:val="0056363A"/>
    <w:rsid w:val="0057704A"/>
    <w:rsid w:val="0058078F"/>
    <w:rsid w:val="005A0153"/>
    <w:rsid w:val="005C46E5"/>
    <w:rsid w:val="005C69D2"/>
    <w:rsid w:val="005C7742"/>
    <w:rsid w:val="005C7C10"/>
    <w:rsid w:val="005D076B"/>
    <w:rsid w:val="005D0940"/>
    <w:rsid w:val="005F2DDF"/>
    <w:rsid w:val="006249DF"/>
    <w:rsid w:val="00652C26"/>
    <w:rsid w:val="00670A22"/>
    <w:rsid w:val="006725E3"/>
    <w:rsid w:val="006A0731"/>
    <w:rsid w:val="006A1467"/>
    <w:rsid w:val="006A7C78"/>
    <w:rsid w:val="006A7E04"/>
    <w:rsid w:val="006C50CA"/>
    <w:rsid w:val="006C7F3D"/>
    <w:rsid w:val="00743FF9"/>
    <w:rsid w:val="00760E07"/>
    <w:rsid w:val="00784212"/>
    <w:rsid w:val="00793394"/>
    <w:rsid w:val="007A2638"/>
    <w:rsid w:val="007A3E9B"/>
    <w:rsid w:val="007A64DD"/>
    <w:rsid w:val="007C452F"/>
    <w:rsid w:val="007C5BD7"/>
    <w:rsid w:val="007C6767"/>
    <w:rsid w:val="007C73BA"/>
    <w:rsid w:val="008159AC"/>
    <w:rsid w:val="008177E4"/>
    <w:rsid w:val="00825684"/>
    <w:rsid w:val="00830A59"/>
    <w:rsid w:val="00832AAD"/>
    <w:rsid w:val="0084270B"/>
    <w:rsid w:val="00851CE9"/>
    <w:rsid w:val="00865925"/>
    <w:rsid w:val="00880B3C"/>
    <w:rsid w:val="00881596"/>
    <w:rsid w:val="008817B4"/>
    <w:rsid w:val="0088417E"/>
    <w:rsid w:val="00884E61"/>
    <w:rsid w:val="008963CB"/>
    <w:rsid w:val="008A28A9"/>
    <w:rsid w:val="008B1A31"/>
    <w:rsid w:val="008F318C"/>
    <w:rsid w:val="00920183"/>
    <w:rsid w:val="00920C7E"/>
    <w:rsid w:val="0093117C"/>
    <w:rsid w:val="00937A41"/>
    <w:rsid w:val="00940103"/>
    <w:rsid w:val="00951AB9"/>
    <w:rsid w:val="00967536"/>
    <w:rsid w:val="00973409"/>
    <w:rsid w:val="00975FF0"/>
    <w:rsid w:val="00981368"/>
    <w:rsid w:val="009939C7"/>
    <w:rsid w:val="00996E36"/>
    <w:rsid w:val="009A55D0"/>
    <w:rsid w:val="009A5714"/>
    <w:rsid w:val="009B2F7B"/>
    <w:rsid w:val="009B67F9"/>
    <w:rsid w:val="009D5A50"/>
    <w:rsid w:val="00A14A6B"/>
    <w:rsid w:val="00A427FB"/>
    <w:rsid w:val="00A53405"/>
    <w:rsid w:val="00A54C7F"/>
    <w:rsid w:val="00A5507E"/>
    <w:rsid w:val="00A83242"/>
    <w:rsid w:val="00A9260F"/>
    <w:rsid w:val="00A95F42"/>
    <w:rsid w:val="00AB2306"/>
    <w:rsid w:val="00AB2412"/>
    <w:rsid w:val="00AB79D2"/>
    <w:rsid w:val="00AC4A95"/>
    <w:rsid w:val="00AD14E4"/>
    <w:rsid w:val="00AD23DB"/>
    <w:rsid w:val="00AF066C"/>
    <w:rsid w:val="00AF3EE9"/>
    <w:rsid w:val="00B05030"/>
    <w:rsid w:val="00B06CF3"/>
    <w:rsid w:val="00B114B0"/>
    <w:rsid w:val="00B12C70"/>
    <w:rsid w:val="00B15AA8"/>
    <w:rsid w:val="00B21508"/>
    <w:rsid w:val="00B22A00"/>
    <w:rsid w:val="00B4067F"/>
    <w:rsid w:val="00B536B0"/>
    <w:rsid w:val="00B579FC"/>
    <w:rsid w:val="00B64BBC"/>
    <w:rsid w:val="00B80C04"/>
    <w:rsid w:val="00B8179C"/>
    <w:rsid w:val="00B9542C"/>
    <w:rsid w:val="00B959DA"/>
    <w:rsid w:val="00BB28DE"/>
    <w:rsid w:val="00BB6334"/>
    <w:rsid w:val="00BB63D0"/>
    <w:rsid w:val="00BC3B9F"/>
    <w:rsid w:val="00BC7BCB"/>
    <w:rsid w:val="00BD2D8C"/>
    <w:rsid w:val="00BD4389"/>
    <w:rsid w:val="00BE4C7C"/>
    <w:rsid w:val="00BE617D"/>
    <w:rsid w:val="00BF55DC"/>
    <w:rsid w:val="00BF5827"/>
    <w:rsid w:val="00BF6A23"/>
    <w:rsid w:val="00C0087A"/>
    <w:rsid w:val="00C13CD9"/>
    <w:rsid w:val="00C238D9"/>
    <w:rsid w:val="00C35E03"/>
    <w:rsid w:val="00C45B81"/>
    <w:rsid w:val="00C6150B"/>
    <w:rsid w:val="00C92815"/>
    <w:rsid w:val="00CB4FBA"/>
    <w:rsid w:val="00CC0541"/>
    <w:rsid w:val="00CC289E"/>
    <w:rsid w:val="00CC72B1"/>
    <w:rsid w:val="00CD722D"/>
    <w:rsid w:val="00CE20B7"/>
    <w:rsid w:val="00D05DD4"/>
    <w:rsid w:val="00D130B4"/>
    <w:rsid w:val="00D208CF"/>
    <w:rsid w:val="00D331E8"/>
    <w:rsid w:val="00D375AB"/>
    <w:rsid w:val="00D37796"/>
    <w:rsid w:val="00D436D0"/>
    <w:rsid w:val="00D564F0"/>
    <w:rsid w:val="00D63B53"/>
    <w:rsid w:val="00D768AB"/>
    <w:rsid w:val="00D84584"/>
    <w:rsid w:val="00D97C62"/>
    <w:rsid w:val="00DB21CE"/>
    <w:rsid w:val="00DB26F7"/>
    <w:rsid w:val="00DB5A94"/>
    <w:rsid w:val="00DC1DCC"/>
    <w:rsid w:val="00DD57A2"/>
    <w:rsid w:val="00DE5494"/>
    <w:rsid w:val="00DE57AA"/>
    <w:rsid w:val="00E134B7"/>
    <w:rsid w:val="00E31DA6"/>
    <w:rsid w:val="00E61309"/>
    <w:rsid w:val="00E675D6"/>
    <w:rsid w:val="00E7328D"/>
    <w:rsid w:val="00E75C8B"/>
    <w:rsid w:val="00EA7108"/>
    <w:rsid w:val="00EC238E"/>
    <w:rsid w:val="00ED65FC"/>
    <w:rsid w:val="00EF0034"/>
    <w:rsid w:val="00F05E2B"/>
    <w:rsid w:val="00F07C8E"/>
    <w:rsid w:val="00F07D0D"/>
    <w:rsid w:val="00F123A4"/>
    <w:rsid w:val="00F15584"/>
    <w:rsid w:val="00F20FF9"/>
    <w:rsid w:val="00F27A70"/>
    <w:rsid w:val="00F3501E"/>
    <w:rsid w:val="00F37E0F"/>
    <w:rsid w:val="00F455C8"/>
    <w:rsid w:val="00F466CB"/>
    <w:rsid w:val="00F51621"/>
    <w:rsid w:val="00F861C5"/>
    <w:rsid w:val="00FA47A8"/>
    <w:rsid w:val="00FB67A0"/>
    <w:rsid w:val="00FC4131"/>
    <w:rsid w:val="00FD4F3D"/>
    <w:rsid w:val="00FE515A"/>
    <w:rsid w:val="00FE794D"/>
    <w:rsid w:val="00FF00C3"/>
    <w:rsid w:val="00FF1620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16A6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6A6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6A6E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6A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6A6E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16A6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6A6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6A6E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6A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6A6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30EF-7ACA-446E-B1E7-003287A6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6</cp:revision>
  <cp:lastPrinted>2018-04-03T07:57:00Z</cp:lastPrinted>
  <dcterms:created xsi:type="dcterms:W3CDTF">2018-10-08T07:24:00Z</dcterms:created>
  <dcterms:modified xsi:type="dcterms:W3CDTF">2019-01-22T10:58:00Z</dcterms:modified>
</cp:coreProperties>
</file>