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E7" w:rsidRPr="006C77A8" w:rsidRDefault="000237E7" w:rsidP="000237E7">
      <w:pPr>
        <w:rPr>
          <w:b/>
          <w:sz w:val="24"/>
        </w:rPr>
      </w:pPr>
    </w:p>
    <w:p w:rsidR="000237E7" w:rsidRDefault="000237E7" w:rsidP="000237E7">
      <w:pPr>
        <w:rPr>
          <w:sz w:val="24"/>
        </w:rPr>
      </w:pPr>
      <w:r w:rsidRPr="00DA6D1D">
        <w:rPr>
          <w:sz w:val="24"/>
        </w:rPr>
        <w:t xml:space="preserve">objavlja prosto delovno mesto </w:t>
      </w:r>
    </w:p>
    <w:p w:rsidR="000237E7" w:rsidRDefault="000237E7" w:rsidP="000237E7">
      <w:pPr>
        <w:rPr>
          <w:sz w:val="24"/>
        </w:rPr>
      </w:pPr>
    </w:p>
    <w:p w:rsidR="000237E7" w:rsidRDefault="000237E7" w:rsidP="000237E7">
      <w:pPr>
        <w:rPr>
          <w:sz w:val="24"/>
        </w:rPr>
      </w:pPr>
    </w:p>
    <w:p w:rsidR="000237E7" w:rsidRPr="00DA6D1D" w:rsidRDefault="000237E7" w:rsidP="000237E7">
      <w:pPr>
        <w:rPr>
          <w:sz w:val="24"/>
        </w:rPr>
      </w:pPr>
    </w:p>
    <w:p w:rsidR="000237E7" w:rsidRPr="00260D8B" w:rsidRDefault="000237E7" w:rsidP="000237E7">
      <w:pPr>
        <w:outlineLvl w:val="0"/>
        <w:rPr>
          <w:b/>
          <w:sz w:val="24"/>
        </w:rPr>
      </w:pPr>
      <w:r w:rsidRPr="00260D8B">
        <w:rPr>
          <w:b/>
          <w:sz w:val="24"/>
        </w:rPr>
        <w:t>GASILCA – ZAČETNIKA   m / ž</w:t>
      </w:r>
    </w:p>
    <w:p w:rsidR="000237E7" w:rsidRPr="00260D8B" w:rsidRDefault="000237E7" w:rsidP="000237E7">
      <w:pPr>
        <w:rPr>
          <w:sz w:val="24"/>
        </w:rPr>
      </w:pPr>
    </w:p>
    <w:p w:rsidR="000237E7" w:rsidRPr="00260D8B" w:rsidRDefault="000237E7" w:rsidP="000237E7">
      <w:pPr>
        <w:rPr>
          <w:sz w:val="24"/>
        </w:rPr>
      </w:pPr>
    </w:p>
    <w:p w:rsidR="000237E7" w:rsidRPr="00260D8B" w:rsidRDefault="000237E7" w:rsidP="000237E7">
      <w:pPr>
        <w:jc w:val="both"/>
        <w:rPr>
          <w:sz w:val="24"/>
        </w:rPr>
      </w:pPr>
    </w:p>
    <w:p w:rsidR="000237E7" w:rsidRPr="00260D8B" w:rsidRDefault="000237E7" w:rsidP="000237E7">
      <w:pPr>
        <w:jc w:val="both"/>
        <w:rPr>
          <w:sz w:val="24"/>
        </w:rPr>
      </w:pPr>
      <w:r w:rsidRPr="00260D8B">
        <w:rPr>
          <w:sz w:val="24"/>
        </w:rPr>
        <w:t>Kandidati za poklicnega gasilca morajo izpolnjevati naslednje pogoje: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dosežena srednja tehnična ali srednja strokovna izobrazba,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psihofizična in zdravstvena sposobnost,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izpit za voznika B kategorije,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60D8B">
        <w:rPr>
          <w:sz w:val="24"/>
          <w:szCs w:val="24"/>
        </w:rPr>
        <w:t>da kandidat ni v kazenskem postopku oz. da ni bil pravnomočno obsojen za kaznivo dejanje zoper življenje, telo in premoženje,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bCs/>
          <w:sz w:val="24"/>
          <w:szCs w:val="24"/>
        </w:rPr>
        <w:t xml:space="preserve">zaželeno vsaj dve leti delovnih izkušenj. </w:t>
      </w:r>
    </w:p>
    <w:p w:rsidR="000237E7" w:rsidRPr="00260D8B" w:rsidRDefault="000237E7" w:rsidP="000237E7">
      <w:pPr>
        <w:ind w:left="792"/>
        <w:jc w:val="both"/>
        <w:rPr>
          <w:sz w:val="24"/>
          <w:szCs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Kandidati bodo opravljali preizkus fizične sposobnosti. 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Delovno razmerje bo sklenjeno za </w:t>
      </w:r>
      <w:r w:rsidRPr="00260D8B">
        <w:rPr>
          <w:b/>
          <w:sz w:val="24"/>
        </w:rPr>
        <w:t>določen čas</w:t>
      </w:r>
      <w:r w:rsidRPr="00260D8B">
        <w:rPr>
          <w:sz w:val="24"/>
        </w:rPr>
        <w:t xml:space="preserve"> zaradi izobraževanja v gasilski šoli po programu za poklicne gasilce.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Pisne prijave z dokazili o izpolnjevanju pogojev in s kratkim življenjepisom naj kandidati pošljejo v 8. dneh po objavi na zgoraj navedeni naslov. </w:t>
      </w:r>
    </w:p>
    <w:p w:rsidR="000237E7" w:rsidRPr="00260D8B" w:rsidRDefault="000237E7" w:rsidP="000237E7">
      <w:pPr>
        <w:jc w:val="both"/>
        <w:rPr>
          <w:sz w:val="24"/>
        </w:rPr>
      </w:pPr>
    </w:p>
    <w:p w:rsidR="000237E7" w:rsidRPr="00260D8B" w:rsidRDefault="000237E7" w:rsidP="000237E7">
      <w:pPr>
        <w:pStyle w:val="Glava"/>
        <w:tabs>
          <w:tab w:val="left" w:pos="8505"/>
        </w:tabs>
        <w:rPr>
          <w:sz w:val="24"/>
        </w:rPr>
      </w:pPr>
    </w:p>
    <w:p w:rsidR="000237E7" w:rsidRPr="00260D8B" w:rsidRDefault="000237E7" w:rsidP="000237E7">
      <w:pPr>
        <w:pStyle w:val="Glava"/>
        <w:tabs>
          <w:tab w:val="left" w:pos="8505"/>
        </w:tabs>
        <w:rPr>
          <w:sz w:val="24"/>
        </w:rPr>
      </w:pPr>
    </w:p>
    <w:p w:rsidR="000237E7" w:rsidRPr="00260D8B" w:rsidRDefault="000237E7" w:rsidP="000237E7">
      <w:r w:rsidRPr="00260D8B">
        <w:t xml:space="preserve"> </w:t>
      </w:r>
    </w:p>
    <w:p w:rsidR="00C2182E" w:rsidRPr="000237E7" w:rsidRDefault="00C2182E" w:rsidP="000237E7">
      <w:r w:rsidRPr="000237E7">
        <w:t xml:space="preserve"> </w:t>
      </w:r>
    </w:p>
    <w:sectPr w:rsidR="00C2182E" w:rsidRPr="000237E7" w:rsidSect="00C2182E">
      <w:headerReference w:type="default" r:id="rId8"/>
      <w:footerReference w:type="default" r:id="rId9"/>
      <w:pgSz w:w="11906" w:h="16838"/>
      <w:pgMar w:top="2268" w:right="1134" w:bottom="1559" w:left="1134" w:header="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E7" w:rsidRDefault="000237E7" w:rsidP="008D4CB6">
      <w:pPr>
        <w:spacing w:line="240" w:lineRule="auto"/>
      </w:pPr>
      <w:r>
        <w:separator/>
      </w:r>
    </w:p>
  </w:endnote>
  <w:endnote w:type="continuationSeparator" w:id="0">
    <w:p w:rsidR="000237E7" w:rsidRDefault="000237E7" w:rsidP="008D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6" w:rsidRDefault="008D4CB6" w:rsidP="008D4CB6">
    <w:pPr>
      <w:pStyle w:val="Noga"/>
      <w:ind w:left="-1417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-715670</wp:posOffset>
          </wp:positionH>
          <wp:positionV relativeFrom="paragraph">
            <wp:posOffset>-675157</wp:posOffset>
          </wp:positionV>
          <wp:extent cx="7515606" cy="1075334"/>
          <wp:effectExtent l="19050" t="0" r="9144" b="0"/>
          <wp:wrapNone/>
          <wp:docPr id="93" name="Slika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6-12-29 at 15.51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606" cy="10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E7" w:rsidRDefault="000237E7" w:rsidP="008D4CB6">
      <w:pPr>
        <w:spacing w:line="240" w:lineRule="auto"/>
      </w:pPr>
      <w:r>
        <w:separator/>
      </w:r>
    </w:p>
  </w:footnote>
  <w:footnote w:type="continuationSeparator" w:id="0">
    <w:p w:rsidR="000237E7" w:rsidRDefault="000237E7" w:rsidP="008D4C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6" w:rsidRDefault="008D4CB6" w:rsidP="008D4CB6">
    <w:pPr>
      <w:pStyle w:val="Glava"/>
      <w:ind w:left="-1417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-722221</wp:posOffset>
          </wp:positionH>
          <wp:positionV relativeFrom="paragraph">
            <wp:posOffset>0</wp:posOffset>
          </wp:positionV>
          <wp:extent cx="7529195" cy="1385996"/>
          <wp:effectExtent l="0" t="0" r="0" b="5080"/>
          <wp:wrapNone/>
          <wp:docPr id="92" name="Slika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2-29 at 15.50.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8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413">
      <w:rPr>
        <w:noProof/>
        <w:lang w:eastAsia="sl-SI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303"/>
    <w:multiLevelType w:val="singleLevel"/>
    <w:tmpl w:val="C11A7512"/>
    <w:lvl w:ilvl="0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A7FD8"/>
    <w:rsid w:val="000237E7"/>
    <w:rsid w:val="000D52D0"/>
    <w:rsid w:val="00126C43"/>
    <w:rsid w:val="0028505D"/>
    <w:rsid w:val="003E1E61"/>
    <w:rsid w:val="00407AE9"/>
    <w:rsid w:val="006C77A8"/>
    <w:rsid w:val="008D4CB6"/>
    <w:rsid w:val="00B151DC"/>
    <w:rsid w:val="00B32212"/>
    <w:rsid w:val="00C2182E"/>
    <w:rsid w:val="00CB2065"/>
    <w:rsid w:val="00CB56A4"/>
    <w:rsid w:val="00CD1632"/>
    <w:rsid w:val="00CF2413"/>
    <w:rsid w:val="00D36F21"/>
    <w:rsid w:val="00DD2CB7"/>
    <w:rsid w:val="00E17555"/>
    <w:rsid w:val="00F03119"/>
    <w:rsid w:val="00FA7FD8"/>
    <w:rsid w:val="00FC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6F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CB6"/>
  </w:style>
  <w:style w:type="paragraph" w:styleId="Noga">
    <w:name w:val="footer"/>
    <w:basedOn w:val="Navaden"/>
    <w:link w:val="NogaZnak"/>
    <w:uiPriority w:val="99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4C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4C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4C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8D4CB6"/>
    <w:pPr>
      <w:spacing w:line="240" w:lineRule="auto"/>
    </w:pPr>
  </w:style>
  <w:style w:type="paragraph" w:customStyle="1" w:styleId="GBLNavaden">
    <w:name w:val="GBL Navaden"/>
    <w:basedOn w:val="Navaden"/>
    <w:link w:val="GBLNavadenZnak"/>
    <w:qFormat/>
    <w:rsid w:val="00CF2413"/>
    <w:rPr>
      <w:rFonts w:ascii="Arial" w:hAnsi="Arial" w:cs="Arial"/>
    </w:rPr>
  </w:style>
  <w:style w:type="character" w:customStyle="1" w:styleId="GBLNavadenZnak">
    <w:name w:val="GBL Navaden Znak"/>
    <w:basedOn w:val="Privzetapisavaodstavka"/>
    <w:link w:val="GBLNavaden"/>
    <w:rsid w:val="00CF24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AB01FA-4C42-480F-B7E2-AD95277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Gasilska brigada Ljubljana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Drašler</dc:creator>
  <cp:lastModifiedBy>Barbara Drašler</cp:lastModifiedBy>
  <cp:revision>2</cp:revision>
  <cp:lastPrinted>2016-12-30T10:14:00Z</cp:lastPrinted>
  <dcterms:created xsi:type="dcterms:W3CDTF">2017-08-23T06:27:00Z</dcterms:created>
  <dcterms:modified xsi:type="dcterms:W3CDTF">2017-09-01T09:09:00Z</dcterms:modified>
</cp:coreProperties>
</file>