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A6F80" w:rsidRPr="002A6F80">
        <w:rPr>
          <w:b/>
          <w:i w:val="0"/>
          <w:sz w:val="22"/>
          <w:szCs w:val="22"/>
        </w:rPr>
        <w:t>Obnova nadvoza VA0417 IŽANSKE CESTE NAD AC A1, ODSEK 0018 v km 2,960</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273944">
        <w:rPr>
          <w:i w:val="0"/>
          <w:sz w:val="22"/>
          <w:szCs w:val="22"/>
        </w:rPr>
        <w:t>31. 5. 2024.</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bookmarkStart w:id="0" w:name="_GoBack"/>
      <w:bookmarkEnd w:id="0"/>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F81F92" w:rsidRDefault="00F81F92" w:rsidP="002F2D4D">
      <w:pPr>
        <w:pStyle w:val="Glava"/>
        <w:tabs>
          <w:tab w:val="clear" w:pos="4536"/>
          <w:tab w:val="clear" w:pos="9072"/>
        </w:tabs>
        <w:ind w:left="1080"/>
        <w:jc w:val="both"/>
        <w:rPr>
          <w:b/>
          <w:i w:val="0"/>
          <w:sz w:val="22"/>
          <w:szCs w:val="22"/>
        </w:rPr>
      </w:pPr>
    </w:p>
    <w:p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5225D2" w:rsidRPr="00EE738D" w:rsidRDefault="005225D2" w:rsidP="005225D2">
      <w:pPr>
        <w:pStyle w:val="Glava"/>
        <w:tabs>
          <w:tab w:val="clear" w:pos="4536"/>
          <w:tab w:val="clear" w:pos="9072"/>
        </w:tabs>
        <w:ind w:left="1080"/>
        <w:jc w:val="both"/>
        <w:rPr>
          <w:i w:val="0"/>
          <w:sz w:val="18"/>
          <w:szCs w:val="18"/>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3F5FEB">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rsidR="0054442E" w:rsidRPr="00273944" w:rsidRDefault="0054442E" w:rsidP="0054442E">
      <w:pPr>
        <w:pStyle w:val="Glava"/>
        <w:ind w:left="1080"/>
        <w:jc w:val="both"/>
        <w:rPr>
          <w:i w:val="0"/>
          <w:sz w:val="22"/>
          <w:szCs w:val="22"/>
        </w:rPr>
      </w:pPr>
      <w:r w:rsidRPr="00273944">
        <w:rPr>
          <w:i w:val="0"/>
          <w:sz w:val="22"/>
          <w:szCs w:val="22"/>
        </w:rPr>
        <w:t>Gospodarski subjekt, mora v prijavi izkazati, da je v obdobju zadnjih petih let od pred rokom za oddajo ponudbe kvalitetno, strokovno in v skladu s pogodbenimi določili, uspešno zaključil vsaj:</w:t>
      </w:r>
    </w:p>
    <w:p w:rsidR="0054442E" w:rsidRPr="00273944" w:rsidRDefault="0054442E" w:rsidP="0054442E">
      <w:pPr>
        <w:pStyle w:val="Glava"/>
        <w:ind w:left="1080"/>
        <w:jc w:val="both"/>
        <w:rPr>
          <w:i w:val="0"/>
          <w:sz w:val="22"/>
          <w:szCs w:val="22"/>
        </w:rPr>
      </w:pPr>
    </w:p>
    <w:p w:rsidR="00EE06FE" w:rsidRPr="00273944" w:rsidRDefault="0054442E" w:rsidP="0054442E">
      <w:pPr>
        <w:pStyle w:val="Glava"/>
        <w:ind w:left="1080"/>
        <w:jc w:val="both"/>
        <w:rPr>
          <w:i w:val="0"/>
          <w:sz w:val="22"/>
          <w:szCs w:val="22"/>
        </w:rPr>
      </w:pPr>
      <w:r w:rsidRPr="00273944">
        <w:rPr>
          <w:i w:val="0"/>
          <w:sz w:val="22"/>
          <w:szCs w:val="22"/>
        </w:rPr>
        <w:t>-</w:t>
      </w:r>
      <w:r w:rsidRPr="00273944">
        <w:rPr>
          <w:i w:val="0"/>
          <w:sz w:val="22"/>
          <w:szCs w:val="22"/>
        </w:rPr>
        <w:tab/>
        <w:t xml:space="preserve"> obnovo ali rekonstrukcijo ali sanacijo ali novogradnjo cestnega premostitvenega objekta na avtocestah ali hitrih cestah v vrednosti ne manjši od 1.000.000,00 EUR (vrednost brez DDV) ali pri vsaj dveh naročilih, vsakem v vrednosti ne manjši od 500</w:t>
      </w:r>
      <w:r w:rsidR="00F64F24" w:rsidRPr="00273944">
        <w:rPr>
          <w:i w:val="0"/>
          <w:sz w:val="22"/>
          <w:szCs w:val="22"/>
        </w:rPr>
        <w:t>.000,00 EUR (vrednost brez DDV);</w:t>
      </w:r>
    </w:p>
    <w:p w:rsidR="00F64F24" w:rsidRPr="00273944" w:rsidRDefault="00F64F24" w:rsidP="0054442E">
      <w:pPr>
        <w:pStyle w:val="Glava"/>
        <w:ind w:left="1080"/>
        <w:jc w:val="both"/>
        <w:rPr>
          <w:i w:val="0"/>
          <w:sz w:val="22"/>
          <w:szCs w:val="22"/>
        </w:rPr>
      </w:pPr>
      <w:r w:rsidRPr="00273944">
        <w:rPr>
          <w:i w:val="0"/>
          <w:sz w:val="22"/>
          <w:szCs w:val="22"/>
        </w:rPr>
        <w:t>- vsaj eno zahtevno jekleno konstrukcijo r teže jeklene konstrukcije min. 20.000 kg (izvedbeni razred EXC2 po SIST EN 1090-2 aneks B)</w:t>
      </w:r>
    </w:p>
    <w:p w:rsidR="00EE06FE" w:rsidRDefault="00EE06FE" w:rsidP="00EE06FE">
      <w:pPr>
        <w:pStyle w:val="Glava"/>
        <w:ind w:left="1080"/>
        <w:jc w:val="both"/>
        <w:rPr>
          <w:i w:val="0"/>
          <w:sz w:val="22"/>
          <w:szCs w:val="22"/>
        </w:rPr>
      </w:pPr>
    </w:p>
    <w:p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273944" w:rsidRDefault="007C22DC" w:rsidP="002479F4">
            <w:pPr>
              <w:jc w:val="center"/>
              <w:rPr>
                <w:b/>
                <w:i w:val="0"/>
                <w:color w:val="000000" w:themeColor="text1"/>
                <w:sz w:val="16"/>
                <w:szCs w:val="16"/>
              </w:rPr>
            </w:pPr>
            <w:r w:rsidRPr="00273944">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273944" w:rsidRDefault="007C22DC" w:rsidP="002479F4">
            <w:pPr>
              <w:jc w:val="center"/>
              <w:rPr>
                <w:b/>
                <w:i w:val="0"/>
                <w:color w:val="000000" w:themeColor="text1"/>
                <w:sz w:val="18"/>
                <w:szCs w:val="18"/>
              </w:rPr>
            </w:pPr>
            <w:r w:rsidRPr="00273944">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273944" w:rsidRDefault="007C22DC" w:rsidP="002479F4">
            <w:pPr>
              <w:jc w:val="center"/>
              <w:rPr>
                <w:b/>
                <w:i w:val="0"/>
                <w:color w:val="000000" w:themeColor="text1"/>
                <w:sz w:val="16"/>
                <w:szCs w:val="16"/>
              </w:rPr>
            </w:pPr>
            <w:r w:rsidRPr="00273944">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273944" w:rsidRDefault="007C22DC" w:rsidP="002479F4">
            <w:pPr>
              <w:jc w:val="center"/>
              <w:rPr>
                <w:b/>
                <w:i w:val="0"/>
                <w:color w:val="000000" w:themeColor="text1"/>
                <w:sz w:val="16"/>
                <w:szCs w:val="16"/>
              </w:rPr>
            </w:pPr>
            <w:r w:rsidRPr="00273944">
              <w:rPr>
                <w:b/>
                <w:i w:val="0"/>
                <w:color w:val="000000" w:themeColor="text1"/>
                <w:sz w:val="16"/>
                <w:szCs w:val="16"/>
              </w:rPr>
              <w:t>Vrednost posla</w:t>
            </w:r>
          </w:p>
          <w:p w:rsidR="007C22DC" w:rsidRPr="00273944" w:rsidRDefault="007C22DC" w:rsidP="002479F4">
            <w:pPr>
              <w:jc w:val="center"/>
              <w:rPr>
                <w:b/>
                <w:i w:val="0"/>
                <w:color w:val="000000" w:themeColor="text1"/>
                <w:sz w:val="18"/>
                <w:szCs w:val="18"/>
              </w:rPr>
            </w:pPr>
            <w:r w:rsidRPr="00273944">
              <w:rPr>
                <w:b/>
                <w:i w:val="0"/>
                <w:color w:val="000000" w:themeColor="text1"/>
                <w:sz w:val="16"/>
                <w:szCs w:val="16"/>
              </w:rPr>
              <w:t>v EUR brez DDV</w:t>
            </w: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AF0D01" w:rsidRPr="007C22DC" w:rsidRDefault="00AF0D01" w:rsidP="009228D8">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0C6181" w:rsidRDefault="000C6181" w:rsidP="00FE3CF1">
      <w:pPr>
        <w:pStyle w:val="Glava"/>
        <w:tabs>
          <w:tab w:val="clear" w:pos="4536"/>
          <w:tab w:val="clear" w:pos="9072"/>
        </w:tabs>
        <w:ind w:left="1080"/>
        <w:jc w:val="both"/>
        <w:rPr>
          <w:i w:val="0"/>
          <w:sz w:val="22"/>
          <w:szCs w:val="22"/>
        </w:rPr>
      </w:pPr>
    </w:p>
    <w:p w:rsidR="000C6181" w:rsidRDefault="000C6181" w:rsidP="00FE3CF1">
      <w:pPr>
        <w:pStyle w:val="Glava"/>
        <w:tabs>
          <w:tab w:val="clear" w:pos="4536"/>
          <w:tab w:val="clear" w:pos="9072"/>
        </w:tabs>
        <w:ind w:left="1080"/>
        <w:jc w:val="both"/>
        <w:rPr>
          <w:i w:val="0"/>
          <w:sz w:val="22"/>
          <w:szCs w:val="22"/>
        </w:rPr>
      </w:pPr>
    </w:p>
    <w:p w:rsidR="009D5EC1" w:rsidRDefault="009D5EC1">
      <w:pPr>
        <w:rPr>
          <w:i w:val="0"/>
          <w:sz w:val="22"/>
          <w:szCs w:val="22"/>
        </w:rPr>
      </w:pPr>
      <w:r>
        <w:rPr>
          <w:i w:val="0"/>
          <w:sz w:val="22"/>
          <w:szCs w:val="22"/>
        </w:rPr>
        <w:br w:type="page"/>
      </w:r>
    </w:p>
    <w:p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2A6F80" w:rsidRPr="002A6F80">
        <w:rPr>
          <w:b/>
          <w:i w:val="0"/>
          <w:sz w:val="22"/>
          <w:szCs w:val="22"/>
        </w:rPr>
        <w:t>Obnova nadvoza VA0417 IŽANSKE CESTE NAD AC A1, ODSEK 0018 v km 2,960</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rsidTr="00A460E4">
        <w:tc>
          <w:tcPr>
            <w:tcW w:w="8843" w:type="dxa"/>
            <w:tcBorders>
              <w:bottom w:val="single" w:sz="4" w:space="0" w:color="auto"/>
            </w:tcBorders>
          </w:tcPr>
          <w:p w:rsidR="00B4313B" w:rsidRPr="0022154A" w:rsidRDefault="00B4313B" w:rsidP="00A460E4">
            <w:pPr>
              <w:rPr>
                <w:i w:val="0"/>
                <w:sz w:val="22"/>
                <w:szCs w:val="22"/>
              </w:rPr>
            </w:pPr>
          </w:p>
        </w:tc>
      </w:tr>
      <w:tr w:rsidR="00B4313B" w:rsidRPr="00712833" w:rsidTr="00A460E4">
        <w:tc>
          <w:tcPr>
            <w:tcW w:w="8843" w:type="dxa"/>
            <w:vAlign w:val="center"/>
          </w:tcPr>
          <w:p w:rsidR="00B4313B" w:rsidRPr="00712833" w:rsidRDefault="00B4313B" w:rsidP="00A460E4">
            <w:pPr>
              <w:jc w:val="center"/>
              <w:rPr>
                <w:i w:val="0"/>
                <w:sz w:val="16"/>
                <w:szCs w:val="16"/>
              </w:rPr>
            </w:pPr>
            <w:r>
              <w:rPr>
                <w:i w:val="0"/>
                <w:sz w:val="16"/>
                <w:szCs w:val="16"/>
              </w:rPr>
              <w:t>(navede se predmet referenčnega posla)</w:t>
            </w:r>
          </w:p>
        </w:tc>
      </w:tr>
    </w:tbl>
    <w:p w:rsidR="00B4313B" w:rsidRPr="00D8147F" w:rsidRDefault="00B4313B" w:rsidP="00B4313B">
      <w:pPr>
        <w:pStyle w:val="Odstavekseznama"/>
        <w:ind w:left="1056"/>
        <w:jc w:val="both"/>
        <w:rPr>
          <w:bCs/>
          <w:i w:val="0"/>
          <w:sz w:val="16"/>
          <w:szCs w:val="16"/>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73944" w:rsidTr="00A460E4">
        <w:tc>
          <w:tcPr>
            <w:tcW w:w="2606" w:type="dxa"/>
            <w:vMerge w:val="restart"/>
          </w:tcPr>
          <w:p w:rsidR="00B4313B" w:rsidRPr="00273944" w:rsidRDefault="00B4313B" w:rsidP="00A460E4">
            <w:pPr>
              <w:rPr>
                <w:i w:val="0"/>
                <w:sz w:val="22"/>
                <w:szCs w:val="22"/>
              </w:rPr>
            </w:pPr>
            <w:r w:rsidRPr="00273944">
              <w:rPr>
                <w:i w:val="0"/>
                <w:sz w:val="22"/>
                <w:szCs w:val="22"/>
              </w:rPr>
              <w:t>Gospodarski subjekt je izvedel naslednja dela:</w:t>
            </w:r>
          </w:p>
        </w:tc>
        <w:tc>
          <w:tcPr>
            <w:tcW w:w="6237" w:type="dxa"/>
            <w:tcBorders>
              <w:bottom w:val="single" w:sz="4" w:space="0" w:color="auto"/>
            </w:tcBorders>
          </w:tcPr>
          <w:p w:rsidR="00B4313B" w:rsidRPr="00273944" w:rsidRDefault="00B4313B" w:rsidP="00A460E4">
            <w:pPr>
              <w:rPr>
                <w:i w:val="0"/>
                <w:sz w:val="22"/>
                <w:szCs w:val="22"/>
              </w:rPr>
            </w:pPr>
          </w:p>
        </w:tc>
      </w:tr>
      <w:tr w:rsidR="00B4313B" w:rsidRPr="00273944" w:rsidTr="00A460E4">
        <w:trPr>
          <w:trHeight w:val="240"/>
        </w:trPr>
        <w:tc>
          <w:tcPr>
            <w:tcW w:w="2606" w:type="dxa"/>
            <w:vMerge/>
          </w:tcPr>
          <w:p w:rsidR="00B4313B" w:rsidRPr="00273944" w:rsidRDefault="00B4313B" w:rsidP="00A460E4">
            <w:pPr>
              <w:rPr>
                <w:i w:val="0"/>
                <w:sz w:val="22"/>
                <w:szCs w:val="22"/>
              </w:rPr>
            </w:pPr>
          </w:p>
        </w:tc>
        <w:tc>
          <w:tcPr>
            <w:tcW w:w="6237" w:type="dxa"/>
            <w:tcBorders>
              <w:top w:val="single" w:sz="4" w:space="0" w:color="auto"/>
            </w:tcBorders>
          </w:tcPr>
          <w:p w:rsidR="00B4313B" w:rsidRPr="00273944" w:rsidRDefault="00B4313B" w:rsidP="00A460E4">
            <w:pPr>
              <w:rPr>
                <w:i w:val="0"/>
                <w:sz w:val="10"/>
                <w:szCs w:val="10"/>
              </w:rPr>
            </w:pPr>
          </w:p>
        </w:tc>
      </w:tr>
      <w:tr w:rsidR="00B4313B" w:rsidRPr="00273944" w:rsidTr="00A460E4">
        <w:trPr>
          <w:trHeight w:val="240"/>
        </w:trPr>
        <w:tc>
          <w:tcPr>
            <w:tcW w:w="2606" w:type="dxa"/>
            <w:vMerge/>
          </w:tcPr>
          <w:p w:rsidR="00B4313B" w:rsidRPr="00273944" w:rsidRDefault="00B4313B" w:rsidP="00A460E4">
            <w:pPr>
              <w:rPr>
                <w:i w:val="0"/>
                <w:sz w:val="22"/>
                <w:szCs w:val="22"/>
              </w:rPr>
            </w:pPr>
          </w:p>
        </w:tc>
        <w:tc>
          <w:tcPr>
            <w:tcW w:w="6237" w:type="dxa"/>
            <w:tcBorders>
              <w:top w:val="single" w:sz="4" w:space="0" w:color="auto"/>
              <w:bottom w:val="single" w:sz="4" w:space="0" w:color="auto"/>
            </w:tcBorders>
          </w:tcPr>
          <w:p w:rsidR="00B4313B" w:rsidRPr="00273944" w:rsidRDefault="00B4313B" w:rsidP="00A460E4">
            <w:pPr>
              <w:rPr>
                <w:i w:val="0"/>
                <w:sz w:val="10"/>
                <w:szCs w:val="10"/>
              </w:rPr>
            </w:pPr>
          </w:p>
        </w:tc>
      </w:tr>
      <w:tr w:rsidR="00B4313B" w:rsidRPr="00273944" w:rsidTr="00A460E4">
        <w:trPr>
          <w:trHeight w:val="240"/>
        </w:trPr>
        <w:tc>
          <w:tcPr>
            <w:tcW w:w="2606" w:type="dxa"/>
            <w:vMerge/>
          </w:tcPr>
          <w:p w:rsidR="00B4313B" w:rsidRPr="00273944" w:rsidRDefault="00B4313B" w:rsidP="00A460E4">
            <w:pPr>
              <w:rPr>
                <w:i w:val="0"/>
                <w:sz w:val="22"/>
                <w:szCs w:val="22"/>
              </w:rPr>
            </w:pPr>
          </w:p>
        </w:tc>
        <w:tc>
          <w:tcPr>
            <w:tcW w:w="6237" w:type="dxa"/>
            <w:tcBorders>
              <w:top w:val="single" w:sz="4" w:space="0" w:color="auto"/>
              <w:bottom w:val="single" w:sz="4" w:space="0" w:color="auto"/>
            </w:tcBorders>
          </w:tcPr>
          <w:p w:rsidR="00B4313B" w:rsidRPr="00273944" w:rsidRDefault="00B4313B" w:rsidP="00A460E4">
            <w:pPr>
              <w:rPr>
                <w:i w:val="0"/>
                <w:sz w:val="10"/>
                <w:szCs w:val="10"/>
              </w:rPr>
            </w:pPr>
          </w:p>
        </w:tc>
      </w:tr>
      <w:tr w:rsidR="00B4313B" w:rsidRPr="00273944" w:rsidTr="00A460E4">
        <w:tc>
          <w:tcPr>
            <w:tcW w:w="2606" w:type="dxa"/>
          </w:tcPr>
          <w:p w:rsidR="00B4313B" w:rsidRPr="00273944" w:rsidRDefault="00B4313B" w:rsidP="00A460E4">
            <w:pPr>
              <w:rPr>
                <w:i w:val="0"/>
                <w:sz w:val="10"/>
                <w:szCs w:val="10"/>
              </w:rPr>
            </w:pPr>
          </w:p>
        </w:tc>
        <w:tc>
          <w:tcPr>
            <w:tcW w:w="6237" w:type="dxa"/>
            <w:tcBorders>
              <w:top w:val="single" w:sz="4" w:space="0" w:color="auto"/>
            </w:tcBorders>
          </w:tcPr>
          <w:p w:rsidR="00B4313B" w:rsidRPr="00273944" w:rsidRDefault="00B4313B" w:rsidP="00A460E4">
            <w:pPr>
              <w:rPr>
                <w:i w:val="0"/>
                <w:sz w:val="10"/>
                <w:szCs w:val="10"/>
              </w:rPr>
            </w:pPr>
          </w:p>
        </w:tc>
      </w:tr>
      <w:tr w:rsidR="00B4313B" w:rsidRPr="00273944" w:rsidTr="00A460E4">
        <w:tc>
          <w:tcPr>
            <w:tcW w:w="2606" w:type="dxa"/>
          </w:tcPr>
          <w:p w:rsidR="00B4313B" w:rsidRPr="00273944" w:rsidRDefault="00B4313B" w:rsidP="00A460E4">
            <w:pPr>
              <w:rPr>
                <w:i w:val="0"/>
                <w:sz w:val="22"/>
                <w:szCs w:val="22"/>
              </w:rPr>
            </w:pPr>
            <w:r w:rsidRPr="00273944">
              <w:rPr>
                <w:i w:val="0"/>
                <w:sz w:val="22"/>
                <w:szCs w:val="22"/>
              </w:rPr>
              <w:t>Vrednost opravljenih GOI del (v EUR brez DDV):</w:t>
            </w:r>
          </w:p>
        </w:tc>
        <w:tc>
          <w:tcPr>
            <w:tcW w:w="6237" w:type="dxa"/>
            <w:tcBorders>
              <w:bottom w:val="single" w:sz="4" w:space="0" w:color="auto"/>
            </w:tcBorders>
          </w:tcPr>
          <w:p w:rsidR="00B4313B" w:rsidRPr="00273944" w:rsidRDefault="00B4313B" w:rsidP="00A460E4">
            <w:pPr>
              <w:rPr>
                <w:i w:val="0"/>
                <w:sz w:val="22"/>
                <w:szCs w:val="22"/>
              </w:rPr>
            </w:pPr>
          </w:p>
        </w:tc>
      </w:tr>
      <w:tr w:rsidR="00B4313B" w:rsidRPr="00273944" w:rsidTr="00A460E4">
        <w:tc>
          <w:tcPr>
            <w:tcW w:w="2606" w:type="dxa"/>
          </w:tcPr>
          <w:p w:rsidR="00B4313B" w:rsidRPr="00273944" w:rsidRDefault="00B4313B" w:rsidP="00A460E4">
            <w:pPr>
              <w:rPr>
                <w:i w:val="0"/>
                <w:sz w:val="10"/>
                <w:szCs w:val="10"/>
              </w:rPr>
            </w:pPr>
          </w:p>
        </w:tc>
        <w:tc>
          <w:tcPr>
            <w:tcW w:w="6237" w:type="dxa"/>
          </w:tcPr>
          <w:p w:rsidR="00B4313B" w:rsidRPr="00273944" w:rsidRDefault="00B4313B" w:rsidP="00A460E4">
            <w:pPr>
              <w:rPr>
                <w:i w:val="0"/>
                <w:sz w:val="10"/>
                <w:szCs w:val="10"/>
              </w:rPr>
            </w:pPr>
          </w:p>
        </w:tc>
      </w:tr>
      <w:tr w:rsidR="00B4313B" w:rsidRPr="00273944" w:rsidTr="00A460E4">
        <w:tc>
          <w:tcPr>
            <w:tcW w:w="2606" w:type="dxa"/>
          </w:tcPr>
          <w:p w:rsidR="00B4313B" w:rsidRPr="00273944" w:rsidRDefault="00B4313B" w:rsidP="00A460E4">
            <w:pPr>
              <w:rPr>
                <w:i w:val="0"/>
                <w:sz w:val="22"/>
                <w:szCs w:val="22"/>
              </w:rPr>
            </w:pPr>
            <w:r w:rsidRPr="00273944">
              <w:rPr>
                <w:i w:val="0"/>
                <w:sz w:val="22"/>
                <w:szCs w:val="22"/>
              </w:rPr>
              <w:t>Datum začetka posla:</w:t>
            </w:r>
          </w:p>
        </w:tc>
        <w:tc>
          <w:tcPr>
            <w:tcW w:w="6237" w:type="dxa"/>
            <w:tcBorders>
              <w:bottom w:val="single" w:sz="4" w:space="0" w:color="auto"/>
            </w:tcBorders>
          </w:tcPr>
          <w:p w:rsidR="00B4313B" w:rsidRPr="00273944" w:rsidRDefault="00B4313B" w:rsidP="00A460E4">
            <w:pPr>
              <w:rPr>
                <w:i w:val="0"/>
                <w:sz w:val="22"/>
                <w:szCs w:val="22"/>
              </w:rPr>
            </w:pPr>
          </w:p>
        </w:tc>
      </w:tr>
      <w:tr w:rsidR="00B4313B" w:rsidRPr="00273944" w:rsidTr="00A460E4">
        <w:tc>
          <w:tcPr>
            <w:tcW w:w="2606" w:type="dxa"/>
          </w:tcPr>
          <w:p w:rsidR="00B4313B" w:rsidRPr="00273944" w:rsidRDefault="00B4313B" w:rsidP="00A460E4">
            <w:pPr>
              <w:rPr>
                <w:i w:val="0"/>
                <w:sz w:val="12"/>
                <w:szCs w:val="12"/>
              </w:rPr>
            </w:pPr>
          </w:p>
        </w:tc>
        <w:tc>
          <w:tcPr>
            <w:tcW w:w="6237" w:type="dxa"/>
          </w:tcPr>
          <w:p w:rsidR="00B4313B" w:rsidRPr="00273944" w:rsidRDefault="00B4313B" w:rsidP="00A460E4">
            <w:pPr>
              <w:rPr>
                <w:i w:val="0"/>
                <w:sz w:val="12"/>
                <w:szCs w:val="12"/>
              </w:rPr>
            </w:pPr>
          </w:p>
        </w:tc>
      </w:tr>
      <w:tr w:rsidR="00B4313B" w:rsidRPr="00273944" w:rsidTr="00A460E4">
        <w:tc>
          <w:tcPr>
            <w:tcW w:w="2606" w:type="dxa"/>
          </w:tcPr>
          <w:p w:rsidR="00B4313B" w:rsidRPr="00273944" w:rsidRDefault="00B4313B" w:rsidP="00A460E4">
            <w:pPr>
              <w:rPr>
                <w:i w:val="0"/>
                <w:sz w:val="22"/>
                <w:szCs w:val="22"/>
              </w:rPr>
            </w:pPr>
            <w:r w:rsidRPr="00273944">
              <w:rPr>
                <w:i w:val="0"/>
                <w:sz w:val="22"/>
                <w:szCs w:val="22"/>
              </w:rPr>
              <w:t>Datum končanja posla:</w:t>
            </w:r>
          </w:p>
        </w:tc>
        <w:tc>
          <w:tcPr>
            <w:tcW w:w="6237" w:type="dxa"/>
            <w:tcBorders>
              <w:bottom w:val="single" w:sz="4" w:space="0" w:color="auto"/>
            </w:tcBorders>
          </w:tcPr>
          <w:p w:rsidR="00B4313B" w:rsidRPr="00273944" w:rsidRDefault="00B4313B" w:rsidP="00A460E4">
            <w:pPr>
              <w:rPr>
                <w:i w:val="0"/>
                <w:sz w:val="22"/>
                <w:szCs w:val="22"/>
              </w:rPr>
            </w:pPr>
          </w:p>
        </w:tc>
      </w:tr>
    </w:tbl>
    <w:p w:rsidR="00B4313B" w:rsidRPr="00273944"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273944" w:rsidTr="00A460E4">
        <w:tc>
          <w:tcPr>
            <w:tcW w:w="4874" w:type="dxa"/>
            <w:gridSpan w:val="2"/>
          </w:tcPr>
          <w:p w:rsidR="00B4313B" w:rsidRPr="00273944" w:rsidRDefault="00B4313B" w:rsidP="00A460E4">
            <w:pPr>
              <w:rPr>
                <w:i w:val="0"/>
                <w:sz w:val="22"/>
                <w:szCs w:val="22"/>
              </w:rPr>
            </w:pPr>
            <w:r w:rsidRPr="00273944">
              <w:rPr>
                <w:i w:val="0"/>
                <w:sz w:val="22"/>
                <w:szCs w:val="22"/>
              </w:rPr>
              <w:t>Datum, številka in izdajatelj uporabnega dovoljenja:</w:t>
            </w:r>
          </w:p>
        </w:tc>
        <w:tc>
          <w:tcPr>
            <w:tcW w:w="3969" w:type="dxa"/>
            <w:tcBorders>
              <w:bottom w:val="single" w:sz="4" w:space="0" w:color="auto"/>
            </w:tcBorders>
          </w:tcPr>
          <w:p w:rsidR="00B4313B" w:rsidRPr="00273944" w:rsidRDefault="00B4313B" w:rsidP="00A460E4">
            <w:pPr>
              <w:rPr>
                <w:i w:val="0"/>
                <w:sz w:val="22"/>
                <w:szCs w:val="22"/>
              </w:rPr>
            </w:pPr>
          </w:p>
        </w:tc>
      </w:tr>
      <w:tr w:rsidR="00B4313B" w:rsidRPr="00273944" w:rsidTr="00A460E4">
        <w:tc>
          <w:tcPr>
            <w:tcW w:w="4874" w:type="dxa"/>
            <w:gridSpan w:val="2"/>
          </w:tcPr>
          <w:p w:rsidR="00B4313B" w:rsidRPr="00273944" w:rsidRDefault="00B4313B" w:rsidP="00A460E4">
            <w:pPr>
              <w:rPr>
                <w:i w:val="0"/>
                <w:sz w:val="22"/>
                <w:szCs w:val="22"/>
              </w:rPr>
            </w:pPr>
          </w:p>
        </w:tc>
        <w:tc>
          <w:tcPr>
            <w:tcW w:w="3969" w:type="dxa"/>
            <w:tcBorders>
              <w:bottom w:val="single" w:sz="4" w:space="0" w:color="auto"/>
            </w:tcBorders>
          </w:tcPr>
          <w:p w:rsidR="00B4313B" w:rsidRPr="00273944" w:rsidRDefault="00B4313B" w:rsidP="00A460E4">
            <w:pPr>
              <w:rPr>
                <w:i w:val="0"/>
                <w:sz w:val="22"/>
                <w:szCs w:val="22"/>
              </w:rPr>
            </w:pPr>
          </w:p>
        </w:tc>
      </w:tr>
      <w:tr w:rsidR="00B4313B" w:rsidRPr="00273944" w:rsidTr="00A460E4">
        <w:tc>
          <w:tcPr>
            <w:tcW w:w="4874" w:type="dxa"/>
            <w:gridSpan w:val="2"/>
          </w:tcPr>
          <w:p w:rsidR="00B4313B" w:rsidRPr="00273944" w:rsidRDefault="00B4313B" w:rsidP="00A460E4">
            <w:pPr>
              <w:rPr>
                <w:i w:val="0"/>
                <w:sz w:val="22"/>
                <w:szCs w:val="22"/>
              </w:rPr>
            </w:pPr>
          </w:p>
        </w:tc>
        <w:tc>
          <w:tcPr>
            <w:tcW w:w="3969" w:type="dxa"/>
            <w:tcBorders>
              <w:bottom w:val="single" w:sz="4" w:space="0" w:color="auto"/>
            </w:tcBorders>
          </w:tcPr>
          <w:p w:rsidR="00B4313B" w:rsidRPr="00273944" w:rsidRDefault="00B4313B" w:rsidP="00A460E4">
            <w:pPr>
              <w:rPr>
                <w:i w:val="0"/>
                <w:sz w:val="22"/>
                <w:szCs w:val="22"/>
              </w:rPr>
            </w:pPr>
          </w:p>
        </w:tc>
      </w:tr>
      <w:tr w:rsidR="00B4313B" w:rsidRPr="00273944" w:rsidTr="00A460E4">
        <w:tc>
          <w:tcPr>
            <w:tcW w:w="2606" w:type="dxa"/>
          </w:tcPr>
          <w:p w:rsidR="00B4313B" w:rsidRPr="00273944" w:rsidRDefault="00B4313B" w:rsidP="00A460E4">
            <w:pPr>
              <w:rPr>
                <w:i w:val="0"/>
                <w:sz w:val="22"/>
                <w:szCs w:val="22"/>
              </w:rPr>
            </w:pPr>
            <w:r w:rsidRPr="00273944">
              <w:rPr>
                <w:i w:val="0"/>
                <w:sz w:val="22"/>
                <w:szCs w:val="22"/>
              </w:rPr>
              <w:t>Klasifikacija objekta:</w:t>
            </w:r>
          </w:p>
          <w:p w:rsidR="00B4313B" w:rsidRPr="00273944" w:rsidRDefault="00B4313B" w:rsidP="00A460E4">
            <w:pPr>
              <w:rPr>
                <w:sz w:val="18"/>
                <w:szCs w:val="18"/>
              </w:rPr>
            </w:pPr>
            <w:r w:rsidRPr="00273944">
              <w:rPr>
                <w:sz w:val="18"/>
                <w:szCs w:val="18"/>
              </w:rPr>
              <w:t>(navede se številka)</w:t>
            </w:r>
          </w:p>
        </w:tc>
        <w:tc>
          <w:tcPr>
            <w:tcW w:w="6237" w:type="dxa"/>
            <w:gridSpan w:val="2"/>
            <w:tcBorders>
              <w:bottom w:val="single" w:sz="4" w:space="0" w:color="auto"/>
            </w:tcBorders>
          </w:tcPr>
          <w:p w:rsidR="00B4313B" w:rsidRPr="00273944" w:rsidRDefault="00B4313B" w:rsidP="00A460E4">
            <w:pPr>
              <w:rPr>
                <w:i w:val="0"/>
                <w:sz w:val="22"/>
                <w:szCs w:val="22"/>
              </w:rPr>
            </w:pPr>
          </w:p>
        </w:tc>
      </w:tr>
    </w:tbl>
    <w:p w:rsidR="00502857" w:rsidRPr="00273944" w:rsidRDefault="00502857" w:rsidP="00B4313B">
      <w:pPr>
        <w:ind w:left="1080"/>
        <w:rPr>
          <w:i w:val="0"/>
          <w:sz w:val="22"/>
          <w:szCs w:val="22"/>
        </w:rPr>
      </w:pPr>
    </w:p>
    <w:p w:rsidR="00B4313B" w:rsidRPr="00273944" w:rsidRDefault="00B4313B" w:rsidP="00B4313B">
      <w:pPr>
        <w:ind w:left="1080"/>
        <w:rPr>
          <w:i w:val="0"/>
          <w:sz w:val="22"/>
          <w:szCs w:val="22"/>
        </w:rPr>
      </w:pPr>
      <w:r w:rsidRPr="00273944">
        <w:rPr>
          <w:i w:val="0"/>
          <w:sz w:val="22"/>
          <w:szCs w:val="22"/>
        </w:rPr>
        <w:t>Naziv in naslov naročnika: .............................................................................................…………........</w:t>
      </w:r>
    </w:p>
    <w:p w:rsidR="00B4313B" w:rsidRPr="00273944" w:rsidRDefault="00B4313B" w:rsidP="00B4313B">
      <w:pPr>
        <w:ind w:left="1080"/>
        <w:rPr>
          <w:i w:val="0"/>
          <w:sz w:val="14"/>
          <w:szCs w:val="14"/>
        </w:rPr>
      </w:pPr>
    </w:p>
    <w:p w:rsidR="00B4313B" w:rsidRPr="0022154A" w:rsidRDefault="00B4313B" w:rsidP="00B4313B">
      <w:pPr>
        <w:ind w:left="1080"/>
        <w:rPr>
          <w:i w:val="0"/>
          <w:sz w:val="22"/>
          <w:szCs w:val="22"/>
        </w:rPr>
      </w:pPr>
      <w:r w:rsidRPr="00273944">
        <w:rPr>
          <w:i w:val="0"/>
          <w:sz w:val="22"/>
          <w:szCs w:val="22"/>
        </w:rPr>
        <w:t>Kontaktna oseba naročnika (e-pošta) in telefonska številka:</w:t>
      </w:r>
      <w:r w:rsidRPr="0022154A">
        <w:rPr>
          <w:i w:val="0"/>
          <w:sz w:val="22"/>
          <w:szCs w:val="22"/>
        </w:rPr>
        <w:t xml:space="preserve"> </w:t>
      </w:r>
    </w:p>
    <w:p w:rsidR="00B4313B"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496763" w:rsidRDefault="00496763" w:rsidP="007C700D">
      <w:pPr>
        <w:pStyle w:val="Glava"/>
        <w:tabs>
          <w:tab w:val="clear" w:pos="4536"/>
          <w:tab w:val="clear" w:pos="9072"/>
        </w:tabs>
        <w:ind w:left="1080"/>
        <w:jc w:val="right"/>
        <w:rPr>
          <w:b/>
          <w:i w:val="0"/>
          <w:sz w:val="22"/>
          <w:szCs w:val="22"/>
        </w:rPr>
      </w:pPr>
    </w:p>
    <w:p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rsidR="00FE3CF1" w:rsidRPr="0079325B" w:rsidRDefault="00FE3CF1" w:rsidP="00FE3CF1">
      <w:pPr>
        <w:rPr>
          <w:i w:val="0"/>
          <w:sz w:val="22"/>
          <w:szCs w:val="22"/>
        </w:rPr>
      </w:pP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0C49E8" w:rsidRDefault="000C49E8"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rsidTr="00B4313B">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rsidTr="00B4313B">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b/>
                <w:i w:val="0"/>
                <w:sz w:val="22"/>
                <w:szCs w:val="22"/>
              </w:rPr>
            </w:pPr>
            <w:r w:rsidRPr="0054442E">
              <w:rPr>
                <w:b/>
                <w:i w:val="0"/>
                <w:sz w:val="22"/>
                <w:szCs w:val="22"/>
              </w:rPr>
              <w:t>VODJA DEL</w:t>
            </w:r>
          </w:p>
        </w:tc>
        <w:tc>
          <w:tcPr>
            <w:tcW w:w="3119"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r w:rsidR="00496763" w:rsidRPr="00502857" w:rsidTr="00B4313B">
        <w:tc>
          <w:tcPr>
            <w:tcW w:w="621" w:type="dxa"/>
            <w:shd w:val="clear" w:color="auto" w:fill="D9D9D9" w:themeFill="background1" w:themeFillShade="D9"/>
            <w:vAlign w:val="center"/>
          </w:tcPr>
          <w:p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1843" w:type="dxa"/>
            <w:shd w:val="clear" w:color="auto" w:fill="D9D9D9" w:themeFill="background1" w:themeFillShade="D9"/>
            <w:vAlign w:val="center"/>
          </w:tcPr>
          <w:p w:rsidR="00496763" w:rsidRPr="00502857" w:rsidRDefault="0054442E" w:rsidP="00B223D0">
            <w:pPr>
              <w:pStyle w:val="Glava"/>
              <w:tabs>
                <w:tab w:val="clear" w:pos="4536"/>
                <w:tab w:val="clear" w:pos="9072"/>
              </w:tabs>
              <w:jc w:val="center"/>
              <w:rPr>
                <w:b/>
                <w:i w:val="0"/>
                <w:sz w:val="22"/>
                <w:szCs w:val="22"/>
              </w:rPr>
            </w:pPr>
            <w:r w:rsidRPr="0054442E">
              <w:rPr>
                <w:b/>
                <w:i w:val="0"/>
                <w:sz w:val="22"/>
                <w:szCs w:val="22"/>
              </w:rPr>
              <w:t>VODJA GRADBENO-OBRTNIŠKI</w:t>
            </w:r>
            <w:r w:rsidR="00B223D0">
              <w:rPr>
                <w:b/>
                <w:i w:val="0"/>
                <w:sz w:val="22"/>
                <w:szCs w:val="22"/>
              </w:rPr>
              <w:t>H</w:t>
            </w:r>
            <w:r w:rsidRPr="0054442E">
              <w:rPr>
                <w:b/>
                <w:i w:val="0"/>
                <w:sz w:val="22"/>
                <w:szCs w:val="22"/>
              </w:rPr>
              <w:t xml:space="preserve"> DEL</w:t>
            </w:r>
          </w:p>
        </w:tc>
        <w:tc>
          <w:tcPr>
            <w:tcW w:w="3119" w:type="dxa"/>
          </w:tcPr>
          <w:p w:rsidR="00496763" w:rsidRPr="00502857" w:rsidRDefault="00496763" w:rsidP="00B12A9B">
            <w:pPr>
              <w:pStyle w:val="Glava"/>
              <w:tabs>
                <w:tab w:val="clear" w:pos="4536"/>
                <w:tab w:val="clear" w:pos="9072"/>
              </w:tabs>
              <w:jc w:val="both"/>
              <w:rPr>
                <w:i w:val="0"/>
                <w:sz w:val="22"/>
                <w:szCs w:val="22"/>
              </w:rPr>
            </w:pPr>
          </w:p>
        </w:tc>
        <w:tc>
          <w:tcPr>
            <w:tcW w:w="1842" w:type="dxa"/>
          </w:tcPr>
          <w:p w:rsidR="00496763" w:rsidRPr="00502857" w:rsidRDefault="00496763" w:rsidP="00B12A9B">
            <w:pPr>
              <w:pStyle w:val="Glava"/>
              <w:tabs>
                <w:tab w:val="clear" w:pos="4536"/>
                <w:tab w:val="clear" w:pos="9072"/>
              </w:tabs>
              <w:jc w:val="both"/>
              <w:rPr>
                <w:i w:val="0"/>
                <w:sz w:val="22"/>
                <w:szCs w:val="22"/>
              </w:rPr>
            </w:pPr>
          </w:p>
        </w:tc>
        <w:tc>
          <w:tcPr>
            <w:tcW w:w="1701" w:type="dxa"/>
          </w:tcPr>
          <w:p w:rsidR="00496763" w:rsidRPr="00502857" w:rsidRDefault="00496763" w:rsidP="00B12A9B">
            <w:pPr>
              <w:pStyle w:val="Glava"/>
              <w:tabs>
                <w:tab w:val="clear" w:pos="4536"/>
                <w:tab w:val="clear" w:pos="9072"/>
              </w:tabs>
              <w:jc w:val="both"/>
              <w:rPr>
                <w:i w:val="0"/>
                <w:sz w:val="28"/>
                <w:szCs w:val="28"/>
              </w:rPr>
            </w:pPr>
          </w:p>
        </w:tc>
      </w:tr>
      <w:tr w:rsidR="00F64F24" w:rsidRPr="00502857" w:rsidTr="00B4313B">
        <w:tc>
          <w:tcPr>
            <w:tcW w:w="621" w:type="dxa"/>
            <w:shd w:val="clear" w:color="auto" w:fill="D9D9D9" w:themeFill="background1" w:themeFillShade="D9"/>
            <w:vAlign w:val="center"/>
          </w:tcPr>
          <w:p w:rsidR="00F64F24" w:rsidRPr="00502857" w:rsidRDefault="00F64F24" w:rsidP="00B12A9B">
            <w:pPr>
              <w:pStyle w:val="Glava"/>
              <w:tabs>
                <w:tab w:val="clear" w:pos="4536"/>
                <w:tab w:val="clear" w:pos="9072"/>
              </w:tabs>
              <w:jc w:val="center"/>
              <w:rPr>
                <w:i w:val="0"/>
                <w:sz w:val="22"/>
                <w:szCs w:val="22"/>
              </w:rPr>
            </w:pPr>
            <w:r>
              <w:rPr>
                <w:i w:val="0"/>
                <w:sz w:val="22"/>
                <w:szCs w:val="22"/>
              </w:rPr>
              <w:t>3</w:t>
            </w:r>
          </w:p>
        </w:tc>
        <w:tc>
          <w:tcPr>
            <w:tcW w:w="1843" w:type="dxa"/>
            <w:shd w:val="clear" w:color="auto" w:fill="D9D9D9" w:themeFill="background1" w:themeFillShade="D9"/>
            <w:vAlign w:val="center"/>
          </w:tcPr>
          <w:p w:rsidR="00F64F24" w:rsidRPr="0054442E" w:rsidRDefault="00F64F24" w:rsidP="00B223D0">
            <w:pPr>
              <w:pStyle w:val="Glava"/>
              <w:tabs>
                <w:tab w:val="clear" w:pos="4536"/>
                <w:tab w:val="clear" w:pos="9072"/>
              </w:tabs>
              <w:jc w:val="center"/>
              <w:rPr>
                <w:b/>
                <w:i w:val="0"/>
                <w:sz w:val="22"/>
                <w:szCs w:val="22"/>
              </w:rPr>
            </w:pPr>
            <w:r>
              <w:rPr>
                <w:b/>
                <w:i w:val="0"/>
                <w:sz w:val="22"/>
                <w:szCs w:val="22"/>
              </w:rPr>
              <w:t>VODJA KLJUČAVNIČARSKIH DEL</w:t>
            </w:r>
          </w:p>
        </w:tc>
        <w:tc>
          <w:tcPr>
            <w:tcW w:w="3119" w:type="dxa"/>
          </w:tcPr>
          <w:p w:rsidR="00F64F24" w:rsidRPr="00502857" w:rsidRDefault="00F64F24" w:rsidP="00B12A9B">
            <w:pPr>
              <w:pStyle w:val="Glava"/>
              <w:tabs>
                <w:tab w:val="clear" w:pos="4536"/>
                <w:tab w:val="clear" w:pos="9072"/>
              </w:tabs>
              <w:jc w:val="both"/>
              <w:rPr>
                <w:i w:val="0"/>
                <w:sz w:val="22"/>
                <w:szCs w:val="22"/>
              </w:rPr>
            </w:pPr>
          </w:p>
        </w:tc>
        <w:tc>
          <w:tcPr>
            <w:tcW w:w="1842" w:type="dxa"/>
          </w:tcPr>
          <w:p w:rsidR="00F64F24" w:rsidRPr="00502857" w:rsidRDefault="00F64F24" w:rsidP="00B12A9B">
            <w:pPr>
              <w:pStyle w:val="Glava"/>
              <w:tabs>
                <w:tab w:val="clear" w:pos="4536"/>
                <w:tab w:val="clear" w:pos="9072"/>
              </w:tabs>
              <w:jc w:val="both"/>
              <w:rPr>
                <w:i w:val="0"/>
                <w:sz w:val="22"/>
                <w:szCs w:val="22"/>
              </w:rPr>
            </w:pPr>
          </w:p>
        </w:tc>
        <w:tc>
          <w:tcPr>
            <w:tcW w:w="1701" w:type="dxa"/>
          </w:tcPr>
          <w:p w:rsidR="00F64F24" w:rsidRPr="00502857" w:rsidRDefault="00F64F24" w:rsidP="00B12A9B">
            <w:pPr>
              <w:pStyle w:val="Glava"/>
              <w:tabs>
                <w:tab w:val="clear" w:pos="4536"/>
                <w:tab w:val="clear" w:pos="9072"/>
              </w:tabs>
              <w:jc w:val="both"/>
              <w:rPr>
                <w:i w:val="0"/>
                <w:sz w:val="28"/>
                <w:szCs w:val="28"/>
              </w:rPr>
            </w:pPr>
          </w:p>
        </w:tc>
      </w:tr>
    </w:tbl>
    <w:p w:rsidR="0043419A" w:rsidRPr="00502857" w:rsidRDefault="0043419A" w:rsidP="00B223D0">
      <w:pPr>
        <w:pStyle w:val="Glava"/>
        <w:tabs>
          <w:tab w:val="clear" w:pos="4536"/>
          <w:tab w:val="clear" w:pos="9072"/>
        </w:tabs>
        <w:jc w:val="both"/>
        <w:rPr>
          <w:b/>
          <w:i w:val="0"/>
          <w:sz w:val="20"/>
        </w:rPr>
      </w:pPr>
    </w:p>
    <w:p w:rsidR="00BE161E" w:rsidRPr="00502857"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B223D0">
        <w:rPr>
          <w:b/>
          <w:i w:val="0"/>
          <w:sz w:val="22"/>
          <w:szCs w:val="22"/>
        </w:rPr>
        <w:t>VODJA DEL</w:t>
      </w:r>
      <w:r w:rsidRPr="00502857">
        <w:rPr>
          <w:b/>
          <w:i w:val="0"/>
          <w:sz w:val="22"/>
          <w:szCs w:val="22"/>
        </w:rPr>
        <w:t>):</w:t>
      </w:r>
    </w:p>
    <w:p w:rsidR="00E77E9A" w:rsidRPr="00502857" w:rsidRDefault="00B223D0" w:rsidP="00BE161E">
      <w:pPr>
        <w:pStyle w:val="Glava"/>
        <w:tabs>
          <w:tab w:val="clear" w:pos="4536"/>
          <w:tab w:val="clear" w:pos="9072"/>
        </w:tabs>
        <w:ind w:left="1080"/>
        <w:jc w:val="both"/>
        <w:rPr>
          <w:i w:val="0"/>
          <w:sz w:val="22"/>
          <w:szCs w:val="22"/>
        </w:rPr>
      </w:pPr>
      <w:r w:rsidRPr="00B223D0">
        <w:rPr>
          <w:i w:val="0"/>
          <w:color w:val="000000" w:themeColor="text1"/>
          <w:sz w:val="22"/>
          <w:szCs w:val="22"/>
        </w:rPr>
        <w:t xml:space="preserve">- </w:t>
      </w:r>
      <w:r>
        <w:rPr>
          <w:i w:val="0"/>
          <w:color w:val="000000" w:themeColor="text1"/>
          <w:sz w:val="22"/>
          <w:szCs w:val="22"/>
        </w:rPr>
        <w:t xml:space="preserve">mora </w:t>
      </w:r>
      <w:r w:rsidRPr="00B223D0">
        <w:rPr>
          <w:i w:val="0"/>
          <w:color w:val="000000" w:themeColor="text1"/>
          <w:sz w:val="22"/>
          <w:szCs w:val="22"/>
        </w:rPr>
        <w:t>imeti vsaj eno referenco v zadnjih 5 letih pred rokom za objavo predmetnega javnega naročila kot odgovorni vodja del pri novogradnji ali obnovi ali sanaciji ali rekonstrukciji cestnega  premostitvenega objekta na AC ali HC v vrednosti ne manjši od 1.000.000,00 EUR (vrednost brez DDV).</w:t>
      </w:r>
    </w:p>
    <w:p w:rsidR="00502857" w:rsidRPr="00502857" w:rsidRDefault="00502857" w:rsidP="00B223D0">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rsidTr="00E77E9A">
        <w:tc>
          <w:tcPr>
            <w:tcW w:w="2039" w:type="dxa"/>
            <w:shd w:val="clear" w:color="auto" w:fill="D9D9D9" w:themeFill="background1" w:themeFillShade="D9"/>
            <w:vAlign w:val="center"/>
          </w:tcPr>
          <w:p w:rsidR="00D71485" w:rsidRPr="00273944" w:rsidRDefault="00D71485" w:rsidP="00B12A9B">
            <w:pPr>
              <w:jc w:val="center"/>
              <w:rPr>
                <w:b/>
                <w:i w:val="0"/>
                <w:color w:val="000000" w:themeColor="text1"/>
                <w:sz w:val="16"/>
                <w:szCs w:val="16"/>
              </w:rPr>
            </w:pPr>
            <w:r w:rsidRPr="00273944">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D71485" w:rsidRPr="00273944" w:rsidRDefault="00D71485" w:rsidP="00B12A9B">
            <w:pPr>
              <w:jc w:val="center"/>
              <w:rPr>
                <w:b/>
                <w:i w:val="0"/>
                <w:color w:val="000000" w:themeColor="text1"/>
                <w:sz w:val="18"/>
                <w:szCs w:val="18"/>
              </w:rPr>
            </w:pPr>
            <w:r w:rsidRPr="00273944">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D71485" w:rsidRPr="00273944" w:rsidRDefault="00D71485" w:rsidP="00B12A9B">
            <w:pPr>
              <w:jc w:val="center"/>
              <w:rPr>
                <w:b/>
                <w:i w:val="0"/>
                <w:color w:val="000000" w:themeColor="text1"/>
                <w:sz w:val="16"/>
                <w:szCs w:val="16"/>
              </w:rPr>
            </w:pPr>
            <w:r w:rsidRPr="00273944">
              <w:rPr>
                <w:b/>
                <w:i w:val="0"/>
                <w:color w:val="000000" w:themeColor="text1"/>
                <w:sz w:val="16"/>
                <w:szCs w:val="16"/>
              </w:rPr>
              <w:t>Datum začetka in končanja posla</w:t>
            </w:r>
          </w:p>
        </w:tc>
        <w:tc>
          <w:tcPr>
            <w:tcW w:w="1559" w:type="dxa"/>
            <w:shd w:val="clear" w:color="auto" w:fill="D9D9D9" w:themeFill="background1" w:themeFillShade="D9"/>
            <w:vAlign w:val="center"/>
          </w:tcPr>
          <w:p w:rsidR="00D71485" w:rsidRPr="00273944" w:rsidRDefault="00D71485" w:rsidP="00B12A9B">
            <w:pPr>
              <w:jc w:val="center"/>
              <w:rPr>
                <w:b/>
                <w:i w:val="0"/>
                <w:color w:val="000000" w:themeColor="text1"/>
                <w:sz w:val="16"/>
                <w:szCs w:val="16"/>
              </w:rPr>
            </w:pPr>
            <w:r w:rsidRPr="00273944">
              <w:rPr>
                <w:b/>
                <w:i w:val="0"/>
                <w:color w:val="000000" w:themeColor="text1"/>
                <w:sz w:val="16"/>
                <w:szCs w:val="16"/>
              </w:rPr>
              <w:t>Vrednost posla</w:t>
            </w:r>
          </w:p>
          <w:p w:rsidR="00D71485" w:rsidRPr="00273944" w:rsidRDefault="00D71485" w:rsidP="00B12A9B">
            <w:pPr>
              <w:jc w:val="center"/>
              <w:rPr>
                <w:b/>
                <w:i w:val="0"/>
                <w:color w:val="000000" w:themeColor="text1"/>
                <w:sz w:val="18"/>
                <w:szCs w:val="18"/>
              </w:rPr>
            </w:pPr>
            <w:r w:rsidRPr="00273944">
              <w:rPr>
                <w:b/>
                <w:i w:val="0"/>
                <w:color w:val="000000" w:themeColor="text1"/>
                <w:sz w:val="16"/>
                <w:szCs w:val="16"/>
              </w:rPr>
              <w:t>v EUR brez DDV</w:t>
            </w: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r w:rsidR="00D71485" w:rsidRPr="0079325B" w:rsidTr="00E77E9A">
        <w:tc>
          <w:tcPr>
            <w:tcW w:w="2039" w:type="dxa"/>
          </w:tcPr>
          <w:p w:rsidR="00D71485" w:rsidRPr="0079325B" w:rsidRDefault="00D71485" w:rsidP="00B12A9B">
            <w:pPr>
              <w:pStyle w:val="Glava"/>
              <w:tabs>
                <w:tab w:val="clear" w:pos="4536"/>
                <w:tab w:val="clear" w:pos="9072"/>
              </w:tabs>
              <w:jc w:val="both"/>
              <w:rPr>
                <w:i w:val="0"/>
                <w:sz w:val="22"/>
                <w:szCs w:val="22"/>
              </w:rPr>
            </w:pPr>
          </w:p>
        </w:tc>
        <w:tc>
          <w:tcPr>
            <w:tcW w:w="3544" w:type="dxa"/>
          </w:tcPr>
          <w:p w:rsidR="00D71485" w:rsidRPr="0079325B" w:rsidRDefault="00D71485" w:rsidP="00B12A9B">
            <w:pPr>
              <w:pStyle w:val="Glava"/>
              <w:tabs>
                <w:tab w:val="clear" w:pos="4536"/>
                <w:tab w:val="clear" w:pos="9072"/>
              </w:tabs>
              <w:jc w:val="both"/>
              <w:rPr>
                <w:i w:val="0"/>
                <w:sz w:val="22"/>
                <w:szCs w:val="22"/>
              </w:rPr>
            </w:pPr>
          </w:p>
        </w:tc>
        <w:tc>
          <w:tcPr>
            <w:tcW w:w="1984" w:type="dxa"/>
          </w:tcPr>
          <w:p w:rsidR="00D71485" w:rsidRPr="0079325B" w:rsidRDefault="00D71485" w:rsidP="00B12A9B">
            <w:pPr>
              <w:pStyle w:val="Glava"/>
              <w:tabs>
                <w:tab w:val="clear" w:pos="4536"/>
                <w:tab w:val="clear" w:pos="9072"/>
              </w:tabs>
              <w:jc w:val="both"/>
              <w:rPr>
                <w:i w:val="0"/>
                <w:sz w:val="22"/>
                <w:szCs w:val="22"/>
              </w:rPr>
            </w:pPr>
          </w:p>
        </w:tc>
        <w:tc>
          <w:tcPr>
            <w:tcW w:w="1559" w:type="dxa"/>
          </w:tcPr>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p w:rsidR="00D71485" w:rsidRPr="0079325B" w:rsidRDefault="00D71485" w:rsidP="00B12A9B">
            <w:pPr>
              <w:pStyle w:val="Glava"/>
              <w:tabs>
                <w:tab w:val="clear" w:pos="4536"/>
                <w:tab w:val="clear" w:pos="9072"/>
              </w:tabs>
              <w:jc w:val="both"/>
              <w:rPr>
                <w:i w:val="0"/>
                <w:sz w:val="28"/>
                <w:szCs w:val="28"/>
              </w:rPr>
            </w:pPr>
          </w:p>
        </w:tc>
      </w:tr>
    </w:tbl>
    <w:p w:rsidR="00BE161E" w:rsidRDefault="00BE161E"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B223D0" w:rsidRPr="00502857" w:rsidRDefault="00B223D0" w:rsidP="00B223D0">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Pr="00B223D0">
        <w:rPr>
          <w:b/>
          <w:i w:val="0"/>
          <w:sz w:val="22"/>
          <w:szCs w:val="22"/>
        </w:rPr>
        <w:t>VODJA GRADBENO-OBRTNIŠKIH DEL</w:t>
      </w:r>
      <w:r w:rsidRPr="00502857">
        <w:rPr>
          <w:b/>
          <w:i w:val="0"/>
          <w:sz w:val="22"/>
          <w:szCs w:val="22"/>
        </w:rPr>
        <w:t>):</w:t>
      </w:r>
    </w:p>
    <w:p w:rsidR="00B223D0" w:rsidRPr="00502857" w:rsidRDefault="00B223D0" w:rsidP="00B223D0">
      <w:pPr>
        <w:pStyle w:val="Glava"/>
        <w:tabs>
          <w:tab w:val="clear" w:pos="4536"/>
          <w:tab w:val="clear" w:pos="9072"/>
        </w:tabs>
        <w:ind w:left="1080"/>
        <w:jc w:val="both"/>
        <w:rPr>
          <w:i w:val="0"/>
          <w:sz w:val="22"/>
          <w:szCs w:val="22"/>
        </w:rPr>
      </w:pPr>
      <w:r w:rsidRPr="00B223D0">
        <w:rPr>
          <w:i w:val="0"/>
          <w:color w:val="000000" w:themeColor="text1"/>
          <w:sz w:val="22"/>
          <w:szCs w:val="22"/>
        </w:rPr>
        <w:t>- imeti vsaj eno referenco v zadnjih 5 letih pred rokom za objavo predmetnega javnega naročila kot vodja del pri novogradnji ali obnovi ali sanaciji ali rekonstrukciji cestnega  premostitvenega objekta na AC ali HC v vrednosti ne manjši od 500.000,00 EUR (vrednost brez DDV).</w:t>
      </w:r>
    </w:p>
    <w:p w:rsidR="00B223D0" w:rsidRDefault="00B223D0" w:rsidP="00B223D0">
      <w:pPr>
        <w:pStyle w:val="Glava"/>
        <w:tabs>
          <w:tab w:val="clear" w:pos="4536"/>
          <w:tab w:val="clear" w:pos="9072"/>
        </w:tabs>
        <w:ind w:left="1080"/>
        <w:jc w:val="both"/>
        <w:rPr>
          <w:i w:val="0"/>
          <w:sz w:val="22"/>
          <w:szCs w:val="22"/>
        </w:rPr>
      </w:pPr>
    </w:p>
    <w:p w:rsidR="00B223D0" w:rsidRPr="00502857" w:rsidRDefault="00B223D0" w:rsidP="00B223D0">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B223D0" w:rsidRPr="00755493" w:rsidTr="001242C4">
        <w:tc>
          <w:tcPr>
            <w:tcW w:w="2039" w:type="dxa"/>
            <w:shd w:val="clear" w:color="auto" w:fill="D9D9D9" w:themeFill="background1" w:themeFillShade="D9"/>
            <w:vAlign w:val="center"/>
          </w:tcPr>
          <w:p w:rsidR="00B223D0" w:rsidRPr="00273944" w:rsidRDefault="00B223D0" w:rsidP="001242C4">
            <w:pPr>
              <w:jc w:val="center"/>
              <w:rPr>
                <w:b/>
                <w:i w:val="0"/>
                <w:color w:val="000000" w:themeColor="text1"/>
                <w:sz w:val="16"/>
                <w:szCs w:val="16"/>
              </w:rPr>
            </w:pPr>
            <w:r w:rsidRPr="00273944">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B223D0" w:rsidRPr="00273944" w:rsidRDefault="00B223D0" w:rsidP="001242C4">
            <w:pPr>
              <w:jc w:val="center"/>
              <w:rPr>
                <w:b/>
                <w:i w:val="0"/>
                <w:color w:val="000000" w:themeColor="text1"/>
                <w:sz w:val="18"/>
                <w:szCs w:val="18"/>
              </w:rPr>
            </w:pPr>
            <w:r w:rsidRPr="00273944">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B223D0" w:rsidRPr="00273944" w:rsidRDefault="00B223D0" w:rsidP="001242C4">
            <w:pPr>
              <w:jc w:val="center"/>
              <w:rPr>
                <w:b/>
                <w:i w:val="0"/>
                <w:color w:val="000000" w:themeColor="text1"/>
                <w:sz w:val="16"/>
                <w:szCs w:val="16"/>
              </w:rPr>
            </w:pPr>
            <w:r w:rsidRPr="00273944">
              <w:rPr>
                <w:b/>
                <w:i w:val="0"/>
                <w:color w:val="000000" w:themeColor="text1"/>
                <w:sz w:val="16"/>
                <w:szCs w:val="16"/>
              </w:rPr>
              <w:t>Datum začetka in končanja posla</w:t>
            </w:r>
          </w:p>
        </w:tc>
        <w:tc>
          <w:tcPr>
            <w:tcW w:w="1559" w:type="dxa"/>
            <w:shd w:val="clear" w:color="auto" w:fill="D9D9D9" w:themeFill="background1" w:themeFillShade="D9"/>
            <w:vAlign w:val="center"/>
          </w:tcPr>
          <w:p w:rsidR="00B223D0" w:rsidRPr="00273944" w:rsidRDefault="00B223D0" w:rsidP="001242C4">
            <w:pPr>
              <w:jc w:val="center"/>
              <w:rPr>
                <w:b/>
                <w:i w:val="0"/>
                <w:color w:val="000000" w:themeColor="text1"/>
                <w:sz w:val="16"/>
                <w:szCs w:val="16"/>
              </w:rPr>
            </w:pPr>
            <w:r w:rsidRPr="00273944">
              <w:rPr>
                <w:b/>
                <w:i w:val="0"/>
                <w:color w:val="000000" w:themeColor="text1"/>
                <w:sz w:val="16"/>
                <w:szCs w:val="16"/>
              </w:rPr>
              <w:t>Vrednost posla</w:t>
            </w:r>
          </w:p>
          <w:p w:rsidR="00B223D0" w:rsidRPr="00273944" w:rsidRDefault="00B223D0" w:rsidP="001242C4">
            <w:pPr>
              <w:jc w:val="center"/>
              <w:rPr>
                <w:b/>
                <w:i w:val="0"/>
                <w:color w:val="000000" w:themeColor="text1"/>
                <w:sz w:val="18"/>
                <w:szCs w:val="18"/>
              </w:rPr>
            </w:pPr>
            <w:r w:rsidRPr="00273944">
              <w:rPr>
                <w:b/>
                <w:i w:val="0"/>
                <w:color w:val="000000" w:themeColor="text1"/>
                <w:sz w:val="16"/>
                <w:szCs w:val="16"/>
              </w:rPr>
              <w:t>v EUR brez DDV</w:t>
            </w:r>
          </w:p>
        </w:tc>
      </w:tr>
      <w:tr w:rsidR="00B223D0" w:rsidRPr="0079325B" w:rsidTr="001242C4">
        <w:tc>
          <w:tcPr>
            <w:tcW w:w="2039" w:type="dxa"/>
          </w:tcPr>
          <w:p w:rsidR="00B223D0" w:rsidRPr="0079325B" w:rsidRDefault="00B223D0" w:rsidP="001242C4">
            <w:pPr>
              <w:pStyle w:val="Glava"/>
              <w:tabs>
                <w:tab w:val="clear" w:pos="4536"/>
                <w:tab w:val="clear" w:pos="9072"/>
              </w:tabs>
              <w:jc w:val="both"/>
              <w:rPr>
                <w:i w:val="0"/>
                <w:sz w:val="22"/>
                <w:szCs w:val="22"/>
              </w:rPr>
            </w:pPr>
          </w:p>
        </w:tc>
        <w:tc>
          <w:tcPr>
            <w:tcW w:w="3544" w:type="dxa"/>
          </w:tcPr>
          <w:p w:rsidR="00B223D0" w:rsidRPr="0079325B" w:rsidRDefault="00B223D0" w:rsidP="001242C4">
            <w:pPr>
              <w:pStyle w:val="Glava"/>
              <w:tabs>
                <w:tab w:val="clear" w:pos="4536"/>
                <w:tab w:val="clear" w:pos="9072"/>
              </w:tabs>
              <w:jc w:val="both"/>
              <w:rPr>
                <w:i w:val="0"/>
                <w:sz w:val="22"/>
                <w:szCs w:val="22"/>
              </w:rPr>
            </w:pPr>
          </w:p>
        </w:tc>
        <w:tc>
          <w:tcPr>
            <w:tcW w:w="1984" w:type="dxa"/>
          </w:tcPr>
          <w:p w:rsidR="00B223D0" w:rsidRPr="0079325B" w:rsidRDefault="00B223D0" w:rsidP="001242C4">
            <w:pPr>
              <w:pStyle w:val="Glava"/>
              <w:tabs>
                <w:tab w:val="clear" w:pos="4536"/>
                <w:tab w:val="clear" w:pos="9072"/>
              </w:tabs>
              <w:jc w:val="both"/>
              <w:rPr>
                <w:i w:val="0"/>
                <w:sz w:val="22"/>
                <w:szCs w:val="22"/>
              </w:rPr>
            </w:pPr>
          </w:p>
        </w:tc>
        <w:tc>
          <w:tcPr>
            <w:tcW w:w="1559" w:type="dxa"/>
          </w:tcPr>
          <w:p w:rsidR="00B223D0" w:rsidRPr="0079325B" w:rsidRDefault="00B223D0" w:rsidP="001242C4">
            <w:pPr>
              <w:pStyle w:val="Glava"/>
              <w:tabs>
                <w:tab w:val="clear" w:pos="4536"/>
                <w:tab w:val="clear" w:pos="9072"/>
              </w:tabs>
              <w:jc w:val="both"/>
              <w:rPr>
                <w:i w:val="0"/>
                <w:sz w:val="28"/>
                <w:szCs w:val="28"/>
              </w:rPr>
            </w:pPr>
          </w:p>
          <w:p w:rsidR="00B223D0" w:rsidRDefault="00B223D0" w:rsidP="001242C4">
            <w:pPr>
              <w:pStyle w:val="Glava"/>
              <w:tabs>
                <w:tab w:val="clear" w:pos="4536"/>
                <w:tab w:val="clear" w:pos="9072"/>
              </w:tabs>
              <w:jc w:val="both"/>
              <w:rPr>
                <w:i w:val="0"/>
                <w:sz w:val="28"/>
                <w:szCs w:val="28"/>
              </w:rPr>
            </w:pPr>
          </w:p>
          <w:p w:rsidR="00B223D0" w:rsidRPr="0079325B" w:rsidRDefault="00B223D0" w:rsidP="001242C4">
            <w:pPr>
              <w:pStyle w:val="Glava"/>
              <w:tabs>
                <w:tab w:val="clear" w:pos="4536"/>
                <w:tab w:val="clear" w:pos="9072"/>
              </w:tabs>
              <w:jc w:val="both"/>
              <w:rPr>
                <w:i w:val="0"/>
                <w:sz w:val="28"/>
                <w:szCs w:val="28"/>
              </w:rPr>
            </w:pPr>
          </w:p>
        </w:tc>
      </w:tr>
      <w:tr w:rsidR="00B223D0" w:rsidRPr="0079325B" w:rsidTr="001242C4">
        <w:tc>
          <w:tcPr>
            <w:tcW w:w="2039" w:type="dxa"/>
          </w:tcPr>
          <w:p w:rsidR="00B223D0" w:rsidRPr="0079325B" w:rsidRDefault="00B223D0" w:rsidP="001242C4">
            <w:pPr>
              <w:pStyle w:val="Glava"/>
              <w:tabs>
                <w:tab w:val="clear" w:pos="4536"/>
                <w:tab w:val="clear" w:pos="9072"/>
              </w:tabs>
              <w:jc w:val="both"/>
              <w:rPr>
                <w:i w:val="0"/>
                <w:sz w:val="22"/>
                <w:szCs w:val="22"/>
              </w:rPr>
            </w:pPr>
          </w:p>
        </w:tc>
        <w:tc>
          <w:tcPr>
            <w:tcW w:w="3544" w:type="dxa"/>
          </w:tcPr>
          <w:p w:rsidR="00B223D0" w:rsidRPr="0079325B" w:rsidRDefault="00B223D0" w:rsidP="001242C4">
            <w:pPr>
              <w:pStyle w:val="Glava"/>
              <w:tabs>
                <w:tab w:val="clear" w:pos="4536"/>
                <w:tab w:val="clear" w:pos="9072"/>
              </w:tabs>
              <w:jc w:val="both"/>
              <w:rPr>
                <w:i w:val="0"/>
                <w:sz w:val="22"/>
                <w:szCs w:val="22"/>
              </w:rPr>
            </w:pPr>
          </w:p>
        </w:tc>
        <w:tc>
          <w:tcPr>
            <w:tcW w:w="1984" w:type="dxa"/>
          </w:tcPr>
          <w:p w:rsidR="00B223D0" w:rsidRPr="0079325B" w:rsidRDefault="00B223D0" w:rsidP="001242C4">
            <w:pPr>
              <w:pStyle w:val="Glava"/>
              <w:tabs>
                <w:tab w:val="clear" w:pos="4536"/>
                <w:tab w:val="clear" w:pos="9072"/>
              </w:tabs>
              <w:jc w:val="both"/>
              <w:rPr>
                <w:i w:val="0"/>
                <w:sz w:val="22"/>
                <w:szCs w:val="22"/>
              </w:rPr>
            </w:pPr>
          </w:p>
        </w:tc>
        <w:tc>
          <w:tcPr>
            <w:tcW w:w="1559" w:type="dxa"/>
          </w:tcPr>
          <w:p w:rsidR="00B223D0" w:rsidRPr="0079325B" w:rsidRDefault="00B223D0" w:rsidP="001242C4">
            <w:pPr>
              <w:pStyle w:val="Glava"/>
              <w:tabs>
                <w:tab w:val="clear" w:pos="4536"/>
                <w:tab w:val="clear" w:pos="9072"/>
              </w:tabs>
              <w:jc w:val="both"/>
              <w:rPr>
                <w:i w:val="0"/>
                <w:sz w:val="28"/>
                <w:szCs w:val="28"/>
              </w:rPr>
            </w:pPr>
          </w:p>
          <w:p w:rsidR="00B223D0" w:rsidRPr="0079325B" w:rsidRDefault="00B223D0" w:rsidP="001242C4">
            <w:pPr>
              <w:pStyle w:val="Glava"/>
              <w:tabs>
                <w:tab w:val="clear" w:pos="4536"/>
                <w:tab w:val="clear" w:pos="9072"/>
              </w:tabs>
              <w:jc w:val="both"/>
              <w:rPr>
                <w:i w:val="0"/>
                <w:sz w:val="28"/>
                <w:szCs w:val="28"/>
              </w:rPr>
            </w:pPr>
          </w:p>
          <w:p w:rsidR="00B223D0" w:rsidRPr="0079325B" w:rsidRDefault="00B223D0" w:rsidP="001242C4">
            <w:pPr>
              <w:pStyle w:val="Glava"/>
              <w:tabs>
                <w:tab w:val="clear" w:pos="4536"/>
                <w:tab w:val="clear" w:pos="9072"/>
              </w:tabs>
              <w:jc w:val="both"/>
              <w:rPr>
                <w:i w:val="0"/>
                <w:sz w:val="28"/>
                <w:szCs w:val="28"/>
              </w:rPr>
            </w:pPr>
          </w:p>
        </w:tc>
      </w:tr>
    </w:tbl>
    <w:p w:rsidR="00B223D0" w:rsidRDefault="00B223D0" w:rsidP="00B223D0">
      <w:pPr>
        <w:pStyle w:val="Glava"/>
        <w:tabs>
          <w:tab w:val="clear" w:pos="4536"/>
          <w:tab w:val="clear" w:pos="9072"/>
        </w:tabs>
        <w:ind w:left="1080"/>
        <w:jc w:val="both"/>
        <w:rPr>
          <w:i w:val="0"/>
          <w:sz w:val="22"/>
          <w:szCs w:val="22"/>
        </w:rPr>
      </w:pPr>
    </w:p>
    <w:p w:rsidR="00B223D0" w:rsidRDefault="00B223D0" w:rsidP="00BE161E">
      <w:pPr>
        <w:pStyle w:val="Glava"/>
        <w:tabs>
          <w:tab w:val="clear" w:pos="4536"/>
          <w:tab w:val="clear" w:pos="9072"/>
        </w:tabs>
        <w:ind w:left="1080"/>
        <w:jc w:val="both"/>
        <w:rPr>
          <w:i w:val="0"/>
          <w:sz w:val="22"/>
          <w:szCs w:val="22"/>
        </w:rPr>
      </w:pPr>
    </w:p>
    <w:p w:rsidR="00F64F24" w:rsidRPr="00502857" w:rsidRDefault="00F64F24" w:rsidP="00F64F24">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Pr="00B223D0">
        <w:rPr>
          <w:b/>
          <w:i w:val="0"/>
          <w:sz w:val="22"/>
          <w:szCs w:val="22"/>
        </w:rPr>
        <w:t xml:space="preserve">VODJA </w:t>
      </w:r>
      <w:r>
        <w:rPr>
          <w:b/>
          <w:i w:val="0"/>
          <w:sz w:val="22"/>
          <w:szCs w:val="22"/>
        </w:rPr>
        <w:t>KLJUČAVNIČARSKIH</w:t>
      </w:r>
      <w:r w:rsidRPr="00B223D0">
        <w:rPr>
          <w:b/>
          <w:i w:val="0"/>
          <w:sz w:val="22"/>
          <w:szCs w:val="22"/>
        </w:rPr>
        <w:t xml:space="preserve"> DEL</w:t>
      </w:r>
      <w:r w:rsidRPr="00502857">
        <w:rPr>
          <w:b/>
          <w:i w:val="0"/>
          <w:sz w:val="22"/>
          <w:szCs w:val="22"/>
        </w:rPr>
        <w:t>):</w:t>
      </w:r>
    </w:p>
    <w:p w:rsidR="00F64F24" w:rsidRPr="00502857" w:rsidRDefault="00F64F24" w:rsidP="00F64F24">
      <w:pPr>
        <w:pStyle w:val="Glava"/>
        <w:tabs>
          <w:tab w:val="clear" w:pos="4536"/>
          <w:tab w:val="clear" w:pos="9072"/>
        </w:tabs>
        <w:ind w:left="1080"/>
        <w:jc w:val="both"/>
        <w:rPr>
          <w:i w:val="0"/>
          <w:sz w:val="22"/>
          <w:szCs w:val="22"/>
        </w:rPr>
      </w:pPr>
      <w:r w:rsidRPr="00B223D0">
        <w:rPr>
          <w:i w:val="0"/>
          <w:color w:val="000000" w:themeColor="text1"/>
          <w:sz w:val="22"/>
          <w:szCs w:val="22"/>
        </w:rPr>
        <w:t>-</w:t>
      </w:r>
      <w:r>
        <w:rPr>
          <w:i w:val="0"/>
          <w:color w:val="000000" w:themeColor="text1"/>
          <w:sz w:val="22"/>
          <w:szCs w:val="22"/>
        </w:rPr>
        <w:t xml:space="preserve"> </w:t>
      </w:r>
      <w:r w:rsidRPr="00F64F24">
        <w:rPr>
          <w:i w:val="0"/>
          <w:color w:val="000000" w:themeColor="text1"/>
          <w:sz w:val="22"/>
          <w:szCs w:val="22"/>
        </w:rPr>
        <w:t>vsaj eno zahtevno jekleno konstrukcijo teže jeklene konstrukcije min. 40.000 kg (izvedbeni razred EXC2 po SIST EN 1090-2 aneks B)</w:t>
      </w:r>
      <w:r w:rsidRPr="00B223D0">
        <w:rPr>
          <w:i w:val="0"/>
          <w:color w:val="000000" w:themeColor="text1"/>
          <w:sz w:val="22"/>
          <w:szCs w:val="22"/>
        </w:rPr>
        <w:t>.</w:t>
      </w:r>
    </w:p>
    <w:p w:rsidR="00F64F24" w:rsidRDefault="00F64F24" w:rsidP="00F64F24">
      <w:pPr>
        <w:pStyle w:val="Glava"/>
        <w:tabs>
          <w:tab w:val="clear" w:pos="4536"/>
          <w:tab w:val="clear" w:pos="9072"/>
        </w:tabs>
        <w:ind w:left="1080"/>
        <w:jc w:val="both"/>
        <w:rPr>
          <w:i w:val="0"/>
          <w:sz w:val="22"/>
          <w:szCs w:val="22"/>
        </w:rPr>
      </w:pPr>
    </w:p>
    <w:p w:rsidR="00F64F24" w:rsidRPr="00502857" w:rsidRDefault="00F64F24" w:rsidP="00F64F24">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F64F24" w:rsidRPr="00755493" w:rsidTr="00844867">
        <w:tc>
          <w:tcPr>
            <w:tcW w:w="2039" w:type="dxa"/>
            <w:shd w:val="clear" w:color="auto" w:fill="D9D9D9" w:themeFill="background1" w:themeFillShade="D9"/>
            <w:vAlign w:val="center"/>
          </w:tcPr>
          <w:p w:rsidR="00F64F24" w:rsidRPr="00273944" w:rsidRDefault="00F64F24" w:rsidP="00844867">
            <w:pPr>
              <w:jc w:val="center"/>
              <w:rPr>
                <w:b/>
                <w:i w:val="0"/>
                <w:color w:val="000000" w:themeColor="text1"/>
                <w:sz w:val="16"/>
                <w:szCs w:val="16"/>
              </w:rPr>
            </w:pPr>
            <w:r w:rsidRPr="00273944">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rsidR="00F64F24" w:rsidRPr="00273944" w:rsidRDefault="00F64F24" w:rsidP="00844867">
            <w:pPr>
              <w:jc w:val="center"/>
              <w:rPr>
                <w:b/>
                <w:i w:val="0"/>
                <w:color w:val="000000" w:themeColor="text1"/>
                <w:sz w:val="18"/>
                <w:szCs w:val="18"/>
              </w:rPr>
            </w:pPr>
            <w:r w:rsidRPr="00273944">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F64F24" w:rsidRPr="00273944" w:rsidRDefault="00F64F24" w:rsidP="00844867">
            <w:pPr>
              <w:jc w:val="center"/>
              <w:rPr>
                <w:b/>
                <w:i w:val="0"/>
                <w:color w:val="000000" w:themeColor="text1"/>
                <w:sz w:val="16"/>
                <w:szCs w:val="16"/>
              </w:rPr>
            </w:pPr>
            <w:r w:rsidRPr="00273944">
              <w:rPr>
                <w:b/>
                <w:i w:val="0"/>
                <w:color w:val="000000" w:themeColor="text1"/>
                <w:sz w:val="16"/>
                <w:szCs w:val="16"/>
              </w:rPr>
              <w:t>Datum začetka in končanja posla</w:t>
            </w:r>
          </w:p>
        </w:tc>
        <w:tc>
          <w:tcPr>
            <w:tcW w:w="1559" w:type="dxa"/>
            <w:shd w:val="clear" w:color="auto" w:fill="D9D9D9" w:themeFill="background1" w:themeFillShade="D9"/>
            <w:vAlign w:val="center"/>
          </w:tcPr>
          <w:p w:rsidR="00F64F24" w:rsidRPr="00273944" w:rsidRDefault="00F64F24" w:rsidP="00844867">
            <w:pPr>
              <w:jc w:val="center"/>
              <w:rPr>
                <w:b/>
                <w:i w:val="0"/>
                <w:color w:val="000000" w:themeColor="text1"/>
                <w:sz w:val="16"/>
                <w:szCs w:val="16"/>
              </w:rPr>
            </w:pPr>
            <w:r w:rsidRPr="00273944">
              <w:rPr>
                <w:b/>
                <w:i w:val="0"/>
                <w:color w:val="000000" w:themeColor="text1"/>
                <w:sz w:val="16"/>
                <w:szCs w:val="16"/>
              </w:rPr>
              <w:t>Vrednost posla</w:t>
            </w:r>
          </w:p>
          <w:p w:rsidR="00F64F24" w:rsidRPr="00273944" w:rsidRDefault="00F64F24" w:rsidP="00844867">
            <w:pPr>
              <w:jc w:val="center"/>
              <w:rPr>
                <w:b/>
                <w:i w:val="0"/>
                <w:color w:val="000000" w:themeColor="text1"/>
                <w:sz w:val="18"/>
                <w:szCs w:val="18"/>
              </w:rPr>
            </w:pPr>
            <w:r w:rsidRPr="00273944">
              <w:rPr>
                <w:b/>
                <w:i w:val="0"/>
                <w:color w:val="000000" w:themeColor="text1"/>
                <w:sz w:val="16"/>
                <w:szCs w:val="16"/>
              </w:rPr>
              <w:t>v EUR brez DDV</w:t>
            </w:r>
          </w:p>
        </w:tc>
      </w:tr>
      <w:tr w:rsidR="00F64F24" w:rsidRPr="0079325B" w:rsidTr="00844867">
        <w:tc>
          <w:tcPr>
            <w:tcW w:w="2039" w:type="dxa"/>
          </w:tcPr>
          <w:p w:rsidR="00F64F24" w:rsidRPr="0079325B" w:rsidRDefault="00F64F24" w:rsidP="00844867">
            <w:pPr>
              <w:pStyle w:val="Glava"/>
              <w:tabs>
                <w:tab w:val="clear" w:pos="4536"/>
                <w:tab w:val="clear" w:pos="9072"/>
              </w:tabs>
              <w:jc w:val="both"/>
              <w:rPr>
                <w:i w:val="0"/>
                <w:sz w:val="22"/>
                <w:szCs w:val="22"/>
              </w:rPr>
            </w:pPr>
          </w:p>
        </w:tc>
        <w:tc>
          <w:tcPr>
            <w:tcW w:w="3544" w:type="dxa"/>
          </w:tcPr>
          <w:p w:rsidR="00F64F24" w:rsidRPr="0079325B" w:rsidRDefault="00F64F24" w:rsidP="00844867">
            <w:pPr>
              <w:pStyle w:val="Glava"/>
              <w:tabs>
                <w:tab w:val="clear" w:pos="4536"/>
                <w:tab w:val="clear" w:pos="9072"/>
              </w:tabs>
              <w:jc w:val="both"/>
              <w:rPr>
                <w:i w:val="0"/>
                <w:sz w:val="22"/>
                <w:szCs w:val="22"/>
              </w:rPr>
            </w:pPr>
          </w:p>
        </w:tc>
        <w:tc>
          <w:tcPr>
            <w:tcW w:w="1984" w:type="dxa"/>
          </w:tcPr>
          <w:p w:rsidR="00F64F24" w:rsidRPr="0079325B" w:rsidRDefault="00F64F24" w:rsidP="00844867">
            <w:pPr>
              <w:pStyle w:val="Glava"/>
              <w:tabs>
                <w:tab w:val="clear" w:pos="4536"/>
                <w:tab w:val="clear" w:pos="9072"/>
              </w:tabs>
              <w:jc w:val="both"/>
              <w:rPr>
                <w:i w:val="0"/>
                <w:sz w:val="22"/>
                <w:szCs w:val="22"/>
              </w:rPr>
            </w:pPr>
          </w:p>
        </w:tc>
        <w:tc>
          <w:tcPr>
            <w:tcW w:w="1559" w:type="dxa"/>
          </w:tcPr>
          <w:p w:rsidR="00F64F24" w:rsidRPr="0079325B" w:rsidRDefault="00F64F24" w:rsidP="00844867">
            <w:pPr>
              <w:pStyle w:val="Glava"/>
              <w:tabs>
                <w:tab w:val="clear" w:pos="4536"/>
                <w:tab w:val="clear" w:pos="9072"/>
              </w:tabs>
              <w:jc w:val="both"/>
              <w:rPr>
                <w:i w:val="0"/>
                <w:sz w:val="28"/>
                <w:szCs w:val="28"/>
              </w:rPr>
            </w:pPr>
          </w:p>
          <w:p w:rsidR="00F64F24" w:rsidRDefault="00F64F24" w:rsidP="00844867">
            <w:pPr>
              <w:pStyle w:val="Glava"/>
              <w:tabs>
                <w:tab w:val="clear" w:pos="4536"/>
                <w:tab w:val="clear" w:pos="9072"/>
              </w:tabs>
              <w:jc w:val="both"/>
              <w:rPr>
                <w:i w:val="0"/>
                <w:sz w:val="28"/>
                <w:szCs w:val="28"/>
              </w:rPr>
            </w:pPr>
          </w:p>
          <w:p w:rsidR="00F64F24" w:rsidRPr="0079325B" w:rsidRDefault="00F64F24" w:rsidP="00844867">
            <w:pPr>
              <w:pStyle w:val="Glava"/>
              <w:tabs>
                <w:tab w:val="clear" w:pos="4536"/>
                <w:tab w:val="clear" w:pos="9072"/>
              </w:tabs>
              <w:jc w:val="both"/>
              <w:rPr>
                <w:i w:val="0"/>
                <w:sz w:val="28"/>
                <w:szCs w:val="28"/>
              </w:rPr>
            </w:pPr>
          </w:p>
        </w:tc>
      </w:tr>
      <w:tr w:rsidR="00F64F24" w:rsidRPr="0079325B" w:rsidTr="00844867">
        <w:tc>
          <w:tcPr>
            <w:tcW w:w="2039" w:type="dxa"/>
          </w:tcPr>
          <w:p w:rsidR="00F64F24" w:rsidRPr="0079325B" w:rsidRDefault="00F64F24" w:rsidP="00844867">
            <w:pPr>
              <w:pStyle w:val="Glava"/>
              <w:tabs>
                <w:tab w:val="clear" w:pos="4536"/>
                <w:tab w:val="clear" w:pos="9072"/>
              </w:tabs>
              <w:jc w:val="both"/>
              <w:rPr>
                <w:i w:val="0"/>
                <w:sz w:val="22"/>
                <w:szCs w:val="22"/>
              </w:rPr>
            </w:pPr>
          </w:p>
        </w:tc>
        <w:tc>
          <w:tcPr>
            <w:tcW w:w="3544" w:type="dxa"/>
          </w:tcPr>
          <w:p w:rsidR="00F64F24" w:rsidRPr="0079325B" w:rsidRDefault="00F64F24" w:rsidP="00844867">
            <w:pPr>
              <w:pStyle w:val="Glava"/>
              <w:tabs>
                <w:tab w:val="clear" w:pos="4536"/>
                <w:tab w:val="clear" w:pos="9072"/>
              </w:tabs>
              <w:jc w:val="both"/>
              <w:rPr>
                <w:i w:val="0"/>
                <w:sz w:val="22"/>
                <w:szCs w:val="22"/>
              </w:rPr>
            </w:pPr>
          </w:p>
        </w:tc>
        <w:tc>
          <w:tcPr>
            <w:tcW w:w="1984" w:type="dxa"/>
          </w:tcPr>
          <w:p w:rsidR="00F64F24" w:rsidRPr="0079325B" w:rsidRDefault="00F64F24" w:rsidP="00844867">
            <w:pPr>
              <w:pStyle w:val="Glava"/>
              <w:tabs>
                <w:tab w:val="clear" w:pos="4536"/>
                <w:tab w:val="clear" w:pos="9072"/>
              </w:tabs>
              <w:jc w:val="both"/>
              <w:rPr>
                <w:i w:val="0"/>
                <w:sz w:val="22"/>
                <w:szCs w:val="22"/>
              </w:rPr>
            </w:pPr>
          </w:p>
        </w:tc>
        <w:tc>
          <w:tcPr>
            <w:tcW w:w="1559" w:type="dxa"/>
          </w:tcPr>
          <w:p w:rsidR="00F64F24" w:rsidRPr="0079325B" w:rsidRDefault="00F64F24" w:rsidP="00844867">
            <w:pPr>
              <w:pStyle w:val="Glava"/>
              <w:tabs>
                <w:tab w:val="clear" w:pos="4536"/>
                <w:tab w:val="clear" w:pos="9072"/>
              </w:tabs>
              <w:jc w:val="both"/>
              <w:rPr>
                <w:i w:val="0"/>
                <w:sz w:val="28"/>
                <w:szCs w:val="28"/>
              </w:rPr>
            </w:pPr>
          </w:p>
          <w:p w:rsidR="00F64F24" w:rsidRPr="0079325B" w:rsidRDefault="00F64F24" w:rsidP="00844867">
            <w:pPr>
              <w:pStyle w:val="Glava"/>
              <w:tabs>
                <w:tab w:val="clear" w:pos="4536"/>
                <w:tab w:val="clear" w:pos="9072"/>
              </w:tabs>
              <w:jc w:val="both"/>
              <w:rPr>
                <w:i w:val="0"/>
                <w:sz w:val="28"/>
                <w:szCs w:val="28"/>
              </w:rPr>
            </w:pPr>
          </w:p>
          <w:p w:rsidR="00F64F24" w:rsidRPr="0079325B" w:rsidRDefault="00F64F24" w:rsidP="00844867">
            <w:pPr>
              <w:pStyle w:val="Glava"/>
              <w:tabs>
                <w:tab w:val="clear" w:pos="4536"/>
                <w:tab w:val="clear" w:pos="9072"/>
              </w:tabs>
              <w:jc w:val="both"/>
              <w:rPr>
                <w:i w:val="0"/>
                <w:sz w:val="28"/>
                <w:szCs w:val="28"/>
              </w:rPr>
            </w:pPr>
          </w:p>
        </w:tc>
      </w:tr>
    </w:tbl>
    <w:p w:rsidR="00F64F24" w:rsidRDefault="00F64F24" w:rsidP="00F64F24">
      <w:pPr>
        <w:pStyle w:val="Glava"/>
        <w:tabs>
          <w:tab w:val="clear" w:pos="4536"/>
          <w:tab w:val="clear" w:pos="9072"/>
        </w:tabs>
        <w:ind w:left="1080"/>
        <w:jc w:val="both"/>
        <w:rPr>
          <w:i w:val="0"/>
          <w:sz w:val="22"/>
          <w:szCs w:val="22"/>
        </w:rPr>
      </w:pPr>
    </w:p>
    <w:p w:rsidR="00496763" w:rsidRDefault="00496763" w:rsidP="00BE161E">
      <w:pPr>
        <w:pStyle w:val="Glava"/>
        <w:tabs>
          <w:tab w:val="clear" w:pos="4536"/>
          <w:tab w:val="clear" w:pos="9072"/>
        </w:tabs>
        <w:ind w:left="1080"/>
        <w:jc w:val="both"/>
        <w:rPr>
          <w:i w:val="0"/>
          <w:sz w:val="22"/>
          <w:szCs w:val="22"/>
        </w:rPr>
      </w:pPr>
    </w:p>
    <w:p w:rsidR="002C6A1E" w:rsidRPr="0079325B" w:rsidRDefault="002C6A1E"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FE3CF1" w:rsidRDefault="00FE3CF1" w:rsidP="00FE3CF1">
      <w:pPr>
        <w:pStyle w:val="Glava"/>
        <w:tabs>
          <w:tab w:val="clear" w:pos="4536"/>
          <w:tab w:val="clear" w:pos="9072"/>
        </w:tabs>
        <w:ind w:left="1080"/>
        <w:jc w:val="both"/>
        <w:rPr>
          <w:i w:val="0"/>
          <w:sz w:val="22"/>
          <w:szCs w:val="22"/>
        </w:rPr>
      </w:pPr>
    </w:p>
    <w:p w:rsidR="00EF219A" w:rsidRPr="0079325B" w:rsidRDefault="00EF219A" w:rsidP="00FE3CF1">
      <w:pPr>
        <w:pStyle w:val="Glava"/>
        <w:tabs>
          <w:tab w:val="clear" w:pos="4536"/>
          <w:tab w:val="clear" w:pos="9072"/>
        </w:tabs>
        <w:ind w:left="1080"/>
        <w:jc w:val="both"/>
        <w:rPr>
          <w:i w:val="0"/>
          <w:sz w:val="22"/>
          <w:szCs w:val="22"/>
        </w:rPr>
      </w:pPr>
    </w:p>
    <w:p w:rsidR="00EF219A" w:rsidRDefault="00EF219A" w:rsidP="00FE3CF1">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ind w:left="1080"/>
        <w:jc w:val="both"/>
        <w:rPr>
          <w:i w:val="0"/>
          <w:sz w:val="22"/>
          <w:szCs w:val="22"/>
        </w:rPr>
      </w:pPr>
    </w:p>
    <w:p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2A6F80" w:rsidRPr="002A6F80">
        <w:rPr>
          <w:b/>
          <w:i w:val="0"/>
          <w:sz w:val="22"/>
          <w:szCs w:val="22"/>
        </w:rPr>
        <w:t>Obnova nadvoza VA0417 IŽANSKE CESTE NAD AC A1, ODSEK 0018 v km 2,960</w:t>
      </w:r>
      <w:r w:rsidRPr="00253F35">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273944" w:rsidTr="00A460E4">
        <w:tc>
          <w:tcPr>
            <w:tcW w:w="1316" w:type="dxa"/>
          </w:tcPr>
          <w:p w:rsidR="00B4313B" w:rsidRPr="00273944" w:rsidRDefault="00B4313B" w:rsidP="00A460E4">
            <w:pPr>
              <w:rPr>
                <w:i w:val="0"/>
                <w:sz w:val="22"/>
                <w:szCs w:val="22"/>
              </w:rPr>
            </w:pPr>
            <w:r w:rsidRPr="00273944">
              <w:rPr>
                <w:i w:val="0"/>
                <w:sz w:val="22"/>
                <w:szCs w:val="22"/>
              </w:rPr>
              <w:t>da je bil</w:t>
            </w:r>
          </w:p>
        </w:tc>
        <w:tc>
          <w:tcPr>
            <w:tcW w:w="6250" w:type="dxa"/>
            <w:gridSpan w:val="3"/>
            <w:tcBorders>
              <w:bottom w:val="single" w:sz="4" w:space="0" w:color="auto"/>
            </w:tcBorders>
          </w:tcPr>
          <w:p w:rsidR="00B4313B" w:rsidRPr="00273944" w:rsidRDefault="00B4313B" w:rsidP="00A460E4">
            <w:pPr>
              <w:rPr>
                <w:i w:val="0"/>
                <w:sz w:val="22"/>
                <w:szCs w:val="22"/>
              </w:rPr>
            </w:pPr>
          </w:p>
        </w:tc>
        <w:tc>
          <w:tcPr>
            <w:tcW w:w="1339" w:type="dxa"/>
            <w:vAlign w:val="center"/>
          </w:tcPr>
          <w:p w:rsidR="00B4313B" w:rsidRPr="00273944" w:rsidRDefault="00B4313B" w:rsidP="00A460E4">
            <w:pPr>
              <w:rPr>
                <w:i w:val="0"/>
                <w:sz w:val="16"/>
                <w:szCs w:val="16"/>
              </w:rPr>
            </w:pPr>
            <w:r w:rsidRPr="00273944">
              <w:rPr>
                <w:i w:val="0"/>
                <w:sz w:val="16"/>
                <w:szCs w:val="16"/>
              </w:rPr>
              <w:t>(ime in priimek)</w:t>
            </w:r>
          </w:p>
        </w:tc>
      </w:tr>
      <w:tr w:rsidR="00B4313B" w:rsidRPr="00273944" w:rsidTr="00A460E4">
        <w:tc>
          <w:tcPr>
            <w:tcW w:w="4466" w:type="dxa"/>
            <w:gridSpan w:val="3"/>
          </w:tcPr>
          <w:p w:rsidR="00B4313B" w:rsidRPr="00273944" w:rsidRDefault="00B4313B" w:rsidP="00A460E4">
            <w:pPr>
              <w:rPr>
                <w:i w:val="0"/>
                <w:sz w:val="16"/>
                <w:szCs w:val="16"/>
              </w:rPr>
            </w:pPr>
          </w:p>
        </w:tc>
        <w:tc>
          <w:tcPr>
            <w:tcW w:w="4439" w:type="dxa"/>
            <w:gridSpan w:val="2"/>
          </w:tcPr>
          <w:p w:rsidR="00B4313B" w:rsidRPr="00273944" w:rsidRDefault="00B4313B" w:rsidP="00A460E4">
            <w:pPr>
              <w:rPr>
                <w:i w:val="0"/>
                <w:sz w:val="16"/>
                <w:szCs w:val="16"/>
              </w:rPr>
            </w:pPr>
          </w:p>
        </w:tc>
      </w:tr>
      <w:tr w:rsidR="00B4313B" w:rsidRPr="00273944" w:rsidTr="00A460E4">
        <w:tc>
          <w:tcPr>
            <w:tcW w:w="8905" w:type="dxa"/>
            <w:gridSpan w:val="5"/>
          </w:tcPr>
          <w:p w:rsidR="00B4313B" w:rsidRPr="00273944" w:rsidRDefault="00DC1AE9" w:rsidP="00E53B23">
            <w:pPr>
              <w:numPr>
                <w:ilvl w:val="0"/>
                <w:numId w:val="18"/>
              </w:numPr>
              <w:rPr>
                <w:i w:val="0"/>
                <w:sz w:val="22"/>
                <w:szCs w:val="22"/>
              </w:rPr>
            </w:pPr>
            <w:r w:rsidRPr="00273944">
              <w:rPr>
                <w:i w:val="0"/>
                <w:sz w:val="22"/>
                <w:szCs w:val="22"/>
              </w:rPr>
              <w:t xml:space="preserve">vodja del </w:t>
            </w:r>
            <w:r w:rsidR="0050427C" w:rsidRPr="00273944">
              <w:rPr>
                <w:i w:val="0"/>
                <w:sz w:val="22"/>
                <w:szCs w:val="22"/>
              </w:rPr>
              <w:t>/ vodja gradbeno-obrtniških del</w:t>
            </w:r>
            <w:r w:rsidR="00F64F24" w:rsidRPr="00273944">
              <w:rPr>
                <w:i w:val="0"/>
                <w:sz w:val="22"/>
                <w:szCs w:val="22"/>
              </w:rPr>
              <w:t xml:space="preserve"> / vodja ključavničarskih del</w:t>
            </w:r>
          </w:p>
        </w:tc>
      </w:tr>
      <w:tr w:rsidR="00B4313B" w:rsidRPr="00273944" w:rsidTr="00A460E4">
        <w:tc>
          <w:tcPr>
            <w:tcW w:w="8905" w:type="dxa"/>
            <w:gridSpan w:val="5"/>
          </w:tcPr>
          <w:p w:rsidR="00B4313B" w:rsidRPr="00273944" w:rsidRDefault="00B4313B" w:rsidP="00A460E4">
            <w:pPr>
              <w:rPr>
                <w:i w:val="0"/>
                <w:sz w:val="22"/>
                <w:szCs w:val="22"/>
              </w:rPr>
            </w:pPr>
          </w:p>
        </w:tc>
      </w:tr>
      <w:tr w:rsidR="00B4313B" w:rsidRPr="00273944" w:rsidTr="00A460E4">
        <w:tc>
          <w:tcPr>
            <w:tcW w:w="2322" w:type="dxa"/>
            <w:gridSpan w:val="2"/>
          </w:tcPr>
          <w:p w:rsidR="00B4313B" w:rsidRPr="00273944" w:rsidRDefault="00B4313B" w:rsidP="00A460E4">
            <w:pPr>
              <w:rPr>
                <w:i w:val="0"/>
                <w:sz w:val="22"/>
                <w:szCs w:val="22"/>
              </w:rPr>
            </w:pPr>
            <w:r w:rsidRPr="00273944">
              <w:rPr>
                <w:i w:val="0"/>
                <w:sz w:val="22"/>
                <w:szCs w:val="22"/>
              </w:rPr>
              <w:t>pri referenčnem poslu:</w:t>
            </w:r>
          </w:p>
        </w:tc>
        <w:tc>
          <w:tcPr>
            <w:tcW w:w="6583" w:type="dxa"/>
            <w:gridSpan w:val="3"/>
            <w:tcBorders>
              <w:bottom w:val="single" w:sz="4" w:space="0" w:color="auto"/>
            </w:tcBorders>
          </w:tcPr>
          <w:p w:rsidR="00B4313B" w:rsidRPr="00273944" w:rsidRDefault="00B4313B" w:rsidP="00A460E4">
            <w:pPr>
              <w:rPr>
                <w:i w:val="0"/>
                <w:sz w:val="16"/>
                <w:szCs w:val="16"/>
              </w:rPr>
            </w:pPr>
          </w:p>
        </w:tc>
      </w:tr>
    </w:tbl>
    <w:p w:rsidR="00B4313B" w:rsidRPr="00273944"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273944" w:rsidTr="00A460E4">
        <w:tc>
          <w:tcPr>
            <w:tcW w:w="4307" w:type="dxa"/>
            <w:gridSpan w:val="3"/>
          </w:tcPr>
          <w:p w:rsidR="00B4313B" w:rsidRPr="00273944" w:rsidRDefault="00B4313B" w:rsidP="00A460E4">
            <w:pPr>
              <w:rPr>
                <w:i w:val="0"/>
                <w:sz w:val="22"/>
                <w:szCs w:val="22"/>
              </w:rPr>
            </w:pPr>
            <w:r w:rsidRPr="00273944">
              <w:rPr>
                <w:i w:val="0"/>
                <w:sz w:val="22"/>
                <w:szCs w:val="22"/>
              </w:rPr>
              <w:t>Vrednost GOI del objekta v EUR brez DDV:</w:t>
            </w:r>
          </w:p>
        </w:tc>
        <w:tc>
          <w:tcPr>
            <w:tcW w:w="4536" w:type="dxa"/>
            <w:gridSpan w:val="2"/>
            <w:tcBorders>
              <w:bottom w:val="single" w:sz="4" w:space="0" w:color="auto"/>
            </w:tcBorders>
          </w:tcPr>
          <w:p w:rsidR="00B4313B" w:rsidRPr="00273944" w:rsidRDefault="00B4313B" w:rsidP="00A460E4">
            <w:pPr>
              <w:rPr>
                <w:i w:val="0"/>
                <w:sz w:val="22"/>
                <w:szCs w:val="22"/>
              </w:rPr>
            </w:pPr>
          </w:p>
        </w:tc>
      </w:tr>
      <w:tr w:rsidR="00B4313B" w:rsidRPr="00273944" w:rsidTr="00A460E4">
        <w:tc>
          <w:tcPr>
            <w:tcW w:w="2322" w:type="dxa"/>
            <w:gridSpan w:val="2"/>
          </w:tcPr>
          <w:p w:rsidR="00B4313B" w:rsidRPr="00273944" w:rsidRDefault="00B4313B" w:rsidP="00A460E4">
            <w:pPr>
              <w:rPr>
                <w:i w:val="0"/>
                <w:sz w:val="10"/>
                <w:szCs w:val="10"/>
              </w:rPr>
            </w:pPr>
          </w:p>
        </w:tc>
        <w:tc>
          <w:tcPr>
            <w:tcW w:w="6521" w:type="dxa"/>
            <w:gridSpan w:val="3"/>
          </w:tcPr>
          <w:p w:rsidR="00B4313B" w:rsidRPr="00273944" w:rsidRDefault="00B4313B" w:rsidP="00A460E4">
            <w:pPr>
              <w:rPr>
                <w:i w:val="0"/>
                <w:sz w:val="10"/>
                <w:szCs w:val="10"/>
              </w:rPr>
            </w:pPr>
          </w:p>
        </w:tc>
      </w:tr>
      <w:tr w:rsidR="00B4313B" w:rsidRPr="00273944" w:rsidTr="00A460E4">
        <w:tc>
          <w:tcPr>
            <w:tcW w:w="2322" w:type="dxa"/>
            <w:gridSpan w:val="2"/>
          </w:tcPr>
          <w:p w:rsidR="00B4313B" w:rsidRPr="00273944" w:rsidRDefault="00B4313B" w:rsidP="00A460E4">
            <w:pPr>
              <w:rPr>
                <w:i w:val="0"/>
                <w:sz w:val="22"/>
                <w:szCs w:val="22"/>
              </w:rPr>
            </w:pPr>
            <w:r w:rsidRPr="00273944">
              <w:rPr>
                <w:i w:val="0"/>
                <w:sz w:val="22"/>
                <w:szCs w:val="22"/>
              </w:rPr>
              <w:t>Datum začetka posla:</w:t>
            </w:r>
          </w:p>
        </w:tc>
        <w:tc>
          <w:tcPr>
            <w:tcW w:w="6521" w:type="dxa"/>
            <w:gridSpan w:val="3"/>
            <w:tcBorders>
              <w:bottom w:val="single" w:sz="4" w:space="0" w:color="auto"/>
            </w:tcBorders>
          </w:tcPr>
          <w:p w:rsidR="00B4313B" w:rsidRPr="00273944" w:rsidRDefault="00B4313B" w:rsidP="00A460E4">
            <w:pPr>
              <w:rPr>
                <w:i w:val="0"/>
                <w:sz w:val="22"/>
                <w:szCs w:val="22"/>
              </w:rPr>
            </w:pPr>
          </w:p>
        </w:tc>
      </w:tr>
      <w:tr w:rsidR="00B4313B" w:rsidRPr="00273944" w:rsidTr="00A460E4">
        <w:tc>
          <w:tcPr>
            <w:tcW w:w="2322" w:type="dxa"/>
            <w:gridSpan w:val="2"/>
          </w:tcPr>
          <w:p w:rsidR="00B4313B" w:rsidRPr="00273944" w:rsidRDefault="00B4313B" w:rsidP="00A460E4">
            <w:pPr>
              <w:rPr>
                <w:i w:val="0"/>
                <w:sz w:val="16"/>
                <w:szCs w:val="16"/>
              </w:rPr>
            </w:pPr>
          </w:p>
        </w:tc>
        <w:tc>
          <w:tcPr>
            <w:tcW w:w="6521" w:type="dxa"/>
            <w:gridSpan w:val="3"/>
          </w:tcPr>
          <w:p w:rsidR="00B4313B" w:rsidRPr="00273944" w:rsidRDefault="00B4313B" w:rsidP="00A460E4">
            <w:pPr>
              <w:rPr>
                <w:i w:val="0"/>
                <w:sz w:val="16"/>
                <w:szCs w:val="16"/>
              </w:rPr>
            </w:pPr>
          </w:p>
        </w:tc>
      </w:tr>
      <w:tr w:rsidR="00B4313B" w:rsidRPr="00273944" w:rsidTr="00A460E4">
        <w:tc>
          <w:tcPr>
            <w:tcW w:w="2322" w:type="dxa"/>
            <w:gridSpan w:val="2"/>
          </w:tcPr>
          <w:p w:rsidR="00B4313B" w:rsidRPr="00273944" w:rsidRDefault="00B4313B" w:rsidP="00A460E4">
            <w:pPr>
              <w:rPr>
                <w:i w:val="0"/>
                <w:sz w:val="22"/>
                <w:szCs w:val="22"/>
              </w:rPr>
            </w:pPr>
            <w:r w:rsidRPr="00273944">
              <w:rPr>
                <w:i w:val="0"/>
                <w:sz w:val="22"/>
                <w:szCs w:val="22"/>
              </w:rPr>
              <w:t>Datum končanja posla:</w:t>
            </w:r>
          </w:p>
        </w:tc>
        <w:tc>
          <w:tcPr>
            <w:tcW w:w="6521" w:type="dxa"/>
            <w:gridSpan w:val="3"/>
            <w:tcBorders>
              <w:bottom w:val="single" w:sz="4" w:space="0" w:color="auto"/>
            </w:tcBorders>
          </w:tcPr>
          <w:p w:rsidR="00B4313B" w:rsidRPr="00273944" w:rsidRDefault="00B4313B" w:rsidP="00A460E4">
            <w:pPr>
              <w:rPr>
                <w:i w:val="0"/>
                <w:sz w:val="22"/>
                <w:szCs w:val="22"/>
              </w:rPr>
            </w:pPr>
          </w:p>
        </w:tc>
      </w:tr>
      <w:tr w:rsidR="00B4313B" w:rsidRPr="00273944" w:rsidTr="00A460E4">
        <w:tc>
          <w:tcPr>
            <w:tcW w:w="2322" w:type="dxa"/>
            <w:gridSpan w:val="2"/>
          </w:tcPr>
          <w:p w:rsidR="00B4313B" w:rsidRPr="00273944" w:rsidRDefault="00B4313B" w:rsidP="00A460E4">
            <w:pPr>
              <w:rPr>
                <w:i w:val="0"/>
                <w:sz w:val="16"/>
                <w:szCs w:val="16"/>
              </w:rPr>
            </w:pPr>
          </w:p>
        </w:tc>
        <w:tc>
          <w:tcPr>
            <w:tcW w:w="6521" w:type="dxa"/>
            <w:gridSpan w:val="3"/>
            <w:tcBorders>
              <w:top w:val="single" w:sz="4" w:space="0" w:color="auto"/>
            </w:tcBorders>
          </w:tcPr>
          <w:p w:rsidR="00B4313B" w:rsidRPr="00273944" w:rsidRDefault="00B4313B" w:rsidP="00A460E4">
            <w:pPr>
              <w:rPr>
                <w:i w:val="0"/>
                <w:sz w:val="16"/>
                <w:szCs w:val="16"/>
              </w:rPr>
            </w:pPr>
          </w:p>
        </w:tc>
      </w:tr>
      <w:tr w:rsidR="00B4313B" w:rsidRPr="00273944" w:rsidTr="00A460E4">
        <w:tc>
          <w:tcPr>
            <w:tcW w:w="2181" w:type="dxa"/>
          </w:tcPr>
          <w:p w:rsidR="00B4313B" w:rsidRPr="00273944" w:rsidRDefault="00B4313B" w:rsidP="00A460E4">
            <w:pPr>
              <w:rPr>
                <w:i w:val="0"/>
                <w:sz w:val="22"/>
                <w:szCs w:val="22"/>
              </w:rPr>
            </w:pPr>
            <w:r w:rsidRPr="00273944">
              <w:rPr>
                <w:i w:val="0"/>
                <w:sz w:val="22"/>
                <w:szCs w:val="22"/>
              </w:rPr>
              <w:t>Klasifikacija objekta:</w:t>
            </w:r>
          </w:p>
          <w:p w:rsidR="00B4313B" w:rsidRPr="00273944" w:rsidRDefault="00B4313B" w:rsidP="00A460E4">
            <w:pPr>
              <w:rPr>
                <w:i w:val="0"/>
                <w:sz w:val="22"/>
                <w:szCs w:val="22"/>
              </w:rPr>
            </w:pPr>
            <w:r w:rsidRPr="00273944">
              <w:rPr>
                <w:sz w:val="18"/>
                <w:szCs w:val="18"/>
              </w:rPr>
              <w:t>(navede se številka)</w:t>
            </w:r>
          </w:p>
        </w:tc>
        <w:tc>
          <w:tcPr>
            <w:tcW w:w="6662" w:type="dxa"/>
            <w:gridSpan w:val="4"/>
            <w:tcBorders>
              <w:bottom w:val="single" w:sz="4" w:space="0" w:color="auto"/>
            </w:tcBorders>
          </w:tcPr>
          <w:p w:rsidR="00B4313B" w:rsidRPr="00273944" w:rsidRDefault="00B4313B" w:rsidP="00A460E4">
            <w:pPr>
              <w:rPr>
                <w:i w:val="0"/>
                <w:sz w:val="22"/>
                <w:szCs w:val="22"/>
              </w:rPr>
            </w:pPr>
          </w:p>
        </w:tc>
      </w:tr>
      <w:tr w:rsidR="00B4313B" w:rsidRPr="00273944" w:rsidTr="00A460E4">
        <w:tc>
          <w:tcPr>
            <w:tcW w:w="4874" w:type="dxa"/>
            <w:gridSpan w:val="4"/>
          </w:tcPr>
          <w:p w:rsidR="00B4313B" w:rsidRPr="00273944" w:rsidRDefault="00B4313B" w:rsidP="00A460E4">
            <w:pPr>
              <w:rPr>
                <w:i w:val="0"/>
                <w:sz w:val="22"/>
                <w:szCs w:val="22"/>
              </w:rPr>
            </w:pPr>
            <w:r w:rsidRPr="00273944">
              <w:rPr>
                <w:i w:val="0"/>
                <w:sz w:val="22"/>
                <w:szCs w:val="22"/>
              </w:rPr>
              <w:t>Datum, številka in izdajatelj uporabnega dovoljenja:</w:t>
            </w:r>
          </w:p>
        </w:tc>
        <w:tc>
          <w:tcPr>
            <w:tcW w:w="3969" w:type="dxa"/>
            <w:tcBorders>
              <w:bottom w:val="single" w:sz="4" w:space="0" w:color="auto"/>
            </w:tcBorders>
          </w:tcPr>
          <w:p w:rsidR="00B4313B" w:rsidRPr="00273944" w:rsidRDefault="00B4313B" w:rsidP="00A460E4">
            <w:pPr>
              <w:rPr>
                <w:i w:val="0"/>
                <w:sz w:val="22"/>
                <w:szCs w:val="22"/>
              </w:rPr>
            </w:pPr>
          </w:p>
        </w:tc>
      </w:tr>
    </w:tbl>
    <w:p w:rsidR="00502857" w:rsidRPr="00273944" w:rsidRDefault="00502857" w:rsidP="00B4313B">
      <w:pPr>
        <w:ind w:left="1080"/>
        <w:jc w:val="both"/>
        <w:rPr>
          <w:i w:val="0"/>
          <w:sz w:val="22"/>
          <w:szCs w:val="22"/>
        </w:rPr>
      </w:pPr>
    </w:p>
    <w:p w:rsidR="00B4313B" w:rsidRPr="00273944" w:rsidRDefault="00B4313B" w:rsidP="00B4313B">
      <w:pPr>
        <w:ind w:left="1080"/>
        <w:jc w:val="both"/>
        <w:rPr>
          <w:i w:val="0"/>
          <w:sz w:val="22"/>
          <w:szCs w:val="22"/>
        </w:rPr>
      </w:pPr>
      <w:r w:rsidRPr="00273944">
        <w:rPr>
          <w:i w:val="0"/>
          <w:sz w:val="22"/>
          <w:szCs w:val="22"/>
        </w:rPr>
        <w:t>Dela so bila opravljena po predpisih stroke, pravočasno, kvalitetno in v skladu z določili pogodbe.</w:t>
      </w:r>
    </w:p>
    <w:p w:rsidR="00B4313B" w:rsidRPr="00273944" w:rsidRDefault="00B4313B" w:rsidP="00B4313B">
      <w:pPr>
        <w:ind w:left="1080"/>
        <w:rPr>
          <w:i w:val="0"/>
          <w:sz w:val="16"/>
          <w:szCs w:val="16"/>
        </w:rPr>
      </w:pPr>
    </w:p>
    <w:p w:rsidR="00B4313B" w:rsidRPr="00273944" w:rsidRDefault="00B4313B" w:rsidP="00B4313B">
      <w:pPr>
        <w:ind w:left="1080"/>
        <w:rPr>
          <w:i w:val="0"/>
          <w:sz w:val="22"/>
          <w:szCs w:val="22"/>
        </w:rPr>
      </w:pPr>
      <w:r w:rsidRPr="00273944">
        <w:rPr>
          <w:i w:val="0"/>
          <w:sz w:val="22"/>
          <w:szCs w:val="22"/>
        </w:rPr>
        <w:t>Naziv in naslov naročnika:  ...…………….....................................................…………................................................…........</w:t>
      </w:r>
    </w:p>
    <w:p w:rsidR="00B4313B" w:rsidRPr="00273944" w:rsidRDefault="00B4313B" w:rsidP="00B4313B">
      <w:pPr>
        <w:ind w:left="1080"/>
        <w:rPr>
          <w:i w:val="0"/>
          <w:sz w:val="22"/>
          <w:szCs w:val="22"/>
        </w:rPr>
      </w:pPr>
      <w:r w:rsidRPr="00273944">
        <w:rPr>
          <w:i w:val="0"/>
          <w:sz w:val="22"/>
          <w:szCs w:val="22"/>
        </w:rPr>
        <w:t>...........…………....................................................................................................…………........</w:t>
      </w:r>
    </w:p>
    <w:p w:rsidR="00B4313B" w:rsidRPr="00273944" w:rsidRDefault="00B4313B" w:rsidP="00B4313B">
      <w:pPr>
        <w:ind w:left="1080"/>
        <w:rPr>
          <w:i w:val="0"/>
          <w:sz w:val="16"/>
          <w:szCs w:val="16"/>
        </w:rPr>
      </w:pPr>
    </w:p>
    <w:p w:rsidR="00B4313B" w:rsidRPr="00273944" w:rsidRDefault="00B4313B" w:rsidP="00B4313B">
      <w:pPr>
        <w:ind w:left="1080"/>
        <w:rPr>
          <w:i w:val="0"/>
          <w:sz w:val="22"/>
          <w:szCs w:val="22"/>
        </w:rPr>
      </w:pPr>
      <w:r w:rsidRPr="00273944">
        <w:rPr>
          <w:i w:val="0"/>
          <w:sz w:val="22"/>
          <w:szCs w:val="22"/>
        </w:rPr>
        <w:t xml:space="preserve">Kontaktna oseba naročnika in telefonska številka: </w:t>
      </w:r>
    </w:p>
    <w:p w:rsidR="00B4313B" w:rsidRPr="00273944" w:rsidRDefault="00B4313B" w:rsidP="00B4313B">
      <w:pPr>
        <w:ind w:left="1080"/>
        <w:rPr>
          <w:i w:val="0"/>
          <w:sz w:val="22"/>
          <w:szCs w:val="22"/>
        </w:rPr>
      </w:pPr>
      <w:r w:rsidRPr="00273944">
        <w:rPr>
          <w:i w:val="0"/>
          <w:sz w:val="22"/>
          <w:szCs w:val="22"/>
        </w:rPr>
        <w:t>…………………………….…………………………………………………...………………</w:t>
      </w:r>
    </w:p>
    <w:p w:rsidR="00B4313B" w:rsidRPr="00273944" w:rsidRDefault="00B4313B" w:rsidP="00B4313B">
      <w:pPr>
        <w:ind w:left="1080"/>
        <w:rPr>
          <w:i w:val="0"/>
          <w:sz w:val="22"/>
          <w:szCs w:val="22"/>
        </w:rPr>
      </w:pPr>
    </w:p>
    <w:p w:rsidR="00B4313B" w:rsidRPr="0079325B" w:rsidRDefault="00B4313B" w:rsidP="00B4313B">
      <w:pPr>
        <w:ind w:left="1080"/>
        <w:jc w:val="both"/>
        <w:rPr>
          <w:i w:val="0"/>
          <w:sz w:val="22"/>
          <w:szCs w:val="22"/>
        </w:rPr>
      </w:pPr>
      <w:r w:rsidRPr="00273944">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Default="00DB3553" w:rsidP="00DB3553">
      <w:pPr>
        <w:ind w:left="1134"/>
        <w:jc w:val="center"/>
        <w:rPr>
          <w:b/>
          <w:i w:val="0"/>
          <w:sz w:val="22"/>
          <w:szCs w:val="22"/>
          <w:highlight w:val="yellow"/>
        </w:rPr>
      </w:pPr>
    </w:p>
    <w:p w:rsidR="002A6F80" w:rsidRPr="00496763" w:rsidRDefault="002A6F80"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2A6F80" w:rsidRPr="002A6F80">
        <w:rPr>
          <w:b/>
          <w:i w:val="0"/>
          <w:sz w:val="22"/>
          <w:szCs w:val="22"/>
        </w:rPr>
        <w:t>Obnova nadvoza VA0417 IŽANSKE CESTE NAD AC A1, ODSEK 0018 v km 2,960</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427C">
        <w:rPr>
          <w:i w:val="0"/>
          <w:sz w:val="22"/>
          <w:szCs w:val="22"/>
        </w:rPr>
        <w:t>12.</w:t>
      </w:r>
      <w:r w:rsidRPr="00502857">
        <w:rPr>
          <w:i w:val="0"/>
          <w:sz w:val="22"/>
          <w:szCs w:val="22"/>
        </w:rPr>
        <w:t xml:space="preserve">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80081D" w:rsidRDefault="0080081D" w:rsidP="00ED0823">
      <w:pPr>
        <w:jc w:val="right"/>
        <w:rPr>
          <w:b/>
          <w:i w:val="0"/>
          <w:sz w:val="22"/>
          <w:szCs w:val="22"/>
        </w:rPr>
      </w:pPr>
    </w:p>
    <w:p w:rsidR="006E2622" w:rsidRDefault="006E2622" w:rsidP="00ED0823">
      <w:pPr>
        <w:jc w:val="right"/>
        <w:rPr>
          <w:b/>
          <w:i w:val="0"/>
          <w:sz w:val="22"/>
          <w:szCs w:val="22"/>
        </w:rPr>
      </w:pPr>
    </w:p>
    <w:p w:rsidR="006E2622" w:rsidRDefault="006E2622" w:rsidP="00ED0823">
      <w:pPr>
        <w:jc w:val="right"/>
        <w:rPr>
          <w:b/>
          <w:i w:val="0"/>
          <w:sz w:val="22"/>
          <w:szCs w:val="22"/>
        </w:rPr>
      </w:pPr>
    </w:p>
    <w:p w:rsidR="006E2622" w:rsidRDefault="006E2622" w:rsidP="00ED0823">
      <w:pPr>
        <w:jc w:val="right"/>
        <w:rPr>
          <w:b/>
          <w:i w:val="0"/>
          <w:sz w:val="22"/>
          <w:szCs w:val="22"/>
        </w:rPr>
      </w:pPr>
    </w:p>
    <w:p w:rsidR="006E2622" w:rsidRDefault="006E2622"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2A6F80" w:rsidRPr="002A6F80">
        <w:rPr>
          <w:b/>
          <w:i w:val="0"/>
          <w:sz w:val="22"/>
          <w:szCs w:val="22"/>
        </w:rPr>
        <w:t>Obnova nadvoza VA0417 IŽANSKE CESTE NAD AC A1, ODSEK 0018 v km 2,960</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3F5FEB">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Default="00E12B96" w:rsidP="00B652AC">
      <w:pPr>
        <w:spacing w:before="240" w:after="60"/>
        <w:ind w:left="1080"/>
        <w:jc w:val="center"/>
        <w:outlineLvl w:val="6"/>
        <w:rPr>
          <w:b/>
          <w:i w:val="0"/>
          <w:sz w:val="32"/>
          <w:szCs w:val="32"/>
        </w:rPr>
      </w:pPr>
      <w:r>
        <w:rPr>
          <w:b/>
          <w:i w:val="0"/>
          <w:sz w:val="32"/>
          <w:szCs w:val="32"/>
        </w:rPr>
        <w:t>IZJAVA PODIZVAJALCA</w:t>
      </w:r>
    </w:p>
    <w:p w:rsidR="003F5FEB" w:rsidRDefault="003F5FEB" w:rsidP="003F5FEB">
      <w:pPr>
        <w:spacing w:before="240" w:after="60"/>
        <w:ind w:left="1080"/>
        <w:jc w:val="center"/>
        <w:outlineLvl w:val="6"/>
        <w:rPr>
          <w:b/>
          <w:i w:val="0"/>
          <w:sz w:val="32"/>
          <w:szCs w:val="32"/>
        </w:rPr>
      </w:pPr>
      <w:r>
        <w:rPr>
          <w:b/>
          <w:i w:val="0"/>
          <w:sz w:val="32"/>
          <w:szCs w:val="32"/>
        </w:rPr>
        <w:t>……………………….………………………</w:t>
      </w:r>
    </w:p>
    <w:p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2A6F80" w:rsidRPr="002A6F80">
        <w:rPr>
          <w:b/>
          <w:i w:val="0"/>
          <w:sz w:val="22"/>
          <w:szCs w:val="22"/>
        </w:rPr>
        <w:t>Obnova nadvoza VA0417 IŽANSKE CESTE NAD AC A1, ODSEK 0018 v km 2,960</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2A6F80">
      <w:pPr>
        <w:rPr>
          <w:i w:val="0"/>
          <w:sz w:val="22"/>
          <w:szCs w:val="22"/>
        </w:rPr>
      </w:pPr>
    </w:p>
    <w:p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rsidR="00A900C4" w:rsidRPr="00105B38" w:rsidRDefault="00A900C4" w:rsidP="003F5FEB">
            <w:pPr>
              <w:pStyle w:val="Glava"/>
              <w:numPr>
                <w:ilvl w:val="0"/>
                <w:numId w:val="7"/>
              </w:numPr>
              <w:tabs>
                <w:tab w:val="clear" w:pos="4536"/>
                <w:tab w:val="clear" w:pos="9072"/>
              </w:tabs>
              <w:rPr>
                <w:i w:val="0"/>
                <w:sz w:val="22"/>
                <w:szCs w:val="22"/>
              </w:rPr>
            </w:pPr>
            <w:r w:rsidRPr="00105B38">
              <w:rPr>
                <w:i w:val="0"/>
                <w:sz w:val="20"/>
              </w:rPr>
              <w:t xml:space="preserve">Izjava fizične osebe oziroma odgovorne osebe poslovnega subjekta o nepovezanosti s funkcionarjem ali njegovim družinskim članom (priloga </w:t>
            </w:r>
            <w:r w:rsidR="003F5FEB">
              <w:rPr>
                <w:i w:val="0"/>
                <w:sz w:val="20"/>
              </w:rPr>
              <w:t>9</w:t>
            </w:r>
            <w:r w:rsidRPr="00105B38">
              <w:rPr>
                <w:i w:val="0"/>
                <w:sz w:val="20"/>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E53B23">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E53B23">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787C83">
      <w:pPr>
        <w:pStyle w:val="Glava"/>
        <w:tabs>
          <w:tab w:val="clear" w:pos="4536"/>
          <w:tab w:val="clear" w:pos="9072"/>
        </w:tabs>
        <w:ind w:left="1134"/>
        <w:jc w:val="both"/>
        <w:rPr>
          <w:i w:val="0"/>
          <w:sz w:val="22"/>
          <w:szCs w:val="22"/>
        </w:rPr>
      </w:pPr>
      <w:r>
        <w:rPr>
          <w:i w:val="0"/>
          <w:sz w:val="22"/>
          <w:szCs w:val="22"/>
        </w:rPr>
        <w:t>Popis del</w:t>
      </w:r>
    </w:p>
    <w:p w:rsidR="00DB3553" w:rsidRDefault="00DB3553"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787C83" w:rsidRPr="00787C83" w:rsidRDefault="006E2622" w:rsidP="00787C83">
      <w:pPr>
        <w:pStyle w:val="Glava"/>
        <w:tabs>
          <w:tab w:val="clear" w:pos="4536"/>
          <w:tab w:val="clear" w:pos="9072"/>
        </w:tabs>
        <w:ind w:left="1134"/>
        <w:jc w:val="both"/>
        <w:rPr>
          <w:i w:val="0"/>
          <w:sz w:val="22"/>
          <w:szCs w:val="22"/>
        </w:rPr>
      </w:pPr>
      <w:r>
        <w:rPr>
          <w:i w:val="0"/>
          <w:sz w:val="22"/>
          <w:szCs w:val="22"/>
        </w:rPr>
        <w:t>Projektna dokumentacija</w:t>
      </w:r>
      <w:r w:rsidR="00B342D6">
        <w:rPr>
          <w:i w:val="0"/>
          <w:sz w:val="22"/>
          <w:szCs w:val="22"/>
        </w:rPr>
        <w:t xml:space="preserve"> (v prilogi razpisne dokumentacije).</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1242C4" w:rsidRPr="009B1255" w:rsidRDefault="001242C4" w:rsidP="001242C4">
      <w:pPr>
        <w:jc w:val="both"/>
        <w:rPr>
          <w:i w:val="0"/>
          <w:szCs w:val="24"/>
        </w:rPr>
      </w:pPr>
      <w:r w:rsidRPr="009B1255">
        <w:rPr>
          <w:b/>
          <w:i w:val="0"/>
          <w:szCs w:val="24"/>
        </w:rPr>
        <w:t>MESTNA OBČINA LJUBLJANA</w:t>
      </w:r>
      <w:r w:rsidRPr="009B1255">
        <w:rPr>
          <w:i w:val="0"/>
          <w:szCs w:val="24"/>
        </w:rPr>
        <w:t xml:space="preserve">, Mestni trg 1, 1000 Ljubljana, </w:t>
      </w:r>
    </w:p>
    <w:p w:rsidR="001242C4" w:rsidRPr="009B1255" w:rsidRDefault="001242C4" w:rsidP="001242C4">
      <w:pPr>
        <w:jc w:val="both"/>
        <w:rPr>
          <w:i w:val="0"/>
          <w:szCs w:val="24"/>
        </w:rPr>
      </w:pPr>
      <w:r w:rsidRPr="009B1255">
        <w:rPr>
          <w:i w:val="0"/>
          <w:szCs w:val="24"/>
        </w:rPr>
        <w:t xml:space="preserve">ki jo zastopa župan Zoran Janković </w:t>
      </w:r>
    </w:p>
    <w:p w:rsidR="001242C4" w:rsidRPr="009B1255" w:rsidRDefault="001242C4" w:rsidP="001242C4">
      <w:pPr>
        <w:jc w:val="both"/>
        <w:rPr>
          <w:i w:val="0"/>
          <w:szCs w:val="24"/>
        </w:rPr>
      </w:pPr>
      <w:r w:rsidRPr="009B1255">
        <w:rPr>
          <w:i w:val="0"/>
          <w:szCs w:val="24"/>
        </w:rPr>
        <w:t>matična številka: 5874025000</w:t>
      </w:r>
    </w:p>
    <w:p w:rsidR="001242C4" w:rsidRPr="009B1255" w:rsidRDefault="001242C4" w:rsidP="001242C4">
      <w:pPr>
        <w:jc w:val="both"/>
        <w:rPr>
          <w:i w:val="0"/>
          <w:szCs w:val="24"/>
        </w:rPr>
      </w:pPr>
      <w:r w:rsidRPr="009B1255">
        <w:rPr>
          <w:i w:val="0"/>
          <w:szCs w:val="24"/>
        </w:rPr>
        <w:t>identifikacijska številka za DDV: SI67593321</w:t>
      </w:r>
    </w:p>
    <w:p w:rsidR="001242C4" w:rsidRPr="009B1255" w:rsidRDefault="001242C4" w:rsidP="001242C4">
      <w:pPr>
        <w:jc w:val="both"/>
        <w:rPr>
          <w:i w:val="0"/>
          <w:szCs w:val="24"/>
        </w:rPr>
      </w:pPr>
      <w:r w:rsidRPr="009B1255">
        <w:rPr>
          <w:i w:val="0"/>
          <w:szCs w:val="24"/>
        </w:rPr>
        <w:t>(v nadaljevanju: naročnik)</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b/>
          <w:i w:val="0"/>
          <w:szCs w:val="24"/>
        </w:rPr>
        <w:t>Družba za avtoceste v Republiki Sloveniji d. d. (DARS, d. d.)</w:t>
      </w:r>
      <w:r w:rsidRPr="009B1255">
        <w:rPr>
          <w:i w:val="0"/>
          <w:szCs w:val="24"/>
        </w:rPr>
        <w:t>, Ulica XIV. divizije št. 4, 3000 Celje, ki jo zastopa UPRAVA</w:t>
      </w:r>
      <w:r>
        <w:rPr>
          <w:i w:val="0"/>
          <w:szCs w:val="24"/>
        </w:rPr>
        <w:t>:</w:t>
      </w:r>
      <w:r w:rsidRPr="009B1255">
        <w:rPr>
          <w:i w:val="0"/>
          <w:szCs w:val="24"/>
        </w:rPr>
        <w:t xml:space="preserve"> </w:t>
      </w:r>
      <w:r>
        <w:rPr>
          <w:i w:val="0"/>
          <w:szCs w:val="24"/>
        </w:rPr>
        <w:t>…………………….</w:t>
      </w:r>
    </w:p>
    <w:p w:rsidR="001242C4" w:rsidRPr="009B1255" w:rsidRDefault="001242C4" w:rsidP="001242C4">
      <w:pPr>
        <w:jc w:val="both"/>
        <w:rPr>
          <w:i w:val="0"/>
          <w:szCs w:val="24"/>
        </w:rPr>
      </w:pPr>
      <w:r w:rsidRPr="009B1255">
        <w:rPr>
          <w:i w:val="0"/>
          <w:szCs w:val="24"/>
        </w:rPr>
        <w:t>Matična številka: 5814251000</w:t>
      </w:r>
    </w:p>
    <w:p w:rsidR="001242C4" w:rsidRPr="009B1255" w:rsidRDefault="001242C4" w:rsidP="001242C4">
      <w:pPr>
        <w:jc w:val="both"/>
        <w:rPr>
          <w:i w:val="0"/>
          <w:szCs w:val="24"/>
        </w:rPr>
      </w:pPr>
      <w:r w:rsidRPr="009B1255">
        <w:rPr>
          <w:i w:val="0"/>
          <w:szCs w:val="24"/>
        </w:rPr>
        <w:t>Identifikacijska št. za DDV: SI92473717</w:t>
      </w:r>
    </w:p>
    <w:p w:rsidR="001242C4" w:rsidRPr="009B1255" w:rsidRDefault="001242C4" w:rsidP="001242C4">
      <w:pPr>
        <w:jc w:val="both"/>
        <w:rPr>
          <w:i w:val="0"/>
          <w:szCs w:val="24"/>
        </w:rPr>
      </w:pPr>
      <w:r w:rsidRPr="009B1255">
        <w:rPr>
          <w:i w:val="0"/>
          <w:szCs w:val="24"/>
        </w:rPr>
        <w:t>(v nadaljevanju: sofinancer)</w:t>
      </w:r>
    </w:p>
    <w:p w:rsidR="001242C4" w:rsidRPr="009B1255" w:rsidRDefault="001242C4" w:rsidP="001242C4">
      <w:pPr>
        <w:jc w:val="both"/>
        <w:rPr>
          <w:i w:val="0"/>
          <w:sz w:val="22"/>
          <w:szCs w:val="22"/>
        </w:rPr>
      </w:pPr>
    </w:p>
    <w:p w:rsidR="001242C4" w:rsidRPr="00963AF1" w:rsidRDefault="001242C4" w:rsidP="001242C4">
      <w:pPr>
        <w:jc w:val="both"/>
        <w:rPr>
          <w:i w:val="0"/>
          <w:szCs w:val="24"/>
        </w:rPr>
      </w:pPr>
      <w:r w:rsidRPr="00963AF1">
        <w:rPr>
          <w:i w:val="0"/>
          <w:szCs w:val="24"/>
        </w:rPr>
        <w:t>in</w:t>
      </w:r>
    </w:p>
    <w:p w:rsidR="001242C4" w:rsidRPr="009B1255" w:rsidRDefault="001242C4" w:rsidP="001242C4">
      <w:pPr>
        <w:jc w:val="both"/>
        <w:rPr>
          <w:rFonts w:ascii="Calibri" w:hAnsi="Calibri" w:cs="Tahoma"/>
          <w:i w:val="0"/>
          <w:sz w:val="22"/>
          <w:szCs w:val="22"/>
        </w:rPr>
      </w:pPr>
    </w:p>
    <w:p w:rsidR="001242C4" w:rsidRPr="009B1255" w:rsidRDefault="001242C4" w:rsidP="001242C4">
      <w:pPr>
        <w:jc w:val="both"/>
        <w:rPr>
          <w:i w:val="0"/>
          <w:szCs w:val="24"/>
        </w:rPr>
      </w:pPr>
      <w:r>
        <w:rPr>
          <w:i w:val="0"/>
          <w:szCs w:val="24"/>
        </w:rPr>
        <w:t>____________________________________________,</w:t>
      </w:r>
      <w:r w:rsidRPr="009B1255">
        <w:rPr>
          <w:i w:val="0"/>
          <w:szCs w:val="24"/>
        </w:rPr>
        <w:t xml:space="preserve"> ki ga zastopa </w:t>
      </w:r>
      <w:r>
        <w:rPr>
          <w:i w:val="0"/>
          <w:szCs w:val="24"/>
        </w:rPr>
        <w:t>____________________</w:t>
      </w:r>
    </w:p>
    <w:p w:rsidR="001242C4" w:rsidRPr="009B1255" w:rsidRDefault="001242C4" w:rsidP="001242C4">
      <w:pPr>
        <w:jc w:val="both"/>
        <w:rPr>
          <w:i w:val="0"/>
          <w:szCs w:val="24"/>
        </w:rPr>
      </w:pPr>
      <w:r w:rsidRPr="009B1255">
        <w:rPr>
          <w:i w:val="0"/>
          <w:szCs w:val="24"/>
        </w:rPr>
        <w:t xml:space="preserve">matična številka: </w:t>
      </w:r>
    </w:p>
    <w:p w:rsidR="001242C4" w:rsidRPr="009B1255" w:rsidRDefault="001242C4" w:rsidP="001242C4">
      <w:pPr>
        <w:jc w:val="both"/>
        <w:rPr>
          <w:i w:val="0"/>
          <w:szCs w:val="24"/>
        </w:rPr>
      </w:pPr>
      <w:r w:rsidRPr="009B1255">
        <w:rPr>
          <w:i w:val="0"/>
          <w:szCs w:val="24"/>
        </w:rPr>
        <w:t>identifikacijska številka za DDV: (v nadaljevanju: izvajalec)</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sklenejo naslednjo</w:t>
      </w:r>
    </w:p>
    <w:p w:rsidR="001242C4" w:rsidRPr="009B1255" w:rsidRDefault="001242C4" w:rsidP="001242C4">
      <w:pPr>
        <w:ind w:right="-286"/>
        <w:jc w:val="both"/>
        <w:rPr>
          <w:i w:val="0"/>
          <w:szCs w:val="24"/>
        </w:rPr>
      </w:pPr>
    </w:p>
    <w:p w:rsidR="001242C4" w:rsidRPr="009B1255" w:rsidRDefault="001242C4" w:rsidP="001242C4">
      <w:pPr>
        <w:ind w:right="-286"/>
        <w:jc w:val="both"/>
        <w:rPr>
          <w:i w:val="0"/>
          <w:szCs w:val="24"/>
        </w:rPr>
      </w:pPr>
    </w:p>
    <w:p w:rsidR="001242C4" w:rsidRPr="009B1255" w:rsidRDefault="001242C4" w:rsidP="001242C4">
      <w:pPr>
        <w:jc w:val="center"/>
        <w:rPr>
          <w:b/>
          <w:bCs/>
          <w:i w:val="0"/>
          <w:spacing w:val="56"/>
          <w:szCs w:val="24"/>
        </w:rPr>
      </w:pPr>
      <w:r w:rsidRPr="009B1255">
        <w:rPr>
          <w:b/>
          <w:bCs/>
          <w:i w:val="0"/>
          <w:spacing w:val="56"/>
          <w:szCs w:val="24"/>
        </w:rPr>
        <w:t>GRADBENO POGODBO</w:t>
      </w:r>
    </w:p>
    <w:p w:rsidR="001242C4" w:rsidRPr="002F2AAF" w:rsidRDefault="001242C4" w:rsidP="001242C4">
      <w:pPr>
        <w:jc w:val="center"/>
        <w:rPr>
          <w:b/>
          <w:i w:val="0"/>
          <w:caps/>
          <w:szCs w:val="24"/>
        </w:rPr>
      </w:pPr>
      <w:r w:rsidRPr="009B1255">
        <w:rPr>
          <w:b/>
          <w:i w:val="0"/>
          <w:caps/>
          <w:szCs w:val="24"/>
        </w:rPr>
        <w:t xml:space="preserve">O </w:t>
      </w:r>
      <w:r>
        <w:rPr>
          <w:b/>
          <w:i w:val="0"/>
          <w:caps/>
          <w:szCs w:val="24"/>
        </w:rPr>
        <w:t>OBNOVI</w:t>
      </w:r>
      <w:r w:rsidRPr="002F2AAF">
        <w:rPr>
          <w:b/>
          <w:i w:val="0"/>
          <w:caps/>
          <w:szCs w:val="24"/>
        </w:rPr>
        <w:t xml:space="preserve"> nadvoza VA0417 Ižanske ceste nad </w:t>
      </w:r>
    </w:p>
    <w:p w:rsidR="001242C4" w:rsidRPr="009B1255" w:rsidRDefault="001242C4" w:rsidP="001242C4">
      <w:pPr>
        <w:jc w:val="center"/>
        <w:rPr>
          <w:b/>
          <w:i w:val="0"/>
          <w:caps/>
          <w:szCs w:val="24"/>
        </w:rPr>
      </w:pPr>
      <w:r w:rsidRPr="002F2AAF">
        <w:rPr>
          <w:b/>
          <w:i w:val="0"/>
          <w:caps/>
          <w:szCs w:val="24"/>
        </w:rPr>
        <w:t>AC A1, odsek 0018 v km 2,960</w:t>
      </w:r>
    </w:p>
    <w:p w:rsidR="001242C4" w:rsidRPr="009B1255" w:rsidRDefault="001242C4" w:rsidP="001242C4">
      <w:pPr>
        <w:jc w:val="both"/>
        <w:rPr>
          <w:rFonts w:ascii="Calibri" w:hAnsi="Calibri" w:cs="Tahoma"/>
          <w:i w:val="0"/>
          <w:szCs w:val="24"/>
        </w:rPr>
      </w:pPr>
    </w:p>
    <w:p w:rsidR="001242C4" w:rsidRPr="009B1255" w:rsidRDefault="001242C4" w:rsidP="001242C4">
      <w:pPr>
        <w:ind w:right="-286"/>
        <w:jc w:val="both"/>
        <w:rPr>
          <w:b/>
          <w:i w:val="0"/>
          <w:szCs w:val="24"/>
        </w:rPr>
      </w:pPr>
      <w:r w:rsidRPr="009B1255">
        <w:rPr>
          <w:b/>
          <w:i w:val="0"/>
          <w:szCs w:val="24"/>
        </w:rPr>
        <w:t>Uvodne določbe</w:t>
      </w:r>
    </w:p>
    <w:p w:rsidR="001242C4" w:rsidRDefault="001242C4" w:rsidP="001242C4">
      <w:pPr>
        <w:ind w:right="-286"/>
        <w:jc w:val="both"/>
        <w:rPr>
          <w:b/>
          <w:i w:val="0"/>
          <w:szCs w:val="24"/>
        </w:rPr>
      </w:pPr>
    </w:p>
    <w:p w:rsidR="001242C4" w:rsidRPr="009B1255" w:rsidRDefault="001242C4" w:rsidP="001242C4">
      <w:pPr>
        <w:ind w:right="-286"/>
        <w:jc w:val="both"/>
        <w:rPr>
          <w:b/>
          <w:i w:val="0"/>
          <w:szCs w:val="24"/>
        </w:rPr>
      </w:pPr>
    </w:p>
    <w:p w:rsidR="001242C4" w:rsidRPr="009B1255" w:rsidRDefault="001242C4" w:rsidP="00E53B23">
      <w:pPr>
        <w:numPr>
          <w:ilvl w:val="0"/>
          <w:numId w:val="24"/>
        </w:numPr>
        <w:spacing w:after="160" w:line="259" w:lineRule="auto"/>
        <w:ind w:left="720" w:right="-286"/>
        <w:contextualSpacing/>
        <w:jc w:val="center"/>
        <w:rPr>
          <w:i w:val="0"/>
          <w:szCs w:val="24"/>
        </w:rPr>
      </w:pPr>
      <w:r w:rsidRPr="009B1255">
        <w:rPr>
          <w:i w:val="0"/>
          <w:szCs w:val="24"/>
        </w:rPr>
        <w:t xml:space="preserve"> člen</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Pogodbene stranke ugotavljajo, da:</w:t>
      </w:r>
    </w:p>
    <w:p w:rsidR="001242C4" w:rsidRPr="009B1255" w:rsidRDefault="001242C4" w:rsidP="001242C4">
      <w:pPr>
        <w:jc w:val="both"/>
        <w:rPr>
          <w:i w:val="0"/>
          <w:szCs w:val="24"/>
        </w:rPr>
      </w:pPr>
    </w:p>
    <w:p w:rsidR="001242C4" w:rsidRPr="002F2AAF" w:rsidRDefault="001242C4" w:rsidP="001242C4">
      <w:pPr>
        <w:overflowPunct w:val="0"/>
        <w:autoSpaceDE w:val="0"/>
        <w:autoSpaceDN w:val="0"/>
        <w:adjustRightInd w:val="0"/>
        <w:jc w:val="both"/>
        <w:textAlignment w:val="baseline"/>
        <w:rPr>
          <w:i w:val="0"/>
          <w:szCs w:val="24"/>
        </w:rPr>
      </w:pPr>
      <w:r>
        <w:rPr>
          <w:i w:val="0"/>
          <w:szCs w:val="24"/>
        </w:rPr>
        <w:t xml:space="preserve">- </w:t>
      </w:r>
      <w:r w:rsidRPr="002F2AAF">
        <w:rPr>
          <w:i w:val="0"/>
          <w:szCs w:val="24"/>
        </w:rPr>
        <w:t xml:space="preserve">je v načrtu razvojnih programov Mestne občine Ljubljana (MOL) predvidena </w:t>
      </w:r>
      <w:r>
        <w:rPr>
          <w:i w:val="0"/>
          <w:szCs w:val="24"/>
        </w:rPr>
        <w:t>rekonstrukcija</w:t>
      </w:r>
      <w:r w:rsidRPr="002F2AAF">
        <w:rPr>
          <w:i w:val="0"/>
          <w:szCs w:val="24"/>
        </w:rPr>
        <w:t xml:space="preserve"> nadvoza VA0417 </w:t>
      </w:r>
      <w:r>
        <w:rPr>
          <w:i w:val="0"/>
          <w:szCs w:val="24"/>
        </w:rPr>
        <w:t>I</w:t>
      </w:r>
      <w:r w:rsidRPr="002F2AAF">
        <w:rPr>
          <w:i w:val="0"/>
          <w:szCs w:val="24"/>
        </w:rPr>
        <w:t>žanske ceste nad AC A1, odsek 0018 V KM 2,960;</w:t>
      </w:r>
    </w:p>
    <w:p w:rsidR="001242C4" w:rsidRPr="002F2AAF" w:rsidRDefault="001242C4" w:rsidP="001242C4">
      <w:pPr>
        <w:overflowPunct w:val="0"/>
        <w:autoSpaceDE w:val="0"/>
        <w:autoSpaceDN w:val="0"/>
        <w:adjustRightInd w:val="0"/>
        <w:jc w:val="both"/>
        <w:textAlignment w:val="baseline"/>
        <w:rPr>
          <w:i w:val="0"/>
          <w:szCs w:val="24"/>
        </w:rPr>
      </w:pPr>
      <w:r>
        <w:rPr>
          <w:i w:val="0"/>
          <w:szCs w:val="24"/>
        </w:rPr>
        <w:t xml:space="preserve">- </w:t>
      </w:r>
      <w:r w:rsidRPr="002F2AAF">
        <w:rPr>
          <w:i w:val="0"/>
          <w:szCs w:val="24"/>
        </w:rPr>
        <w:t>da sta naročnik MOL in sofinancer DARS d. d. dne 29. 8. 2022 sklenila Sporazum o ureditvi medsebojnih razmerij pri obnovi premostitvenega objekta VA0417</w:t>
      </w:r>
      <w:r>
        <w:rPr>
          <w:i w:val="0"/>
          <w:szCs w:val="24"/>
        </w:rPr>
        <w:t xml:space="preserve"> </w:t>
      </w:r>
      <w:r w:rsidRPr="002F2AAF">
        <w:rPr>
          <w:i w:val="0"/>
          <w:szCs w:val="24"/>
        </w:rPr>
        <w:t xml:space="preserve">nad avtocesto A1, odsek 0018/0618 Ljubljana Dolenjska–Ljubljana Barjanska po katerem poteka Ižanska cesta (v nadaljevanju: Sporazum o sofinanciranju), v katerem je sofinancer DARS d. d. pooblastil naročnika MOL za izvedbo vseh postopkov za pridobitev izvajalca posameznih storitev; </w:t>
      </w:r>
    </w:p>
    <w:p w:rsidR="001242C4" w:rsidRPr="009B1255" w:rsidRDefault="001242C4" w:rsidP="001242C4">
      <w:pPr>
        <w:jc w:val="both"/>
        <w:rPr>
          <w:i w:val="0"/>
          <w:szCs w:val="24"/>
        </w:rPr>
      </w:pPr>
      <w:r>
        <w:rPr>
          <w:i w:val="0"/>
          <w:szCs w:val="24"/>
        </w:rPr>
        <w:t xml:space="preserve">- </w:t>
      </w:r>
      <w:r w:rsidRPr="0026124D">
        <w:rPr>
          <w:i w:val="0"/>
          <w:szCs w:val="24"/>
        </w:rPr>
        <w:t>je bil izvajalec izbran na podlagi izvedenega postopka oddaje javnega naročila male vrednosti skladno z 47. členom Zakona o javnem naročanju (Uradni list RS, št. 91/15,14/18, 121/21</w:t>
      </w:r>
      <w:r>
        <w:rPr>
          <w:i w:val="0"/>
          <w:szCs w:val="24"/>
        </w:rPr>
        <w:t>,</w:t>
      </w:r>
      <w:r w:rsidRPr="0026124D">
        <w:rPr>
          <w:i w:val="0"/>
          <w:szCs w:val="24"/>
        </w:rPr>
        <w:t xml:space="preserve"> 10/22</w:t>
      </w:r>
      <w:r w:rsidRPr="00D426AF">
        <w:rPr>
          <w:i w:val="0"/>
          <w:szCs w:val="24"/>
        </w:rPr>
        <w:t>, </w:t>
      </w:r>
      <w:hyperlink r:id="rId10" w:tgtFrame="_blank" w:tooltip="Odločba o ugotovitvi, da je točka b) četrtega odstavka 75. člena in točka c) drugega odstavka v zvezi s petim odstavkom 67.a člena Zakona o javnem naročanju v neskladju z Ustavo" w:history="1">
        <w:r w:rsidRPr="00D426AF">
          <w:rPr>
            <w:szCs w:val="24"/>
          </w:rPr>
          <w:t>74/22</w:t>
        </w:r>
      </w:hyperlink>
      <w:r w:rsidRPr="00D426AF">
        <w:rPr>
          <w:i w:val="0"/>
          <w:szCs w:val="24"/>
        </w:rPr>
        <w:t> – odl. US, </w:t>
      </w:r>
      <w:hyperlink r:id="rId11" w:tgtFrame="_blank" w:tooltip="Zakon o nujnih ukrepih za zagotovitev stabilnosti zdravstvenega sistema" w:history="1">
        <w:r w:rsidRPr="00D426AF">
          <w:rPr>
            <w:szCs w:val="24"/>
          </w:rPr>
          <w:t>100/22</w:t>
        </w:r>
      </w:hyperlink>
      <w:r w:rsidRPr="00D426AF">
        <w:rPr>
          <w:i w:val="0"/>
          <w:szCs w:val="24"/>
        </w:rPr>
        <w:t> – ZNUZSZS, </w:t>
      </w:r>
      <w:hyperlink r:id="rId12" w:tgtFrame="_blank" w:tooltip="Zakon o spremembah in dopolnitvah Zakona o javnem naročanju" w:history="1">
        <w:r w:rsidRPr="00D426AF">
          <w:rPr>
            <w:szCs w:val="24"/>
          </w:rPr>
          <w:t>28/23</w:t>
        </w:r>
      </w:hyperlink>
      <w:r w:rsidRPr="00D426AF">
        <w:rPr>
          <w:i w:val="0"/>
          <w:szCs w:val="24"/>
        </w:rPr>
        <w:t> in </w:t>
      </w:r>
      <w:hyperlink r:id="rId13" w:tgtFrame="_blank" w:tooltip="Zakon o spremembah in dopolnitvah Zakona o odpravi posledic naravnih nesreč" w:history="1">
        <w:r w:rsidRPr="00D426AF">
          <w:rPr>
            <w:szCs w:val="24"/>
          </w:rPr>
          <w:t>88/23</w:t>
        </w:r>
      </w:hyperlink>
      <w:r w:rsidRPr="00D426AF">
        <w:rPr>
          <w:i w:val="0"/>
          <w:szCs w:val="24"/>
        </w:rPr>
        <w:t> – ZOPNN-F</w:t>
      </w:r>
      <w:r w:rsidRPr="0026124D">
        <w:rPr>
          <w:i w:val="0"/>
          <w:szCs w:val="24"/>
        </w:rPr>
        <w:t>; v nadaljevanju: ZJN-3)</w:t>
      </w:r>
      <w:r w:rsidRPr="009B1255">
        <w:rPr>
          <w:i w:val="0"/>
          <w:szCs w:val="24"/>
        </w:rPr>
        <w:t>;</w:t>
      </w:r>
    </w:p>
    <w:p w:rsidR="001242C4" w:rsidRPr="009B1255" w:rsidDel="00117865" w:rsidRDefault="001242C4" w:rsidP="001242C4">
      <w:pPr>
        <w:overflowPunct w:val="0"/>
        <w:autoSpaceDE w:val="0"/>
        <w:autoSpaceDN w:val="0"/>
        <w:adjustRightInd w:val="0"/>
        <w:jc w:val="both"/>
        <w:textAlignment w:val="baseline"/>
        <w:rPr>
          <w:i w:val="0"/>
          <w:szCs w:val="24"/>
        </w:rPr>
      </w:pPr>
      <w:r>
        <w:rPr>
          <w:i w:val="0"/>
          <w:szCs w:val="24"/>
        </w:rPr>
        <w:t xml:space="preserve">- </w:t>
      </w:r>
      <w:r w:rsidRPr="009B1255" w:rsidDel="00117865">
        <w:rPr>
          <w:i w:val="0"/>
          <w:szCs w:val="24"/>
        </w:rPr>
        <w:t xml:space="preserve">je bilo obvestilo o javnem naročilu objavljeno na Portalu javnih naročil dne </w:t>
      </w:r>
      <w:r>
        <w:rPr>
          <w:i w:val="0"/>
          <w:szCs w:val="24"/>
        </w:rPr>
        <w:t>_______</w:t>
      </w:r>
      <w:r w:rsidRPr="009B1255" w:rsidDel="00117865">
        <w:rPr>
          <w:i w:val="0"/>
          <w:szCs w:val="24"/>
        </w:rPr>
        <w:t xml:space="preserve"> pod številko objave</w:t>
      </w:r>
      <w:r>
        <w:rPr>
          <w:i w:val="0"/>
          <w:szCs w:val="24"/>
        </w:rPr>
        <w:t>_________________</w:t>
      </w:r>
      <w:r w:rsidRPr="009B1255" w:rsidDel="00117865">
        <w:rPr>
          <w:i w:val="0"/>
          <w:szCs w:val="24"/>
        </w:rPr>
        <w:t xml:space="preserve">; </w:t>
      </w:r>
    </w:p>
    <w:p w:rsidR="001242C4" w:rsidRPr="009B1255" w:rsidRDefault="001242C4" w:rsidP="001242C4">
      <w:pPr>
        <w:overflowPunct w:val="0"/>
        <w:autoSpaceDE w:val="0"/>
        <w:autoSpaceDN w:val="0"/>
        <w:adjustRightInd w:val="0"/>
        <w:jc w:val="both"/>
        <w:textAlignment w:val="baseline"/>
        <w:rPr>
          <w:i w:val="0"/>
          <w:szCs w:val="24"/>
        </w:rPr>
      </w:pPr>
      <w:r>
        <w:rPr>
          <w:i w:val="0"/>
          <w:szCs w:val="24"/>
        </w:rPr>
        <w:t xml:space="preserve">- </w:t>
      </w:r>
      <w:r w:rsidRPr="009B1255">
        <w:rPr>
          <w:i w:val="0"/>
          <w:szCs w:val="24"/>
        </w:rPr>
        <w:t xml:space="preserve">je bil izvajalec izbran kot najugodnejši ponudnik z Odločitvijo o oddaji javnega naročila št. </w:t>
      </w:r>
      <w:r>
        <w:rPr>
          <w:i w:val="0"/>
          <w:szCs w:val="24"/>
        </w:rPr>
        <w:t>___________</w:t>
      </w:r>
      <w:r w:rsidRPr="009B1255">
        <w:rPr>
          <w:i w:val="0"/>
          <w:szCs w:val="24"/>
        </w:rPr>
        <w:t xml:space="preserve"> z dne</w:t>
      </w:r>
      <w:r>
        <w:rPr>
          <w:i w:val="0"/>
          <w:szCs w:val="24"/>
        </w:rPr>
        <w:t xml:space="preserve"> __________</w:t>
      </w:r>
      <w:r w:rsidRPr="009B1255">
        <w:rPr>
          <w:i w:val="0"/>
          <w:szCs w:val="24"/>
        </w:rPr>
        <w:t>;</w:t>
      </w:r>
    </w:p>
    <w:p w:rsidR="001242C4" w:rsidRPr="009B1255" w:rsidRDefault="001242C4" w:rsidP="001242C4">
      <w:pPr>
        <w:overflowPunct w:val="0"/>
        <w:autoSpaceDE w:val="0"/>
        <w:autoSpaceDN w:val="0"/>
        <w:adjustRightInd w:val="0"/>
        <w:jc w:val="both"/>
        <w:textAlignment w:val="baseline"/>
        <w:rPr>
          <w:i w:val="0"/>
          <w:szCs w:val="24"/>
        </w:rPr>
      </w:pPr>
      <w:r>
        <w:rPr>
          <w:i w:val="0"/>
          <w:szCs w:val="24"/>
        </w:rPr>
        <w:t xml:space="preserve">- </w:t>
      </w:r>
      <w:r w:rsidRPr="009B1255">
        <w:rPr>
          <w:i w:val="0"/>
          <w:szCs w:val="24"/>
        </w:rPr>
        <w:t>je skladno z Uredbo o zelenem javnem naročanju (Uradni list RS, št. 51/17,  64/19 in 121/21) naročnik pri oddaji javnega naročila v razpisni dokumentaciji upošteval temeljne in dodatne okoljske zahteve;</w:t>
      </w:r>
    </w:p>
    <w:p w:rsidR="001242C4" w:rsidRPr="00D426AF" w:rsidRDefault="001242C4" w:rsidP="001242C4">
      <w:pPr>
        <w:overflowPunct w:val="0"/>
        <w:autoSpaceDE w:val="0"/>
        <w:autoSpaceDN w:val="0"/>
        <w:adjustRightInd w:val="0"/>
        <w:jc w:val="both"/>
        <w:textAlignment w:val="baseline"/>
        <w:rPr>
          <w:i w:val="0"/>
          <w:sz w:val="22"/>
          <w:szCs w:val="24"/>
        </w:rPr>
      </w:pPr>
      <w:r>
        <w:rPr>
          <w:i w:val="0"/>
          <w:szCs w:val="24"/>
        </w:rPr>
        <w:lastRenderedPageBreak/>
        <w:t xml:space="preserve">- </w:t>
      </w:r>
      <w:r w:rsidRPr="00004168">
        <w:rPr>
          <w:i w:val="0"/>
          <w:szCs w:val="24"/>
        </w:rPr>
        <w:t xml:space="preserve">ima naročnik predvidena sredstva za plačilo storitev po tej pogodbi v Odloku o </w:t>
      </w:r>
      <w:r>
        <w:rPr>
          <w:i w:val="0"/>
          <w:szCs w:val="24"/>
        </w:rPr>
        <w:t>proračunu</w:t>
      </w:r>
      <w:r w:rsidRPr="00004168">
        <w:rPr>
          <w:i w:val="0"/>
          <w:szCs w:val="24"/>
        </w:rPr>
        <w:t xml:space="preserve"> MOL za leto 202</w:t>
      </w:r>
      <w:r>
        <w:rPr>
          <w:i w:val="0"/>
          <w:szCs w:val="24"/>
        </w:rPr>
        <w:t xml:space="preserve">4 </w:t>
      </w:r>
      <w:r w:rsidRPr="00004168">
        <w:rPr>
          <w:i w:val="0"/>
          <w:szCs w:val="24"/>
        </w:rPr>
        <w:t>(Uradni list RS, št. 1</w:t>
      </w:r>
      <w:r>
        <w:rPr>
          <w:i w:val="0"/>
          <w:szCs w:val="24"/>
        </w:rPr>
        <w:t>21</w:t>
      </w:r>
      <w:r w:rsidRPr="00004168">
        <w:rPr>
          <w:i w:val="0"/>
          <w:szCs w:val="24"/>
        </w:rPr>
        <w:t>/202</w:t>
      </w:r>
      <w:r>
        <w:rPr>
          <w:i w:val="0"/>
          <w:szCs w:val="24"/>
        </w:rPr>
        <w:t>3</w:t>
      </w:r>
      <w:r w:rsidRPr="00004168">
        <w:rPr>
          <w:i w:val="0"/>
          <w:szCs w:val="24"/>
        </w:rPr>
        <w:t>)</w:t>
      </w:r>
      <w:r>
        <w:rPr>
          <w:i w:val="0"/>
          <w:szCs w:val="24"/>
        </w:rPr>
        <w:t xml:space="preserve"> in </w:t>
      </w:r>
      <w:r w:rsidRPr="00004168">
        <w:rPr>
          <w:i w:val="0"/>
          <w:szCs w:val="24"/>
        </w:rPr>
        <w:t xml:space="preserve">v </w:t>
      </w:r>
      <w:r>
        <w:rPr>
          <w:i w:val="0"/>
          <w:szCs w:val="24"/>
        </w:rPr>
        <w:t xml:space="preserve">sprejetem </w:t>
      </w:r>
      <w:r w:rsidRPr="00004168">
        <w:rPr>
          <w:i w:val="0"/>
          <w:szCs w:val="24"/>
        </w:rPr>
        <w:t xml:space="preserve">Odloku o </w:t>
      </w:r>
      <w:r>
        <w:rPr>
          <w:i w:val="0"/>
          <w:szCs w:val="24"/>
        </w:rPr>
        <w:t>proračunu</w:t>
      </w:r>
      <w:r w:rsidRPr="00004168">
        <w:rPr>
          <w:i w:val="0"/>
          <w:szCs w:val="24"/>
        </w:rPr>
        <w:t xml:space="preserve"> MOL za leto </w:t>
      </w:r>
      <w:r>
        <w:rPr>
          <w:i w:val="0"/>
          <w:szCs w:val="24"/>
        </w:rPr>
        <w:t>2025</w:t>
      </w:r>
      <w:r w:rsidRPr="00004168">
        <w:rPr>
          <w:i w:val="0"/>
          <w:szCs w:val="24"/>
        </w:rPr>
        <w:t xml:space="preserve"> (Uradni list RS, št. 1</w:t>
      </w:r>
      <w:r>
        <w:rPr>
          <w:i w:val="0"/>
          <w:szCs w:val="24"/>
        </w:rPr>
        <w:t>21</w:t>
      </w:r>
      <w:r w:rsidRPr="00004168">
        <w:rPr>
          <w:i w:val="0"/>
          <w:szCs w:val="24"/>
        </w:rPr>
        <w:t>/202</w:t>
      </w:r>
      <w:r>
        <w:rPr>
          <w:i w:val="0"/>
          <w:szCs w:val="24"/>
        </w:rPr>
        <w:t>3</w:t>
      </w:r>
      <w:r w:rsidRPr="00004168">
        <w:rPr>
          <w:i w:val="0"/>
          <w:szCs w:val="24"/>
        </w:rPr>
        <w:t xml:space="preserve">), v okviru NRP 7560-20-0958 </w:t>
      </w:r>
      <w:r w:rsidRPr="00D426AF">
        <w:rPr>
          <w:i w:val="0"/>
          <w:sz w:val="22"/>
          <w:szCs w:val="24"/>
        </w:rPr>
        <w:t>OBNOVA OBJEKTA - NADVOZ NA AC OBROČU</w:t>
      </w:r>
      <w:r w:rsidRPr="00004168">
        <w:rPr>
          <w:i w:val="0"/>
          <w:szCs w:val="24"/>
        </w:rPr>
        <w:t>, na proračunski postavki 045199</w:t>
      </w:r>
      <w:r w:rsidRPr="009B1255">
        <w:rPr>
          <w:i w:val="0"/>
          <w:szCs w:val="24"/>
        </w:rPr>
        <w:t xml:space="preserve"> Cestni projekti</w:t>
      </w:r>
      <w:r>
        <w:rPr>
          <w:i w:val="0"/>
          <w:szCs w:val="24"/>
        </w:rPr>
        <w:t xml:space="preserve"> in v okviru NRP 7560-20-0902 </w:t>
      </w:r>
      <w:r w:rsidRPr="00D426AF">
        <w:rPr>
          <w:i w:val="0"/>
          <w:sz w:val="22"/>
          <w:szCs w:val="24"/>
        </w:rPr>
        <w:t>PROMETNA  UREDITEV ČRNOVAŠKE CESTE IN IŽANSKE CESTE</w:t>
      </w:r>
      <w:r>
        <w:rPr>
          <w:i w:val="0"/>
          <w:sz w:val="22"/>
          <w:szCs w:val="24"/>
        </w:rPr>
        <w:t xml:space="preserve">, na proračunski postavki 045196 </w:t>
      </w:r>
      <w:r w:rsidRPr="00F16DB9">
        <w:rPr>
          <w:i w:val="0"/>
          <w:sz w:val="22"/>
          <w:szCs w:val="24"/>
        </w:rPr>
        <w:t>Investicijsko vzdrževanje, obnove in gradnja cest na območju MOL</w:t>
      </w:r>
      <w:r>
        <w:rPr>
          <w:i w:val="0"/>
          <w:sz w:val="22"/>
          <w:szCs w:val="24"/>
        </w:rPr>
        <w:t>.</w:t>
      </w:r>
    </w:p>
    <w:p w:rsidR="001242C4" w:rsidRPr="009B1255" w:rsidRDefault="001242C4" w:rsidP="001242C4">
      <w:pPr>
        <w:contextualSpacing/>
        <w:jc w:val="both"/>
        <w:rPr>
          <w:i w:val="0"/>
          <w:szCs w:val="24"/>
        </w:rPr>
      </w:pPr>
    </w:p>
    <w:p w:rsidR="001242C4" w:rsidRPr="009B1255" w:rsidRDefault="001242C4" w:rsidP="001242C4">
      <w:pPr>
        <w:jc w:val="both"/>
        <w:rPr>
          <w:rFonts w:ascii="Calibri" w:hAnsi="Calibri"/>
          <w:i w:val="0"/>
          <w:sz w:val="22"/>
          <w:szCs w:val="22"/>
        </w:rPr>
      </w:pPr>
    </w:p>
    <w:p w:rsidR="001242C4" w:rsidRPr="009B1255" w:rsidRDefault="001242C4" w:rsidP="001242C4">
      <w:pPr>
        <w:ind w:right="-286"/>
        <w:jc w:val="both"/>
        <w:rPr>
          <w:b/>
          <w:i w:val="0"/>
          <w:szCs w:val="24"/>
        </w:rPr>
      </w:pPr>
      <w:r w:rsidRPr="009B1255">
        <w:rPr>
          <w:b/>
          <w:i w:val="0"/>
          <w:szCs w:val="24"/>
        </w:rPr>
        <w:t>Predmet pogodbe</w:t>
      </w:r>
    </w:p>
    <w:p w:rsidR="001242C4" w:rsidRPr="009B1255" w:rsidRDefault="001242C4" w:rsidP="001242C4">
      <w:pPr>
        <w:ind w:right="-286"/>
        <w:jc w:val="both"/>
        <w:rPr>
          <w:b/>
          <w:i w:val="0"/>
          <w:szCs w:val="24"/>
        </w:rPr>
      </w:pPr>
    </w:p>
    <w:p w:rsidR="001242C4" w:rsidRPr="009B1255" w:rsidRDefault="001242C4" w:rsidP="00E53B23">
      <w:pPr>
        <w:numPr>
          <w:ilvl w:val="0"/>
          <w:numId w:val="24"/>
        </w:numPr>
        <w:ind w:left="720" w:right="-286"/>
        <w:contextualSpacing/>
        <w:jc w:val="center"/>
        <w:rPr>
          <w:i w:val="0"/>
          <w:szCs w:val="24"/>
        </w:rPr>
      </w:pPr>
      <w:r w:rsidRPr="009B1255">
        <w:rPr>
          <w:i w:val="0"/>
          <w:szCs w:val="24"/>
        </w:rPr>
        <w:t>člen</w:t>
      </w:r>
    </w:p>
    <w:p w:rsidR="001242C4" w:rsidRPr="009B1255" w:rsidRDefault="001242C4" w:rsidP="001242C4">
      <w:pPr>
        <w:ind w:right="-286"/>
        <w:jc w:val="both"/>
        <w:rPr>
          <w:i w:val="0"/>
          <w:szCs w:val="24"/>
        </w:rPr>
      </w:pPr>
    </w:p>
    <w:p w:rsidR="001242C4" w:rsidRPr="009B1255" w:rsidRDefault="001242C4" w:rsidP="001242C4">
      <w:pPr>
        <w:ind w:right="-286"/>
        <w:jc w:val="both"/>
        <w:rPr>
          <w:i w:val="0"/>
          <w:szCs w:val="24"/>
        </w:rPr>
      </w:pPr>
    </w:p>
    <w:p w:rsidR="001242C4" w:rsidRPr="009B1255" w:rsidRDefault="001242C4" w:rsidP="001242C4">
      <w:pPr>
        <w:jc w:val="both"/>
        <w:rPr>
          <w:i w:val="0"/>
          <w:szCs w:val="24"/>
        </w:rPr>
      </w:pPr>
      <w:r w:rsidRPr="009B1255">
        <w:rPr>
          <w:i w:val="0"/>
          <w:szCs w:val="24"/>
        </w:rPr>
        <w:t xml:space="preserve">S to pogodbo naročnik odda, izvajalec pa prevzame v izvedbo </w:t>
      </w:r>
      <w:r>
        <w:rPr>
          <w:i w:val="0"/>
          <w:szCs w:val="24"/>
        </w:rPr>
        <w:t xml:space="preserve">obnovo nadvoza </w:t>
      </w:r>
      <w:r w:rsidRPr="002F2AAF">
        <w:rPr>
          <w:i w:val="0"/>
          <w:szCs w:val="24"/>
        </w:rPr>
        <w:t>VA0417 nad avtocesto A1, odsek 0018/0618 Ljubljana Dolenjska–Ljubljana Barjanska po katerem poteka Ižanska cesta</w:t>
      </w:r>
      <w:r w:rsidRPr="009B1255">
        <w:rPr>
          <w:i w:val="0"/>
          <w:szCs w:val="24"/>
        </w:rPr>
        <w:t>, pri kateri se upoštevajo okoljski vidiki.</w:t>
      </w:r>
    </w:p>
    <w:p w:rsidR="001242C4" w:rsidRPr="009B1255" w:rsidRDefault="001242C4" w:rsidP="001242C4">
      <w:pPr>
        <w:overflowPunct w:val="0"/>
        <w:autoSpaceDE w:val="0"/>
        <w:autoSpaceDN w:val="0"/>
        <w:adjustRightInd w:val="0"/>
        <w:jc w:val="both"/>
        <w:textAlignment w:val="baseline"/>
        <w:rPr>
          <w:i w:val="0"/>
          <w:szCs w:val="24"/>
        </w:rPr>
      </w:pPr>
    </w:p>
    <w:p w:rsidR="001242C4" w:rsidRPr="009B1255" w:rsidRDefault="001242C4" w:rsidP="001242C4">
      <w:pPr>
        <w:overflowPunct w:val="0"/>
        <w:autoSpaceDE w:val="0"/>
        <w:autoSpaceDN w:val="0"/>
        <w:adjustRightInd w:val="0"/>
        <w:jc w:val="both"/>
        <w:textAlignment w:val="baseline"/>
        <w:rPr>
          <w:i w:val="0"/>
          <w:szCs w:val="24"/>
        </w:rPr>
      </w:pPr>
      <w:r w:rsidRPr="009B1255">
        <w:rPr>
          <w:i w:val="0"/>
          <w:szCs w:val="24"/>
        </w:rPr>
        <w:t xml:space="preserve">Dela po tej pogodbi se izvedejo kot vzdrževalna dela v skladu z </w:t>
      </w:r>
      <w:r>
        <w:rPr>
          <w:i w:val="0"/>
          <w:szCs w:val="24"/>
        </w:rPr>
        <w:t>2</w:t>
      </w:r>
      <w:r w:rsidRPr="009B1255">
        <w:rPr>
          <w:i w:val="0"/>
          <w:szCs w:val="24"/>
        </w:rPr>
        <w:t xml:space="preserve">1. členom Zakona o cestah </w:t>
      </w:r>
      <w:r w:rsidRPr="001E4CD5">
        <w:rPr>
          <w:i w:val="0"/>
          <w:szCs w:val="24"/>
        </w:rPr>
        <w:t>(Uradni list RS, št. 132/22, 140/22 – ZSDH-1A, 29/23 in 78/23 – ZUNPEOVE)</w:t>
      </w:r>
      <w:r>
        <w:rPr>
          <w:i w:val="0"/>
          <w:szCs w:val="24"/>
        </w:rPr>
        <w:t>. V sklopu del se</w:t>
      </w:r>
      <w:r w:rsidRPr="009B1255">
        <w:rPr>
          <w:i w:val="0"/>
          <w:szCs w:val="24"/>
        </w:rPr>
        <w:t xml:space="preserve"> </w:t>
      </w:r>
      <w:r>
        <w:rPr>
          <w:i w:val="0"/>
          <w:szCs w:val="24"/>
        </w:rPr>
        <w:t xml:space="preserve">izvede tudi </w:t>
      </w:r>
      <w:r w:rsidRPr="009B1255">
        <w:rPr>
          <w:i w:val="0"/>
          <w:szCs w:val="24"/>
        </w:rPr>
        <w:t>prestavit</w:t>
      </w:r>
      <w:r>
        <w:rPr>
          <w:i w:val="0"/>
          <w:szCs w:val="24"/>
        </w:rPr>
        <w:t>ev</w:t>
      </w:r>
      <w:r w:rsidRPr="009B1255">
        <w:rPr>
          <w:i w:val="0"/>
          <w:szCs w:val="24"/>
        </w:rPr>
        <w:t xml:space="preserve"> komunalne infrastrukture.</w:t>
      </w:r>
    </w:p>
    <w:p w:rsidR="001242C4" w:rsidRPr="009B1255" w:rsidRDefault="001242C4" w:rsidP="001242C4">
      <w:pPr>
        <w:overflowPunct w:val="0"/>
        <w:autoSpaceDE w:val="0"/>
        <w:autoSpaceDN w:val="0"/>
        <w:adjustRightInd w:val="0"/>
        <w:jc w:val="both"/>
        <w:textAlignment w:val="baseline"/>
        <w:rPr>
          <w:i w:val="0"/>
          <w:szCs w:val="24"/>
        </w:rPr>
      </w:pPr>
    </w:p>
    <w:p w:rsidR="001242C4" w:rsidRPr="009B1255" w:rsidRDefault="001242C4" w:rsidP="00E53B23">
      <w:pPr>
        <w:numPr>
          <w:ilvl w:val="0"/>
          <w:numId w:val="24"/>
        </w:numPr>
        <w:ind w:left="720" w:right="-286"/>
        <w:contextualSpacing/>
        <w:jc w:val="center"/>
        <w:rPr>
          <w:i w:val="0"/>
          <w:szCs w:val="24"/>
        </w:rPr>
      </w:pPr>
      <w:r w:rsidRPr="009B1255">
        <w:rPr>
          <w:i w:val="0"/>
          <w:szCs w:val="24"/>
        </w:rPr>
        <w:t xml:space="preserve"> člen</w:t>
      </w:r>
    </w:p>
    <w:p w:rsidR="001242C4" w:rsidRPr="009B1255" w:rsidRDefault="001242C4" w:rsidP="001242C4">
      <w:pPr>
        <w:overflowPunct w:val="0"/>
        <w:autoSpaceDE w:val="0"/>
        <w:autoSpaceDN w:val="0"/>
        <w:adjustRightInd w:val="0"/>
        <w:jc w:val="both"/>
        <w:textAlignment w:val="baseline"/>
        <w:rPr>
          <w:i w:val="0"/>
          <w:szCs w:val="24"/>
        </w:rPr>
      </w:pPr>
    </w:p>
    <w:p w:rsidR="001242C4" w:rsidRPr="009B1255" w:rsidRDefault="001242C4" w:rsidP="001242C4">
      <w:pPr>
        <w:overflowPunct w:val="0"/>
        <w:autoSpaceDE w:val="0"/>
        <w:autoSpaceDN w:val="0"/>
        <w:adjustRightInd w:val="0"/>
        <w:jc w:val="both"/>
        <w:textAlignment w:val="baseline"/>
        <w:rPr>
          <w:i w:val="0"/>
          <w:szCs w:val="24"/>
        </w:rPr>
      </w:pPr>
      <w:r w:rsidRPr="009B1255">
        <w:rPr>
          <w:i w:val="0"/>
          <w:szCs w:val="24"/>
        </w:rPr>
        <w:t>Izvajalec se obvezuje, da bo izvršil pogodbena dela v skladu z naslednjimi dokumenti, ki so priloge in sestavni deli te pogodbe:</w:t>
      </w:r>
    </w:p>
    <w:p w:rsidR="001242C4" w:rsidRPr="009B1255" w:rsidRDefault="001242C4" w:rsidP="00E53B23">
      <w:pPr>
        <w:numPr>
          <w:ilvl w:val="0"/>
          <w:numId w:val="25"/>
        </w:numPr>
        <w:overflowPunct w:val="0"/>
        <w:autoSpaceDE w:val="0"/>
        <w:autoSpaceDN w:val="0"/>
        <w:adjustRightInd w:val="0"/>
        <w:jc w:val="both"/>
        <w:textAlignment w:val="baseline"/>
        <w:rPr>
          <w:i w:val="0"/>
          <w:szCs w:val="24"/>
        </w:rPr>
      </w:pPr>
      <w:r w:rsidRPr="009B1255">
        <w:rPr>
          <w:i w:val="0"/>
          <w:szCs w:val="24"/>
        </w:rPr>
        <w:t xml:space="preserve">razpisno dokumentacijo naročnika, št. </w:t>
      </w:r>
      <w:r>
        <w:rPr>
          <w:i w:val="0"/>
          <w:szCs w:val="24"/>
        </w:rPr>
        <w:t>__________</w:t>
      </w:r>
      <w:r w:rsidRPr="009B1255">
        <w:rPr>
          <w:i w:val="0"/>
          <w:szCs w:val="24"/>
        </w:rPr>
        <w:t xml:space="preserve"> z dne  </w:t>
      </w:r>
      <w:r>
        <w:rPr>
          <w:i w:val="0"/>
          <w:szCs w:val="24"/>
        </w:rPr>
        <w:t>_____</w:t>
      </w:r>
      <w:r w:rsidRPr="009B1255">
        <w:rPr>
          <w:i w:val="0"/>
          <w:szCs w:val="24"/>
        </w:rPr>
        <w:t xml:space="preserve">; </w:t>
      </w:r>
    </w:p>
    <w:p w:rsidR="001242C4" w:rsidRPr="009B1255" w:rsidRDefault="001242C4" w:rsidP="00E53B23">
      <w:pPr>
        <w:numPr>
          <w:ilvl w:val="0"/>
          <w:numId w:val="25"/>
        </w:numPr>
        <w:overflowPunct w:val="0"/>
        <w:autoSpaceDE w:val="0"/>
        <w:autoSpaceDN w:val="0"/>
        <w:adjustRightInd w:val="0"/>
        <w:jc w:val="both"/>
        <w:textAlignment w:val="baseline"/>
        <w:rPr>
          <w:i w:val="0"/>
          <w:szCs w:val="24"/>
        </w:rPr>
      </w:pPr>
      <w:r w:rsidRPr="009B1255">
        <w:rPr>
          <w:i w:val="0"/>
          <w:szCs w:val="24"/>
        </w:rPr>
        <w:t xml:space="preserve">ponudbo izvajalca št.: </w:t>
      </w:r>
      <w:bookmarkStart w:id="1" w:name="_Hlk76645165"/>
      <w:r>
        <w:rPr>
          <w:i w:val="0"/>
          <w:szCs w:val="24"/>
        </w:rPr>
        <w:t>_____</w:t>
      </w:r>
      <w:r w:rsidRPr="009B1255">
        <w:rPr>
          <w:i w:val="0"/>
          <w:szCs w:val="24"/>
        </w:rPr>
        <w:t xml:space="preserve"> </w:t>
      </w:r>
      <w:bookmarkEnd w:id="1"/>
      <w:r w:rsidRPr="009B1255">
        <w:rPr>
          <w:i w:val="0"/>
          <w:szCs w:val="24"/>
        </w:rPr>
        <w:t xml:space="preserve">z dne </w:t>
      </w:r>
      <w:r>
        <w:rPr>
          <w:i w:val="0"/>
          <w:szCs w:val="24"/>
        </w:rPr>
        <w:t>__________</w:t>
      </w:r>
      <w:r w:rsidRPr="009B1255">
        <w:rPr>
          <w:i w:val="0"/>
          <w:szCs w:val="24"/>
        </w:rPr>
        <w:t xml:space="preserve"> in končno ponudbo dogovorjeno na pogajanjih  </w:t>
      </w:r>
      <w:r>
        <w:rPr>
          <w:i w:val="0"/>
          <w:szCs w:val="24"/>
        </w:rPr>
        <w:t>__________</w:t>
      </w:r>
      <w:r w:rsidRPr="009B1255">
        <w:rPr>
          <w:i w:val="0"/>
          <w:szCs w:val="24"/>
        </w:rPr>
        <w:t xml:space="preserve"> dne </w:t>
      </w:r>
      <w:r>
        <w:rPr>
          <w:i w:val="0"/>
          <w:szCs w:val="24"/>
        </w:rPr>
        <w:t>__________;</w:t>
      </w:r>
    </w:p>
    <w:p w:rsidR="001242C4" w:rsidRPr="009B1255" w:rsidRDefault="001242C4" w:rsidP="00E53B23">
      <w:pPr>
        <w:numPr>
          <w:ilvl w:val="0"/>
          <w:numId w:val="25"/>
        </w:numPr>
        <w:overflowPunct w:val="0"/>
        <w:autoSpaceDE w:val="0"/>
        <w:autoSpaceDN w:val="0"/>
        <w:adjustRightInd w:val="0"/>
        <w:jc w:val="both"/>
        <w:textAlignment w:val="baseline"/>
        <w:rPr>
          <w:i w:val="0"/>
          <w:szCs w:val="24"/>
        </w:rPr>
      </w:pPr>
      <w:r w:rsidRPr="009B1255">
        <w:rPr>
          <w:i w:val="0"/>
          <w:szCs w:val="24"/>
        </w:rPr>
        <w:t>projektno dokumentacijo za izvedbo gradnje:</w:t>
      </w:r>
    </w:p>
    <w:p w:rsidR="001242C4" w:rsidRPr="002B5F83" w:rsidRDefault="001242C4" w:rsidP="00E53B23">
      <w:pPr>
        <w:numPr>
          <w:ilvl w:val="0"/>
          <w:numId w:val="25"/>
        </w:numPr>
        <w:overflowPunct w:val="0"/>
        <w:autoSpaceDE w:val="0"/>
        <w:autoSpaceDN w:val="0"/>
        <w:adjustRightInd w:val="0"/>
        <w:jc w:val="both"/>
        <w:textAlignment w:val="baseline"/>
        <w:rPr>
          <w:i w:val="0"/>
          <w:szCs w:val="24"/>
        </w:rPr>
      </w:pPr>
      <w:r w:rsidRPr="002B5F83">
        <w:rPr>
          <w:i w:val="0"/>
          <w:szCs w:val="24"/>
        </w:rPr>
        <w:t>PZI rekonstrukcije nadvoza VA0417 Ižanske ceste nad AC A1, odsek 0018 v km 2,960 št. 12/2023 z januarja 2024, ki jo je izdelal  Promico d.o.o., Ljubljana in</w:t>
      </w:r>
    </w:p>
    <w:p w:rsidR="001242C4" w:rsidRPr="009B1255" w:rsidRDefault="001242C4" w:rsidP="00E53B23">
      <w:pPr>
        <w:numPr>
          <w:ilvl w:val="0"/>
          <w:numId w:val="25"/>
        </w:numPr>
        <w:overflowPunct w:val="0"/>
        <w:autoSpaceDE w:val="0"/>
        <w:autoSpaceDN w:val="0"/>
        <w:adjustRightInd w:val="0"/>
        <w:jc w:val="both"/>
        <w:textAlignment w:val="baseline"/>
        <w:rPr>
          <w:i w:val="0"/>
          <w:szCs w:val="24"/>
        </w:rPr>
      </w:pPr>
      <w:r w:rsidRPr="009B1255">
        <w:rPr>
          <w:i w:val="0"/>
          <w:szCs w:val="24"/>
        </w:rPr>
        <w:t>mnenji pristojnih mnenjedajalcev.</w:t>
      </w:r>
    </w:p>
    <w:p w:rsidR="001242C4" w:rsidRPr="009B1255" w:rsidRDefault="001242C4" w:rsidP="001242C4">
      <w:pPr>
        <w:overflowPunct w:val="0"/>
        <w:autoSpaceDE w:val="0"/>
        <w:autoSpaceDN w:val="0"/>
        <w:adjustRightInd w:val="0"/>
        <w:jc w:val="both"/>
        <w:textAlignment w:val="baseline"/>
        <w:rPr>
          <w:i w:val="0"/>
          <w:szCs w:val="24"/>
        </w:rPr>
      </w:pPr>
    </w:p>
    <w:p w:rsidR="001242C4" w:rsidRPr="009B1255" w:rsidRDefault="001242C4" w:rsidP="001242C4">
      <w:pPr>
        <w:overflowPunct w:val="0"/>
        <w:autoSpaceDE w:val="0"/>
        <w:autoSpaceDN w:val="0"/>
        <w:adjustRightInd w:val="0"/>
        <w:jc w:val="both"/>
        <w:textAlignment w:val="baseline"/>
        <w:rPr>
          <w:i w:val="0"/>
          <w:szCs w:val="24"/>
        </w:rPr>
      </w:pPr>
      <w:r w:rsidRPr="009B1255">
        <w:rPr>
          <w:i w:val="0"/>
          <w:szCs w:val="24"/>
        </w:rPr>
        <w:t>Izvajalec izjavlja, da je seznanjen z razpisnimi zahtevami, ter da so mu razumljivi in jasni pogoji ter okoliščine za pravilno in kvalitetno izvedbo prevzetih del.</w:t>
      </w:r>
    </w:p>
    <w:p w:rsidR="001242C4" w:rsidRPr="009B1255" w:rsidRDefault="001242C4" w:rsidP="001242C4">
      <w:pPr>
        <w:overflowPunct w:val="0"/>
        <w:autoSpaceDE w:val="0"/>
        <w:autoSpaceDN w:val="0"/>
        <w:adjustRightInd w:val="0"/>
        <w:jc w:val="both"/>
        <w:textAlignment w:val="baseline"/>
        <w:rPr>
          <w:i w:val="0"/>
          <w:szCs w:val="24"/>
        </w:rPr>
      </w:pPr>
    </w:p>
    <w:p w:rsidR="001242C4" w:rsidRPr="009B1255" w:rsidRDefault="001242C4" w:rsidP="001242C4">
      <w:pPr>
        <w:rPr>
          <w:b/>
          <w:i w:val="0"/>
          <w:szCs w:val="24"/>
        </w:rPr>
      </w:pPr>
    </w:p>
    <w:p w:rsidR="001242C4" w:rsidRPr="009B1255" w:rsidRDefault="001242C4" w:rsidP="001242C4">
      <w:pPr>
        <w:ind w:right="-286"/>
        <w:jc w:val="both"/>
        <w:rPr>
          <w:b/>
          <w:i w:val="0"/>
          <w:szCs w:val="24"/>
        </w:rPr>
      </w:pPr>
      <w:r w:rsidRPr="009B1255">
        <w:rPr>
          <w:b/>
          <w:i w:val="0"/>
          <w:szCs w:val="24"/>
        </w:rPr>
        <w:t>Cena pogodbenih del</w:t>
      </w:r>
    </w:p>
    <w:p w:rsidR="001242C4" w:rsidRPr="009B1255" w:rsidRDefault="001242C4" w:rsidP="001242C4">
      <w:pPr>
        <w:tabs>
          <w:tab w:val="center" w:pos="4536"/>
          <w:tab w:val="right" w:pos="9072"/>
        </w:tabs>
        <w:jc w:val="both"/>
        <w:rPr>
          <w:b/>
          <w:i w:val="0"/>
          <w:sz w:val="22"/>
          <w:szCs w:val="22"/>
        </w:rPr>
      </w:pPr>
    </w:p>
    <w:p w:rsidR="001242C4" w:rsidRPr="009B1255" w:rsidRDefault="001242C4" w:rsidP="00E53B23">
      <w:pPr>
        <w:numPr>
          <w:ilvl w:val="0"/>
          <w:numId w:val="24"/>
        </w:numPr>
        <w:ind w:left="0" w:right="-286" w:firstLine="0"/>
        <w:contextualSpacing/>
        <w:jc w:val="center"/>
        <w:rPr>
          <w:i w:val="0"/>
          <w:szCs w:val="24"/>
        </w:rPr>
      </w:pPr>
      <w:r w:rsidRPr="009B1255">
        <w:rPr>
          <w:i w:val="0"/>
          <w:szCs w:val="24"/>
        </w:rPr>
        <w:t xml:space="preserve"> člen</w:t>
      </w:r>
    </w:p>
    <w:p w:rsidR="001242C4" w:rsidRPr="009B1255" w:rsidRDefault="001242C4" w:rsidP="001242C4">
      <w:pPr>
        <w:ind w:right="-1"/>
        <w:contextualSpacing/>
        <w:rPr>
          <w:i w:val="0"/>
          <w:sz w:val="22"/>
          <w:szCs w:val="22"/>
        </w:rPr>
      </w:pPr>
    </w:p>
    <w:p w:rsidR="001242C4" w:rsidRPr="009B1255" w:rsidRDefault="001242C4" w:rsidP="001242C4">
      <w:pPr>
        <w:overflowPunct w:val="0"/>
        <w:autoSpaceDE w:val="0"/>
        <w:autoSpaceDN w:val="0"/>
        <w:adjustRightInd w:val="0"/>
        <w:jc w:val="both"/>
        <w:textAlignment w:val="baseline"/>
        <w:rPr>
          <w:i w:val="0"/>
          <w:szCs w:val="24"/>
        </w:rPr>
      </w:pPr>
      <w:r w:rsidRPr="009B1255">
        <w:rPr>
          <w:i w:val="0"/>
          <w:szCs w:val="24"/>
        </w:rPr>
        <w:t xml:space="preserve">Cena pogodbenih del  (pogodbena cena) je določena po sistemu »cena na enoto« na osnovi izvajalčevega ponudbenega predračuna št. </w:t>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t>_________</w:t>
      </w:r>
      <w:r w:rsidRPr="009B1255">
        <w:rPr>
          <w:i w:val="0"/>
          <w:szCs w:val="24"/>
        </w:rPr>
        <w:t xml:space="preserve"> z dne </w:t>
      </w:r>
      <w:r>
        <w:rPr>
          <w:i w:val="0"/>
          <w:szCs w:val="24"/>
        </w:rPr>
        <w:t>_______</w:t>
      </w:r>
      <w:r w:rsidRPr="009B1255">
        <w:rPr>
          <w:i w:val="0"/>
          <w:szCs w:val="24"/>
        </w:rPr>
        <w:t xml:space="preserve"> (v nadaljevanju: ponudbeni predračun), ki je sestavni del izvajalčeve ponudbe št. </w:t>
      </w:r>
      <w:r>
        <w:rPr>
          <w:i w:val="0"/>
          <w:szCs w:val="24"/>
        </w:rPr>
        <w:t>___________</w:t>
      </w:r>
      <w:r w:rsidRPr="009B1255">
        <w:rPr>
          <w:i w:val="0"/>
          <w:szCs w:val="24"/>
        </w:rPr>
        <w:t xml:space="preserve"> z dne </w:t>
      </w:r>
      <w:r>
        <w:rPr>
          <w:i w:val="0"/>
          <w:szCs w:val="24"/>
        </w:rPr>
        <w:t>_________</w:t>
      </w:r>
      <w:r w:rsidRPr="009B1255">
        <w:rPr>
          <w:i w:val="0"/>
          <w:szCs w:val="24"/>
        </w:rPr>
        <w:t xml:space="preserve"> in končne ponudbe številka </w:t>
      </w:r>
      <w:r>
        <w:rPr>
          <w:i w:val="0"/>
          <w:szCs w:val="24"/>
        </w:rPr>
        <w:t>________</w:t>
      </w:r>
      <w:r w:rsidRPr="009B1255">
        <w:rPr>
          <w:i w:val="0"/>
          <w:szCs w:val="24"/>
        </w:rPr>
        <w:t xml:space="preserve">, dogovorjene na pogajanjih dne </w:t>
      </w:r>
      <w:r>
        <w:rPr>
          <w:i w:val="0"/>
          <w:szCs w:val="24"/>
        </w:rPr>
        <w:t>________</w:t>
      </w:r>
      <w:r w:rsidRPr="009B1255">
        <w:rPr>
          <w:i w:val="0"/>
          <w:szCs w:val="24"/>
        </w:rPr>
        <w:t xml:space="preserve"> (v nadaljevanju: končna ponudba) ter znaša:</w:t>
      </w:r>
    </w:p>
    <w:p w:rsidR="001242C4" w:rsidRPr="009B1255" w:rsidRDefault="001242C4" w:rsidP="001242C4">
      <w:pPr>
        <w:jc w:val="both"/>
        <w:rPr>
          <w:i w:val="0"/>
          <w:szCs w:val="24"/>
        </w:rPr>
      </w:pPr>
    </w:p>
    <w:p w:rsidR="001242C4" w:rsidRPr="00004168" w:rsidRDefault="001242C4" w:rsidP="001242C4">
      <w:pPr>
        <w:ind w:right="-286"/>
        <w:jc w:val="both"/>
        <w:rPr>
          <w:i w:val="0"/>
          <w:iCs/>
          <w:szCs w:val="24"/>
        </w:rPr>
      </w:pPr>
      <w:r w:rsidRPr="00004168">
        <w:rPr>
          <w:i w:val="0"/>
          <w:iCs/>
          <w:szCs w:val="24"/>
        </w:rPr>
        <w:t>Vrednost pogodbenih del</w:t>
      </w:r>
      <w:r w:rsidRPr="00004168">
        <w:rPr>
          <w:i w:val="0"/>
          <w:iCs/>
          <w:szCs w:val="24"/>
        </w:rPr>
        <w:tab/>
      </w:r>
      <w:r w:rsidRPr="00004168">
        <w:rPr>
          <w:i w:val="0"/>
          <w:iCs/>
          <w:szCs w:val="24"/>
        </w:rPr>
        <w:tab/>
      </w:r>
      <w:r w:rsidRPr="00004168">
        <w:rPr>
          <w:i w:val="0"/>
          <w:iCs/>
          <w:szCs w:val="24"/>
        </w:rPr>
        <w:tab/>
      </w:r>
      <w:r w:rsidRPr="00004168">
        <w:rPr>
          <w:i w:val="0"/>
          <w:iCs/>
          <w:szCs w:val="24"/>
        </w:rPr>
        <w:tab/>
      </w:r>
      <w:r w:rsidRPr="00004168">
        <w:rPr>
          <w:i w:val="0"/>
          <w:iCs/>
          <w:szCs w:val="24"/>
        </w:rPr>
        <w:tab/>
      </w:r>
      <w:r w:rsidRPr="00004168">
        <w:rPr>
          <w:i w:val="0"/>
          <w:iCs/>
          <w:szCs w:val="24"/>
        </w:rPr>
        <w:tab/>
      </w:r>
      <w:r w:rsidRPr="00004168">
        <w:rPr>
          <w:i w:val="0"/>
          <w:iCs/>
          <w:szCs w:val="24"/>
        </w:rPr>
        <w:tab/>
        <w:t>EUR</w:t>
      </w:r>
    </w:p>
    <w:p w:rsidR="001242C4" w:rsidRPr="00004168" w:rsidRDefault="001242C4" w:rsidP="001242C4">
      <w:pPr>
        <w:jc w:val="both"/>
        <w:rPr>
          <w:i w:val="0"/>
          <w:szCs w:val="24"/>
        </w:rPr>
      </w:pPr>
      <w:r w:rsidRPr="00004168">
        <w:rPr>
          <w:i w:val="0"/>
          <w:szCs w:val="24"/>
          <w:u w:val="single"/>
        </w:rPr>
        <w:t>Popust</w:t>
      </w:r>
      <w:r w:rsidRPr="00004168">
        <w:rPr>
          <w:i w:val="0"/>
          <w:szCs w:val="24"/>
          <w:u w:val="single"/>
        </w:rPr>
        <w:tab/>
      </w:r>
      <w:r>
        <w:rPr>
          <w:i w:val="0"/>
          <w:szCs w:val="24"/>
          <w:u w:val="single"/>
        </w:rPr>
        <w:t>__</w:t>
      </w:r>
      <w:r w:rsidRPr="00004168">
        <w:rPr>
          <w:i w:val="0"/>
          <w:szCs w:val="24"/>
          <w:u w:val="single"/>
        </w:rPr>
        <w:t>%</w:t>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t xml:space="preserve">    </w:t>
      </w:r>
      <w:r w:rsidRPr="00004168">
        <w:rPr>
          <w:i w:val="0"/>
          <w:szCs w:val="24"/>
          <w:u w:val="single"/>
        </w:rPr>
        <w:tab/>
        <w:t>EUR</w:t>
      </w:r>
    </w:p>
    <w:p w:rsidR="001242C4" w:rsidRPr="00004168" w:rsidRDefault="001242C4" w:rsidP="001242C4">
      <w:pPr>
        <w:jc w:val="both"/>
        <w:rPr>
          <w:i w:val="0"/>
          <w:szCs w:val="24"/>
        </w:rPr>
      </w:pPr>
      <w:r w:rsidRPr="00004168">
        <w:rPr>
          <w:i w:val="0"/>
          <w:szCs w:val="24"/>
        </w:rPr>
        <w:t xml:space="preserve">SKUPAJ </w:t>
      </w:r>
      <w:r w:rsidRPr="00004168">
        <w:rPr>
          <w:i w:val="0"/>
          <w:iCs/>
          <w:szCs w:val="24"/>
        </w:rPr>
        <w:t xml:space="preserve">vrednost </w:t>
      </w:r>
      <w:r w:rsidRPr="00004168">
        <w:rPr>
          <w:i w:val="0"/>
          <w:szCs w:val="24"/>
        </w:rPr>
        <w:t>brez DDV</w:t>
      </w:r>
      <w:r w:rsidRPr="00004168">
        <w:rPr>
          <w:i w:val="0"/>
          <w:szCs w:val="24"/>
        </w:rPr>
        <w:tab/>
        <w:t xml:space="preserve">  </w:t>
      </w:r>
      <w:r w:rsidRPr="00004168">
        <w:rPr>
          <w:i w:val="0"/>
          <w:szCs w:val="24"/>
        </w:rPr>
        <w:tab/>
      </w:r>
      <w:r w:rsidRPr="00004168">
        <w:rPr>
          <w:i w:val="0"/>
          <w:szCs w:val="24"/>
        </w:rPr>
        <w:tab/>
      </w:r>
      <w:r w:rsidRPr="00004168">
        <w:rPr>
          <w:i w:val="0"/>
          <w:szCs w:val="24"/>
        </w:rPr>
        <w:tab/>
      </w:r>
      <w:r w:rsidRPr="00004168">
        <w:rPr>
          <w:i w:val="0"/>
          <w:szCs w:val="24"/>
        </w:rPr>
        <w:tab/>
      </w:r>
      <w:r w:rsidRPr="00004168">
        <w:rPr>
          <w:i w:val="0"/>
          <w:szCs w:val="24"/>
        </w:rPr>
        <w:tab/>
        <w:t xml:space="preserve">             EUR</w:t>
      </w:r>
    </w:p>
    <w:p w:rsidR="001242C4" w:rsidRPr="00004168" w:rsidRDefault="001242C4" w:rsidP="001242C4">
      <w:pPr>
        <w:overflowPunct w:val="0"/>
        <w:autoSpaceDE w:val="0"/>
        <w:autoSpaceDN w:val="0"/>
        <w:adjustRightInd w:val="0"/>
        <w:jc w:val="both"/>
        <w:textAlignment w:val="baseline"/>
        <w:rPr>
          <w:i w:val="0"/>
          <w:szCs w:val="24"/>
          <w:u w:val="single"/>
        </w:rPr>
      </w:pPr>
      <w:r w:rsidRPr="00004168">
        <w:rPr>
          <w:i w:val="0"/>
          <w:szCs w:val="24"/>
          <w:u w:val="single"/>
        </w:rPr>
        <w:t>22 %</w:t>
      </w:r>
      <w:r w:rsidRPr="00004168">
        <w:rPr>
          <w:i w:val="0"/>
          <w:szCs w:val="24"/>
          <w:u w:val="single"/>
        </w:rPr>
        <w:tab/>
        <w:t xml:space="preserve"> DDV             </w:t>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r>
      <w:r w:rsidRPr="00004168">
        <w:rPr>
          <w:i w:val="0"/>
          <w:szCs w:val="24"/>
          <w:u w:val="single"/>
        </w:rPr>
        <w:tab/>
        <w:t xml:space="preserve">  </w:t>
      </w:r>
      <w:r w:rsidRPr="00004168">
        <w:rPr>
          <w:i w:val="0"/>
          <w:szCs w:val="24"/>
          <w:u w:val="single"/>
        </w:rPr>
        <w:tab/>
      </w:r>
      <w:r w:rsidRPr="00004168">
        <w:rPr>
          <w:i w:val="0"/>
          <w:szCs w:val="24"/>
          <w:u w:val="single"/>
        </w:rPr>
        <w:tab/>
        <w:t xml:space="preserve">  EUR</w:t>
      </w:r>
    </w:p>
    <w:p w:rsidR="001242C4" w:rsidRPr="009B1255" w:rsidRDefault="001242C4" w:rsidP="001242C4">
      <w:pPr>
        <w:overflowPunct w:val="0"/>
        <w:autoSpaceDE w:val="0"/>
        <w:autoSpaceDN w:val="0"/>
        <w:adjustRightInd w:val="0"/>
        <w:jc w:val="both"/>
        <w:textAlignment w:val="baseline"/>
        <w:rPr>
          <w:b/>
          <w:i w:val="0"/>
          <w:szCs w:val="24"/>
        </w:rPr>
      </w:pPr>
      <w:r w:rsidRPr="00004168">
        <w:rPr>
          <w:b/>
          <w:i w:val="0"/>
          <w:szCs w:val="24"/>
        </w:rPr>
        <w:t xml:space="preserve">SKUPAJ </w:t>
      </w:r>
      <w:r w:rsidRPr="00004168">
        <w:rPr>
          <w:i w:val="0"/>
          <w:iCs/>
          <w:szCs w:val="24"/>
        </w:rPr>
        <w:t xml:space="preserve">vrednost </w:t>
      </w:r>
      <w:r w:rsidRPr="00004168">
        <w:rPr>
          <w:b/>
          <w:i w:val="0"/>
          <w:szCs w:val="24"/>
        </w:rPr>
        <w:t>z DDV</w:t>
      </w:r>
      <w:r w:rsidRPr="00004168">
        <w:rPr>
          <w:b/>
          <w:i w:val="0"/>
          <w:szCs w:val="24"/>
        </w:rPr>
        <w:tab/>
      </w:r>
      <w:r w:rsidRPr="00004168">
        <w:rPr>
          <w:b/>
          <w:i w:val="0"/>
          <w:szCs w:val="24"/>
        </w:rPr>
        <w:tab/>
      </w:r>
      <w:r w:rsidRPr="00004168">
        <w:rPr>
          <w:b/>
          <w:i w:val="0"/>
          <w:szCs w:val="24"/>
        </w:rPr>
        <w:tab/>
      </w:r>
      <w:r w:rsidRPr="00004168">
        <w:rPr>
          <w:b/>
          <w:i w:val="0"/>
          <w:szCs w:val="24"/>
        </w:rPr>
        <w:tab/>
      </w:r>
      <w:r w:rsidRPr="00004168">
        <w:rPr>
          <w:b/>
          <w:i w:val="0"/>
          <w:szCs w:val="24"/>
        </w:rPr>
        <w:tab/>
      </w:r>
      <w:r w:rsidRPr="00004168">
        <w:rPr>
          <w:b/>
          <w:i w:val="0"/>
          <w:szCs w:val="24"/>
        </w:rPr>
        <w:tab/>
        <w:t xml:space="preserve">             EUR</w:t>
      </w:r>
    </w:p>
    <w:p w:rsidR="001242C4" w:rsidRPr="009B1255" w:rsidRDefault="001242C4" w:rsidP="001242C4">
      <w:pPr>
        <w:overflowPunct w:val="0"/>
        <w:autoSpaceDE w:val="0"/>
        <w:autoSpaceDN w:val="0"/>
        <w:adjustRightInd w:val="0"/>
        <w:jc w:val="both"/>
        <w:textAlignment w:val="baseline"/>
        <w:rPr>
          <w:i w:val="0"/>
          <w:szCs w:val="24"/>
        </w:rPr>
      </w:pPr>
    </w:p>
    <w:p w:rsidR="001242C4" w:rsidRPr="009B1255" w:rsidRDefault="001242C4" w:rsidP="001242C4">
      <w:pPr>
        <w:overflowPunct w:val="0"/>
        <w:autoSpaceDE w:val="0"/>
        <w:autoSpaceDN w:val="0"/>
        <w:adjustRightInd w:val="0"/>
        <w:ind w:right="-286"/>
        <w:jc w:val="center"/>
        <w:textAlignment w:val="baseline"/>
        <w:rPr>
          <w:i w:val="0"/>
          <w:iCs/>
          <w:szCs w:val="24"/>
        </w:rPr>
      </w:pPr>
      <w:r w:rsidRPr="009B1255">
        <w:rPr>
          <w:i w:val="0"/>
          <w:iCs/>
          <w:szCs w:val="24"/>
        </w:rPr>
        <w:lastRenderedPageBreak/>
        <w:t>(z besedo: ----------------------------------evrov in /100 ).</w:t>
      </w:r>
    </w:p>
    <w:p w:rsidR="001242C4" w:rsidRPr="009B1255" w:rsidRDefault="001242C4" w:rsidP="001242C4">
      <w:pPr>
        <w:spacing w:before="120"/>
        <w:jc w:val="both"/>
        <w:rPr>
          <w:i w:val="0"/>
          <w:szCs w:val="24"/>
        </w:rPr>
      </w:pPr>
      <w:r w:rsidRPr="009B1255">
        <w:rPr>
          <w:i w:val="0"/>
          <w:szCs w:val="24"/>
        </w:rPr>
        <w:t>V navedeno vrednost je vključena tudi vrednost nepredvidenih del v višini 10%.</w:t>
      </w:r>
    </w:p>
    <w:p w:rsidR="001242C4" w:rsidRPr="009B1255" w:rsidRDefault="001242C4" w:rsidP="001242C4">
      <w:pPr>
        <w:spacing w:before="120"/>
        <w:jc w:val="both"/>
        <w:rPr>
          <w:i w:val="0"/>
          <w:szCs w:val="24"/>
        </w:rPr>
      </w:pPr>
    </w:p>
    <w:p w:rsidR="001242C4" w:rsidRPr="009B1255" w:rsidRDefault="001242C4" w:rsidP="001242C4">
      <w:pPr>
        <w:tabs>
          <w:tab w:val="right" w:leader="dot" w:pos="8460"/>
        </w:tabs>
        <w:jc w:val="both"/>
        <w:rPr>
          <w:i w:val="0"/>
          <w:szCs w:val="24"/>
        </w:rPr>
      </w:pPr>
      <w:r w:rsidRPr="009B1255">
        <w:rPr>
          <w:i w:val="0"/>
          <w:szCs w:val="24"/>
        </w:rPr>
        <w:t>Upoštevaje delitev sofinanciranja gradnje, kot je dogovorjena s Sporazumom o sofinanciranju  in  je upoštevana v pogodbenem predračunu, znaša :</w:t>
      </w:r>
    </w:p>
    <w:p w:rsidR="001242C4" w:rsidRPr="009B1255" w:rsidRDefault="001242C4" w:rsidP="001242C4">
      <w:pPr>
        <w:tabs>
          <w:tab w:val="right" w:leader="dot" w:pos="8460"/>
        </w:tabs>
        <w:jc w:val="both"/>
        <w:rPr>
          <w:i w:val="0"/>
          <w:szCs w:val="24"/>
        </w:rPr>
      </w:pPr>
    </w:p>
    <w:p w:rsidR="001242C4" w:rsidRPr="003F34EB" w:rsidRDefault="001242C4" w:rsidP="001242C4">
      <w:pPr>
        <w:tabs>
          <w:tab w:val="right" w:leader="dot" w:pos="8460"/>
        </w:tabs>
        <w:jc w:val="both"/>
        <w:rPr>
          <w:b/>
          <w:i w:val="0"/>
          <w:szCs w:val="24"/>
        </w:rPr>
      </w:pPr>
      <w:r w:rsidRPr="003F34EB">
        <w:rPr>
          <w:b/>
          <w:i w:val="0"/>
          <w:szCs w:val="24"/>
        </w:rPr>
        <w:t xml:space="preserve">delež naročnika Mestna občina Ljubljana po tej pogodbi:      </w:t>
      </w:r>
    </w:p>
    <w:p w:rsidR="001242C4" w:rsidRPr="00004168" w:rsidRDefault="001242C4" w:rsidP="001242C4">
      <w:pPr>
        <w:tabs>
          <w:tab w:val="right" w:leader="dot" w:pos="8460"/>
        </w:tabs>
        <w:jc w:val="both"/>
        <w:rPr>
          <w:i w:val="0"/>
          <w:szCs w:val="24"/>
        </w:rPr>
      </w:pPr>
      <w:r w:rsidRPr="00004168">
        <w:rPr>
          <w:i w:val="0"/>
          <w:szCs w:val="24"/>
        </w:rPr>
        <w:t>vrednost del brez DDV ……………………………………………………  EUR</w:t>
      </w:r>
    </w:p>
    <w:p w:rsidR="001242C4" w:rsidRPr="00004168" w:rsidRDefault="001242C4" w:rsidP="001242C4">
      <w:pPr>
        <w:tabs>
          <w:tab w:val="right" w:leader="dot" w:pos="8460"/>
        </w:tabs>
        <w:jc w:val="both"/>
        <w:rPr>
          <w:i w:val="0"/>
          <w:szCs w:val="24"/>
        </w:rPr>
      </w:pPr>
      <w:r w:rsidRPr="00004168">
        <w:rPr>
          <w:i w:val="0"/>
          <w:szCs w:val="24"/>
        </w:rPr>
        <w:t>znesek DDV……………………………..………………………………….. .. EUR</w:t>
      </w:r>
    </w:p>
    <w:p w:rsidR="001242C4" w:rsidRPr="00004168" w:rsidRDefault="001242C4" w:rsidP="001242C4">
      <w:pPr>
        <w:tabs>
          <w:tab w:val="right" w:leader="dot" w:pos="8460"/>
        </w:tabs>
        <w:jc w:val="both"/>
        <w:rPr>
          <w:i w:val="0"/>
          <w:szCs w:val="24"/>
        </w:rPr>
      </w:pPr>
      <w:r w:rsidRPr="00004168">
        <w:rPr>
          <w:i w:val="0"/>
          <w:szCs w:val="24"/>
        </w:rPr>
        <w:t>vrednost z DDV:……………………………………….………………….... EUR</w:t>
      </w:r>
    </w:p>
    <w:p w:rsidR="001242C4" w:rsidRPr="00004168" w:rsidRDefault="001242C4" w:rsidP="001242C4">
      <w:pPr>
        <w:tabs>
          <w:tab w:val="right" w:leader="dot" w:pos="8460"/>
        </w:tabs>
        <w:jc w:val="both"/>
        <w:rPr>
          <w:i w:val="0"/>
          <w:szCs w:val="24"/>
        </w:rPr>
      </w:pPr>
    </w:p>
    <w:p w:rsidR="001242C4" w:rsidRPr="00004168" w:rsidRDefault="001242C4" w:rsidP="001242C4">
      <w:pPr>
        <w:tabs>
          <w:tab w:val="right" w:leader="dot" w:pos="8460"/>
        </w:tabs>
        <w:jc w:val="both"/>
        <w:rPr>
          <w:b/>
          <w:i w:val="0"/>
          <w:szCs w:val="24"/>
        </w:rPr>
      </w:pPr>
      <w:r w:rsidRPr="00004168">
        <w:rPr>
          <w:b/>
          <w:i w:val="0"/>
          <w:szCs w:val="24"/>
        </w:rPr>
        <w:t xml:space="preserve">delež sofinancerja DARS d. d. po tej pogodbi: </w:t>
      </w:r>
    </w:p>
    <w:p w:rsidR="001242C4" w:rsidRPr="00004168" w:rsidRDefault="001242C4" w:rsidP="001242C4">
      <w:pPr>
        <w:tabs>
          <w:tab w:val="right" w:leader="dot" w:pos="8460"/>
        </w:tabs>
        <w:jc w:val="both"/>
        <w:rPr>
          <w:i w:val="0"/>
          <w:szCs w:val="24"/>
        </w:rPr>
      </w:pPr>
      <w:r w:rsidRPr="00004168">
        <w:rPr>
          <w:i w:val="0"/>
          <w:szCs w:val="24"/>
        </w:rPr>
        <w:t>vrednost del brez DDV……………………………………………………</w:t>
      </w:r>
      <w:r w:rsidRPr="00004168">
        <w:t xml:space="preserve"> </w:t>
      </w:r>
      <w:r w:rsidRPr="00004168">
        <w:rPr>
          <w:i w:val="0"/>
          <w:szCs w:val="24"/>
        </w:rPr>
        <w:t>EUR</w:t>
      </w:r>
    </w:p>
    <w:p w:rsidR="001242C4" w:rsidRPr="00004168" w:rsidRDefault="001242C4" w:rsidP="001242C4">
      <w:pPr>
        <w:tabs>
          <w:tab w:val="right" w:leader="dot" w:pos="8460"/>
        </w:tabs>
        <w:jc w:val="both"/>
        <w:rPr>
          <w:i w:val="0"/>
          <w:szCs w:val="24"/>
        </w:rPr>
      </w:pPr>
      <w:r w:rsidRPr="00004168">
        <w:rPr>
          <w:i w:val="0"/>
          <w:szCs w:val="24"/>
        </w:rPr>
        <w:t>znesek DDV, ki ga skladno z ZDDV-1 plača sofinancer……..………….… EUR</w:t>
      </w:r>
    </w:p>
    <w:p w:rsidR="001242C4" w:rsidRDefault="001242C4" w:rsidP="001242C4">
      <w:pPr>
        <w:tabs>
          <w:tab w:val="right" w:leader="dot" w:pos="8460"/>
        </w:tabs>
        <w:jc w:val="both"/>
        <w:rPr>
          <w:i w:val="0"/>
          <w:szCs w:val="24"/>
        </w:rPr>
      </w:pPr>
      <w:r w:rsidRPr="00004168">
        <w:rPr>
          <w:i w:val="0"/>
          <w:szCs w:val="24"/>
        </w:rPr>
        <w:t>vrednost z DDV:………………………………………….…………….… EUR</w:t>
      </w:r>
    </w:p>
    <w:p w:rsidR="001242C4" w:rsidRPr="009B1255" w:rsidRDefault="001242C4" w:rsidP="001242C4">
      <w:pPr>
        <w:tabs>
          <w:tab w:val="right" w:leader="dot" w:pos="8460"/>
        </w:tabs>
        <w:jc w:val="both"/>
        <w:rPr>
          <w:i w:val="0"/>
          <w:szCs w:val="24"/>
        </w:rPr>
      </w:pPr>
    </w:p>
    <w:p w:rsidR="001242C4" w:rsidRPr="009B1255" w:rsidRDefault="001242C4" w:rsidP="001242C4">
      <w:pPr>
        <w:tabs>
          <w:tab w:val="right" w:leader="dot" w:pos="8460"/>
        </w:tabs>
        <w:jc w:val="both"/>
        <w:rPr>
          <w:i w:val="0"/>
          <w:szCs w:val="24"/>
        </w:rPr>
      </w:pPr>
      <w:r w:rsidRPr="009B1255">
        <w:rPr>
          <w:i w:val="0"/>
          <w:szCs w:val="24"/>
        </w:rPr>
        <w:t>Cene na enoto in popust/i, dogovorjen s to pogodbo, so fiksni ves čas izvedbe do uspešnega prevzema pogodbenih del.</w:t>
      </w:r>
    </w:p>
    <w:p w:rsidR="001242C4" w:rsidRPr="009B1255" w:rsidRDefault="001242C4" w:rsidP="001242C4">
      <w:pPr>
        <w:tabs>
          <w:tab w:val="right" w:leader="dot" w:pos="8460"/>
        </w:tabs>
        <w:jc w:val="both"/>
        <w:rPr>
          <w:i w:val="0"/>
          <w:szCs w:val="24"/>
        </w:rPr>
      </w:pPr>
      <w:r w:rsidRPr="009B1255">
        <w:rPr>
          <w:i w:val="0"/>
          <w:szCs w:val="24"/>
        </w:rPr>
        <w:t xml:space="preserve">  </w:t>
      </w:r>
    </w:p>
    <w:p w:rsidR="001242C4" w:rsidRPr="009B1255" w:rsidRDefault="001242C4" w:rsidP="001242C4">
      <w:pPr>
        <w:tabs>
          <w:tab w:val="right" w:leader="dot" w:pos="8460"/>
        </w:tabs>
        <w:jc w:val="both"/>
        <w:rPr>
          <w:i w:val="0"/>
          <w:szCs w:val="24"/>
        </w:rPr>
      </w:pPr>
      <w:r w:rsidRPr="009B1255">
        <w:rPr>
          <w:i w:val="0"/>
          <w:szCs w:val="24"/>
        </w:rPr>
        <w:t>Za morebitna nepredvidena dela, ki niso zajeta v ponudbenem predračunu oziroma tej pogodbi, bodo pogodbene stranke sklenile aneks k tej pogodbi, cene pa se bodo oblikovale na osnovi kalkulativnih osnov iz ponudbe izvajalca. Če teh ni, bodo pogodbene stranke ceno za ta dela določile na osnovi naknadno dogovorjenih osnov. Naročnik ima pravico izvesti pogajanja o ceni za izvedbo nepredvidenih del.</w:t>
      </w:r>
    </w:p>
    <w:p w:rsidR="001242C4" w:rsidRPr="009B1255" w:rsidRDefault="001242C4" w:rsidP="001242C4">
      <w:pPr>
        <w:tabs>
          <w:tab w:val="right" w:leader="dot" w:pos="8460"/>
        </w:tabs>
        <w:jc w:val="both"/>
        <w:rPr>
          <w:i w:val="0"/>
          <w:szCs w:val="24"/>
        </w:rPr>
      </w:pPr>
    </w:p>
    <w:p w:rsidR="001242C4" w:rsidRPr="009B1255" w:rsidRDefault="001242C4" w:rsidP="001242C4">
      <w:pPr>
        <w:tabs>
          <w:tab w:val="right" w:leader="dot" w:pos="8460"/>
        </w:tabs>
        <w:jc w:val="both"/>
        <w:rPr>
          <w:i w:val="0"/>
          <w:szCs w:val="24"/>
        </w:rPr>
      </w:pPr>
      <w:r w:rsidRPr="009B1255">
        <w:rPr>
          <w:i w:val="0"/>
          <w:szCs w:val="24"/>
        </w:rPr>
        <w:t xml:space="preserve">Končna pogodbena cena bo razvidna iz končnega obračuna del. Če bo vrednost izvedenih del nižja ali višja od pogodbene cene del, določene s to pogodbo, bodo pogodbene stranke sklenile aneks k tej pogodbi, s katerim bodo ugotovile pogodbeno ceno izvedenih del.   </w:t>
      </w:r>
    </w:p>
    <w:p w:rsidR="001242C4" w:rsidRPr="009B1255" w:rsidRDefault="001242C4" w:rsidP="001242C4">
      <w:pPr>
        <w:tabs>
          <w:tab w:val="right" w:leader="dot" w:pos="8460"/>
        </w:tabs>
        <w:jc w:val="both"/>
        <w:rPr>
          <w:i w:val="0"/>
          <w:szCs w:val="24"/>
        </w:rPr>
      </w:pPr>
    </w:p>
    <w:p w:rsidR="001242C4" w:rsidRPr="009B1255" w:rsidRDefault="001242C4" w:rsidP="001242C4">
      <w:pPr>
        <w:tabs>
          <w:tab w:val="right" w:leader="dot" w:pos="8460"/>
        </w:tabs>
        <w:jc w:val="both"/>
        <w:rPr>
          <w:i w:val="0"/>
          <w:szCs w:val="24"/>
        </w:rPr>
      </w:pPr>
      <w:r w:rsidRPr="009B1255">
        <w:rPr>
          <w:i w:val="0"/>
          <w:szCs w:val="24"/>
        </w:rPr>
        <w:t xml:space="preserve">Naročnik in sofinancer sta sporazumna, da bosta morebitna nepredvidena dela, ki niso predmet te pogodbe, pa se izkaže, da so potrebna za izvedbo in dokončanje naročila po tej pogodbi, sofinancirala upoštevaje delitev, kot to izhaja iz Sporazuma o sofinanciranju. </w:t>
      </w:r>
    </w:p>
    <w:p w:rsidR="001242C4" w:rsidRDefault="001242C4" w:rsidP="001242C4">
      <w:pPr>
        <w:tabs>
          <w:tab w:val="center" w:pos="4536"/>
          <w:tab w:val="right" w:pos="9072"/>
        </w:tabs>
        <w:jc w:val="both"/>
        <w:rPr>
          <w:b/>
          <w:i w:val="0"/>
          <w:szCs w:val="24"/>
        </w:rPr>
      </w:pPr>
    </w:p>
    <w:p w:rsidR="001242C4" w:rsidRDefault="001242C4" w:rsidP="001242C4">
      <w:pPr>
        <w:tabs>
          <w:tab w:val="center" w:pos="4536"/>
          <w:tab w:val="right" w:pos="9072"/>
        </w:tabs>
        <w:jc w:val="both"/>
        <w:rPr>
          <w:b/>
          <w:i w:val="0"/>
          <w:szCs w:val="24"/>
        </w:rPr>
      </w:pPr>
    </w:p>
    <w:p w:rsidR="001242C4" w:rsidRPr="009B1255" w:rsidRDefault="001242C4" w:rsidP="001242C4">
      <w:pPr>
        <w:tabs>
          <w:tab w:val="center" w:pos="4536"/>
          <w:tab w:val="right" w:pos="9072"/>
        </w:tabs>
        <w:jc w:val="both"/>
        <w:rPr>
          <w:b/>
          <w:i w:val="0"/>
          <w:szCs w:val="24"/>
        </w:rPr>
      </w:pPr>
      <w:r w:rsidRPr="009B1255">
        <w:rPr>
          <w:b/>
          <w:i w:val="0"/>
          <w:szCs w:val="24"/>
        </w:rPr>
        <w:t>Podizvajalci</w:t>
      </w:r>
    </w:p>
    <w:p w:rsidR="001242C4" w:rsidRPr="009B1255" w:rsidRDefault="001242C4" w:rsidP="001242C4">
      <w:pPr>
        <w:tabs>
          <w:tab w:val="center" w:pos="4536"/>
          <w:tab w:val="right" w:pos="9072"/>
        </w:tabs>
        <w:jc w:val="both"/>
        <w:rPr>
          <w:b/>
          <w:i w:val="0"/>
          <w:szCs w:val="24"/>
        </w:rPr>
      </w:pPr>
    </w:p>
    <w:p w:rsidR="001242C4" w:rsidRPr="009B1255" w:rsidRDefault="001242C4" w:rsidP="00E53B23">
      <w:pPr>
        <w:numPr>
          <w:ilvl w:val="0"/>
          <w:numId w:val="24"/>
        </w:numPr>
        <w:ind w:left="0" w:right="-286" w:firstLine="0"/>
        <w:contextualSpacing/>
        <w:jc w:val="center"/>
        <w:rPr>
          <w:i w:val="0"/>
          <w:sz w:val="22"/>
          <w:szCs w:val="22"/>
        </w:rPr>
      </w:pPr>
      <w:r w:rsidRPr="009B1255">
        <w:rPr>
          <w:i w:val="0"/>
          <w:sz w:val="22"/>
          <w:szCs w:val="22"/>
        </w:rPr>
        <w:t xml:space="preserve"> člen</w:t>
      </w:r>
    </w:p>
    <w:p w:rsidR="001242C4" w:rsidRDefault="001242C4" w:rsidP="001242C4">
      <w:pPr>
        <w:tabs>
          <w:tab w:val="num" w:pos="1495"/>
        </w:tabs>
        <w:rPr>
          <w:sz w:val="22"/>
          <w:szCs w:val="22"/>
        </w:rPr>
      </w:pPr>
    </w:p>
    <w:p w:rsidR="001242C4" w:rsidRPr="005E0825" w:rsidRDefault="001242C4" w:rsidP="001242C4">
      <w:pPr>
        <w:tabs>
          <w:tab w:val="num" w:pos="1495"/>
        </w:tabs>
        <w:rPr>
          <w:sz w:val="22"/>
          <w:szCs w:val="22"/>
        </w:rPr>
      </w:pPr>
      <w:r>
        <w:rPr>
          <w:sz w:val="22"/>
          <w:szCs w:val="22"/>
        </w:rPr>
        <w:t>(OPOMBA: Spodnjih pet odstavkov se navede v primeru, če je izvajalec v ponudbi navedel, da bo dela opravljal s podizvajalcem/podizvajalci)</w:t>
      </w:r>
    </w:p>
    <w:p w:rsidR="001242C4" w:rsidRDefault="001242C4" w:rsidP="001242C4">
      <w:pPr>
        <w:spacing w:after="200"/>
        <w:jc w:val="both"/>
        <w:rPr>
          <w:i w:val="0"/>
          <w:szCs w:val="24"/>
        </w:rPr>
      </w:pPr>
    </w:p>
    <w:p w:rsidR="001242C4" w:rsidRPr="009B1255" w:rsidRDefault="001242C4" w:rsidP="001242C4">
      <w:pPr>
        <w:spacing w:after="200"/>
        <w:jc w:val="both"/>
        <w:rPr>
          <w:i w:val="0"/>
          <w:szCs w:val="24"/>
        </w:rPr>
      </w:pPr>
      <w:r w:rsidRPr="009B1255">
        <w:rPr>
          <w:i w:val="0"/>
          <w:szCs w:val="24"/>
        </w:rPr>
        <w:t>Izvajalec bo pogodbena dela izvedel skupaj z naslednjim</w:t>
      </w:r>
      <w:r>
        <w:rPr>
          <w:i w:val="0"/>
          <w:szCs w:val="24"/>
        </w:rPr>
        <w:t>i</w:t>
      </w:r>
      <w:r w:rsidRPr="009B1255">
        <w:rPr>
          <w:i w:val="0"/>
          <w:szCs w:val="24"/>
        </w:rPr>
        <w:t xml:space="preserve"> podizvajalc</w:t>
      </w:r>
      <w:r>
        <w:rPr>
          <w:i w:val="0"/>
          <w:szCs w:val="24"/>
        </w:rPr>
        <w:t>i</w:t>
      </w:r>
      <w:r w:rsidRPr="009B1255">
        <w:rPr>
          <w:i w:val="0"/>
          <w:szCs w:val="24"/>
        </w:rPr>
        <w:t>:</w:t>
      </w:r>
    </w:p>
    <w:p w:rsidR="001242C4" w:rsidRDefault="001242C4" w:rsidP="001242C4">
      <w:pPr>
        <w:jc w:val="both"/>
        <w:rPr>
          <w:i w:val="0"/>
          <w:sz w:val="22"/>
          <w:szCs w:val="22"/>
        </w:rPr>
      </w:pPr>
      <w:r>
        <w:rPr>
          <w:b/>
          <w:i w:val="0"/>
          <w:szCs w:val="24"/>
        </w:rPr>
        <w:t>______________________________</w:t>
      </w:r>
      <w:r>
        <w:rPr>
          <w:i w:val="0"/>
          <w:szCs w:val="24"/>
        </w:rPr>
        <w:t xml:space="preserve">, </w:t>
      </w:r>
      <w:r w:rsidRPr="009B1255">
        <w:rPr>
          <w:i w:val="0"/>
          <w:szCs w:val="24"/>
        </w:rPr>
        <w:t>matična številka:</w:t>
      </w:r>
      <w:r>
        <w:rPr>
          <w:i w:val="0"/>
          <w:szCs w:val="24"/>
        </w:rPr>
        <w:t>__________</w:t>
      </w:r>
      <w:r w:rsidRPr="009B1255">
        <w:rPr>
          <w:i w:val="0"/>
          <w:szCs w:val="24"/>
        </w:rPr>
        <w:t>, davčna številka/identifikacijska številka za DDV :</w:t>
      </w:r>
      <w:r>
        <w:rPr>
          <w:i w:val="0"/>
          <w:szCs w:val="24"/>
        </w:rPr>
        <w:t>____________</w:t>
      </w:r>
      <w:r w:rsidRPr="009B1255">
        <w:rPr>
          <w:i w:val="0"/>
          <w:szCs w:val="24"/>
        </w:rPr>
        <w:t>, ki bo izvedel</w:t>
      </w:r>
      <w:r>
        <w:rPr>
          <w:i w:val="0"/>
          <w:szCs w:val="24"/>
        </w:rPr>
        <w:t>_________________________</w:t>
      </w:r>
      <w:r w:rsidRPr="009B1255">
        <w:rPr>
          <w:i w:val="0"/>
          <w:szCs w:val="24"/>
        </w:rPr>
        <w:t xml:space="preserve">. Vrednost teh del znaša </w:t>
      </w:r>
      <w:r>
        <w:rPr>
          <w:i w:val="0"/>
          <w:szCs w:val="24"/>
        </w:rPr>
        <w:t>_________________  brez</w:t>
      </w:r>
      <w:r w:rsidRPr="009B1255">
        <w:rPr>
          <w:i w:val="0"/>
          <w:szCs w:val="24"/>
        </w:rPr>
        <w:t xml:space="preserve"> DDV. </w:t>
      </w:r>
    </w:p>
    <w:p w:rsidR="001242C4" w:rsidRPr="009B1255" w:rsidRDefault="001242C4" w:rsidP="001242C4">
      <w:pPr>
        <w:rPr>
          <w:i w:val="0"/>
          <w:szCs w:val="24"/>
        </w:rPr>
      </w:pPr>
    </w:p>
    <w:p w:rsidR="001242C4" w:rsidRPr="00004168" w:rsidRDefault="001242C4" w:rsidP="001242C4">
      <w:pPr>
        <w:rPr>
          <w:szCs w:val="24"/>
          <w:u w:val="single"/>
        </w:rPr>
      </w:pPr>
      <w:r w:rsidRPr="00004168">
        <w:rPr>
          <w:szCs w:val="24"/>
          <w:u w:val="single"/>
        </w:rPr>
        <w:t xml:space="preserve">Od tega delež naročnika Mestna občina Ljubljana:      </w:t>
      </w:r>
    </w:p>
    <w:p w:rsidR="001242C4" w:rsidRPr="00004168" w:rsidRDefault="001242C4" w:rsidP="001242C4">
      <w:pPr>
        <w:rPr>
          <w:szCs w:val="24"/>
        </w:rPr>
      </w:pPr>
      <w:r w:rsidRPr="00004168">
        <w:rPr>
          <w:szCs w:val="24"/>
        </w:rPr>
        <w:t>vrednost del brez DDV ………………………………………………………………  EUR</w:t>
      </w:r>
    </w:p>
    <w:p w:rsidR="001242C4" w:rsidRPr="00004168" w:rsidRDefault="001242C4" w:rsidP="001242C4">
      <w:pPr>
        <w:rPr>
          <w:szCs w:val="24"/>
        </w:rPr>
      </w:pPr>
      <w:r w:rsidRPr="00004168">
        <w:rPr>
          <w:szCs w:val="24"/>
        </w:rPr>
        <w:t>znesek DDV……………………………..……………………………………………..  EUR</w:t>
      </w:r>
    </w:p>
    <w:p w:rsidR="001242C4" w:rsidRPr="00004168" w:rsidRDefault="001242C4" w:rsidP="001242C4">
      <w:pPr>
        <w:rPr>
          <w:szCs w:val="24"/>
        </w:rPr>
      </w:pPr>
      <w:r w:rsidRPr="00004168">
        <w:rPr>
          <w:szCs w:val="24"/>
        </w:rPr>
        <w:t>vrednost z DDV:……………………………………….…………………………….. EUR</w:t>
      </w:r>
    </w:p>
    <w:p w:rsidR="001242C4" w:rsidRDefault="001242C4" w:rsidP="001242C4">
      <w:pPr>
        <w:rPr>
          <w:rFonts w:ascii="Calibri" w:eastAsia="Calibri" w:hAnsi="Calibri" w:cs="Calibri"/>
          <w:i w:val="0"/>
          <w:color w:val="FF0000"/>
          <w:sz w:val="22"/>
          <w:szCs w:val="22"/>
          <w:lang w:eastAsia="en-US"/>
        </w:rPr>
      </w:pPr>
    </w:p>
    <w:p w:rsidR="001242C4" w:rsidRPr="00004168" w:rsidRDefault="001242C4" w:rsidP="001242C4">
      <w:pPr>
        <w:rPr>
          <w:szCs w:val="24"/>
          <w:u w:val="single"/>
        </w:rPr>
      </w:pPr>
      <w:r w:rsidRPr="00004168">
        <w:rPr>
          <w:szCs w:val="24"/>
          <w:u w:val="single"/>
        </w:rPr>
        <w:t xml:space="preserve">Od tega delež </w:t>
      </w:r>
      <w:r>
        <w:rPr>
          <w:szCs w:val="24"/>
          <w:u w:val="single"/>
        </w:rPr>
        <w:t>sofinancerja</w:t>
      </w:r>
      <w:r w:rsidRPr="00004168">
        <w:rPr>
          <w:szCs w:val="24"/>
          <w:u w:val="single"/>
        </w:rPr>
        <w:t xml:space="preserve"> </w:t>
      </w:r>
      <w:r>
        <w:rPr>
          <w:szCs w:val="24"/>
          <w:u w:val="single"/>
        </w:rPr>
        <w:t>DARS:</w:t>
      </w:r>
    </w:p>
    <w:p w:rsidR="001242C4" w:rsidRPr="00004168" w:rsidRDefault="001242C4" w:rsidP="001242C4">
      <w:pPr>
        <w:rPr>
          <w:szCs w:val="24"/>
        </w:rPr>
      </w:pPr>
      <w:r w:rsidRPr="00004168">
        <w:rPr>
          <w:szCs w:val="24"/>
        </w:rPr>
        <w:t>vrednost del brez DDV ………………………………………………………………  EUR</w:t>
      </w:r>
    </w:p>
    <w:p w:rsidR="001242C4" w:rsidRPr="00004168" w:rsidRDefault="001242C4" w:rsidP="001242C4">
      <w:pPr>
        <w:rPr>
          <w:szCs w:val="24"/>
        </w:rPr>
      </w:pPr>
      <w:r w:rsidRPr="00004168">
        <w:rPr>
          <w:szCs w:val="24"/>
        </w:rPr>
        <w:t>znesek DDV……………………………..……………………………………………..  EUR</w:t>
      </w:r>
    </w:p>
    <w:p w:rsidR="001242C4" w:rsidRPr="00004168" w:rsidRDefault="001242C4" w:rsidP="001242C4">
      <w:pPr>
        <w:rPr>
          <w:szCs w:val="24"/>
        </w:rPr>
      </w:pPr>
      <w:r w:rsidRPr="00004168">
        <w:rPr>
          <w:szCs w:val="24"/>
        </w:rPr>
        <w:t>vrednost z DDV:……………………………………….…………………………….. EUR</w:t>
      </w:r>
    </w:p>
    <w:p w:rsidR="001242C4" w:rsidRDefault="001242C4" w:rsidP="001242C4">
      <w:pPr>
        <w:rPr>
          <w:rFonts w:ascii="Calibri" w:eastAsia="Calibri" w:hAnsi="Calibri" w:cs="Calibri"/>
          <w:i w:val="0"/>
          <w:color w:val="FF0000"/>
          <w:sz w:val="22"/>
          <w:szCs w:val="22"/>
          <w:lang w:eastAsia="en-US"/>
        </w:rPr>
      </w:pPr>
    </w:p>
    <w:p w:rsidR="001242C4" w:rsidRPr="00004168" w:rsidRDefault="001242C4" w:rsidP="001242C4">
      <w:pPr>
        <w:rPr>
          <w:rFonts w:ascii="Calibri" w:eastAsia="Calibri" w:hAnsi="Calibri" w:cs="Calibri"/>
          <w:i w:val="0"/>
          <w:color w:val="FF0000"/>
          <w:sz w:val="22"/>
          <w:szCs w:val="22"/>
          <w:lang w:eastAsia="en-US"/>
        </w:rPr>
      </w:pPr>
    </w:p>
    <w:p w:rsidR="001242C4" w:rsidRPr="003F34EB" w:rsidRDefault="001242C4" w:rsidP="001242C4">
      <w:pPr>
        <w:spacing w:after="200"/>
        <w:jc w:val="both"/>
        <w:rPr>
          <w:i w:val="0"/>
          <w:sz w:val="22"/>
          <w:szCs w:val="22"/>
        </w:rPr>
      </w:pPr>
      <w:r w:rsidRPr="00004168">
        <w:rPr>
          <w:i w:val="0"/>
          <w:szCs w:val="24"/>
        </w:rPr>
        <w:t xml:space="preserve">Podizvajalec  bo dela izvedel najkasneje do skladno z 9. členom te pogodbe </w:t>
      </w:r>
      <w:r w:rsidRPr="00004168">
        <w:rPr>
          <w:szCs w:val="24"/>
        </w:rPr>
        <w:t xml:space="preserve">v </w:t>
      </w:r>
      <w:r>
        <w:rPr>
          <w:szCs w:val="24"/>
        </w:rPr>
        <w:t>_____</w:t>
      </w:r>
      <w:r w:rsidRPr="00004168">
        <w:rPr>
          <w:b/>
          <w:bCs/>
          <w:i w:val="0"/>
          <w:szCs w:val="24"/>
        </w:rPr>
        <w:t xml:space="preserve"> (</w:t>
      </w:r>
      <w:r>
        <w:rPr>
          <w:b/>
          <w:bCs/>
          <w:i w:val="0"/>
          <w:szCs w:val="24"/>
        </w:rPr>
        <w:t>_______</w:t>
      </w:r>
      <w:r w:rsidRPr="00004168">
        <w:rPr>
          <w:b/>
          <w:bCs/>
          <w:i w:val="0"/>
          <w:szCs w:val="24"/>
        </w:rPr>
        <w:t xml:space="preserve">) </w:t>
      </w:r>
      <w:r w:rsidRPr="00004168">
        <w:rPr>
          <w:i w:val="0"/>
          <w:szCs w:val="24"/>
        </w:rPr>
        <w:t>koledarskih dneh od podpisa pogodbe.</w:t>
      </w:r>
    </w:p>
    <w:p w:rsidR="001242C4" w:rsidRDefault="001242C4" w:rsidP="001242C4">
      <w:pPr>
        <w:spacing w:after="200"/>
        <w:jc w:val="both"/>
        <w:rPr>
          <w:i w:val="0"/>
          <w:szCs w:val="24"/>
        </w:rPr>
      </w:pPr>
      <w:r w:rsidRPr="009B1255">
        <w:rPr>
          <w:i w:val="0"/>
          <w:szCs w:val="24"/>
        </w:rPr>
        <w:t xml:space="preserve">Izvajalec mora med izvajanjem te pogodbe naročnika in sofinancerja pisno obvestiti o morebitnih spremembah informacij o podizvajalcih, ki jih je navedel v ponudbi, in sicer v 5 (petih) dneh po spremembi. </w:t>
      </w:r>
    </w:p>
    <w:p w:rsidR="001242C4" w:rsidRDefault="001242C4" w:rsidP="001242C4">
      <w:pPr>
        <w:spacing w:after="200"/>
        <w:jc w:val="both"/>
        <w:rPr>
          <w:i w:val="0"/>
          <w:szCs w:val="24"/>
        </w:rPr>
      </w:pPr>
    </w:p>
    <w:p w:rsidR="001242C4" w:rsidRPr="009B1255" w:rsidRDefault="001242C4" w:rsidP="001242C4">
      <w:pPr>
        <w:spacing w:after="200"/>
        <w:jc w:val="both"/>
        <w:rPr>
          <w:i w:val="0"/>
          <w:szCs w:val="24"/>
        </w:rPr>
      </w:pPr>
      <w:r w:rsidRPr="009B1255">
        <w:rPr>
          <w:i w:val="0"/>
          <w:szCs w:val="24"/>
        </w:rPr>
        <w:t>Če namerava izvajalec med izvajanjem te pogodbe vključiti nove podizvajalce ali zamenjati podizvajalca/e mora naročnika in sofinancerja o tej nameri pisno obvestiti in mu poslati informacije o novih podizvajalcih, ki jih namerava naknadno vključiti v izvajanje pogodbenih del. V primeru vključitve novih podizvajalcev mora izvajalec skupaj z obvestilom posredovati  naročnik</w:t>
      </w:r>
      <w:r>
        <w:rPr>
          <w:i w:val="0"/>
          <w:szCs w:val="24"/>
        </w:rPr>
        <w:t>u</w:t>
      </w:r>
      <w:r w:rsidRPr="009B1255">
        <w:rPr>
          <w:i w:val="0"/>
          <w:szCs w:val="24"/>
        </w:rPr>
        <w:t xml:space="preserve"> in sofinancerj</w:t>
      </w:r>
      <w:r>
        <w:rPr>
          <w:i w:val="0"/>
          <w:szCs w:val="24"/>
        </w:rPr>
        <w:t>u</w:t>
      </w:r>
      <w:r w:rsidRPr="009B1255">
        <w:rPr>
          <w:i w:val="0"/>
          <w:szCs w:val="24"/>
        </w:rPr>
        <w:t xml:space="preserve"> kontaktne podatke in podatke o zakonitih zastopnikih predlaganih podizvajalcev, izpolnjene ESPD teh podizvajalcev v skladu z 79. členom ZJN-3 ter priložiti zahtevo podizvajalca za neposredno plačilo, če podizvajalec to zahteva.</w:t>
      </w:r>
    </w:p>
    <w:p w:rsidR="001242C4" w:rsidRPr="009B1255" w:rsidRDefault="001242C4" w:rsidP="001242C4">
      <w:pPr>
        <w:spacing w:after="200"/>
        <w:jc w:val="both"/>
        <w:rPr>
          <w:i w:val="0"/>
          <w:szCs w:val="24"/>
        </w:rPr>
      </w:pPr>
      <w:r w:rsidRPr="009B1255">
        <w:rPr>
          <w:i w:val="0"/>
          <w:szCs w:val="24"/>
        </w:rPr>
        <w:t>Zamenjavo podizvajalcev ali vključitev novega podizvajalca pogodbene stranke uredijo z aneksom k tej pogodbi.</w:t>
      </w:r>
    </w:p>
    <w:p w:rsidR="001242C4" w:rsidRPr="009B1255" w:rsidRDefault="001242C4" w:rsidP="001242C4">
      <w:pPr>
        <w:spacing w:after="200"/>
        <w:jc w:val="both"/>
        <w:rPr>
          <w:i w:val="0"/>
          <w:szCs w:val="24"/>
        </w:rPr>
      </w:pPr>
      <w:r w:rsidRPr="009B1255">
        <w:rPr>
          <w:i w:val="0"/>
          <w:szCs w:val="24"/>
        </w:rPr>
        <w:t xml:space="preserve">V razmerju do naročnika in sofinancerja izvajalec v celoti odgovarja za izvedbo del, ki so predmet te pogodbe. </w:t>
      </w:r>
    </w:p>
    <w:p w:rsidR="001242C4" w:rsidRPr="009B1255" w:rsidRDefault="001242C4" w:rsidP="001242C4">
      <w:pPr>
        <w:spacing w:after="200"/>
        <w:jc w:val="both"/>
        <w:rPr>
          <w:i w:val="0"/>
          <w:szCs w:val="24"/>
        </w:rPr>
      </w:pPr>
      <w:r w:rsidRPr="009B1255">
        <w:rPr>
          <w:i w:val="0"/>
          <w:szCs w:val="24"/>
        </w:rPr>
        <w:t>Naročnik si pridržuje pravico, da lahko na delovišču, kjer se dela izvajajo, kadarkoli preveri, delavci katerega podizvajalca opravljajo dela. Vsi delavci so naročniku dolžni dati verodostojne podatke. Če naročnik ali sofinancer ugotovi, da dela izvaja podizvajalec, ki ga izvajalec ni navedel v svoji ponudbi oziroma ni dogovorjen s to pogodbo ali z aneksom k tej pogodbi, ima pravico odstopiti od te pogodbe.</w:t>
      </w:r>
    </w:p>
    <w:p w:rsidR="001242C4" w:rsidRPr="009B1255" w:rsidRDefault="001242C4" w:rsidP="001242C4">
      <w:pPr>
        <w:ind w:right="-2"/>
        <w:jc w:val="both"/>
        <w:rPr>
          <w:i w:val="0"/>
          <w:szCs w:val="24"/>
        </w:rPr>
      </w:pPr>
      <w:r w:rsidRPr="009B1255">
        <w:rPr>
          <w:i w:val="0"/>
          <w:szCs w:val="24"/>
        </w:rPr>
        <w:t>Izvajalec mora za vse podizvajalce, ki niso zahtevali neposrednega plačila in za katere neposredno plačilo ni obvezno, naročniku najpozneje v 60 (šestdesetih) dneh od plačila končne situacije poslati s</w:t>
      </w:r>
      <w:r w:rsidRPr="009B1255">
        <w:rPr>
          <w:rFonts w:eastAsia="Calibri"/>
          <w:i w:val="0"/>
          <w:color w:val="000000"/>
          <w:szCs w:val="24"/>
          <w:shd w:val="clear" w:color="auto" w:fill="FFFFFF"/>
        </w:rPr>
        <w:t xml:space="preserve">vojo pisno izjavo in pisno izjavo podizvajalca, da je podizvajalec prejel plačilo za izvedena dela po tej pogodbi. </w:t>
      </w:r>
    </w:p>
    <w:p w:rsidR="001242C4" w:rsidRPr="009B1255" w:rsidRDefault="001242C4" w:rsidP="001242C4">
      <w:pPr>
        <w:spacing w:after="200"/>
        <w:jc w:val="both"/>
        <w:rPr>
          <w:i w:val="0"/>
          <w:szCs w:val="24"/>
        </w:rPr>
      </w:pPr>
    </w:p>
    <w:p w:rsidR="001242C4" w:rsidRPr="009B1255" w:rsidRDefault="001242C4" w:rsidP="001242C4">
      <w:pPr>
        <w:spacing w:after="200"/>
        <w:jc w:val="both"/>
        <w:rPr>
          <w:i w:val="0"/>
          <w:szCs w:val="24"/>
        </w:rPr>
      </w:pPr>
      <w:r w:rsidRPr="009B1255">
        <w:rPr>
          <w:i w:val="0"/>
          <w:szCs w:val="24"/>
        </w:rPr>
        <w:t>V zvezi z izvajanjem del s to pogodbo se izvajalec obvezuje, da kadar se ne bodo izvajala neposredna plačila podizvajalcem na podlagi njihove zahteve, naročniku in sofinancerju najpozneje pred plačilom končnega računa oziroma situacije poslati svojo pisno izjavo in pisno izjavo podizvajalca, ki ni zahteval neposrednega plačila, da je podizvajalec prejel plačilo za izvedene storitve, ki so neposredno povezane s predmetom te pogodbe. V kolikor izvajalec do dneva zapadlosti končnega računa oziroma situacije zahtevane dokumentacije ne predloži, se plačilo končnega računa oziroma situacije zadrži.</w:t>
      </w:r>
    </w:p>
    <w:p w:rsidR="001242C4" w:rsidRPr="009B1255" w:rsidRDefault="001242C4" w:rsidP="001242C4">
      <w:pPr>
        <w:spacing w:after="200"/>
        <w:jc w:val="both"/>
        <w:rPr>
          <w:b/>
          <w:i w:val="0"/>
          <w:szCs w:val="24"/>
        </w:rPr>
      </w:pPr>
    </w:p>
    <w:p w:rsidR="001242C4" w:rsidRDefault="001242C4" w:rsidP="001242C4">
      <w:pPr>
        <w:rPr>
          <w:b/>
          <w:i w:val="0"/>
          <w:szCs w:val="24"/>
        </w:rPr>
      </w:pPr>
      <w:r w:rsidRPr="009B1255">
        <w:rPr>
          <w:b/>
          <w:i w:val="0"/>
          <w:szCs w:val="24"/>
        </w:rPr>
        <w:t>Neposredna plačila podizvajalcem</w:t>
      </w:r>
    </w:p>
    <w:p w:rsidR="001242C4" w:rsidRPr="002D7AA1" w:rsidRDefault="001242C4" w:rsidP="001242C4">
      <w:pPr>
        <w:rPr>
          <w:b/>
          <w:i w:val="0"/>
          <w:szCs w:val="24"/>
        </w:rPr>
      </w:pPr>
    </w:p>
    <w:p w:rsidR="001242C4" w:rsidRPr="009B1255" w:rsidRDefault="001242C4" w:rsidP="00E53B23">
      <w:pPr>
        <w:numPr>
          <w:ilvl w:val="0"/>
          <w:numId w:val="24"/>
        </w:numPr>
        <w:ind w:left="720"/>
        <w:jc w:val="center"/>
        <w:rPr>
          <w:i w:val="0"/>
          <w:szCs w:val="24"/>
        </w:rPr>
      </w:pPr>
      <w:r w:rsidRPr="009B1255">
        <w:rPr>
          <w:i w:val="0"/>
          <w:szCs w:val="24"/>
        </w:rPr>
        <w:t>člen</w:t>
      </w:r>
    </w:p>
    <w:p w:rsidR="001242C4" w:rsidRPr="009B1255" w:rsidRDefault="001242C4" w:rsidP="001242C4">
      <w:pPr>
        <w:rPr>
          <w:i w:val="0"/>
          <w:szCs w:val="24"/>
        </w:rPr>
      </w:pPr>
    </w:p>
    <w:p w:rsidR="001242C4" w:rsidRDefault="001242C4" w:rsidP="001242C4">
      <w:pPr>
        <w:jc w:val="both"/>
        <w:rPr>
          <w:i w:val="0"/>
          <w:szCs w:val="24"/>
        </w:rPr>
      </w:pPr>
      <w:r w:rsidRPr="001D6F5D">
        <w:rPr>
          <w:szCs w:val="24"/>
        </w:rPr>
        <w:t xml:space="preserve">(OPOMBA: Spodnji </w:t>
      </w:r>
      <w:r>
        <w:rPr>
          <w:szCs w:val="24"/>
        </w:rPr>
        <w:t>ods</w:t>
      </w:r>
      <w:r w:rsidRPr="001D6F5D">
        <w:rPr>
          <w:szCs w:val="24"/>
        </w:rPr>
        <w:t>tavek se doda</w:t>
      </w:r>
      <w:r>
        <w:rPr>
          <w:szCs w:val="24"/>
        </w:rPr>
        <w:t xml:space="preserve"> v primeru</w:t>
      </w:r>
      <w:r w:rsidRPr="001D6F5D">
        <w:rPr>
          <w:szCs w:val="24"/>
        </w:rPr>
        <w:t>, če</w:t>
      </w:r>
      <w:r>
        <w:rPr>
          <w:szCs w:val="24"/>
        </w:rPr>
        <w:t xml:space="preserve"> </w:t>
      </w:r>
      <w:r w:rsidRPr="00EC186D">
        <w:rPr>
          <w:b/>
          <w:szCs w:val="24"/>
        </w:rPr>
        <w:t>podizvajalec</w:t>
      </w:r>
      <w:r>
        <w:rPr>
          <w:szCs w:val="24"/>
        </w:rPr>
        <w:t xml:space="preserve"> </w:t>
      </w:r>
      <w:r w:rsidRPr="00EC186D">
        <w:rPr>
          <w:b/>
          <w:szCs w:val="24"/>
        </w:rPr>
        <w:t>ni podal</w:t>
      </w:r>
      <w:r>
        <w:rPr>
          <w:szCs w:val="24"/>
        </w:rPr>
        <w:t xml:space="preserve"> soglasja za</w:t>
      </w:r>
      <w:r w:rsidRPr="001D6F5D">
        <w:rPr>
          <w:szCs w:val="24"/>
        </w:rPr>
        <w:t xml:space="preserve"> neposredno plačilo)</w:t>
      </w:r>
    </w:p>
    <w:p w:rsidR="001242C4" w:rsidRDefault="001242C4" w:rsidP="001242C4">
      <w:pPr>
        <w:jc w:val="both"/>
        <w:rPr>
          <w:i w:val="0"/>
          <w:szCs w:val="24"/>
        </w:rPr>
      </w:pPr>
      <w:r w:rsidRPr="00004168">
        <w:rPr>
          <w:i w:val="0"/>
          <w:szCs w:val="24"/>
        </w:rPr>
        <w:lastRenderedPageBreak/>
        <w:t>Podizvajalec</w:t>
      </w:r>
      <w:r>
        <w:rPr>
          <w:i w:val="0"/>
          <w:szCs w:val="24"/>
        </w:rPr>
        <w:t xml:space="preserve">/podizvajalci,ki </w:t>
      </w:r>
      <w:r w:rsidRPr="00EC186D">
        <w:rPr>
          <w:i w:val="0"/>
          <w:szCs w:val="24"/>
        </w:rPr>
        <w:t>ni/niso predložil</w:t>
      </w:r>
      <w:r>
        <w:rPr>
          <w:i w:val="0"/>
          <w:szCs w:val="24"/>
        </w:rPr>
        <w:t>/predložili</w:t>
      </w:r>
      <w:r w:rsidRPr="00004168">
        <w:rPr>
          <w:i w:val="0"/>
          <w:szCs w:val="24"/>
        </w:rPr>
        <w:t xml:space="preserve"> zahteve za neposredno plačilo</w:t>
      </w:r>
      <w:r>
        <w:rPr>
          <w:i w:val="0"/>
          <w:szCs w:val="24"/>
        </w:rPr>
        <w:t>:</w:t>
      </w:r>
    </w:p>
    <w:p w:rsidR="001242C4" w:rsidRPr="001D6F5D" w:rsidRDefault="001242C4" w:rsidP="00E53B23">
      <w:pPr>
        <w:pStyle w:val="Odstavekseznama"/>
        <w:numPr>
          <w:ilvl w:val="0"/>
          <w:numId w:val="25"/>
        </w:numPr>
        <w:contextualSpacing/>
        <w:jc w:val="both"/>
        <w:rPr>
          <w:i w:val="0"/>
          <w:szCs w:val="24"/>
        </w:rPr>
      </w:pPr>
      <w:r>
        <w:rPr>
          <w:i w:val="0"/>
          <w:szCs w:val="24"/>
        </w:rPr>
        <w:t>…………………………………………………..</w:t>
      </w:r>
    </w:p>
    <w:p w:rsidR="001242C4" w:rsidRPr="009B1255" w:rsidRDefault="001242C4" w:rsidP="001242C4">
      <w:pPr>
        <w:jc w:val="both"/>
        <w:rPr>
          <w:i w:val="0"/>
          <w:szCs w:val="24"/>
        </w:rPr>
      </w:pPr>
    </w:p>
    <w:p w:rsidR="001242C4" w:rsidRDefault="001242C4" w:rsidP="001242C4">
      <w:pPr>
        <w:ind w:right="-286"/>
        <w:jc w:val="both"/>
        <w:rPr>
          <w:i w:val="0"/>
          <w:szCs w:val="24"/>
        </w:rPr>
      </w:pPr>
    </w:p>
    <w:p w:rsidR="001242C4" w:rsidRPr="001D6F5D" w:rsidRDefault="001242C4" w:rsidP="001242C4">
      <w:pPr>
        <w:ind w:right="-286"/>
        <w:jc w:val="both"/>
        <w:rPr>
          <w:szCs w:val="24"/>
        </w:rPr>
      </w:pPr>
    </w:p>
    <w:p w:rsidR="001242C4" w:rsidRPr="001D6F5D" w:rsidRDefault="001242C4" w:rsidP="001242C4">
      <w:pPr>
        <w:jc w:val="both"/>
        <w:rPr>
          <w:i w:val="0"/>
        </w:rPr>
      </w:pPr>
      <w:r w:rsidRPr="001D6F5D">
        <w:rPr>
          <w:szCs w:val="24"/>
        </w:rPr>
        <w:t xml:space="preserve">(OPOMBA: Spodnji </w:t>
      </w:r>
      <w:r>
        <w:rPr>
          <w:szCs w:val="24"/>
        </w:rPr>
        <w:t>ods</w:t>
      </w:r>
      <w:r w:rsidRPr="001D6F5D">
        <w:rPr>
          <w:szCs w:val="24"/>
        </w:rPr>
        <w:t>tavek se doda</w:t>
      </w:r>
      <w:r>
        <w:rPr>
          <w:szCs w:val="24"/>
        </w:rPr>
        <w:t xml:space="preserve"> v primeru</w:t>
      </w:r>
      <w:r w:rsidRPr="001D6F5D">
        <w:rPr>
          <w:szCs w:val="24"/>
        </w:rPr>
        <w:t xml:space="preserve">, če </w:t>
      </w:r>
      <w:r>
        <w:rPr>
          <w:szCs w:val="24"/>
        </w:rPr>
        <w:t xml:space="preserve">je </w:t>
      </w:r>
      <w:r w:rsidRPr="00EC186D">
        <w:rPr>
          <w:b/>
          <w:szCs w:val="24"/>
        </w:rPr>
        <w:t>podizvajalec</w:t>
      </w:r>
      <w:r>
        <w:rPr>
          <w:b/>
          <w:szCs w:val="24"/>
        </w:rPr>
        <w:t xml:space="preserve"> </w:t>
      </w:r>
      <w:r w:rsidRPr="00EC186D">
        <w:rPr>
          <w:b/>
          <w:szCs w:val="24"/>
        </w:rPr>
        <w:t>podal</w:t>
      </w:r>
      <w:r>
        <w:rPr>
          <w:szCs w:val="24"/>
        </w:rPr>
        <w:t xml:space="preserve"> soglasje za</w:t>
      </w:r>
      <w:r w:rsidRPr="001D6F5D">
        <w:rPr>
          <w:szCs w:val="24"/>
        </w:rPr>
        <w:t xml:space="preserve"> neposredno plačilo)</w:t>
      </w:r>
      <w:r w:rsidRPr="001D6F5D">
        <w:rPr>
          <w:i w:val="0"/>
        </w:rPr>
        <w:t xml:space="preserve">Izvajalec je naročniku </w:t>
      </w:r>
      <w:r w:rsidRPr="00EC186D">
        <w:rPr>
          <w:i w:val="0"/>
        </w:rPr>
        <w:t>predložil zahteve za neposredno plačilo za</w:t>
      </w:r>
      <w:r w:rsidRPr="001D6F5D">
        <w:rPr>
          <w:i w:val="0"/>
        </w:rPr>
        <w:t xml:space="preserve"> naslednjega</w:t>
      </w:r>
      <w:r>
        <w:rPr>
          <w:i w:val="0"/>
        </w:rPr>
        <w:t>/naslednje</w:t>
      </w:r>
      <w:r w:rsidRPr="001D6F5D">
        <w:rPr>
          <w:i w:val="0"/>
        </w:rPr>
        <w:t xml:space="preserve"> podizvajalca</w:t>
      </w:r>
      <w:r>
        <w:rPr>
          <w:i w:val="0"/>
        </w:rPr>
        <w:t>/podizvajalce</w:t>
      </w:r>
      <w:r w:rsidRPr="001D6F5D">
        <w:rPr>
          <w:i w:val="0"/>
        </w:rPr>
        <w:t>:</w:t>
      </w:r>
    </w:p>
    <w:p w:rsidR="001242C4" w:rsidRPr="001D6F5D" w:rsidRDefault="001242C4" w:rsidP="001242C4">
      <w:pPr>
        <w:rPr>
          <w:i w:val="0"/>
        </w:rPr>
      </w:pPr>
    </w:p>
    <w:p w:rsidR="001242C4" w:rsidRPr="001D6F5D" w:rsidRDefault="001242C4" w:rsidP="001242C4">
      <w:pPr>
        <w:ind w:left="284" w:hanging="284"/>
        <w:jc w:val="both"/>
        <w:rPr>
          <w:i w:val="0"/>
        </w:rPr>
      </w:pPr>
      <w:r w:rsidRPr="001D6F5D">
        <w:rPr>
          <w:i w:val="0"/>
        </w:rPr>
        <w:t>-</w:t>
      </w:r>
      <w:r>
        <w:rPr>
          <w:i w:val="0"/>
        </w:rPr>
        <w:t>………………………………………………</w:t>
      </w:r>
    </w:p>
    <w:p w:rsidR="001242C4" w:rsidRDefault="001242C4" w:rsidP="001242C4">
      <w:pPr>
        <w:tabs>
          <w:tab w:val="num" w:pos="1495"/>
        </w:tabs>
        <w:rPr>
          <w:i w:val="0"/>
        </w:rPr>
      </w:pPr>
    </w:p>
    <w:p w:rsidR="001242C4" w:rsidRDefault="001242C4" w:rsidP="001242C4">
      <w:pPr>
        <w:tabs>
          <w:tab w:val="num" w:pos="1495"/>
        </w:tabs>
        <w:rPr>
          <w:i w:val="0"/>
        </w:rPr>
      </w:pPr>
    </w:p>
    <w:p w:rsidR="001242C4" w:rsidRPr="001D6F5D" w:rsidRDefault="001242C4" w:rsidP="001242C4">
      <w:pPr>
        <w:tabs>
          <w:tab w:val="num" w:pos="1495"/>
        </w:tabs>
        <w:rPr>
          <w:i w:val="0"/>
        </w:rPr>
      </w:pPr>
    </w:p>
    <w:p w:rsidR="001242C4" w:rsidRPr="001D6F5D" w:rsidRDefault="001242C4" w:rsidP="001242C4">
      <w:pPr>
        <w:tabs>
          <w:tab w:val="num" w:pos="1495"/>
        </w:tabs>
        <w:jc w:val="both"/>
        <w:rPr>
          <w:i w:val="0"/>
        </w:rPr>
      </w:pPr>
      <w:r w:rsidRPr="001D6F5D">
        <w:rPr>
          <w:i w:val="0"/>
        </w:rPr>
        <w:t xml:space="preserve">Za vsakega podizvajalca, ki zahteva neposredno plačilo, mora izvajalec predložiti soglasje podizvajalca, na podlagi katerega naročnik in sofinancer namesto glavnega izvajalca poravna podizvajalčevo terjatev do glavnega izvajalca. </w:t>
      </w:r>
    </w:p>
    <w:p w:rsidR="001242C4" w:rsidRPr="001D6F5D" w:rsidRDefault="001242C4" w:rsidP="001242C4">
      <w:pPr>
        <w:jc w:val="both"/>
        <w:rPr>
          <w:i w:val="0"/>
        </w:rPr>
      </w:pPr>
      <w:r w:rsidRPr="001D6F5D">
        <w:rPr>
          <w:i w:val="0"/>
        </w:rPr>
        <w:t xml:space="preserve">  </w:t>
      </w:r>
    </w:p>
    <w:p w:rsidR="001242C4" w:rsidRPr="001D6F5D" w:rsidRDefault="001242C4" w:rsidP="001242C4">
      <w:pPr>
        <w:jc w:val="both"/>
        <w:rPr>
          <w:i w:val="0"/>
        </w:rPr>
      </w:pPr>
      <w:r w:rsidRPr="001D6F5D">
        <w:rPr>
          <w:i w:val="0"/>
        </w:rPr>
        <w:t xml:space="preserve">Ker so v skladu z zakonom, ki ureja javno naročanje, neposredna plačila podizvajalcem obvezna, če podizvajalec zahteva neposredno plačilo v skladu z določbami ZJN-3, izvajalec s to pogodbo pooblašča naročnika in sofinancerja, da na podlagi potrjenega podizvajalčevega računa/situacije  s strani izvajalca izvrši plačilo neposredno podizvajalcu. Izvajalec mora svoji situaciji obvezno priložiti račune /situacije podizvajalca/ev, ki jih je predhodno potrdil. </w:t>
      </w:r>
    </w:p>
    <w:p w:rsidR="001242C4" w:rsidRDefault="001242C4" w:rsidP="001242C4">
      <w:pPr>
        <w:ind w:right="-286"/>
        <w:jc w:val="both"/>
      </w:pPr>
    </w:p>
    <w:p w:rsidR="001242C4" w:rsidRPr="009B1255" w:rsidRDefault="001242C4" w:rsidP="001242C4">
      <w:pPr>
        <w:ind w:right="-286"/>
        <w:jc w:val="both"/>
        <w:rPr>
          <w:i w:val="0"/>
          <w:szCs w:val="24"/>
        </w:rPr>
      </w:pPr>
    </w:p>
    <w:p w:rsidR="001242C4" w:rsidRPr="009B1255" w:rsidRDefault="001242C4" w:rsidP="001242C4">
      <w:pPr>
        <w:ind w:right="-286"/>
        <w:jc w:val="both"/>
        <w:rPr>
          <w:i w:val="0"/>
          <w:szCs w:val="24"/>
        </w:rPr>
      </w:pPr>
    </w:p>
    <w:p w:rsidR="001242C4" w:rsidRPr="009B1255" w:rsidRDefault="001242C4" w:rsidP="001242C4">
      <w:pPr>
        <w:ind w:right="-286"/>
        <w:jc w:val="both"/>
        <w:rPr>
          <w:b/>
          <w:i w:val="0"/>
          <w:szCs w:val="24"/>
        </w:rPr>
      </w:pPr>
      <w:bookmarkStart w:id="2" w:name="_Hlk69390036"/>
      <w:r w:rsidRPr="009B1255">
        <w:rPr>
          <w:b/>
          <w:i w:val="0"/>
          <w:szCs w:val="24"/>
        </w:rPr>
        <w:t>Način obračuna in plačila pogodbenih del</w:t>
      </w:r>
    </w:p>
    <w:p w:rsidR="001242C4" w:rsidRPr="009B1255" w:rsidRDefault="001242C4" w:rsidP="001242C4">
      <w:pPr>
        <w:ind w:right="-286"/>
        <w:jc w:val="both"/>
        <w:rPr>
          <w:b/>
          <w:i w:val="0"/>
          <w:szCs w:val="24"/>
        </w:rPr>
      </w:pPr>
    </w:p>
    <w:p w:rsidR="001242C4" w:rsidRPr="009B1255" w:rsidRDefault="001242C4" w:rsidP="00E53B23">
      <w:pPr>
        <w:numPr>
          <w:ilvl w:val="0"/>
          <w:numId w:val="24"/>
        </w:numPr>
        <w:ind w:left="720" w:right="-286"/>
        <w:contextualSpacing/>
        <w:jc w:val="center"/>
        <w:rPr>
          <w:i w:val="0"/>
          <w:szCs w:val="24"/>
        </w:rPr>
      </w:pPr>
      <w:r w:rsidRPr="009B1255">
        <w:rPr>
          <w:i w:val="0"/>
          <w:szCs w:val="24"/>
        </w:rPr>
        <w:t>člen</w:t>
      </w:r>
    </w:p>
    <w:p w:rsidR="001242C4" w:rsidRPr="009B1255" w:rsidRDefault="001242C4" w:rsidP="001242C4">
      <w:pPr>
        <w:ind w:right="-286"/>
        <w:jc w:val="both"/>
        <w:rPr>
          <w:b/>
          <w:i w:val="0"/>
          <w:szCs w:val="24"/>
        </w:rPr>
      </w:pPr>
    </w:p>
    <w:bookmarkEnd w:id="2"/>
    <w:p w:rsidR="001242C4" w:rsidRPr="009B1255" w:rsidRDefault="001242C4" w:rsidP="001242C4">
      <w:pPr>
        <w:jc w:val="both"/>
        <w:rPr>
          <w:i w:val="0"/>
          <w:szCs w:val="24"/>
        </w:rPr>
      </w:pPr>
      <w:r w:rsidRPr="009B1255">
        <w:rPr>
          <w:i w:val="0"/>
          <w:szCs w:val="24"/>
        </w:rPr>
        <w:t xml:space="preserve">Opravljena dela po tej pogodbi bodo izvajalec in podizvajalci obračunali po cenah na enoto iz ponudbenega predračuna in s popustom/i iz končne ponudbe ter po dejansko izvršenih količinah, potrjenih v knjigi obračunskih izmer. </w:t>
      </w:r>
    </w:p>
    <w:p w:rsidR="001242C4" w:rsidRPr="009B1255" w:rsidRDefault="001242C4" w:rsidP="001242C4">
      <w:pPr>
        <w:jc w:val="both"/>
        <w:rPr>
          <w:i w:val="0"/>
          <w:szCs w:val="24"/>
        </w:rPr>
      </w:pPr>
    </w:p>
    <w:p w:rsidR="001242C4" w:rsidRPr="009B1255" w:rsidRDefault="001242C4" w:rsidP="001242C4">
      <w:pPr>
        <w:numPr>
          <w:ilvl w:val="12"/>
          <w:numId w:val="0"/>
        </w:numPr>
        <w:jc w:val="both"/>
        <w:rPr>
          <w:i w:val="0"/>
          <w:szCs w:val="24"/>
        </w:rPr>
      </w:pPr>
      <w:r w:rsidRPr="009B1255">
        <w:rPr>
          <w:i w:val="0"/>
          <w:szCs w:val="24"/>
        </w:rPr>
        <w:t>Obračunsko obdobje je od prvega do zadnjega dne v mesecu.</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 xml:space="preserve">Opravljena dela izvajalec obračuna z izstavitvijo začasnih in končne situacije, ločeno za naročnika in sofinancerja upoštevaje delitev, kot izhaja iz pogodbenega predračuna, v katerih mora prikazati obračun deležev plačil vsem nominiranim podizvajalcem. </w:t>
      </w:r>
      <w:r w:rsidRPr="009B1255">
        <w:rPr>
          <w:i w:val="0"/>
          <w:szCs w:val="24"/>
        </w:rPr>
        <w:tab/>
        <w:t>Osnutek</w:t>
      </w:r>
      <w:r>
        <w:rPr>
          <w:i w:val="0"/>
          <w:szCs w:val="24"/>
        </w:rPr>
        <w:t xml:space="preserve"> </w:t>
      </w:r>
      <w:r w:rsidRPr="009B1255">
        <w:rPr>
          <w:i w:val="0"/>
          <w:szCs w:val="24"/>
        </w:rPr>
        <w:t xml:space="preserve">končne situacije je treba izstaviti pred izdajo Potrdila o izvedbi. </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V primeru skupne ponudbe je obvezna priloga k prvi situaciji zavezujoč pravni akt o skupni izvedbi naročila, v katerem mora biti prikazana podrobna razdelitev del med posameznimi partnerji ter morebitnimi podizvajalci po vsebini del,  po vrednosti del, kot tudi ločeno po deležih sofinanciranja za naročnika in sofinancerja. Če izvajalec ob predložitvi prve situacije ne bo predložil zavezujočega pravnega akta o skupni izvedbi naročila, bosta naročnik in sofinancer situacijo zavrnila.</w:t>
      </w:r>
    </w:p>
    <w:p w:rsidR="001242C4" w:rsidRPr="009B1255" w:rsidRDefault="001242C4" w:rsidP="001242C4">
      <w:pPr>
        <w:numPr>
          <w:ilvl w:val="12"/>
          <w:numId w:val="0"/>
        </w:numPr>
        <w:jc w:val="both"/>
        <w:rPr>
          <w:i w:val="0"/>
          <w:szCs w:val="24"/>
        </w:rPr>
      </w:pPr>
      <w:r w:rsidRPr="009B1255">
        <w:rPr>
          <w:i w:val="0"/>
          <w:szCs w:val="24"/>
        </w:rPr>
        <w:t xml:space="preserve">   </w:t>
      </w:r>
    </w:p>
    <w:p w:rsidR="001242C4" w:rsidRPr="009B1255" w:rsidRDefault="001242C4" w:rsidP="001242C4">
      <w:pPr>
        <w:jc w:val="both"/>
        <w:rPr>
          <w:rFonts w:eastAsia="Calibri"/>
          <w:i w:val="0"/>
          <w:szCs w:val="24"/>
        </w:rPr>
      </w:pPr>
      <w:r w:rsidRPr="009B1255">
        <w:rPr>
          <w:rFonts w:eastAsia="Calibri"/>
          <w:i w:val="0"/>
          <w:szCs w:val="24"/>
        </w:rPr>
        <w:t>Pri obračunskih situacijah</w:t>
      </w:r>
      <w:r>
        <w:rPr>
          <w:rFonts w:eastAsia="Calibri"/>
          <w:i w:val="0"/>
          <w:szCs w:val="24"/>
        </w:rPr>
        <w:t xml:space="preserve">, ki se </w:t>
      </w:r>
      <w:r w:rsidRPr="00693AE0">
        <w:rPr>
          <w:rFonts w:eastAsia="Calibri"/>
          <w:i w:val="0"/>
          <w:szCs w:val="24"/>
        </w:rPr>
        <w:t xml:space="preserve">nanašajo </w:t>
      </w:r>
      <w:r w:rsidRPr="00D426AF">
        <w:rPr>
          <w:rFonts w:eastAsia="Calibri"/>
          <w:b/>
          <w:i w:val="0"/>
          <w:szCs w:val="24"/>
        </w:rPr>
        <w:t>na naročnika</w:t>
      </w:r>
      <w:r>
        <w:rPr>
          <w:rFonts w:eastAsia="Calibri"/>
          <w:i w:val="0"/>
          <w:szCs w:val="24"/>
        </w:rPr>
        <w:t xml:space="preserve">, </w:t>
      </w:r>
      <w:r w:rsidRPr="009B1255">
        <w:rPr>
          <w:rFonts w:eastAsia="Calibri"/>
          <w:i w:val="0"/>
          <w:szCs w:val="24"/>
        </w:rPr>
        <w:t>mora izvajalec razmejiti pogodbena dela  na obdavčljivo in neobdavčljivo dejavnost naročnika. Obdavčljiva dejavnost se nanaša na ekonomsko dejavnost občine, oddajo gospodarske javne infrastrukture v poslovni najem (</w:t>
      </w:r>
      <w:r w:rsidRPr="008B1A33">
        <w:rPr>
          <w:rFonts w:eastAsia="Calibri"/>
          <w:b/>
          <w:i w:val="0"/>
          <w:szCs w:val="24"/>
        </w:rPr>
        <w:t>vodovod, kanalizacija, optična infrastruktura, parkirišča</w:t>
      </w:r>
      <w:r w:rsidRPr="009B1255">
        <w:rPr>
          <w:rFonts w:eastAsia="Calibri"/>
          <w:i w:val="0"/>
          <w:szCs w:val="24"/>
        </w:rPr>
        <w:t>). Za pogodbena dela, ki se nanašajo na</w:t>
      </w:r>
      <w:r w:rsidRPr="009B1255">
        <w:rPr>
          <w:rFonts w:eastAsia="Calibri"/>
          <w:b/>
          <w:i w:val="0"/>
          <w:szCs w:val="24"/>
        </w:rPr>
        <w:t xml:space="preserve"> obdavčljivo dejavnost </w:t>
      </w:r>
      <w:r w:rsidRPr="009B1255">
        <w:rPr>
          <w:rFonts w:eastAsia="Calibri"/>
          <w:b/>
          <w:i w:val="0"/>
          <w:szCs w:val="24"/>
        </w:rPr>
        <w:lastRenderedPageBreak/>
        <w:t>naročnika</w:t>
      </w:r>
      <w:r w:rsidRPr="009B1255">
        <w:rPr>
          <w:rFonts w:eastAsia="Calibri"/>
          <w:i w:val="0"/>
          <w:szCs w:val="24"/>
        </w:rPr>
        <w:t>, mora izvajalec uporabiti mehanizem obrnjene davčne obveznosti po 76. a členu ZDDV-1. Za neobdavčljivo dejavnost  pa mora izvajalec obračunati 22% DDV.</w:t>
      </w:r>
    </w:p>
    <w:p w:rsidR="001242C4" w:rsidRPr="009B1255" w:rsidRDefault="001242C4" w:rsidP="001242C4">
      <w:pPr>
        <w:jc w:val="both"/>
        <w:rPr>
          <w:rFonts w:eastAsia="Calibri"/>
          <w:i w:val="0"/>
          <w:sz w:val="22"/>
          <w:szCs w:val="22"/>
        </w:rPr>
      </w:pPr>
    </w:p>
    <w:p w:rsidR="001242C4" w:rsidRPr="009B1255" w:rsidRDefault="001242C4" w:rsidP="001242C4">
      <w:pPr>
        <w:numPr>
          <w:ilvl w:val="12"/>
          <w:numId w:val="0"/>
        </w:numPr>
        <w:jc w:val="both"/>
        <w:rPr>
          <w:i w:val="0"/>
          <w:szCs w:val="24"/>
        </w:rPr>
      </w:pPr>
      <w:r w:rsidRPr="009B1255">
        <w:rPr>
          <w:rFonts w:eastAsia="Calibri"/>
          <w:i w:val="0"/>
          <w:szCs w:val="24"/>
        </w:rPr>
        <w:t xml:space="preserve">Za pogodbena dela, ki se nanašajo </w:t>
      </w:r>
      <w:r w:rsidRPr="009B1255">
        <w:rPr>
          <w:rFonts w:eastAsia="Calibri"/>
          <w:b/>
          <w:i w:val="0"/>
          <w:szCs w:val="24"/>
        </w:rPr>
        <w:t>na sofinancerja</w:t>
      </w:r>
      <w:r w:rsidRPr="009B1255">
        <w:rPr>
          <w:rFonts w:eastAsia="Calibri"/>
          <w:i w:val="0"/>
          <w:szCs w:val="24"/>
        </w:rPr>
        <w:t>, mora izvajalec uporabiti mehanizem obrnjene davčne obveznosti po 76. a členu ZDDV-1.</w:t>
      </w:r>
    </w:p>
    <w:p w:rsidR="001242C4" w:rsidRPr="009B1255" w:rsidRDefault="001242C4" w:rsidP="001242C4">
      <w:pPr>
        <w:numPr>
          <w:ilvl w:val="12"/>
          <w:numId w:val="0"/>
        </w:numPr>
        <w:jc w:val="both"/>
        <w:rPr>
          <w:i w:val="0"/>
          <w:szCs w:val="24"/>
        </w:rPr>
      </w:pPr>
    </w:p>
    <w:p w:rsidR="001242C4" w:rsidRPr="009B1255" w:rsidRDefault="001242C4" w:rsidP="001242C4">
      <w:pPr>
        <w:ind w:left="357"/>
        <w:jc w:val="center"/>
        <w:rPr>
          <w:i w:val="0"/>
          <w:szCs w:val="24"/>
        </w:rPr>
      </w:pPr>
      <w:r w:rsidRPr="009B1255">
        <w:rPr>
          <w:i w:val="0"/>
          <w:szCs w:val="24"/>
        </w:rPr>
        <w:t>8.  člen</w:t>
      </w:r>
    </w:p>
    <w:p w:rsidR="001242C4" w:rsidRPr="009B1255" w:rsidRDefault="001242C4" w:rsidP="001242C4">
      <w:pPr>
        <w:jc w:val="both"/>
        <w:rPr>
          <w:i w:val="0"/>
          <w:szCs w:val="24"/>
        </w:rPr>
      </w:pPr>
    </w:p>
    <w:p w:rsidR="001242C4" w:rsidRPr="009B1255" w:rsidRDefault="001242C4" w:rsidP="001242C4">
      <w:pPr>
        <w:numPr>
          <w:ilvl w:val="12"/>
          <w:numId w:val="0"/>
        </w:numPr>
        <w:jc w:val="both"/>
        <w:rPr>
          <w:i w:val="0"/>
          <w:szCs w:val="24"/>
        </w:rPr>
      </w:pPr>
      <w:r w:rsidRPr="009B1255">
        <w:rPr>
          <w:i w:val="0"/>
          <w:szCs w:val="24"/>
        </w:rPr>
        <w:t xml:space="preserve">Izvajalec je dolžan najkasneje do vsakega 20. (dvajsetega) v mesecu za pretekli mesec sestaviti in vročiti </w:t>
      </w:r>
      <w:r w:rsidRPr="009B1255">
        <w:rPr>
          <w:b/>
          <w:i w:val="0"/>
          <w:szCs w:val="24"/>
        </w:rPr>
        <w:t>naročniku</w:t>
      </w:r>
      <w:r w:rsidRPr="009B1255">
        <w:rPr>
          <w:i w:val="0"/>
          <w:szCs w:val="24"/>
        </w:rPr>
        <w:t xml:space="preserve"> v potrditev začasno situacijo, ki bo vsebovala izvršena obračunana dela.</w:t>
      </w:r>
    </w:p>
    <w:p w:rsidR="001242C4" w:rsidRPr="009B1255" w:rsidRDefault="001242C4" w:rsidP="001242C4">
      <w:pPr>
        <w:spacing w:after="120"/>
        <w:jc w:val="both"/>
        <w:rPr>
          <w:rFonts w:ascii="Calibri" w:hAnsi="Calibri" w:cs="Calibri"/>
          <w:i w:val="0"/>
          <w:sz w:val="22"/>
          <w:szCs w:val="22"/>
        </w:rPr>
      </w:pPr>
    </w:p>
    <w:p w:rsidR="001242C4" w:rsidRPr="009B1255" w:rsidRDefault="001242C4" w:rsidP="001242C4">
      <w:pPr>
        <w:spacing w:after="120"/>
        <w:jc w:val="both"/>
        <w:rPr>
          <w:i w:val="0"/>
          <w:szCs w:val="24"/>
        </w:rPr>
      </w:pPr>
      <w:r w:rsidRPr="009B1255">
        <w:rPr>
          <w:i w:val="0"/>
          <w:szCs w:val="24"/>
        </w:rPr>
        <w:t>Izvajalec je dolžan dostaviti začasno situacijo</w:t>
      </w:r>
      <w:r w:rsidRPr="009B1255">
        <w:rPr>
          <w:b/>
          <w:i w:val="0"/>
          <w:szCs w:val="24"/>
        </w:rPr>
        <w:t xml:space="preserve"> sofinancerju </w:t>
      </w:r>
      <w:r w:rsidRPr="009B1255">
        <w:rPr>
          <w:i w:val="0"/>
          <w:szCs w:val="24"/>
        </w:rPr>
        <w:t>v roku 3-ih dni po obračunskem obdobju (konec meseca) to je do 3. v mesecu za pretekli mesec.</w:t>
      </w:r>
    </w:p>
    <w:p w:rsidR="001242C4" w:rsidRPr="009B1255" w:rsidRDefault="001242C4" w:rsidP="001242C4">
      <w:pPr>
        <w:jc w:val="both"/>
        <w:rPr>
          <w:i w:val="0"/>
          <w:szCs w:val="24"/>
        </w:rPr>
      </w:pPr>
      <w:r w:rsidRPr="009B1255">
        <w:rPr>
          <w:i w:val="0"/>
          <w:szCs w:val="24"/>
        </w:rPr>
        <w:t>V primeru zavrnitve situacije in prepozno dostavljene situacije, kot to določa ta člen pogodbe, se izvajalec zavezuje naročniku in sofinancerju povrniti vse stroške, ki bodo nastali zaradi zavrnitve in/ali prepozno dostavljene situacije (npr. plačilo zamudnih obresti zaradi nepravočasnega plačila DDV).</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Končno situacijo izstavi izvajalec naročniku in sofinancerju po končnem prevzemu pogodbenih del. </w:t>
      </w:r>
    </w:p>
    <w:p w:rsidR="001242C4"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 xml:space="preserve">Potrjene situacije podizvajalcev, ki za opravljena dela zahtevajo neposredno plačilo s strani naročnika in sofinancerja, mora izvajalec predložiti naročniku in sofinancerju skupaj s svojo situacijo. </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 xml:space="preserve">Izvajalec </w:t>
      </w:r>
      <w:r>
        <w:rPr>
          <w:i w:val="0"/>
          <w:szCs w:val="24"/>
        </w:rPr>
        <w:t xml:space="preserve"> </w:t>
      </w:r>
      <w:r w:rsidRPr="009B1255">
        <w:rPr>
          <w:i w:val="0"/>
          <w:szCs w:val="24"/>
        </w:rPr>
        <w:t>je dolžan situacije posredovati naročniku izključno v elektronski obliki (e-račun).</w:t>
      </w:r>
      <w:r>
        <w:rPr>
          <w:i w:val="0"/>
          <w:szCs w:val="24"/>
        </w:rPr>
        <w:t>V primeru skupne ponudbe e-račune izstavlja vodilni partner.</w:t>
      </w:r>
    </w:p>
    <w:p w:rsidR="001242C4" w:rsidRPr="009B1255" w:rsidRDefault="001242C4" w:rsidP="001242C4">
      <w:pPr>
        <w:numPr>
          <w:ilvl w:val="12"/>
          <w:numId w:val="0"/>
        </w:numPr>
        <w:jc w:val="both"/>
        <w:rPr>
          <w:i w:val="0"/>
          <w:szCs w:val="24"/>
        </w:rPr>
      </w:pPr>
    </w:p>
    <w:p w:rsidR="001242C4" w:rsidRPr="008B1A33" w:rsidRDefault="001242C4" w:rsidP="001242C4">
      <w:pPr>
        <w:numPr>
          <w:ilvl w:val="12"/>
          <w:numId w:val="0"/>
        </w:numPr>
        <w:jc w:val="both"/>
        <w:rPr>
          <w:i w:val="0"/>
          <w:szCs w:val="24"/>
        </w:rPr>
      </w:pPr>
      <w:r w:rsidRPr="009B1255">
        <w:rPr>
          <w:i w:val="0"/>
          <w:szCs w:val="24"/>
        </w:rPr>
        <w:t>Situacije</w:t>
      </w:r>
      <w:r w:rsidRPr="009B1255">
        <w:rPr>
          <w:i w:val="0"/>
          <w:color w:val="FF0000"/>
          <w:szCs w:val="24"/>
        </w:rPr>
        <w:t xml:space="preserve"> </w:t>
      </w:r>
      <w:r w:rsidRPr="009B1255">
        <w:rPr>
          <w:i w:val="0"/>
          <w:szCs w:val="24"/>
        </w:rPr>
        <w:t xml:space="preserve">se </w:t>
      </w:r>
      <w:r w:rsidRPr="00D426AF">
        <w:rPr>
          <w:b/>
          <w:i w:val="0"/>
          <w:szCs w:val="24"/>
        </w:rPr>
        <w:t>naročniku</w:t>
      </w:r>
      <w:r w:rsidRPr="009B1255">
        <w:rPr>
          <w:i w:val="0"/>
          <w:szCs w:val="24"/>
        </w:rPr>
        <w:t xml:space="preserve"> izstavijo na naslov Mestna občina Ljubljana, Mestni trg 1, 1000 Ljubljana, za OGDP. </w:t>
      </w:r>
      <w:r w:rsidRPr="008B1A33">
        <w:rPr>
          <w:i w:val="0"/>
          <w:szCs w:val="24"/>
        </w:rPr>
        <w:t>Na situaciji (e-računu) mora biti obvezno navedena številka pogodbe</w:t>
      </w:r>
      <w:r>
        <w:rPr>
          <w:b/>
          <w:i w:val="0"/>
          <w:szCs w:val="24"/>
        </w:rPr>
        <w:t xml:space="preserve"> C</w:t>
      </w:r>
      <w:r w:rsidRPr="002A7C5C">
        <w:rPr>
          <w:b/>
          <w:i w:val="0"/>
          <w:szCs w:val="24"/>
        </w:rPr>
        <w:t>7560-24-220012</w:t>
      </w:r>
      <w:r w:rsidRPr="009B1255">
        <w:rPr>
          <w:b/>
          <w:i w:val="0"/>
          <w:szCs w:val="24"/>
        </w:rPr>
        <w:t xml:space="preserve">, </w:t>
      </w:r>
      <w:r w:rsidRPr="008B1A33">
        <w:rPr>
          <w:i w:val="0"/>
          <w:szCs w:val="24"/>
        </w:rPr>
        <w:t>sicer bo naročnik situacijo (e-račun) zavrnil kot nepopolno</w:t>
      </w:r>
      <w:r w:rsidRPr="009B1255">
        <w:rPr>
          <w:i w:val="0"/>
          <w:szCs w:val="24"/>
        </w:rPr>
        <w:t xml:space="preserve">. </w:t>
      </w:r>
      <w:r w:rsidRPr="008B1A33">
        <w:rPr>
          <w:i w:val="0"/>
          <w:szCs w:val="24"/>
        </w:rPr>
        <w:t xml:space="preserve">Številka </w:t>
      </w:r>
      <w:r>
        <w:rPr>
          <w:i w:val="0"/>
          <w:szCs w:val="24"/>
        </w:rPr>
        <w:t>C</w:t>
      </w:r>
      <w:r w:rsidRPr="002A7C5C">
        <w:rPr>
          <w:i w:val="0"/>
          <w:szCs w:val="24"/>
        </w:rPr>
        <w:t>7560-24-220012</w:t>
      </w:r>
      <w:r w:rsidRPr="008B1A33">
        <w:rPr>
          <w:i w:val="0"/>
          <w:szCs w:val="24"/>
        </w:rPr>
        <w:t xml:space="preserve"> je hkrati številka referenčnega dokumenta na e-računu. </w:t>
      </w:r>
    </w:p>
    <w:p w:rsidR="001242C4" w:rsidRPr="009B1255" w:rsidRDefault="001242C4" w:rsidP="001242C4">
      <w:pPr>
        <w:numPr>
          <w:ilvl w:val="12"/>
          <w:numId w:val="0"/>
        </w:numPr>
        <w:jc w:val="both"/>
        <w:rPr>
          <w:i w:val="0"/>
          <w:szCs w:val="24"/>
        </w:rPr>
      </w:pPr>
    </w:p>
    <w:p w:rsidR="001242C4" w:rsidRPr="009B1255" w:rsidRDefault="001242C4" w:rsidP="001242C4">
      <w:pPr>
        <w:jc w:val="both"/>
        <w:rPr>
          <w:i w:val="0"/>
          <w:szCs w:val="24"/>
        </w:rPr>
      </w:pPr>
      <w:r w:rsidRPr="009B1255">
        <w:rPr>
          <w:b/>
          <w:i w:val="0"/>
          <w:szCs w:val="24"/>
        </w:rPr>
        <w:t>Izvajalec ločeno izstavi situacije sofinancerju skladno z določili te pogodbe na naslov: Družba za avtoceste v Republiki Sloveniji d.d.</w:t>
      </w:r>
      <w:r w:rsidRPr="009B1255">
        <w:rPr>
          <w:i w:val="0"/>
          <w:szCs w:val="24"/>
        </w:rPr>
        <w:t>, Ulica XIV. divizije št. 4, 3000 Celje.</w:t>
      </w:r>
      <w:r w:rsidRPr="009B1255">
        <w:rPr>
          <w:i w:val="0"/>
          <w:sz w:val="22"/>
          <w:szCs w:val="22"/>
        </w:rPr>
        <w:t xml:space="preserve"> </w:t>
      </w:r>
      <w:r w:rsidRPr="009B1255">
        <w:rPr>
          <w:b/>
          <w:i w:val="0"/>
          <w:szCs w:val="24"/>
        </w:rPr>
        <w:t xml:space="preserve"> </w:t>
      </w:r>
      <w:r w:rsidRPr="009B1255">
        <w:rPr>
          <w:i w:val="0"/>
          <w:szCs w:val="24"/>
        </w:rPr>
        <w:t xml:space="preserve">Če bo sofinancer prešel na elektronsko poslovanje ali bo takšna oblika poslovanja opredeljena z zakonom, bo izvajalec </w:t>
      </w:r>
      <w:r>
        <w:rPr>
          <w:i w:val="0"/>
          <w:szCs w:val="24"/>
        </w:rPr>
        <w:t xml:space="preserve">dolžan </w:t>
      </w:r>
      <w:r w:rsidRPr="009B1255">
        <w:rPr>
          <w:i w:val="0"/>
          <w:szCs w:val="24"/>
        </w:rPr>
        <w:t>situacije izstav</w:t>
      </w:r>
      <w:r>
        <w:rPr>
          <w:i w:val="0"/>
          <w:szCs w:val="24"/>
        </w:rPr>
        <w:t>ljati</w:t>
      </w:r>
      <w:r w:rsidRPr="009B1255">
        <w:rPr>
          <w:i w:val="0"/>
          <w:szCs w:val="24"/>
        </w:rPr>
        <w:t xml:space="preserve"> v elektronski obliki, o čemer bo sofinancer pravočasno obvestil izvajalca.</w:t>
      </w:r>
    </w:p>
    <w:p w:rsidR="001242C4" w:rsidRPr="009B1255" w:rsidRDefault="001242C4" w:rsidP="001242C4">
      <w:pPr>
        <w:jc w:val="both"/>
        <w:rPr>
          <w:i w:val="0"/>
          <w:szCs w:val="24"/>
        </w:rPr>
      </w:pPr>
    </w:p>
    <w:p w:rsidR="001242C4" w:rsidRPr="009B1255" w:rsidRDefault="001242C4" w:rsidP="001242C4">
      <w:pPr>
        <w:numPr>
          <w:ilvl w:val="12"/>
          <w:numId w:val="0"/>
        </w:numPr>
        <w:jc w:val="both"/>
        <w:rPr>
          <w:i w:val="0"/>
          <w:szCs w:val="24"/>
        </w:rPr>
      </w:pPr>
      <w:r w:rsidRPr="009B1255">
        <w:rPr>
          <w:i w:val="0"/>
          <w:szCs w:val="24"/>
        </w:rPr>
        <w:t>Izvajalec mora situaciji (e-računu) priložiti specifikacijo del po podizvajalcih, ki zahtevajo neposredno plačilo,  iz katere mora biti razviden naziv podizvajalca, davčna številka, znesek za plačilo in TRR na katerega se izvrši neposredno plačilo.</w:t>
      </w:r>
    </w:p>
    <w:p w:rsidR="001242C4" w:rsidRPr="009B1255" w:rsidRDefault="001242C4" w:rsidP="001242C4">
      <w:pPr>
        <w:numPr>
          <w:ilvl w:val="12"/>
          <w:numId w:val="0"/>
        </w:numPr>
        <w:jc w:val="both"/>
        <w:rPr>
          <w:i w:val="0"/>
          <w:szCs w:val="24"/>
        </w:rPr>
      </w:pPr>
    </w:p>
    <w:p w:rsidR="001242C4" w:rsidRPr="009B1255" w:rsidRDefault="001242C4" w:rsidP="001242C4">
      <w:pPr>
        <w:spacing w:after="120"/>
        <w:jc w:val="both"/>
        <w:rPr>
          <w:i w:val="0"/>
          <w:szCs w:val="24"/>
        </w:rPr>
      </w:pPr>
      <w:r w:rsidRPr="009B1255">
        <w:rPr>
          <w:i w:val="0"/>
          <w:szCs w:val="24"/>
        </w:rPr>
        <w:t>Izvajalec mora situaciji obvezno priložiti potrjene račune oziroma situacije vseh v tistem mesecu aktivnih podizvajalcev in k računu oz. situaciji, izstavljeni sofinancerju, izjavo, da so priložene obračunske situacije vseh v tistem mesecu aktivnih podizvajalcev in da drugih ni. Izjava mora biti podpisana s strani izvajalca in vseh v tistem mesecu aktivnih podizvajalcev.</w:t>
      </w:r>
    </w:p>
    <w:p w:rsidR="001242C4" w:rsidRPr="009B1255" w:rsidRDefault="001242C4" w:rsidP="001242C4">
      <w:pPr>
        <w:numPr>
          <w:ilvl w:val="12"/>
          <w:numId w:val="0"/>
        </w:numPr>
        <w:jc w:val="both"/>
        <w:rPr>
          <w:i w:val="0"/>
          <w:szCs w:val="24"/>
        </w:rPr>
      </w:pPr>
    </w:p>
    <w:p w:rsidR="001242C4" w:rsidRPr="009B1255" w:rsidRDefault="001242C4" w:rsidP="001242C4">
      <w:pPr>
        <w:spacing w:after="120"/>
        <w:jc w:val="both"/>
        <w:rPr>
          <w:i w:val="0"/>
          <w:szCs w:val="24"/>
        </w:rPr>
      </w:pPr>
      <w:r w:rsidRPr="009B1255">
        <w:rPr>
          <w:i w:val="0"/>
          <w:szCs w:val="24"/>
        </w:rPr>
        <w:t xml:space="preserve">V nobenem trenutku v primeru neposrednih plačil podizvajalcem, direktna plačila podizvajalcem ne smejo preseči vrednosti izstavljene situacije izvajalca v določenem obdobju (vmesni roki). Naročnik in </w:t>
      </w:r>
      <w:r w:rsidRPr="009B1255">
        <w:rPr>
          <w:i w:val="0"/>
          <w:szCs w:val="24"/>
        </w:rPr>
        <w:lastRenderedPageBreak/>
        <w:t>sofinancer bosta zavrnila plačilo izvajalcu in podizvajalcu, če bo vrednost izstavljene situacije presegla vrednost, ki jo lahko izvajalec obračuna v določenem (vmesnem) obdobju v skladu z določili te pogodbe. Naročnik in sofinancer bosta izvedla plačilo šele potem, ko bo izvajalec izstavil situacijo in potrdil račun podizvajalca, skladno z določili te pogodbe. Izvajalec v primeru, ko izstavi situacijo in/ali potrdi račun podizvajalca v nasprotju z določili te pogodbe in zaradi tega plačila ne bodo izvedena pravočasno, ni opravičen do izplačila zamudnih obresti.</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b/>
          <w:i w:val="0"/>
          <w:szCs w:val="24"/>
        </w:rPr>
      </w:pPr>
      <w:r w:rsidRPr="009B1255">
        <w:rPr>
          <w:i w:val="0"/>
          <w:szCs w:val="24"/>
        </w:rPr>
        <w:t xml:space="preserve">Naročnik in nadzornik sta dolžna situacije izvajalca in podizvajalcev, ki za opravljena dela zahtevajo neposredno plačilo s strani naročnika, pregledati v roku 20 (dvajsetih) dni po prejemu in jih potrditi oziroma zavrniti. </w:t>
      </w:r>
      <w:r w:rsidRPr="009B1255">
        <w:rPr>
          <w:b/>
          <w:i w:val="0"/>
          <w:szCs w:val="24"/>
        </w:rPr>
        <w:t xml:space="preserve">Rok plačila situacije (e-računa) je </w:t>
      </w:r>
      <w:r>
        <w:rPr>
          <w:b/>
          <w:i w:val="0"/>
          <w:szCs w:val="24"/>
        </w:rPr>
        <w:t xml:space="preserve">v roku največ </w:t>
      </w:r>
      <w:r w:rsidRPr="009B1255">
        <w:rPr>
          <w:b/>
          <w:i w:val="0"/>
          <w:szCs w:val="24"/>
        </w:rPr>
        <w:t>30 (trideset)  dn</w:t>
      </w:r>
      <w:r>
        <w:rPr>
          <w:b/>
          <w:i w:val="0"/>
          <w:szCs w:val="24"/>
        </w:rPr>
        <w:t>i</w:t>
      </w:r>
      <w:r w:rsidRPr="009B1255">
        <w:rPr>
          <w:b/>
          <w:i w:val="0"/>
          <w:szCs w:val="24"/>
        </w:rPr>
        <w:t xml:space="preserve"> po prejemu pravilno izstavljene in potrjene situacije (e-računa).</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 xml:space="preserve">Sofinancer bo potrdil situacijo v roku 12 </w:t>
      </w:r>
      <w:r>
        <w:rPr>
          <w:i w:val="0"/>
          <w:szCs w:val="24"/>
        </w:rPr>
        <w:t xml:space="preserve">(dvanajstih) </w:t>
      </w:r>
      <w:r w:rsidRPr="009B1255">
        <w:rPr>
          <w:i w:val="0"/>
          <w:szCs w:val="24"/>
        </w:rPr>
        <w:t>dni od prejema. Če je del situacije sporen, sofinancer izvajalca pisno opozori o vrednosti spornega dela situacije, izvajalec pa mora v roku 3 dni od prejema opozorila za sporni del sofinancerju predložiti dobropis. Če izvajalec dobropisa v zahtevanem roku ne predloži, se mu situacija za vrednost spornega dela zavrne. V kolikor situacija ni sporna, bo s</w:t>
      </w:r>
      <w:r w:rsidRPr="009B1255">
        <w:rPr>
          <w:b/>
          <w:i w:val="0"/>
          <w:szCs w:val="24"/>
        </w:rPr>
        <w:t xml:space="preserve">ofinancer situacijo plačal v roku 30 </w:t>
      </w:r>
      <w:r>
        <w:rPr>
          <w:b/>
          <w:i w:val="0"/>
          <w:szCs w:val="24"/>
        </w:rPr>
        <w:t xml:space="preserve">(tridesetih) </w:t>
      </w:r>
      <w:r w:rsidRPr="009B1255">
        <w:rPr>
          <w:b/>
          <w:i w:val="0"/>
          <w:szCs w:val="24"/>
        </w:rPr>
        <w:t>dni od prejema</w:t>
      </w:r>
      <w:r w:rsidRPr="009B1255">
        <w:rPr>
          <w:i w:val="0"/>
          <w:szCs w:val="24"/>
        </w:rPr>
        <w:t>, pod pogojem predložene ustrezne izjave za podizvajalce in potrjenih računov podizvajalcev, kot določa pogodba, v nasprotnem primeru se plačilo situacije do prejema zahtevane dokumentacije zadrži.</w:t>
      </w:r>
    </w:p>
    <w:p w:rsidR="001242C4" w:rsidRPr="009B1255" w:rsidRDefault="001242C4" w:rsidP="001242C4">
      <w:pPr>
        <w:numPr>
          <w:ilvl w:val="12"/>
          <w:numId w:val="0"/>
        </w:numPr>
        <w:jc w:val="both"/>
        <w:rPr>
          <w:i w:val="0"/>
          <w:szCs w:val="24"/>
        </w:rPr>
      </w:pPr>
    </w:p>
    <w:p w:rsidR="001242C4" w:rsidRPr="009B1255" w:rsidRDefault="001242C4" w:rsidP="001242C4">
      <w:pPr>
        <w:numPr>
          <w:ilvl w:val="12"/>
          <w:numId w:val="0"/>
        </w:numPr>
        <w:jc w:val="both"/>
        <w:rPr>
          <w:i w:val="0"/>
          <w:szCs w:val="24"/>
        </w:rPr>
      </w:pPr>
      <w:r w:rsidRPr="009B1255">
        <w:rPr>
          <w:i w:val="0"/>
          <w:szCs w:val="24"/>
        </w:rPr>
        <w:t>Če zadnji dan plačilnega roka sovpada z dnem, ko je po zakonu dela prost dan, se za zadnji dan roka šteje naslednji delavnik.</w:t>
      </w:r>
    </w:p>
    <w:p w:rsidR="001242C4" w:rsidRPr="009B1255" w:rsidRDefault="001242C4" w:rsidP="001242C4">
      <w:pPr>
        <w:numPr>
          <w:ilvl w:val="12"/>
          <w:numId w:val="0"/>
        </w:numPr>
        <w:jc w:val="both"/>
        <w:rPr>
          <w:i w:val="0"/>
          <w:szCs w:val="24"/>
        </w:rPr>
      </w:pPr>
    </w:p>
    <w:p w:rsidR="001242C4" w:rsidRPr="009B1255" w:rsidRDefault="001242C4" w:rsidP="001242C4">
      <w:pPr>
        <w:jc w:val="both"/>
        <w:rPr>
          <w:i w:val="0"/>
          <w:sz w:val="22"/>
          <w:szCs w:val="22"/>
        </w:rPr>
      </w:pPr>
      <w:r w:rsidRPr="009B1255">
        <w:rPr>
          <w:i w:val="0"/>
          <w:szCs w:val="24"/>
        </w:rPr>
        <w:t>Naročnik in sofinancer</w:t>
      </w:r>
      <w:r w:rsidRPr="009B1255">
        <w:rPr>
          <w:i w:val="0"/>
          <w:color w:val="FF0000"/>
          <w:szCs w:val="24"/>
        </w:rPr>
        <w:t xml:space="preserve"> </w:t>
      </w:r>
      <w:r w:rsidRPr="009B1255">
        <w:rPr>
          <w:i w:val="0"/>
          <w:szCs w:val="24"/>
        </w:rPr>
        <w:t>bosta potrjene situacije (e-račune) izvajalca plačevala na transakcijski račun izvajalca številka</w:t>
      </w:r>
      <w:r>
        <w:rPr>
          <w:i w:val="0"/>
          <w:szCs w:val="24"/>
        </w:rPr>
        <w:t xml:space="preserve"> </w:t>
      </w:r>
      <w:r w:rsidRPr="00420AB1">
        <w:rPr>
          <w:i w:val="0"/>
          <w:szCs w:val="24"/>
        </w:rPr>
        <w:t xml:space="preserve">SI56 </w:t>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t>_____________</w:t>
      </w:r>
      <w:r w:rsidRPr="009B1255">
        <w:rPr>
          <w:i w:val="0"/>
          <w:szCs w:val="24"/>
        </w:rPr>
        <w:t xml:space="preserve">, odprt pri </w:t>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r>
      <w:r>
        <w:rPr>
          <w:i w:val="0"/>
          <w:szCs w:val="24"/>
        </w:rPr>
        <w:softHyphen/>
        <w:t>____________</w:t>
      </w:r>
      <w:r w:rsidRPr="009B1255">
        <w:rPr>
          <w:i w:val="0"/>
          <w:szCs w:val="24"/>
        </w:rPr>
        <w:t>.</w:t>
      </w:r>
    </w:p>
    <w:p w:rsidR="001242C4" w:rsidRPr="00963AF1" w:rsidRDefault="001242C4" w:rsidP="001242C4">
      <w:pPr>
        <w:rPr>
          <w:i w:val="0"/>
          <w:szCs w:val="24"/>
        </w:rPr>
      </w:pPr>
    </w:p>
    <w:p w:rsidR="001242C4" w:rsidRPr="00963AF1" w:rsidRDefault="001242C4" w:rsidP="001242C4">
      <w:pPr>
        <w:jc w:val="both"/>
        <w:rPr>
          <w:i w:val="0"/>
          <w:szCs w:val="24"/>
        </w:rPr>
      </w:pPr>
      <w:bookmarkStart w:id="3" w:name="_Hlk76645888"/>
      <w:r w:rsidRPr="00963AF1">
        <w:rPr>
          <w:i w:val="0"/>
          <w:szCs w:val="24"/>
        </w:rPr>
        <w:t>Naročnik in sofinancer bosta potrjene račune/situacije podizvajalca/ev, ki zahtevajo neposredno plačilo s strani naročnika in sofinancerja, poravnala podizvajalcu/em na način in v roku kot je dogovorjeno za plačilo izvajalcu na njegov/njihov transakcijski račun:</w:t>
      </w:r>
    </w:p>
    <w:p w:rsidR="001242C4" w:rsidRPr="00963AF1" w:rsidRDefault="001242C4" w:rsidP="001242C4">
      <w:pPr>
        <w:jc w:val="both"/>
        <w:rPr>
          <w:i w:val="0"/>
          <w:szCs w:val="24"/>
        </w:rPr>
      </w:pPr>
    </w:p>
    <w:bookmarkEnd w:id="3"/>
    <w:p w:rsidR="001242C4" w:rsidRPr="00E53B23" w:rsidRDefault="001242C4" w:rsidP="00E53B23">
      <w:pPr>
        <w:widowControl w:val="0"/>
        <w:numPr>
          <w:ilvl w:val="0"/>
          <w:numId w:val="25"/>
        </w:numPr>
        <w:jc w:val="both"/>
        <w:rPr>
          <w:i w:val="0"/>
          <w:szCs w:val="24"/>
        </w:rPr>
      </w:pPr>
      <w:r w:rsidRPr="00963AF1">
        <w:rPr>
          <w:i w:val="0"/>
          <w:szCs w:val="24"/>
        </w:rPr>
        <w:t xml:space="preserve">podizvajalcu </w:t>
      </w:r>
      <w:r>
        <w:rPr>
          <w:i w:val="0"/>
          <w:szCs w:val="24"/>
        </w:rPr>
        <w:t>____________</w:t>
      </w:r>
      <w:r w:rsidRPr="00963AF1">
        <w:rPr>
          <w:i w:val="0"/>
          <w:szCs w:val="24"/>
        </w:rPr>
        <w:t xml:space="preserve"> na transakcijski račun št.: IBAN SI56 </w:t>
      </w:r>
      <w:r>
        <w:rPr>
          <w:i w:val="0"/>
          <w:szCs w:val="24"/>
        </w:rPr>
        <w:t>___________________</w:t>
      </w:r>
      <w:r w:rsidRPr="00963AF1">
        <w:rPr>
          <w:i w:val="0"/>
          <w:szCs w:val="24"/>
        </w:rPr>
        <w:t xml:space="preserve"> pri </w:t>
      </w:r>
      <w:r>
        <w:rPr>
          <w:i w:val="0"/>
          <w:szCs w:val="24"/>
        </w:rPr>
        <w:t>_______________</w:t>
      </w:r>
      <w:r w:rsidRPr="00963AF1">
        <w:rPr>
          <w:i w:val="0"/>
          <w:szCs w:val="24"/>
        </w:rPr>
        <w:t>, </w:t>
      </w:r>
    </w:p>
    <w:p w:rsidR="001242C4" w:rsidRPr="009B1255" w:rsidRDefault="001242C4" w:rsidP="001242C4">
      <w:pPr>
        <w:jc w:val="both"/>
        <w:rPr>
          <w:rFonts w:ascii="Calibri" w:hAnsi="Calibri" w:cs="Tahoma"/>
          <w:i w:val="0"/>
          <w:sz w:val="22"/>
          <w:szCs w:val="22"/>
        </w:rPr>
      </w:pPr>
    </w:p>
    <w:p w:rsidR="001242C4" w:rsidRPr="009B1255" w:rsidRDefault="001242C4" w:rsidP="001242C4">
      <w:pPr>
        <w:ind w:right="-286"/>
        <w:jc w:val="both"/>
        <w:rPr>
          <w:b/>
          <w:i w:val="0"/>
          <w:szCs w:val="24"/>
        </w:rPr>
      </w:pPr>
      <w:r w:rsidRPr="009B1255">
        <w:rPr>
          <w:b/>
          <w:i w:val="0"/>
          <w:szCs w:val="24"/>
        </w:rPr>
        <w:t>Rok za izvedbo pogodbenih del</w:t>
      </w:r>
    </w:p>
    <w:p w:rsidR="001242C4" w:rsidRPr="009B1255" w:rsidRDefault="001242C4" w:rsidP="001242C4">
      <w:pPr>
        <w:ind w:right="-286"/>
        <w:jc w:val="both"/>
        <w:rPr>
          <w:b/>
          <w:i w:val="0"/>
          <w:szCs w:val="24"/>
        </w:rPr>
      </w:pPr>
    </w:p>
    <w:p w:rsidR="001242C4" w:rsidRPr="009B1255" w:rsidRDefault="001242C4" w:rsidP="001242C4">
      <w:pPr>
        <w:ind w:left="360" w:right="-286"/>
        <w:jc w:val="center"/>
        <w:rPr>
          <w:i w:val="0"/>
          <w:szCs w:val="24"/>
        </w:rPr>
      </w:pPr>
      <w:r w:rsidRPr="009B1255">
        <w:rPr>
          <w:i w:val="0"/>
          <w:szCs w:val="24"/>
        </w:rPr>
        <w:t>9. člen</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Izvajalec se obvezuje, da bo pričel z izvajanjem pogodbenih del najkasneje v roku 15 (petnajst) dni po uvedbi izvajalca v delo. </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Izvajalec se obvezuje gradbena dela po tej pogodbi izvajati v skladu s potrjenim časovnim načrtom izvajanja del in jih dokončati najkasneje v roku </w:t>
      </w:r>
      <w:r w:rsidRPr="00D426AF">
        <w:rPr>
          <w:b/>
          <w:i w:val="0"/>
          <w:szCs w:val="24"/>
        </w:rPr>
        <w:t>180 dni</w:t>
      </w:r>
      <w:r w:rsidRPr="003162FD">
        <w:rPr>
          <w:b/>
          <w:i w:val="0"/>
          <w:szCs w:val="24"/>
        </w:rPr>
        <w:t xml:space="preserve"> (</w:t>
      </w:r>
      <w:r>
        <w:rPr>
          <w:b/>
          <w:i w:val="0"/>
          <w:szCs w:val="24"/>
        </w:rPr>
        <w:t>sto osemdeset</w:t>
      </w:r>
      <w:r w:rsidRPr="003162FD">
        <w:rPr>
          <w:b/>
          <w:i w:val="0"/>
          <w:szCs w:val="24"/>
        </w:rPr>
        <w:t>) koledarskih dni</w:t>
      </w:r>
      <w:r w:rsidRPr="003162FD">
        <w:rPr>
          <w:i w:val="0"/>
          <w:szCs w:val="24"/>
        </w:rPr>
        <w:t xml:space="preserve"> od sklenitve te pogodbe. Izpolnitev ostalih pogodbenih obveznosti (kvalitativni pregled in končni prevzem objekta s končnim obračunom) se izvajalec obvezuje dokončati v roku </w:t>
      </w:r>
      <w:r w:rsidRPr="00D426AF">
        <w:rPr>
          <w:b/>
          <w:i w:val="0"/>
          <w:szCs w:val="24"/>
        </w:rPr>
        <w:t>240 (dvesto štirideset) koledarskih dni</w:t>
      </w:r>
      <w:r w:rsidRPr="009B1255">
        <w:rPr>
          <w:i w:val="0"/>
          <w:szCs w:val="24"/>
        </w:rPr>
        <w:t xml:space="preserve"> po sklenitvi te pogodbe.</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Šteje se, da so gradbena dela po tej pogodbi končana, ko je objekt zgrajen in pripravljen za komisijski pregled izvedenih del, izdelana projektna dokumentacija izvedenih del (PID), oddana vsa izvedbena dokumentacija, uspešno opravljen komisijski pregled za vsa pogodbena dela ter odpravljene vse pomanjkljivosti, ugotovljene na komisijsk</w:t>
      </w:r>
      <w:r>
        <w:rPr>
          <w:i w:val="0"/>
          <w:szCs w:val="24"/>
        </w:rPr>
        <w:t>em</w:t>
      </w:r>
      <w:r w:rsidRPr="009B1255">
        <w:rPr>
          <w:i w:val="0"/>
          <w:szCs w:val="24"/>
        </w:rPr>
        <w:t xml:space="preserve"> pregledu. </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pogodbene stranke dogovorijo in potrdijo pisno v obliki aneksa k tej pogodbi.</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Vzroke za podaljšanje roka, potrebni čas ter posledice ugotavljata naročnik in izvajalec sproti ter jih evidentirata v gradbenem dnevniku.</w:t>
      </w:r>
    </w:p>
    <w:p w:rsidR="001242C4" w:rsidRPr="009B1255" w:rsidRDefault="001242C4" w:rsidP="001242C4">
      <w:pPr>
        <w:jc w:val="both"/>
        <w:rPr>
          <w:i w:val="0"/>
          <w:szCs w:val="24"/>
        </w:rPr>
      </w:pPr>
    </w:p>
    <w:p w:rsidR="001242C4" w:rsidRPr="009B1255" w:rsidRDefault="001242C4" w:rsidP="001242C4">
      <w:pPr>
        <w:jc w:val="both"/>
        <w:rPr>
          <w:i w:val="0"/>
          <w:szCs w:val="24"/>
        </w:rPr>
      </w:pPr>
    </w:p>
    <w:p w:rsidR="001242C4" w:rsidRPr="009B1255" w:rsidRDefault="001242C4" w:rsidP="001242C4">
      <w:pPr>
        <w:ind w:right="-286"/>
        <w:jc w:val="both"/>
        <w:rPr>
          <w:b/>
          <w:i w:val="0"/>
          <w:szCs w:val="24"/>
        </w:rPr>
      </w:pPr>
      <w:r w:rsidRPr="009B1255">
        <w:rPr>
          <w:b/>
          <w:i w:val="0"/>
          <w:szCs w:val="24"/>
        </w:rPr>
        <w:t>Obveznosti naročnika</w:t>
      </w:r>
    </w:p>
    <w:p w:rsidR="001242C4" w:rsidRPr="009B1255" w:rsidRDefault="001242C4" w:rsidP="001242C4">
      <w:pPr>
        <w:ind w:right="-286"/>
        <w:jc w:val="center"/>
        <w:rPr>
          <w:b/>
          <w:i w:val="0"/>
          <w:szCs w:val="24"/>
        </w:rPr>
      </w:pPr>
    </w:p>
    <w:p w:rsidR="001242C4" w:rsidRPr="009B1255" w:rsidRDefault="001242C4" w:rsidP="001242C4">
      <w:pPr>
        <w:ind w:left="708" w:right="-286"/>
        <w:jc w:val="center"/>
        <w:rPr>
          <w:i w:val="0"/>
          <w:szCs w:val="24"/>
        </w:rPr>
      </w:pPr>
      <w:r w:rsidRPr="009B1255">
        <w:rPr>
          <w:i w:val="0"/>
          <w:szCs w:val="24"/>
        </w:rPr>
        <w:t>10. člen</w:t>
      </w:r>
    </w:p>
    <w:p w:rsidR="001242C4" w:rsidRPr="009B1255" w:rsidRDefault="001242C4" w:rsidP="001242C4">
      <w:pPr>
        <w:ind w:right="-286"/>
        <w:jc w:val="center"/>
        <w:rPr>
          <w:i w:val="0"/>
          <w:szCs w:val="24"/>
        </w:rPr>
      </w:pPr>
    </w:p>
    <w:p w:rsidR="001242C4" w:rsidRPr="009B1255" w:rsidRDefault="001242C4" w:rsidP="001242C4">
      <w:pPr>
        <w:rPr>
          <w:i w:val="0"/>
          <w:szCs w:val="24"/>
        </w:rPr>
      </w:pPr>
      <w:r w:rsidRPr="009B1255">
        <w:rPr>
          <w:i w:val="0"/>
          <w:szCs w:val="24"/>
        </w:rPr>
        <w:t xml:space="preserve">Naročnik je dolžan pred pričetkom izvajanja del izvajalca uvesti v </w:t>
      </w:r>
      <w:r>
        <w:rPr>
          <w:i w:val="0"/>
          <w:szCs w:val="24"/>
        </w:rPr>
        <w:t>delo</w:t>
      </w:r>
      <w:r w:rsidRPr="009B1255">
        <w:rPr>
          <w:i w:val="0"/>
          <w:szCs w:val="24"/>
        </w:rPr>
        <w:t xml:space="preserve">. Izvajalec je uveden v </w:t>
      </w:r>
      <w:r>
        <w:rPr>
          <w:i w:val="0"/>
          <w:szCs w:val="24"/>
        </w:rPr>
        <w:t>delo</w:t>
      </w:r>
      <w:r w:rsidRPr="009B1255">
        <w:rPr>
          <w:i w:val="0"/>
          <w:szCs w:val="24"/>
        </w:rPr>
        <w:t>, ko mu naročnik izroči oziroma zagotovi:</w:t>
      </w:r>
    </w:p>
    <w:p w:rsidR="001242C4" w:rsidRPr="009B1255" w:rsidRDefault="001242C4" w:rsidP="00E53B23">
      <w:pPr>
        <w:numPr>
          <w:ilvl w:val="0"/>
          <w:numId w:val="26"/>
        </w:numPr>
        <w:contextualSpacing/>
        <w:jc w:val="both"/>
        <w:rPr>
          <w:i w:val="0"/>
          <w:szCs w:val="24"/>
        </w:rPr>
      </w:pPr>
      <w:r w:rsidRPr="009B1255">
        <w:rPr>
          <w:i w:val="0"/>
          <w:szCs w:val="24"/>
        </w:rPr>
        <w:t>1 (en) izvod projektne dokumentacije za izvedbo gradnje;</w:t>
      </w:r>
    </w:p>
    <w:p w:rsidR="001242C4" w:rsidRPr="009B1255" w:rsidRDefault="001242C4" w:rsidP="00E53B23">
      <w:pPr>
        <w:numPr>
          <w:ilvl w:val="0"/>
          <w:numId w:val="26"/>
        </w:numPr>
        <w:contextualSpacing/>
        <w:jc w:val="both"/>
        <w:rPr>
          <w:i w:val="0"/>
          <w:szCs w:val="24"/>
        </w:rPr>
      </w:pPr>
      <w:r w:rsidRPr="009B1255">
        <w:rPr>
          <w:i w:val="0"/>
          <w:szCs w:val="24"/>
        </w:rPr>
        <w:t>prosto gradbišče – zemljišča, na katerih se bodo izvajala pogodbena dela;</w:t>
      </w:r>
    </w:p>
    <w:p w:rsidR="001242C4" w:rsidRPr="009B1255" w:rsidRDefault="001242C4" w:rsidP="00E53B23">
      <w:pPr>
        <w:numPr>
          <w:ilvl w:val="0"/>
          <w:numId w:val="26"/>
        </w:numPr>
        <w:jc w:val="both"/>
        <w:rPr>
          <w:i w:val="0"/>
          <w:szCs w:val="24"/>
        </w:rPr>
      </w:pPr>
      <w:r w:rsidRPr="009B1255">
        <w:rPr>
          <w:i w:val="0"/>
          <w:szCs w:val="24"/>
        </w:rPr>
        <w:t>izvajanje nadzora v skladu z določili te pogodbe;</w:t>
      </w:r>
    </w:p>
    <w:p w:rsidR="001242C4" w:rsidRPr="009B1255" w:rsidRDefault="001242C4" w:rsidP="00E53B23">
      <w:pPr>
        <w:numPr>
          <w:ilvl w:val="0"/>
          <w:numId w:val="26"/>
        </w:numPr>
        <w:jc w:val="both"/>
        <w:rPr>
          <w:i w:val="0"/>
          <w:szCs w:val="24"/>
        </w:rPr>
      </w:pPr>
      <w:r w:rsidRPr="009B1255">
        <w:rPr>
          <w:i w:val="0"/>
          <w:szCs w:val="24"/>
        </w:rPr>
        <w:t>varnostni načrt in kopijo prijave gradbišča, ki jo je poslal inšpekciji za delo v skladu s predpisi o zagotavljanju varnosti in zdravja pri delu na gradbiščih.</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Naročnik se obvezuje izvajalca uvesti v </w:t>
      </w:r>
      <w:r>
        <w:rPr>
          <w:i w:val="0"/>
          <w:szCs w:val="24"/>
        </w:rPr>
        <w:t>delo</w:t>
      </w:r>
      <w:r w:rsidRPr="009B1255">
        <w:rPr>
          <w:i w:val="0"/>
          <w:szCs w:val="24"/>
        </w:rPr>
        <w:t xml:space="preserve"> v roku 3 (treh) dni po prejemu finančnega zavarovanja za dobro izvedbo pogodbenih obveznosti. </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O uvedbi izvajalca v </w:t>
      </w:r>
      <w:r>
        <w:rPr>
          <w:i w:val="0"/>
          <w:szCs w:val="24"/>
        </w:rPr>
        <w:t>delo</w:t>
      </w:r>
      <w:r w:rsidRPr="009B1255">
        <w:rPr>
          <w:i w:val="0"/>
          <w:szCs w:val="24"/>
        </w:rPr>
        <w:t xml:space="preserve"> se sestavi poseben zapisnik in to ugotovi v gradbenem dnevniku. </w:t>
      </w:r>
    </w:p>
    <w:p w:rsidR="001242C4" w:rsidRPr="009B1255" w:rsidRDefault="001242C4" w:rsidP="001242C4">
      <w:pPr>
        <w:jc w:val="both"/>
        <w:rPr>
          <w:i w:val="0"/>
          <w:szCs w:val="24"/>
        </w:rPr>
      </w:pPr>
    </w:p>
    <w:p w:rsidR="001242C4" w:rsidRPr="009B1255" w:rsidRDefault="001242C4" w:rsidP="001242C4">
      <w:pPr>
        <w:ind w:left="360" w:right="-286"/>
        <w:jc w:val="center"/>
        <w:rPr>
          <w:i w:val="0"/>
          <w:szCs w:val="24"/>
        </w:rPr>
      </w:pPr>
      <w:r w:rsidRPr="009B1255">
        <w:rPr>
          <w:i w:val="0"/>
          <w:szCs w:val="24"/>
        </w:rPr>
        <w:t>11. člen</w:t>
      </w:r>
    </w:p>
    <w:p w:rsidR="001242C4" w:rsidRPr="009B1255" w:rsidRDefault="001242C4" w:rsidP="001242C4">
      <w:pPr>
        <w:ind w:right="28"/>
        <w:jc w:val="both"/>
        <w:rPr>
          <w:i w:val="0"/>
          <w:szCs w:val="24"/>
        </w:rPr>
      </w:pPr>
    </w:p>
    <w:p w:rsidR="001242C4" w:rsidRPr="009B1255" w:rsidRDefault="001242C4" w:rsidP="001242C4">
      <w:pPr>
        <w:jc w:val="both"/>
        <w:rPr>
          <w:i w:val="0"/>
          <w:szCs w:val="24"/>
        </w:rPr>
      </w:pPr>
      <w:r w:rsidRPr="009B1255">
        <w:rPr>
          <w:i w:val="0"/>
          <w:szCs w:val="24"/>
        </w:rPr>
        <w:t>V zvezi z izvajanjem pogodbenih del se naročnik in sofinancer obvezujeta, da bo</w:t>
      </w:r>
      <w:r>
        <w:rPr>
          <w:i w:val="0"/>
          <w:szCs w:val="24"/>
        </w:rPr>
        <w:t>sta</w:t>
      </w:r>
      <w:r w:rsidRPr="009B1255">
        <w:rPr>
          <w:i w:val="0"/>
          <w:szCs w:val="24"/>
        </w:rPr>
        <w:t>:</w:t>
      </w:r>
    </w:p>
    <w:p w:rsidR="001242C4" w:rsidRPr="009B1255" w:rsidRDefault="001242C4" w:rsidP="00E53B23">
      <w:pPr>
        <w:numPr>
          <w:ilvl w:val="0"/>
          <w:numId w:val="27"/>
        </w:numPr>
        <w:contextualSpacing/>
        <w:jc w:val="both"/>
        <w:rPr>
          <w:i w:val="0"/>
          <w:szCs w:val="24"/>
        </w:rPr>
      </w:pPr>
      <w:r w:rsidRPr="009B1255">
        <w:rPr>
          <w:i w:val="0"/>
          <w:szCs w:val="24"/>
        </w:rPr>
        <w:t>izvajalcu dal</w:t>
      </w:r>
      <w:r>
        <w:rPr>
          <w:i w:val="0"/>
          <w:szCs w:val="24"/>
        </w:rPr>
        <w:t>a</w:t>
      </w:r>
      <w:r w:rsidRPr="009B1255">
        <w:rPr>
          <w:i w:val="0"/>
          <w:szCs w:val="24"/>
        </w:rPr>
        <w:t xml:space="preserve"> na razpolago vso ostalo dokumentacijo in informacije, s katerimi razpolaga in so za prevzeti obseg del potrebne,</w:t>
      </w:r>
    </w:p>
    <w:p w:rsidR="001242C4" w:rsidRPr="009B1255" w:rsidRDefault="001242C4" w:rsidP="00E53B23">
      <w:pPr>
        <w:numPr>
          <w:ilvl w:val="0"/>
          <w:numId w:val="27"/>
        </w:numPr>
        <w:contextualSpacing/>
        <w:jc w:val="both"/>
        <w:rPr>
          <w:i w:val="0"/>
          <w:szCs w:val="24"/>
        </w:rPr>
      </w:pPr>
      <w:r w:rsidRPr="009B1255">
        <w:rPr>
          <w:i w:val="0"/>
          <w:szCs w:val="24"/>
        </w:rPr>
        <w:t>sodeloval</w:t>
      </w:r>
      <w:r>
        <w:rPr>
          <w:i w:val="0"/>
          <w:szCs w:val="24"/>
        </w:rPr>
        <w:t>a</w:t>
      </w:r>
      <w:r w:rsidRPr="009B1255">
        <w:rPr>
          <w:i w:val="0"/>
          <w:szCs w:val="24"/>
        </w:rPr>
        <w:t xml:space="preserve"> z izvajalcem s ciljem, da prevzete obveznosti izvrši pravočasno in v skladu z določili te pogodbe,</w:t>
      </w:r>
    </w:p>
    <w:p w:rsidR="001242C4" w:rsidRPr="009B1255" w:rsidRDefault="001242C4" w:rsidP="00E53B23">
      <w:pPr>
        <w:numPr>
          <w:ilvl w:val="0"/>
          <w:numId w:val="27"/>
        </w:numPr>
        <w:contextualSpacing/>
        <w:jc w:val="both"/>
        <w:rPr>
          <w:i w:val="0"/>
          <w:szCs w:val="24"/>
        </w:rPr>
      </w:pPr>
      <w:r w:rsidRPr="009B1255">
        <w:rPr>
          <w:i w:val="0"/>
          <w:szCs w:val="24"/>
        </w:rPr>
        <w:t>tekoče spremljal</w:t>
      </w:r>
      <w:r>
        <w:rPr>
          <w:i w:val="0"/>
          <w:szCs w:val="24"/>
        </w:rPr>
        <w:t>a</w:t>
      </w:r>
      <w:r w:rsidRPr="009B1255">
        <w:rPr>
          <w:i w:val="0"/>
          <w:szCs w:val="24"/>
        </w:rPr>
        <w:t xml:space="preserve"> izvajanje pogodbenih del, potrjeval predložene dokumente in plačeval naročena dela v dogovorjenih rokih.</w:t>
      </w:r>
    </w:p>
    <w:p w:rsidR="001242C4" w:rsidRPr="009B1255" w:rsidRDefault="001242C4" w:rsidP="001242C4">
      <w:pPr>
        <w:contextualSpacing/>
        <w:jc w:val="center"/>
        <w:rPr>
          <w:i w:val="0"/>
          <w:szCs w:val="24"/>
        </w:rPr>
      </w:pPr>
      <w:r w:rsidRPr="009B1255">
        <w:rPr>
          <w:i w:val="0"/>
          <w:szCs w:val="24"/>
        </w:rPr>
        <w:t>12. člen</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V zvezi z izvajanjem pogodbenih del se izvajalec obvezuje:</w:t>
      </w:r>
    </w:p>
    <w:p w:rsidR="001242C4" w:rsidRPr="009B1255" w:rsidRDefault="001242C4" w:rsidP="00E53B23">
      <w:pPr>
        <w:numPr>
          <w:ilvl w:val="0"/>
          <w:numId w:val="28"/>
        </w:numPr>
        <w:jc w:val="both"/>
        <w:rPr>
          <w:i w:val="0"/>
          <w:szCs w:val="24"/>
        </w:rPr>
      </w:pPr>
      <w:r w:rsidRPr="009B1255">
        <w:rPr>
          <w:i w:val="0"/>
          <w:szCs w:val="24"/>
        </w:rPr>
        <w:t>izvršiti dela kvalitetno, v skladu z razpisnimi pogoji naročnika, pogoji te pogodbe in TSC ter jih dokončati v pogodbenem roku in odpraviti vse napake na njih v skladu z določili te pogodbe,</w:t>
      </w:r>
    </w:p>
    <w:p w:rsidR="001242C4" w:rsidRPr="009B1255" w:rsidRDefault="001242C4" w:rsidP="00E53B23">
      <w:pPr>
        <w:numPr>
          <w:ilvl w:val="0"/>
          <w:numId w:val="28"/>
        </w:numPr>
        <w:jc w:val="both"/>
        <w:rPr>
          <w:i w:val="0"/>
          <w:szCs w:val="24"/>
        </w:rPr>
      </w:pPr>
      <w:r w:rsidRPr="009B1255">
        <w:rPr>
          <w:i w:val="0"/>
          <w:szCs w:val="24"/>
        </w:rPr>
        <w:t>izročiti naročniku vsa dokazila o vgrajenih materialih in konstrukcijah;</w:t>
      </w:r>
    </w:p>
    <w:p w:rsidR="001242C4" w:rsidRPr="009B1255" w:rsidRDefault="001242C4" w:rsidP="00E53B23">
      <w:pPr>
        <w:numPr>
          <w:ilvl w:val="0"/>
          <w:numId w:val="28"/>
        </w:numPr>
        <w:contextualSpacing/>
        <w:jc w:val="both"/>
        <w:rPr>
          <w:i w:val="0"/>
          <w:szCs w:val="24"/>
        </w:rPr>
      </w:pPr>
      <w:r w:rsidRPr="009B1255">
        <w:rPr>
          <w:i w:val="0"/>
          <w:szCs w:val="24"/>
        </w:rPr>
        <w:t>ob uvedbi v delo naročniku predložiti terminski plan izvedbe pogodbenih del, organizacijsko shemo gradbišča, tehnološko-ekonomski elaborat, gradbeni dnevnik z izpolnjenimi uvodnimi stranmi;</w:t>
      </w:r>
    </w:p>
    <w:p w:rsidR="001242C4" w:rsidRPr="009B1255" w:rsidRDefault="001242C4" w:rsidP="00E53B23">
      <w:pPr>
        <w:numPr>
          <w:ilvl w:val="0"/>
          <w:numId w:val="28"/>
        </w:numPr>
        <w:ind w:right="28"/>
        <w:contextualSpacing/>
        <w:jc w:val="both"/>
        <w:rPr>
          <w:i w:val="0"/>
          <w:szCs w:val="24"/>
        </w:rPr>
      </w:pPr>
      <w:r w:rsidRPr="009B1255">
        <w:rPr>
          <w:i w:val="0"/>
          <w:szCs w:val="24"/>
        </w:rPr>
        <w:t>pred pričetkom del izvršiti posnetek dejanskega stanja;</w:t>
      </w:r>
    </w:p>
    <w:p w:rsidR="001242C4" w:rsidRPr="009B1255" w:rsidRDefault="001242C4" w:rsidP="00E53B23">
      <w:pPr>
        <w:numPr>
          <w:ilvl w:val="0"/>
          <w:numId w:val="28"/>
        </w:numPr>
        <w:ind w:right="28"/>
        <w:contextualSpacing/>
        <w:jc w:val="both"/>
        <w:rPr>
          <w:i w:val="0"/>
          <w:szCs w:val="24"/>
        </w:rPr>
      </w:pPr>
      <w:r w:rsidRPr="009B1255">
        <w:rPr>
          <w:i w:val="0"/>
          <w:szCs w:val="24"/>
        </w:rPr>
        <w:t>pred pričetkom del predložiti potrjen plan tekoče notranje kontrole kakovosti;</w:t>
      </w:r>
    </w:p>
    <w:p w:rsidR="001242C4" w:rsidRPr="009B1255" w:rsidRDefault="001242C4" w:rsidP="00E53B23">
      <w:pPr>
        <w:numPr>
          <w:ilvl w:val="0"/>
          <w:numId w:val="28"/>
        </w:numPr>
        <w:ind w:right="28"/>
        <w:contextualSpacing/>
        <w:jc w:val="both"/>
        <w:rPr>
          <w:i w:val="0"/>
          <w:szCs w:val="24"/>
        </w:rPr>
      </w:pPr>
      <w:r w:rsidRPr="009B1255">
        <w:rPr>
          <w:i w:val="0"/>
          <w:szCs w:val="24"/>
        </w:rPr>
        <w:t>pred pričetkom del prevzeti zakoličbo objekta in po podatkih upravljavcev komunalnih naprav zakoličbo obstoječih komunalnih  naprav;</w:t>
      </w:r>
    </w:p>
    <w:p w:rsidR="001242C4" w:rsidRPr="009B1255" w:rsidRDefault="001242C4" w:rsidP="00E53B23">
      <w:pPr>
        <w:numPr>
          <w:ilvl w:val="0"/>
          <w:numId w:val="28"/>
        </w:numPr>
        <w:jc w:val="both"/>
        <w:rPr>
          <w:i w:val="0"/>
          <w:szCs w:val="24"/>
        </w:rPr>
      </w:pPr>
      <w:r w:rsidRPr="009B1255">
        <w:rPr>
          <w:i w:val="0"/>
          <w:szCs w:val="24"/>
        </w:rPr>
        <w:lastRenderedPageBreak/>
        <w:t>ob pričetku del predložiti naročniku seznam zemljišč, ki jih bo uporabljal za trajno ali začasno deponijo odvečnega materiala pri gradnji;</w:t>
      </w:r>
    </w:p>
    <w:p w:rsidR="001242C4" w:rsidRPr="009B1255" w:rsidRDefault="001242C4" w:rsidP="00E53B23">
      <w:pPr>
        <w:numPr>
          <w:ilvl w:val="0"/>
          <w:numId w:val="28"/>
        </w:numPr>
        <w:ind w:right="28"/>
        <w:contextualSpacing/>
        <w:jc w:val="both"/>
        <w:rPr>
          <w:i w:val="0"/>
          <w:szCs w:val="24"/>
        </w:rPr>
      </w:pPr>
      <w:r w:rsidRPr="009B1255">
        <w:rPr>
          <w:i w:val="0"/>
          <w:szCs w:val="24"/>
        </w:rPr>
        <w:t xml:space="preserve">zagotavljati varnost same gradnje in del, ki se izvajajo na gradbišču, opreme, materiala in strojnega parka; </w:t>
      </w:r>
    </w:p>
    <w:p w:rsidR="001242C4" w:rsidRPr="007903C5" w:rsidRDefault="001242C4" w:rsidP="00E53B23">
      <w:pPr>
        <w:pStyle w:val="Odstavekseznama"/>
        <w:numPr>
          <w:ilvl w:val="0"/>
          <w:numId w:val="28"/>
        </w:numPr>
        <w:contextualSpacing/>
        <w:jc w:val="both"/>
        <w:rPr>
          <w:i w:val="0"/>
          <w:szCs w:val="24"/>
        </w:rPr>
      </w:pPr>
      <w:r w:rsidRPr="007903C5">
        <w:rPr>
          <w:i w:val="0"/>
          <w:szCs w:val="24"/>
        </w:rPr>
        <w:t>gradbišče na svoje stroške označiti z gradbiščno tablo skladno s Pravilnikom o gradbiščih (Uradni list RS, št. 55/08, 54/09 - popr,  61/17 - GZ, 199/21 – GZ-1) in gradbiščno ograjo, ter ga urediti v skladu z varnostnim načrtom;</w:t>
      </w:r>
    </w:p>
    <w:p w:rsidR="001242C4" w:rsidRPr="009B1255" w:rsidRDefault="001242C4" w:rsidP="00E53B23">
      <w:pPr>
        <w:numPr>
          <w:ilvl w:val="0"/>
          <w:numId w:val="28"/>
        </w:numPr>
        <w:contextualSpacing/>
        <w:jc w:val="both"/>
        <w:rPr>
          <w:i w:val="0"/>
          <w:szCs w:val="24"/>
        </w:rPr>
      </w:pPr>
      <w:r w:rsidRPr="009B1255">
        <w:rPr>
          <w:i w:val="0"/>
          <w:szCs w:val="24"/>
        </w:rPr>
        <w:t>na svoje stroške organizirati gradbišče, urediti dostopne poti in deponije;</w:t>
      </w:r>
    </w:p>
    <w:p w:rsidR="001242C4" w:rsidRPr="009B1255" w:rsidRDefault="001242C4" w:rsidP="00E53B23">
      <w:pPr>
        <w:numPr>
          <w:ilvl w:val="0"/>
          <w:numId w:val="28"/>
        </w:numPr>
        <w:ind w:right="28"/>
        <w:contextualSpacing/>
        <w:jc w:val="both"/>
        <w:rPr>
          <w:i w:val="0"/>
          <w:szCs w:val="24"/>
        </w:rPr>
      </w:pPr>
      <w:r w:rsidRPr="009B1255">
        <w:rPr>
          <w:i w:val="0"/>
          <w:szCs w:val="24"/>
        </w:rPr>
        <w:t>v primeru zahteve naročnika zamenjati vodstvo gradbišča ali posameznika iz operative, v kolikor le-ti ne upoštevajo zahtev predstavnikov naročnika oz. nadzornika ali malomarno  oziroma nekvalitetno izvajajo dela;</w:t>
      </w:r>
    </w:p>
    <w:p w:rsidR="001242C4" w:rsidRPr="009B1255" w:rsidRDefault="001242C4" w:rsidP="00E53B23">
      <w:pPr>
        <w:numPr>
          <w:ilvl w:val="0"/>
          <w:numId w:val="28"/>
        </w:numPr>
        <w:jc w:val="both"/>
        <w:rPr>
          <w:i w:val="0"/>
          <w:szCs w:val="24"/>
        </w:rPr>
      </w:pPr>
      <w:r w:rsidRPr="009B1255">
        <w:rPr>
          <w:i w:val="0"/>
          <w:szCs w:val="24"/>
        </w:rPr>
        <w:t>v primeru, da bo na gradbišču več izvajalcev, skleniti s temi izvajalci pisni sporazum o izvajanju del, terminskem usklajevanju del, izvajanju varnostnih ukrepov na gradbišču za zagotavljanje varnosti in zdravja pri delu, izvajanju ukrepov za varovanje lastnine naročnika in drugih izvajalcev ter vzdrževanja prehodnih poti v območju gradbišča in dostopov do gradbišča,</w:t>
      </w:r>
    </w:p>
    <w:p w:rsidR="001242C4" w:rsidRPr="009B1255" w:rsidRDefault="001242C4" w:rsidP="00E53B23">
      <w:pPr>
        <w:numPr>
          <w:ilvl w:val="0"/>
          <w:numId w:val="28"/>
        </w:numPr>
        <w:jc w:val="both"/>
        <w:rPr>
          <w:i w:val="0"/>
          <w:szCs w:val="24"/>
        </w:rPr>
      </w:pPr>
      <w:r w:rsidRPr="009B1255">
        <w:rPr>
          <w:i w:val="0"/>
          <w:szCs w:val="24"/>
        </w:rPr>
        <w:t>pisno obvestiti naročnika</w:t>
      </w:r>
      <w:r>
        <w:rPr>
          <w:i w:val="0"/>
          <w:szCs w:val="24"/>
        </w:rPr>
        <w:t xml:space="preserve"> in sofinancerja</w:t>
      </w:r>
      <w:r w:rsidRPr="009B1255">
        <w:rPr>
          <w:i w:val="0"/>
          <w:szCs w:val="24"/>
        </w:rPr>
        <w:t xml:space="preserve"> o pričetku in dokončanju del;</w:t>
      </w:r>
    </w:p>
    <w:p w:rsidR="001242C4" w:rsidRPr="009B1255" w:rsidRDefault="001242C4" w:rsidP="00E53B23">
      <w:pPr>
        <w:numPr>
          <w:ilvl w:val="0"/>
          <w:numId w:val="28"/>
        </w:numPr>
        <w:jc w:val="both"/>
        <w:rPr>
          <w:i w:val="0"/>
          <w:szCs w:val="24"/>
        </w:rPr>
      </w:pPr>
      <w:r w:rsidRPr="009B1255">
        <w:rPr>
          <w:i w:val="0"/>
          <w:szCs w:val="24"/>
        </w:rPr>
        <w:t>dela izvajati v skladu s to pogodbo, projektno dokumentacijo za izvedbo gradnje, z veljavnimi predpisi, standardi, gradbenimi normativi in po pravilih gradbene stroke;</w:t>
      </w:r>
    </w:p>
    <w:p w:rsidR="001242C4" w:rsidRPr="009B1255" w:rsidRDefault="001242C4" w:rsidP="00E53B23">
      <w:pPr>
        <w:numPr>
          <w:ilvl w:val="0"/>
          <w:numId w:val="28"/>
        </w:numPr>
        <w:jc w:val="both"/>
        <w:rPr>
          <w:i w:val="0"/>
          <w:szCs w:val="24"/>
        </w:rPr>
      </w:pPr>
      <w:r w:rsidRPr="009B1255">
        <w:rPr>
          <w:i w:val="0"/>
          <w:szCs w:val="24"/>
        </w:rPr>
        <w:t>voditi gradbeni dnevnik in knjigo obračunskih izmer, ažurno za ves čas gradnje;</w:t>
      </w:r>
    </w:p>
    <w:p w:rsidR="001242C4" w:rsidRPr="009B1255" w:rsidRDefault="001242C4" w:rsidP="00E53B23">
      <w:pPr>
        <w:numPr>
          <w:ilvl w:val="0"/>
          <w:numId w:val="28"/>
        </w:numPr>
        <w:jc w:val="both"/>
        <w:rPr>
          <w:i w:val="0"/>
          <w:szCs w:val="24"/>
        </w:rPr>
      </w:pPr>
      <w:r w:rsidRPr="009B1255">
        <w:rPr>
          <w:i w:val="0"/>
          <w:szCs w:val="24"/>
        </w:rPr>
        <w:t>zagotoviti izdelavo projektne dokumentacije izvedenih del (PID) ter geodetskega načrta novega stanja zemljišča po končani gradnji, Navodila za obratovanje in vzdrževanje (NOV), Dokazila o zanesljivosti objekta, za vsa dela ter jih izročiti naročniku</w:t>
      </w:r>
      <w:r>
        <w:rPr>
          <w:i w:val="0"/>
          <w:szCs w:val="24"/>
        </w:rPr>
        <w:t xml:space="preserve"> in sofinancerju</w:t>
      </w:r>
      <w:r w:rsidRPr="009B1255">
        <w:rPr>
          <w:i w:val="0"/>
          <w:szCs w:val="24"/>
        </w:rPr>
        <w:t xml:space="preserve"> na komisijskem pregledu;</w:t>
      </w:r>
    </w:p>
    <w:p w:rsidR="001242C4" w:rsidRPr="009B1255" w:rsidRDefault="001242C4" w:rsidP="00E53B23">
      <w:pPr>
        <w:numPr>
          <w:ilvl w:val="0"/>
          <w:numId w:val="28"/>
        </w:numPr>
        <w:jc w:val="both"/>
        <w:rPr>
          <w:i w:val="0"/>
          <w:szCs w:val="24"/>
        </w:rPr>
      </w:pPr>
      <w:r w:rsidRPr="009B1255">
        <w:rPr>
          <w:i w:val="0"/>
          <w:szCs w:val="24"/>
        </w:rPr>
        <w:t xml:space="preserve">pred prevzemom pogodbenih del izročiti naročniku oz. nadzorniku </w:t>
      </w:r>
      <w:r w:rsidRPr="009B1255">
        <w:rPr>
          <w:i w:val="0"/>
          <w:color w:val="000000"/>
          <w:szCs w:val="24"/>
        </w:rPr>
        <w:t xml:space="preserve">originale potrebne dokumentacije o kvaliteti izvedenih del, vgrajenih </w:t>
      </w:r>
      <w:r w:rsidRPr="009B1255">
        <w:rPr>
          <w:i w:val="0"/>
          <w:szCs w:val="24"/>
        </w:rPr>
        <w:t xml:space="preserve">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w:t>
      </w:r>
      <w:r w:rsidRPr="009B1255">
        <w:rPr>
          <w:b/>
          <w:i w:val="0"/>
          <w:szCs w:val="24"/>
        </w:rPr>
        <w:t xml:space="preserve">v </w:t>
      </w:r>
      <w:r w:rsidRPr="00963AF1">
        <w:rPr>
          <w:i w:val="0"/>
          <w:szCs w:val="24"/>
        </w:rPr>
        <w:t xml:space="preserve">skladu z </w:t>
      </w:r>
      <w:r w:rsidRPr="00D426AF">
        <w:rPr>
          <w:b/>
          <w:i w:val="0"/>
          <w:szCs w:val="24"/>
        </w:rPr>
        <w:t>Navodilom o prevzemu komunalne opreme MOL</w:t>
      </w:r>
      <w:r w:rsidRPr="009B1255">
        <w:rPr>
          <w:i w:val="0"/>
          <w:szCs w:val="24"/>
        </w:rPr>
        <w:t>;</w:t>
      </w:r>
    </w:p>
    <w:p w:rsidR="001242C4" w:rsidRPr="009B1255" w:rsidRDefault="001242C4" w:rsidP="00E53B23">
      <w:pPr>
        <w:numPr>
          <w:ilvl w:val="0"/>
          <w:numId w:val="28"/>
        </w:numPr>
        <w:jc w:val="both"/>
        <w:rPr>
          <w:i w:val="0"/>
          <w:szCs w:val="24"/>
        </w:rPr>
      </w:pPr>
      <w:r w:rsidRPr="009B1255">
        <w:rPr>
          <w:i w:val="0"/>
          <w:szCs w:val="24"/>
        </w:rPr>
        <w:t>zagotavlja pogoje za varnost in zdravje pri delu;</w:t>
      </w:r>
    </w:p>
    <w:p w:rsidR="001242C4" w:rsidRPr="009B1255" w:rsidRDefault="001242C4" w:rsidP="00E53B23">
      <w:pPr>
        <w:numPr>
          <w:ilvl w:val="0"/>
          <w:numId w:val="28"/>
        </w:numPr>
        <w:jc w:val="both"/>
        <w:rPr>
          <w:i w:val="0"/>
          <w:szCs w:val="24"/>
        </w:rPr>
      </w:pPr>
      <w:r w:rsidRPr="009B1255">
        <w:rPr>
          <w:i w:val="0"/>
          <w:szCs w:val="24"/>
        </w:rPr>
        <w:t>zagotavlja varnost objekta, življenja in zdravja mimoidočih, prometa, sosednjih objektov in okolice;</w:t>
      </w:r>
    </w:p>
    <w:p w:rsidR="001242C4" w:rsidRPr="009B1255" w:rsidRDefault="001242C4" w:rsidP="00E53B23">
      <w:pPr>
        <w:numPr>
          <w:ilvl w:val="0"/>
          <w:numId w:val="28"/>
        </w:numPr>
        <w:jc w:val="both"/>
        <w:rPr>
          <w:i w:val="0"/>
          <w:szCs w:val="24"/>
        </w:rPr>
      </w:pPr>
      <w:r w:rsidRPr="009B1255">
        <w:rPr>
          <w:i w:val="0"/>
          <w:szCs w:val="24"/>
        </w:rPr>
        <w:t>izbira tehnološke in delovne procese, ki povzročajo najmanjše možno tveganje za nastanek nezgod pri delu, poklicnih bolezni ali bolezni v zvezi z delom ter najmanjše negativne vplive na okolje in objekte;</w:t>
      </w:r>
    </w:p>
    <w:p w:rsidR="001242C4" w:rsidRPr="009B1255" w:rsidRDefault="001242C4" w:rsidP="00E53B23">
      <w:pPr>
        <w:numPr>
          <w:ilvl w:val="0"/>
          <w:numId w:val="28"/>
        </w:numPr>
        <w:jc w:val="both"/>
        <w:rPr>
          <w:i w:val="0"/>
          <w:szCs w:val="24"/>
        </w:rPr>
      </w:pPr>
      <w:r w:rsidRPr="009B1255">
        <w:rPr>
          <w:i w:val="0"/>
          <w:szCs w:val="24"/>
        </w:rPr>
        <w:t>v času gradnje omogoči dostop na gradbišče projektantu, ki je izdelal projektno dokumentacijo za izvedbo gradnje, in projektantu projektne dokumentacije izvedenih del, investitorju in nadzorniku ter koordinatorju za varnost in zdravje pri delu;</w:t>
      </w:r>
    </w:p>
    <w:p w:rsidR="001242C4" w:rsidRPr="009B1255" w:rsidRDefault="001242C4" w:rsidP="00E53B23">
      <w:pPr>
        <w:numPr>
          <w:ilvl w:val="0"/>
          <w:numId w:val="28"/>
        </w:numPr>
        <w:jc w:val="both"/>
        <w:rPr>
          <w:i w:val="0"/>
          <w:szCs w:val="24"/>
        </w:rPr>
      </w:pPr>
      <w:r w:rsidRPr="009B1255">
        <w:rPr>
          <w:i w:val="0"/>
          <w:szCs w:val="24"/>
        </w:rPr>
        <w:t>nadzorniku sproti izroča vso dokumentacijo o ustreznosti izvedbe del, dokazila o lastnostih vgrajenih materialov in proizvodov ter druga dokazila o pregledih in meritvah;</w:t>
      </w:r>
    </w:p>
    <w:p w:rsidR="001242C4" w:rsidRPr="009B1255" w:rsidRDefault="001242C4" w:rsidP="00E53B23">
      <w:pPr>
        <w:numPr>
          <w:ilvl w:val="0"/>
          <w:numId w:val="28"/>
        </w:numPr>
        <w:jc w:val="both"/>
        <w:rPr>
          <w:i w:val="0"/>
          <w:szCs w:val="24"/>
        </w:rPr>
      </w:pPr>
      <w:r w:rsidRPr="009B1255">
        <w:rPr>
          <w:i w:val="0"/>
          <w:szCs w:val="24"/>
        </w:rPr>
        <w:t>po zaključeni gradnji odstrani gradbene ovire in omejitve dostopa, na območju gradnje ustrezno odstrani odpadke in uredi območje, kjer je bilo gradbišče;</w:t>
      </w:r>
    </w:p>
    <w:p w:rsidR="001242C4" w:rsidRPr="009B1255" w:rsidRDefault="001242C4" w:rsidP="00E53B23">
      <w:pPr>
        <w:numPr>
          <w:ilvl w:val="0"/>
          <w:numId w:val="28"/>
        </w:numPr>
        <w:jc w:val="both"/>
        <w:rPr>
          <w:i w:val="0"/>
          <w:szCs w:val="24"/>
        </w:rPr>
      </w:pPr>
      <w:r w:rsidRPr="009B1255">
        <w:rPr>
          <w:i w:val="0"/>
          <w:szCs w:val="24"/>
        </w:rPr>
        <w:t>poda izjavo, ki je sestavni del dokazila o zanesljivosti objekta;</w:t>
      </w:r>
    </w:p>
    <w:p w:rsidR="001242C4" w:rsidRPr="009B1255" w:rsidRDefault="001242C4" w:rsidP="00E53B23">
      <w:pPr>
        <w:numPr>
          <w:ilvl w:val="0"/>
          <w:numId w:val="28"/>
        </w:numPr>
        <w:jc w:val="both"/>
        <w:rPr>
          <w:i w:val="0"/>
          <w:szCs w:val="24"/>
        </w:rPr>
      </w:pPr>
      <w:r w:rsidRPr="009B1255">
        <w:rPr>
          <w:i w:val="0"/>
          <w:szCs w:val="24"/>
        </w:rPr>
        <w:t>odpraviti napake in pomanjkljivosti že med samo gradnjo ali po komisijskem pregledu v roku, določenem v zapisniku o komisijskem pregledu,</w:t>
      </w:r>
    </w:p>
    <w:p w:rsidR="001242C4" w:rsidRPr="009B1255" w:rsidRDefault="001242C4" w:rsidP="00E53B23">
      <w:pPr>
        <w:numPr>
          <w:ilvl w:val="0"/>
          <w:numId w:val="28"/>
        </w:numPr>
        <w:jc w:val="both"/>
        <w:rPr>
          <w:i w:val="0"/>
          <w:szCs w:val="24"/>
        </w:rPr>
      </w:pPr>
      <w:r w:rsidRPr="009B1255">
        <w:rPr>
          <w:i w:val="0"/>
          <w:szCs w:val="24"/>
        </w:rPr>
        <w:t>izvajati vsa dela s strokovno usposobljenimi delavci in odgovarjati ter garantirati za svoje delo, kakor tudi za delo svojih podizvajalcev;</w:t>
      </w:r>
    </w:p>
    <w:p w:rsidR="001242C4" w:rsidRPr="009B1255" w:rsidRDefault="001242C4" w:rsidP="00E53B23">
      <w:pPr>
        <w:numPr>
          <w:ilvl w:val="0"/>
          <w:numId w:val="28"/>
        </w:numPr>
        <w:jc w:val="both"/>
        <w:rPr>
          <w:i w:val="0"/>
          <w:szCs w:val="24"/>
        </w:rPr>
      </w:pPr>
      <w:r w:rsidRPr="009B1255">
        <w:rPr>
          <w:i w:val="0"/>
          <w:szCs w:val="24"/>
        </w:rPr>
        <w:t xml:space="preserve">izdelati in dostaviti naročniku Tehnološke elaborate za izvajanje del po tej pogodbi v roku 10 </w:t>
      </w:r>
      <w:r>
        <w:rPr>
          <w:i w:val="0"/>
          <w:szCs w:val="24"/>
        </w:rPr>
        <w:t xml:space="preserve">(desetih) </w:t>
      </w:r>
      <w:r w:rsidRPr="009B1255">
        <w:rPr>
          <w:i w:val="0"/>
          <w:szCs w:val="24"/>
        </w:rPr>
        <w:t>delovnih dni po veljavnosti te pogodbe;</w:t>
      </w:r>
    </w:p>
    <w:p w:rsidR="001242C4" w:rsidRPr="009B1255" w:rsidRDefault="001242C4" w:rsidP="00E53B23">
      <w:pPr>
        <w:numPr>
          <w:ilvl w:val="0"/>
          <w:numId w:val="28"/>
        </w:numPr>
        <w:jc w:val="both"/>
        <w:rPr>
          <w:i w:val="0"/>
          <w:szCs w:val="24"/>
        </w:rPr>
      </w:pPr>
      <w:r w:rsidRPr="009B1255">
        <w:rPr>
          <w:i w:val="0"/>
          <w:szCs w:val="24"/>
        </w:rPr>
        <w:t>terminski plani morajo biti izdelani v računalniškem orodju MS Project in morajo vsebovati prikaz dnevnega delovnega časa;</w:t>
      </w:r>
    </w:p>
    <w:p w:rsidR="001242C4" w:rsidRPr="009B1255" w:rsidRDefault="001242C4" w:rsidP="00E53B23">
      <w:pPr>
        <w:numPr>
          <w:ilvl w:val="0"/>
          <w:numId w:val="28"/>
        </w:numPr>
        <w:jc w:val="both"/>
        <w:rPr>
          <w:i w:val="0"/>
          <w:szCs w:val="24"/>
        </w:rPr>
      </w:pPr>
      <w:r w:rsidRPr="009B1255">
        <w:rPr>
          <w:i w:val="0"/>
          <w:szCs w:val="24"/>
        </w:rPr>
        <w:t xml:space="preserve">da bo dela izvajal ves svetli del dneva vse dni v tednu, razen ob dela prostih dnevih in praznikih, ki so dela prosti dnevi, skladno z </w:t>
      </w:r>
      <w:bookmarkStart w:id="4" w:name="_Hlk69823207"/>
      <w:r w:rsidRPr="009B1255">
        <w:rPr>
          <w:i w:val="0"/>
          <w:szCs w:val="24"/>
        </w:rPr>
        <w:t>določili Zakona o praznikih in dela prostih dnevih v Republiki Sloveniji (v nadaljevanju: dela prosti dnevi, določeni s predpisi</w:t>
      </w:r>
      <w:bookmarkEnd w:id="4"/>
      <w:r w:rsidRPr="009B1255">
        <w:rPr>
          <w:i w:val="0"/>
          <w:szCs w:val="24"/>
        </w:rPr>
        <w:t>), pri čemer je svetli del dneva definiran z naslednjimi polnimi urami:</w:t>
      </w:r>
    </w:p>
    <w:p w:rsidR="001242C4" w:rsidRPr="009B1255" w:rsidRDefault="001242C4" w:rsidP="001242C4">
      <w:pPr>
        <w:jc w:val="both"/>
        <w:rPr>
          <w:i w:val="0"/>
          <w:szCs w:val="24"/>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1242C4" w:rsidRPr="009B1255" w:rsidTr="001242C4">
        <w:trPr>
          <w:trHeight w:val="341"/>
        </w:trPr>
        <w:tc>
          <w:tcPr>
            <w:tcW w:w="4442" w:type="dxa"/>
          </w:tcPr>
          <w:p w:rsidR="001242C4" w:rsidRPr="009B1255" w:rsidRDefault="001242C4" w:rsidP="001242C4">
            <w:pPr>
              <w:rPr>
                <w:i w:val="0"/>
                <w:szCs w:val="24"/>
              </w:rPr>
            </w:pPr>
            <w:r w:rsidRPr="009B1255">
              <w:rPr>
                <w:i w:val="0"/>
                <w:szCs w:val="24"/>
              </w:rPr>
              <w:t>Obdobje leta</w:t>
            </w:r>
          </w:p>
        </w:tc>
        <w:tc>
          <w:tcPr>
            <w:tcW w:w="2805" w:type="dxa"/>
          </w:tcPr>
          <w:p w:rsidR="001242C4" w:rsidRPr="009B1255" w:rsidRDefault="001242C4" w:rsidP="001242C4">
            <w:pPr>
              <w:rPr>
                <w:i w:val="0"/>
                <w:szCs w:val="24"/>
              </w:rPr>
            </w:pPr>
            <w:r w:rsidRPr="009B1255">
              <w:rPr>
                <w:i w:val="0"/>
                <w:szCs w:val="24"/>
              </w:rPr>
              <w:t>Polne ure dneva</w:t>
            </w:r>
          </w:p>
        </w:tc>
      </w:tr>
      <w:tr w:rsidR="001242C4" w:rsidRPr="009B1255" w:rsidTr="001242C4">
        <w:tc>
          <w:tcPr>
            <w:tcW w:w="4442" w:type="dxa"/>
          </w:tcPr>
          <w:p w:rsidR="001242C4" w:rsidRPr="009B1255" w:rsidRDefault="001242C4" w:rsidP="001242C4">
            <w:pPr>
              <w:rPr>
                <w:i w:val="0"/>
                <w:szCs w:val="24"/>
              </w:rPr>
            </w:pPr>
            <w:r w:rsidRPr="009B1255">
              <w:rPr>
                <w:i w:val="0"/>
                <w:szCs w:val="24"/>
              </w:rPr>
              <w:t>1. januar – 27. januar</w:t>
            </w:r>
          </w:p>
        </w:tc>
        <w:tc>
          <w:tcPr>
            <w:tcW w:w="2805" w:type="dxa"/>
          </w:tcPr>
          <w:p w:rsidR="001242C4" w:rsidRPr="009B1255" w:rsidRDefault="001242C4" w:rsidP="001242C4">
            <w:pPr>
              <w:rPr>
                <w:i w:val="0"/>
                <w:szCs w:val="24"/>
              </w:rPr>
            </w:pPr>
            <w:r w:rsidRPr="009B1255">
              <w:rPr>
                <w:i w:val="0"/>
                <w:szCs w:val="24"/>
              </w:rPr>
              <w:t>8.00 – 17.00 h</w:t>
            </w:r>
          </w:p>
        </w:tc>
      </w:tr>
      <w:tr w:rsidR="001242C4" w:rsidRPr="009B1255" w:rsidTr="001242C4">
        <w:tc>
          <w:tcPr>
            <w:tcW w:w="4442" w:type="dxa"/>
          </w:tcPr>
          <w:p w:rsidR="001242C4" w:rsidRPr="009B1255" w:rsidRDefault="001242C4" w:rsidP="001242C4">
            <w:pPr>
              <w:rPr>
                <w:i w:val="0"/>
                <w:szCs w:val="24"/>
              </w:rPr>
            </w:pPr>
            <w:r w:rsidRPr="009B1255">
              <w:rPr>
                <w:i w:val="0"/>
                <w:szCs w:val="24"/>
              </w:rPr>
              <w:t>28. januar – 19. februar</w:t>
            </w:r>
          </w:p>
        </w:tc>
        <w:tc>
          <w:tcPr>
            <w:tcW w:w="2805" w:type="dxa"/>
          </w:tcPr>
          <w:p w:rsidR="001242C4" w:rsidRPr="009B1255" w:rsidRDefault="001242C4" w:rsidP="001242C4">
            <w:pPr>
              <w:rPr>
                <w:i w:val="0"/>
                <w:szCs w:val="24"/>
              </w:rPr>
            </w:pPr>
            <w:r w:rsidRPr="009B1255">
              <w:rPr>
                <w:i w:val="0"/>
                <w:szCs w:val="24"/>
              </w:rPr>
              <w:t>8.00 – 17.00 h</w:t>
            </w:r>
          </w:p>
        </w:tc>
      </w:tr>
      <w:tr w:rsidR="001242C4" w:rsidRPr="009B1255" w:rsidTr="001242C4">
        <w:tc>
          <w:tcPr>
            <w:tcW w:w="4442" w:type="dxa"/>
          </w:tcPr>
          <w:p w:rsidR="001242C4" w:rsidRPr="009B1255" w:rsidRDefault="001242C4" w:rsidP="001242C4">
            <w:pPr>
              <w:rPr>
                <w:i w:val="0"/>
                <w:szCs w:val="24"/>
              </w:rPr>
            </w:pPr>
            <w:r w:rsidRPr="009B1255">
              <w:rPr>
                <w:i w:val="0"/>
                <w:szCs w:val="24"/>
              </w:rPr>
              <w:t>20. februar – 8. marec</w:t>
            </w:r>
          </w:p>
        </w:tc>
        <w:tc>
          <w:tcPr>
            <w:tcW w:w="2805" w:type="dxa"/>
          </w:tcPr>
          <w:p w:rsidR="001242C4" w:rsidRPr="009B1255" w:rsidRDefault="001242C4" w:rsidP="001242C4">
            <w:pPr>
              <w:rPr>
                <w:i w:val="0"/>
                <w:szCs w:val="24"/>
              </w:rPr>
            </w:pPr>
            <w:r w:rsidRPr="009B1255">
              <w:rPr>
                <w:i w:val="0"/>
                <w:szCs w:val="24"/>
              </w:rPr>
              <w:t>7.00 – 17.00 h</w:t>
            </w:r>
          </w:p>
        </w:tc>
      </w:tr>
      <w:tr w:rsidR="001242C4" w:rsidRPr="009B1255" w:rsidTr="001242C4">
        <w:tc>
          <w:tcPr>
            <w:tcW w:w="4442" w:type="dxa"/>
          </w:tcPr>
          <w:p w:rsidR="001242C4" w:rsidRPr="009B1255" w:rsidRDefault="001242C4" w:rsidP="001242C4">
            <w:pPr>
              <w:rPr>
                <w:i w:val="0"/>
                <w:szCs w:val="24"/>
              </w:rPr>
            </w:pPr>
            <w:r w:rsidRPr="009B1255">
              <w:rPr>
                <w:i w:val="0"/>
                <w:szCs w:val="24"/>
              </w:rPr>
              <w:t>9. marec – 22. marec</w:t>
            </w:r>
          </w:p>
        </w:tc>
        <w:tc>
          <w:tcPr>
            <w:tcW w:w="2805" w:type="dxa"/>
          </w:tcPr>
          <w:p w:rsidR="001242C4" w:rsidRPr="009B1255" w:rsidRDefault="001242C4" w:rsidP="001242C4">
            <w:pPr>
              <w:rPr>
                <w:i w:val="0"/>
                <w:szCs w:val="24"/>
              </w:rPr>
            </w:pPr>
            <w:r w:rsidRPr="009B1255">
              <w:rPr>
                <w:i w:val="0"/>
                <w:szCs w:val="24"/>
              </w:rPr>
              <w:t>7.00 – 18.00 h</w:t>
            </w:r>
          </w:p>
        </w:tc>
      </w:tr>
      <w:tr w:rsidR="001242C4" w:rsidRPr="009B1255" w:rsidTr="001242C4">
        <w:tc>
          <w:tcPr>
            <w:tcW w:w="4442" w:type="dxa"/>
          </w:tcPr>
          <w:p w:rsidR="001242C4" w:rsidRPr="009B1255" w:rsidRDefault="001242C4" w:rsidP="001242C4">
            <w:pPr>
              <w:rPr>
                <w:i w:val="0"/>
                <w:szCs w:val="24"/>
              </w:rPr>
            </w:pPr>
            <w:r w:rsidRPr="009B1255">
              <w:rPr>
                <w:i w:val="0"/>
                <w:szCs w:val="24"/>
              </w:rPr>
              <w:t>23. marec – 23. april</w:t>
            </w:r>
          </w:p>
        </w:tc>
        <w:tc>
          <w:tcPr>
            <w:tcW w:w="2805" w:type="dxa"/>
          </w:tcPr>
          <w:p w:rsidR="001242C4" w:rsidRPr="009B1255" w:rsidRDefault="001242C4" w:rsidP="001242C4">
            <w:pPr>
              <w:rPr>
                <w:i w:val="0"/>
                <w:szCs w:val="24"/>
              </w:rPr>
            </w:pPr>
            <w:r w:rsidRPr="009B1255">
              <w:rPr>
                <w:i w:val="0"/>
                <w:szCs w:val="24"/>
              </w:rPr>
              <w:t>6.00 – 18.00 h</w:t>
            </w:r>
          </w:p>
        </w:tc>
      </w:tr>
      <w:tr w:rsidR="001242C4" w:rsidRPr="009B1255" w:rsidTr="001242C4">
        <w:tc>
          <w:tcPr>
            <w:tcW w:w="4442" w:type="dxa"/>
          </w:tcPr>
          <w:p w:rsidR="001242C4" w:rsidRPr="009B1255" w:rsidRDefault="001242C4" w:rsidP="001242C4">
            <w:pPr>
              <w:rPr>
                <w:i w:val="0"/>
                <w:szCs w:val="24"/>
              </w:rPr>
            </w:pPr>
            <w:r w:rsidRPr="009B1255">
              <w:rPr>
                <w:i w:val="0"/>
                <w:szCs w:val="24"/>
              </w:rPr>
              <w:t>24. april – 21. avgust</w:t>
            </w:r>
          </w:p>
        </w:tc>
        <w:tc>
          <w:tcPr>
            <w:tcW w:w="2805" w:type="dxa"/>
          </w:tcPr>
          <w:p w:rsidR="001242C4" w:rsidRPr="009B1255" w:rsidRDefault="001242C4" w:rsidP="001242C4">
            <w:pPr>
              <w:rPr>
                <w:i w:val="0"/>
                <w:szCs w:val="24"/>
              </w:rPr>
            </w:pPr>
            <w:r w:rsidRPr="009B1255">
              <w:rPr>
                <w:i w:val="0"/>
                <w:szCs w:val="24"/>
              </w:rPr>
              <w:t>6.00 – 19.00 h</w:t>
            </w:r>
          </w:p>
        </w:tc>
      </w:tr>
      <w:tr w:rsidR="001242C4" w:rsidRPr="009B1255" w:rsidTr="001242C4">
        <w:tc>
          <w:tcPr>
            <w:tcW w:w="4442" w:type="dxa"/>
          </w:tcPr>
          <w:p w:rsidR="001242C4" w:rsidRPr="009B1255" w:rsidRDefault="001242C4" w:rsidP="001242C4">
            <w:pPr>
              <w:rPr>
                <w:i w:val="0"/>
                <w:szCs w:val="24"/>
              </w:rPr>
            </w:pPr>
            <w:r w:rsidRPr="009B1255">
              <w:rPr>
                <w:i w:val="0"/>
                <w:szCs w:val="24"/>
              </w:rPr>
              <w:t xml:space="preserve">22. avgust – 21. september </w:t>
            </w:r>
          </w:p>
        </w:tc>
        <w:tc>
          <w:tcPr>
            <w:tcW w:w="2805" w:type="dxa"/>
          </w:tcPr>
          <w:p w:rsidR="001242C4" w:rsidRPr="009B1255" w:rsidRDefault="001242C4" w:rsidP="001242C4">
            <w:pPr>
              <w:rPr>
                <w:i w:val="0"/>
                <w:szCs w:val="24"/>
              </w:rPr>
            </w:pPr>
            <w:r w:rsidRPr="009B1255">
              <w:rPr>
                <w:i w:val="0"/>
                <w:szCs w:val="24"/>
              </w:rPr>
              <w:t>6.00 – 19.00 h</w:t>
            </w:r>
          </w:p>
        </w:tc>
      </w:tr>
      <w:tr w:rsidR="001242C4" w:rsidRPr="009B1255" w:rsidTr="001242C4">
        <w:tc>
          <w:tcPr>
            <w:tcW w:w="4442" w:type="dxa"/>
          </w:tcPr>
          <w:p w:rsidR="001242C4" w:rsidRPr="009B1255" w:rsidRDefault="001242C4" w:rsidP="001242C4">
            <w:pPr>
              <w:rPr>
                <w:i w:val="0"/>
                <w:szCs w:val="24"/>
              </w:rPr>
            </w:pPr>
            <w:r w:rsidRPr="009B1255">
              <w:rPr>
                <w:i w:val="0"/>
                <w:szCs w:val="24"/>
              </w:rPr>
              <w:t>22. september – 30. september</w:t>
            </w:r>
          </w:p>
        </w:tc>
        <w:tc>
          <w:tcPr>
            <w:tcW w:w="2805" w:type="dxa"/>
          </w:tcPr>
          <w:p w:rsidR="001242C4" w:rsidRPr="009B1255" w:rsidRDefault="001242C4" w:rsidP="001242C4">
            <w:pPr>
              <w:rPr>
                <w:i w:val="0"/>
                <w:szCs w:val="24"/>
              </w:rPr>
            </w:pPr>
            <w:r w:rsidRPr="009B1255">
              <w:rPr>
                <w:i w:val="0"/>
                <w:szCs w:val="24"/>
              </w:rPr>
              <w:t>6.00 – 19.00 h</w:t>
            </w:r>
          </w:p>
        </w:tc>
      </w:tr>
      <w:tr w:rsidR="001242C4" w:rsidRPr="009B1255" w:rsidTr="001242C4">
        <w:tc>
          <w:tcPr>
            <w:tcW w:w="4442" w:type="dxa"/>
          </w:tcPr>
          <w:p w:rsidR="001242C4" w:rsidRPr="009B1255" w:rsidRDefault="001242C4" w:rsidP="001242C4">
            <w:pPr>
              <w:rPr>
                <w:i w:val="0"/>
                <w:szCs w:val="24"/>
              </w:rPr>
            </w:pPr>
            <w:r w:rsidRPr="009B1255">
              <w:rPr>
                <w:i w:val="0"/>
                <w:szCs w:val="24"/>
              </w:rPr>
              <w:t>1. oktober – 24. oktober</w:t>
            </w:r>
          </w:p>
        </w:tc>
        <w:tc>
          <w:tcPr>
            <w:tcW w:w="2805" w:type="dxa"/>
          </w:tcPr>
          <w:p w:rsidR="001242C4" w:rsidRPr="009B1255" w:rsidRDefault="001242C4" w:rsidP="001242C4">
            <w:pPr>
              <w:rPr>
                <w:i w:val="0"/>
                <w:szCs w:val="24"/>
              </w:rPr>
            </w:pPr>
            <w:r w:rsidRPr="009B1255">
              <w:rPr>
                <w:i w:val="0"/>
                <w:szCs w:val="24"/>
              </w:rPr>
              <w:t>7.00 – 17.00 h</w:t>
            </w:r>
          </w:p>
        </w:tc>
      </w:tr>
      <w:tr w:rsidR="001242C4" w:rsidRPr="009B1255" w:rsidTr="001242C4">
        <w:tc>
          <w:tcPr>
            <w:tcW w:w="4442" w:type="dxa"/>
          </w:tcPr>
          <w:p w:rsidR="001242C4" w:rsidRPr="009B1255" w:rsidRDefault="001242C4" w:rsidP="001242C4">
            <w:pPr>
              <w:rPr>
                <w:i w:val="0"/>
                <w:szCs w:val="24"/>
              </w:rPr>
            </w:pPr>
            <w:r w:rsidRPr="009B1255">
              <w:rPr>
                <w:i w:val="0"/>
                <w:szCs w:val="24"/>
              </w:rPr>
              <w:t>25. oktober – 13. november</w:t>
            </w:r>
          </w:p>
        </w:tc>
        <w:tc>
          <w:tcPr>
            <w:tcW w:w="2805" w:type="dxa"/>
          </w:tcPr>
          <w:p w:rsidR="001242C4" w:rsidRPr="009B1255" w:rsidRDefault="001242C4" w:rsidP="001242C4">
            <w:pPr>
              <w:rPr>
                <w:i w:val="0"/>
                <w:szCs w:val="24"/>
              </w:rPr>
            </w:pPr>
            <w:r w:rsidRPr="009B1255">
              <w:rPr>
                <w:i w:val="0"/>
                <w:szCs w:val="24"/>
              </w:rPr>
              <w:t>7.00 – 17.00 h</w:t>
            </w:r>
          </w:p>
        </w:tc>
      </w:tr>
      <w:tr w:rsidR="001242C4" w:rsidRPr="009B1255" w:rsidTr="001242C4">
        <w:tc>
          <w:tcPr>
            <w:tcW w:w="4442" w:type="dxa"/>
          </w:tcPr>
          <w:p w:rsidR="001242C4" w:rsidRPr="009B1255" w:rsidRDefault="001242C4" w:rsidP="001242C4">
            <w:pPr>
              <w:rPr>
                <w:i w:val="0"/>
                <w:szCs w:val="24"/>
              </w:rPr>
            </w:pPr>
            <w:r w:rsidRPr="009B1255">
              <w:rPr>
                <w:i w:val="0"/>
                <w:szCs w:val="24"/>
              </w:rPr>
              <w:t>14. november – 31. december</w:t>
            </w:r>
          </w:p>
        </w:tc>
        <w:tc>
          <w:tcPr>
            <w:tcW w:w="2805" w:type="dxa"/>
          </w:tcPr>
          <w:p w:rsidR="001242C4" w:rsidRPr="009B1255" w:rsidRDefault="001242C4" w:rsidP="001242C4">
            <w:pPr>
              <w:rPr>
                <w:i w:val="0"/>
                <w:szCs w:val="24"/>
              </w:rPr>
            </w:pPr>
            <w:r w:rsidRPr="009B1255">
              <w:rPr>
                <w:i w:val="0"/>
                <w:szCs w:val="24"/>
              </w:rPr>
              <w:t>8.00 – 17.00 h</w:t>
            </w:r>
          </w:p>
        </w:tc>
      </w:tr>
    </w:tbl>
    <w:p w:rsidR="001242C4" w:rsidRPr="009B1255" w:rsidRDefault="001242C4" w:rsidP="001242C4">
      <w:pPr>
        <w:jc w:val="both"/>
        <w:rPr>
          <w:i w:val="0"/>
          <w:szCs w:val="24"/>
        </w:rPr>
      </w:pPr>
    </w:p>
    <w:p w:rsidR="001242C4" w:rsidRPr="009B1255" w:rsidRDefault="001242C4" w:rsidP="00E53B23">
      <w:pPr>
        <w:numPr>
          <w:ilvl w:val="0"/>
          <w:numId w:val="28"/>
        </w:numPr>
        <w:jc w:val="both"/>
        <w:rPr>
          <w:i w:val="0"/>
          <w:szCs w:val="24"/>
        </w:rPr>
      </w:pPr>
      <w:r w:rsidRPr="009B1255">
        <w:rPr>
          <w:i w:val="0"/>
          <w:szCs w:val="24"/>
        </w:rPr>
        <w:t>opozoriti naročnika</w:t>
      </w:r>
      <w:r>
        <w:rPr>
          <w:i w:val="0"/>
          <w:szCs w:val="24"/>
        </w:rPr>
        <w:t xml:space="preserve"> in sofinancerja</w:t>
      </w:r>
      <w:r w:rsidRPr="009B1255">
        <w:rPr>
          <w:i w:val="0"/>
          <w:szCs w:val="24"/>
        </w:rPr>
        <w:t xml:space="preserve"> na morebitne pomanjkljivosti ali nepravilnosti, ki jih je kot strokovno usposobljen izvajalec pri izvajanju del odkril (opozorilo poda z vpisom v gradbeni dnevnik);</w:t>
      </w:r>
    </w:p>
    <w:p w:rsidR="001242C4" w:rsidRPr="009B1255" w:rsidRDefault="001242C4" w:rsidP="00E53B23">
      <w:pPr>
        <w:numPr>
          <w:ilvl w:val="0"/>
          <w:numId w:val="28"/>
        </w:numPr>
        <w:jc w:val="both"/>
        <w:rPr>
          <w:i w:val="0"/>
          <w:szCs w:val="24"/>
        </w:rPr>
      </w:pPr>
      <w:r w:rsidRPr="009B1255">
        <w:rPr>
          <w:i w:val="0"/>
          <w:szCs w:val="24"/>
        </w:rPr>
        <w:t>pravočasno pisno obvestiti naročnika in sofinancerja o vseh spremembah, ki bi imele za posledico drugačen  način izvedbe ali povečanje količin in pogodbeno dogovorjenih rokov;</w:t>
      </w:r>
    </w:p>
    <w:p w:rsidR="001242C4" w:rsidRPr="009B1255" w:rsidRDefault="001242C4" w:rsidP="00E53B23">
      <w:pPr>
        <w:numPr>
          <w:ilvl w:val="0"/>
          <w:numId w:val="28"/>
        </w:numPr>
        <w:jc w:val="both"/>
        <w:rPr>
          <w:i w:val="0"/>
          <w:szCs w:val="24"/>
        </w:rPr>
      </w:pPr>
      <w:r w:rsidRPr="009B1255">
        <w:rPr>
          <w:i w:val="0"/>
          <w:szCs w:val="24"/>
        </w:rPr>
        <w:t>da bo vsak predlog sprememb pri izvajanju del dokumentiral in zanje pridobil predhodno soglasje nadzornika</w:t>
      </w:r>
      <w:r>
        <w:rPr>
          <w:i w:val="0"/>
          <w:szCs w:val="24"/>
        </w:rPr>
        <w:t xml:space="preserve">, </w:t>
      </w:r>
      <w:r w:rsidRPr="009B1255">
        <w:rPr>
          <w:i w:val="0"/>
          <w:szCs w:val="24"/>
        </w:rPr>
        <w:t>naročnika</w:t>
      </w:r>
      <w:r>
        <w:rPr>
          <w:i w:val="0"/>
          <w:szCs w:val="24"/>
        </w:rPr>
        <w:t xml:space="preserve"> in sofinancerja, če se dela nanašajo na njegovo sofinanciranje</w:t>
      </w:r>
      <w:r w:rsidRPr="009B1255">
        <w:rPr>
          <w:i w:val="0"/>
          <w:szCs w:val="24"/>
        </w:rPr>
        <w:t>;</w:t>
      </w:r>
    </w:p>
    <w:p w:rsidR="001242C4" w:rsidRPr="009B1255" w:rsidRDefault="001242C4" w:rsidP="00E53B23">
      <w:pPr>
        <w:numPr>
          <w:ilvl w:val="0"/>
          <w:numId w:val="28"/>
        </w:numPr>
        <w:jc w:val="both"/>
        <w:rPr>
          <w:i w:val="0"/>
          <w:szCs w:val="24"/>
        </w:rPr>
      </w:pPr>
      <w:r w:rsidRPr="009B1255">
        <w:rPr>
          <w:i w:val="0"/>
          <w:szCs w:val="24"/>
        </w:rPr>
        <w:t xml:space="preserve">pri gradnji uporabljati stroje in tehnologijo na način, da bodo zagotovljeni ukrepi za celostno ohranjanje narave, varstvo okolja, naravnih dobrin ter kulturne dediščine;  </w:t>
      </w:r>
    </w:p>
    <w:p w:rsidR="001242C4" w:rsidRPr="009B1255" w:rsidRDefault="001242C4" w:rsidP="00E53B23">
      <w:pPr>
        <w:numPr>
          <w:ilvl w:val="0"/>
          <w:numId w:val="28"/>
        </w:numPr>
        <w:jc w:val="both"/>
        <w:rPr>
          <w:i w:val="0"/>
          <w:szCs w:val="24"/>
        </w:rPr>
      </w:pPr>
      <w:r w:rsidRPr="009B1255">
        <w:rPr>
          <w:i w:val="0"/>
          <w:szCs w:val="24"/>
        </w:rPr>
        <w:t>dela izvajati tako, da bodo ves čas gradnje omogočeni dostopi do bližnjih stanovanjskih in poslovnih objektov v območju gradnje;</w:t>
      </w:r>
    </w:p>
    <w:p w:rsidR="001242C4" w:rsidRPr="009B1255" w:rsidRDefault="001242C4" w:rsidP="00E53B23">
      <w:pPr>
        <w:numPr>
          <w:ilvl w:val="0"/>
          <w:numId w:val="28"/>
        </w:numPr>
        <w:jc w:val="both"/>
        <w:rPr>
          <w:i w:val="0"/>
          <w:color w:val="000000"/>
          <w:szCs w:val="24"/>
        </w:rPr>
      </w:pPr>
      <w:r w:rsidRPr="009B1255">
        <w:rPr>
          <w:i w:val="0"/>
          <w:color w:val="000000"/>
          <w:szCs w:val="24"/>
        </w:rPr>
        <w:t>sodelovati pri pripravi dokumentacije za komisijski pregled za vsa dela po tej pogodbi;</w:t>
      </w:r>
    </w:p>
    <w:p w:rsidR="001242C4" w:rsidRPr="009B1255" w:rsidRDefault="001242C4" w:rsidP="00E53B23">
      <w:pPr>
        <w:numPr>
          <w:ilvl w:val="0"/>
          <w:numId w:val="28"/>
        </w:numPr>
        <w:jc w:val="both"/>
        <w:rPr>
          <w:i w:val="0"/>
          <w:color w:val="000000"/>
          <w:szCs w:val="24"/>
        </w:rPr>
      </w:pPr>
      <w:r w:rsidRPr="009B1255">
        <w:rPr>
          <w:i w:val="0"/>
          <w:color w:val="000000"/>
          <w:szCs w:val="24"/>
        </w:rPr>
        <w:t>sodelovati pri komisijskem pregledu in primopredaji objekta v upravljanje in vzdrževanje;</w:t>
      </w:r>
    </w:p>
    <w:p w:rsidR="001242C4" w:rsidRPr="009B1255" w:rsidRDefault="001242C4" w:rsidP="00E53B23">
      <w:pPr>
        <w:numPr>
          <w:ilvl w:val="0"/>
          <w:numId w:val="28"/>
        </w:numPr>
        <w:jc w:val="both"/>
        <w:rPr>
          <w:i w:val="0"/>
          <w:color w:val="000000"/>
          <w:szCs w:val="24"/>
        </w:rPr>
      </w:pPr>
      <w:r w:rsidRPr="009B1255">
        <w:rPr>
          <w:i w:val="0"/>
          <w:color w:val="000000"/>
          <w:szCs w:val="24"/>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1242C4" w:rsidRPr="009B1255" w:rsidRDefault="001242C4" w:rsidP="00E53B23">
      <w:pPr>
        <w:numPr>
          <w:ilvl w:val="0"/>
          <w:numId w:val="28"/>
        </w:numPr>
        <w:tabs>
          <w:tab w:val="num" w:pos="0"/>
          <w:tab w:val="left" w:pos="284"/>
        </w:tabs>
        <w:jc w:val="both"/>
        <w:rPr>
          <w:i w:val="0"/>
          <w:szCs w:val="24"/>
        </w:rPr>
      </w:pPr>
      <w:r w:rsidRPr="009B1255">
        <w:rPr>
          <w:i w:val="0"/>
          <w:szCs w:val="24"/>
        </w:rPr>
        <w:t>upoštevati strokovne ocene in pripombe nadzornika glede kvalitete izvedenih del in že med izvajanjem del sproti odpraviti napake in pomanjkljivosti, na katere ga ta opozori;</w:t>
      </w:r>
    </w:p>
    <w:p w:rsidR="001242C4" w:rsidRPr="009B1255" w:rsidRDefault="001242C4" w:rsidP="00E53B23">
      <w:pPr>
        <w:numPr>
          <w:ilvl w:val="0"/>
          <w:numId w:val="28"/>
        </w:numPr>
        <w:jc w:val="both"/>
        <w:rPr>
          <w:i w:val="0"/>
          <w:color w:val="000000"/>
          <w:szCs w:val="24"/>
        </w:rPr>
      </w:pPr>
      <w:r w:rsidRPr="009B1255">
        <w:rPr>
          <w:i w:val="0"/>
          <w:color w:val="000000"/>
          <w:szCs w:val="24"/>
        </w:rPr>
        <w:t>na gradbišču hraniti ali začasno skladiščiti odpadke, ki nastanejo med izvajanjem del, ločeno po vrstah gradbenih odpadkov iz klasifikacijskega seznama odpadkov;</w:t>
      </w:r>
    </w:p>
    <w:p w:rsidR="001242C4" w:rsidRPr="009B1255" w:rsidRDefault="001242C4" w:rsidP="00E53B23">
      <w:pPr>
        <w:numPr>
          <w:ilvl w:val="0"/>
          <w:numId w:val="28"/>
        </w:numPr>
        <w:jc w:val="both"/>
        <w:rPr>
          <w:i w:val="0"/>
          <w:color w:val="000000"/>
          <w:szCs w:val="24"/>
        </w:rPr>
      </w:pPr>
      <w:r w:rsidRPr="009B1255">
        <w:rPr>
          <w:i w:val="0"/>
          <w:color w:val="000000"/>
          <w:szCs w:val="24"/>
        </w:rPr>
        <w:t>izvajalec je dolžan v imenu naročnika in sofinancerja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rsidR="001242C4" w:rsidRPr="009B1255" w:rsidRDefault="001242C4" w:rsidP="00E53B23">
      <w:pPr>
        <w:numPr>
          <w:ilvl w:val="0"/>
          <w:numId w:val="28"/>
        </w:numPr>
        <w:jc w:val="both"/>
        <w:rPr>
          <w:i w:val="0"/>
          <w:color w:val="000000"/>
          <w:szCs w:val="24"/>
        </w:rPr>
      </w:pPr>
      <w:r w:rsidRPr="009B1255">
        <w:rPr>
          <w:i w:val="0"/>
          <w:color w:val="000000"/>
          <w:szCs w:val="24"/>
        </w:rPr>
        <w:t xml:space="preserve">izvajalec je dolžan mesečno dostaviti naročniku fotografije o izvajanju operacije (JPG format primerne velikosti in ločljivosti; vidna morajo biti dela, na katera se nanaša izstavljena mesečna situacija); </w:t>
      </w:r>
    </w:p>
    <w:p w:rsidR="001242C4" w:rsidRPr="009B1255" w:rsidRDefault="001242C4" w:rsidP="00E53B23">
      <w:pPr>
        <w:numPr>
          <w:ilvl w:val="0"/>
          <w:numId w:val="28"/>
        </w:numPr>
        <w:jc w:val="both"/>
        <w:rPr>
          <w:i w:val="0"/>
          <w:szCs w:val="24"/>
        </w:rPr>
      </w:pPr>
      <w:r w:rsidRPr="009B1255">
        <w:rPr>
          <w:i w:val="0"/>
          <w:szCs w:val="24"/>
        </w:rPr>
        <w:t>za dilatacije in ležišča predati naročniku (inženirju) v potrditev delavniške načrte in detajlne opise za materiale;</w:t>
      </w:r>
    </w:p>
    <w:p w:rsidR="001242C4" w:rsidRPr="009B1255" w:rsidRDefault="001242C4" w:rsidP="00E53B23">
      <w:pPr>
        <w:numPr>
          <w:ilvl w:val="0"/>
          <w:numId w:val="28"/>
        </w:numPr>
        <w:jc w:val="both"/>
        <w:rPr>
          <w:i w:val="0"/>
          <w:szCs w:val="24"/>
        </w:rPr>
      </w:pPr>
      <w:r w:rsidRPr="009B1255">
        <w:rPr>
          <w:i w:val="0"/>
          <w:szCs w:val="24"/>
        </w:rPr>
        <w:t>za nadhod za kolesarje in pešce predati naročniku (inženirju) v potrditev delavniške načrte in detajlne opise za materiale;</w:t>
      </w:r>
    </w:p>
    <w:p w:rsidR="001242C4" w:rsidRPr="009B1255" w:rsidRDefault="001242C4" w:rsidP="00E53B23">
      <w:pPr>
        <w:numPr>
          <w:ilvl w:val="0"/>
          <w:numId w:val="28"/>
        </w:numPr>
        <w:jc w:val="both"/>
        <w:rPr>
          <w:i w:val="0"/>
          <w:szCs w:val="24"/>
        </w:rPr>
      </w:pPr>
      <w:r w:rsidRPr="009B1255">
        <w:rPr>
          <w:i w:val="0"/>
          <w:szCs w:val="24"/>
        </w:rPr>
        <w:t>da bo dostavil naročniku evidenco o dnevnem planu del;</w:t>
      </w:r>
    </w:p>
    <w:p w:rsidR="001242C4" w:rsidRPr="009B1255" w:rsidRDefault="001242C4" w:rsidP="00E53B23">
      <w:pPr>
        <w:numPr>
          <w:ilvl w:val="0"/>
          <w:numId w:val="28"/>
        </w:numPr>
        <w:jc w:val="both"/>
        <w:rPr>
          <w:i w:val="0"/>
          <w:szCs w:val="24"/>
        </w:rPr>
      </w:pPr>
      <w:r w:rsidRPr="009B1255">
        <w:rPr>
          <w:i w:val="0"/>
          <w:szCs w:val="24"/>
        </w:rPr>
        <w:t>da bo zagotovil ustrezen prostor za operativne sestanke;</w:t>
      </w:r>
    </w:p>
    <w:p w:rsidR="001242C4" w:rsidRPr="009B1255" w:rsidRDefault="001242C4" w:rsidP="00E53B23">
      <w:pPr>
        <w:numPr>
          <w:ilvl w:val="0"/>
          <w:numId w:val="28"/>
        </w:numPr>
        <w:jc w:val="both"/>
        <w:rPr>
          <w:i w:val="0"/>
          <w:szCs w:val="24"/>
        </w:rPr>
      </w:pPr>
      <w:r w:rsidRPr="009B1255">
        <w:rPr>
          <w:i w:val="0"/>
          <w:szCs w:val="24"/>
        </w:rPr>
        <w:t>da bo zagotovil prisotnost vodje gradnje na operativnih sestankih;</w:t>
      </w:r>
    </w:p>
    <w:p w:rsidR="001242C4" w:rsidRPr="009B1255" w:rsidRDefault="001242C4" w:rsidP="00E53B23">
      <w:pPr>
        <w:numPr>
          <w:ilvl w:val="0"/>
          <w:numId w:val="28"/>
        </w:numPr>
        <w:jc w:val="both"/>
        <w:rPr>
          <w:i w:val="0"/>
          <w:szCs w:val="24"/>
        </w:rPr>
      </w:pPr>
      <w:r w:rsidRPr="009B1255">
        <w:rPr>
          <w:i w:val="0"/>
          <w:szCs w:val="24"/>
        </w:rPr>
        <w:t>da bo izvedel kontrolo vzdolžne in prečne ravnosti zgornje nosilne plasti pred vgradnjo obrabne plasti;</w:t>
      </w:r>
    </w:p>
    <w:p w:rsidR="001242C4" w:rsidRPr="009B1255" w:rsidRDefault="001242C4" w:rsidP="00E53B23">
      <w:pPr>
        <w:numPr>
          <w:ilvl w:val="0"/>
          <w:numId w:val="28"/>
        </w:numPr>
        <w:jc w:val="both"/>
        <w:rPr>
          <w:i w:val="0"/>
          <w:szCs w:val="24"/>
        </w:rPr>
      </w:pPr>
      <w:r w:rsidRPr="009B1255">
        <w:rPr>
          <w:i w:val="0"/>
          <w:szCs w:val="24"/>
        </w:rPr>
        <w:t>da bo posnetke za potrebe priprave podatkov za vpis v kataster GJI izvajal sproti za vsak komunalni vod posebej pred zasutjem;</w:t>
      </w:r>
    </w:p>
    <w:p w:rsidR="001242C4" w:rsidRPr="009B1255" w:rsidRDefault="001242C4" w:rsidP="00E53B23">
      <w:pPr>
        <w:numPr>
          <w:ilvl w:val="0"/>
          <w:numId w:val="28"/>
        </w:numPr>
        <w:jc w:val="both"/>
        <w:rPr>
          <w:i w:val="0"/>
          <w:szCs w:val="24"/>
        </w:rPr>
      </w:pPr>
      <w:r w:rsidRPr="009B1255">
        <w:rPr>
          <w:i w:val="0"/>
          <w:szCs w:val="24"/>
        </w:rPr>
        <w:lastRenderedPageBreak/>
        <w:t xml:space="preserve">ob dokončanju gradbenih del podati naročniku pisno izjavo o dokončanju del vključno z dokazilom o zanesljivosti del in ostalimi zahtevanimi dokumenti v skladu s Pravilnikom za izvedbo investicijskih vzdrževalnih del in vzdrževalnih del v javno korist na javnih cestah (Ur. l. RS, št. </w:t>
      </w:r>
      <w:hyperlink r:id="rId14" w:tgtFrame="_blank" w:history="1">
        <w:r w:rsidRPr="009B1255">
          <w:rPr>
            <w:i w:val="0"/>
            <w:szCs w:val="24"/>
          </w:rPr>
          <w:t>7/12</w:t>
        </w:r>
      </w:hyperlink>
      <w:r>
        <w:rPr>
          <w:i w:val="0"/>
          <w:szCs w:val="24"/>
        </w:rPr>
        <w:t xml:space="preserve"> in 132/22 – ZCes-2</w:t>
      </w:r>
      <w:r w:rsidRPr="009B1255">
        <w:rPr>
          <w:i w:val="0"/>
          <w:szCs w:val="24"/>
        </w:rPr>
        <w:t>);</w:t>
      </w:r>
    </w:p>
    <w:p w:rsidR="001242C4" w:rsidRPr="009B1255" w:rsidRDefault="001242C4" w:rsidP="00E53B23">
      <w:pPr>
        <w:numPr>
          <w:ilvl w:val="0"/>
          <w:numId w:val="28"/>
        </w:numPr>
        <w:jc w:val="both"/>
        <w:rPr>
          <w:i w:val="0"/>
          <w:szCs w:val="24"/>
        </w:rPr>
      </w:pPr>
      <w:r w:rsidRPr="009B1255">
        <w:rPr>
          <w:i w:val="0"/>
          <w:szCs w:val="24"/>
        </w:rPr>
        <w:t xml:space="preserve">pred prevzemom del predal izpolnjene in potrjene obrazce, iz katerih je razvidna vrsta, obseg in vrednost zgrajene komunalne infrastrukture za naročnika v skladu z Navodili o prevzemu komunalne opreme MOL; </w:t>
      </w:r>
    </w:p>
    <w:p w:rsidR="001242C4" w:rsidRPr="009B1255" w:rsidRDefault="001242C4" w:rsidP="00E53B23">
      <w:pPr>
        <w:numPr>
          <w:ilvl w:val="0"/>
          <w:numId w:val="28"/>
        </w:numPr>
        <w:jc w:val="both"/>
        <w:rPr>
          <w:i w:val="0"/>
          <w:szCs w:val="24"/>
        </w:rPr>
      </w:pPr>
      <w:r w:rsidRPr="009B1255">
        <w:rPr>
          <w:i w:val="0"/>
          <w:szCs w:val="24"/>
        </w:rPr>
        <w:t>zagotoviti projektno dokumentacijo (PID) izvedenih del, geodetski načrt novega stanja, navodila za obratovanje in vzdrževanje, podatke za vpis v kataster GJI, razdeliti stroške po BCP in izdelati BCP poročilo, izdelano skladno z zakonodajo;</w:t>
      </w:r>
    </w:p>
    <w:p w:rsidR="001242C4" w:rsidRPr="009B1255" w:rsidRDefault="001242C4" w:rsidP="00E53B23">
      <w:pPr>
        <w:numPr>
          <w:ilvl w:val="0"/>
          <w:numId w:val="28"/>
        </w:numPr>
        <w:jc w:val="both"/>
        <w:rPr>
          <w:i w:val="0"/>
          <w:szCs w:val="24"/>
        </w:rPr>
      </w:pPr>
      <w:r w:rsidRPr="009B1255">
        <w:rPr>
          <w:i w:val="0"/>
          <w:szCs w:val="24"/>
        </w:rPr>
        <w:t>izvajati ostale naloge, ki jih določa Gradbeni zakon (Uradni list RS, št. 199/21</w:t>
      </w:r>
      <w:r>
        <w:rPr>
          <w:i w:val="0"/>
          <w:szCs w:val="24"/>
        </w:rPr>
        <w:t>, 105/22 – ZZNŠPP in 133/23</w:t>
      </w:r>
      <w:r w:rsidRPr="009B1255">
        <w:rPr>
          <w:i w:val="0"/>
          <w:szCs w:val="24"/>
        </w:rPr>
        <w:t>) in so potrebne za izvedbo predmeta te pogodbe.</w:t>
      </w:r>
    </w:p>
    <w:p w:rsidR="001242C4" w:rsidRPr="009B1255" w:rsidRDefault="001242C4" w:rsidP="001242C4">
      <w:pPr>
        <w:ind w:left="340"/>
        <w:jc w:val="both"/>
        <w:rPr>
          <w:i w:val="0"/>
          <w:szCs w:val="24"/>
        </w:rPr>
      </w:pPr>
    </w:p>
    <w:p w:rsidR="001242C4" w:rsidRPr="009B1255" w:rsidRDefault="001242C4" w:rsidP="001242C4">
      <w:pPr>
        <w:jc w:val="both"/>
        <w:rPr>
          <w:i w:val="0"/>
          <w:szCs w:val="24"/>
        </w:rPr>
      </w:pPr>
      <w:r w:rsidRPr="009B1255">
        <w:rPr>
          <w:i w:val="0"/>
          <w:szCs w:val="24"/>
        </w:rPr>
        <w:t xml:space="preserve">Izvajalec odgovarja za škodo, ki nastane naročniku, sofinancerju in tretjim osebam in izvira iz njegovega dela in njegovih pogodbenih obveznosti.  </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Izvajalec mora imeti ves čas svojega poslovanja do poteka vseh zastaralnih rokov za morebitne odškodninske zahtevke po tej pogodbi, zavarovano svojo odgovornost za škodo, ki bi utegnila nastati naročniku, sofinancerju in tretjim osebam v zvezi z opravljanjem njegove dejavnosti z minimalno zavarovalno vsoto v višini 100.000,00 EUR (z besedo: sto tisoč eurov </w:t>
      </w:r>
      <w:r>
        <w:rPr>
          <w:i w:val="0"/>
          <w:szCs w:val="24"/>
        </w:rPr>
        <w:t xml:space="preserve">in </w:t>
      </w:r>
      <w:r w:rsidRPr="009B1255">
        <w:rPr>
          <w:i w:val="0"/>
          <w:szCs w:val="24"/>
        </w:rPr>
        <w:t xml:space="preserve">00/100). </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V primeru, da izvajalec izvaja pogodbo s podizvajalci, morajo vsa zavarovanja po tem členu zajemati tudi podizvajalce ali morajo podizvajalci imeti sklenjeno enako zavarovanje kot izvajalec.</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 xml:space="preserve">Izvajalec mora izročiti fotokopijo obeh zavarovalnih polic in potrdilo o plačilu zavarovalne premije v roku  10 </w:t>
      </w:r>
      <w:r>
        <w:rPr>
          <w:i w:val="0"/>
          <w:szCs w:val="24"/>
        </w:rPr>
        <w:t xml:space="preserve">(desetih) </w:t>
      </w:r>
      <w:r w:rsidRPr="009B1255">
        <w:rPr>
          <w:i w:val="0"/>
          <w:szCs w:val="24"/>
        </w:rPr>
        <w:t xml:space="preserve">dni po sklenitvi te pogodbe. </w:t>
      </w:r>
    </w:p>
    <w:p w:rsidR="001242C4" w:rsidRPr="009B1255" w:rsidRDefault="001242C4" w:rsidP="001242C4">
      <w:pPr>
        <w:jc w:val="both"/>
        <w:rPr>
          <w:i w:val="0"/>
          <w:szCs w:val="24"/>
        </w:rPr>
      </w:pPr>
    </w:p>
    <w:p w:rsidR="001242C4" w:rsidRPr="009B1255" w:rsidRDefault="001242C4" w:rsidP="001242C4">
      <w:pPr>
        <w:jc w:val="both"/>
        <w:rPr>
          <w:i w:val="0"/>
          <w:color w:val="000000"/>
          <w:szCs w:val="24"/>
        </w:rPr>
      </w:pPr>
      <w:r w:rsidRPr="009B1255">
        <w:rPr>
          <w:i w:val="0"/>
          <w:color w:val="000000"/>
          <w:szCs w:val="24"/>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1242C4" w:rsidRPr="009B1255" w:rsidRDefault="001242C4" w:rsidP="001242C4">
      <w:pPr>
        <w:jc w:val="both"/>
        <w:rPr>
          <w:i w:val="0"/>
          <w:szCs w:val="24"/>
        </w:rPr>
      </w:pPr>
      <w:r w:rsidRPr="009B1255">
        <w:rPr>
          <w:i w:val="0"/>
          <w:szCs w:val="24"/>
        </w:rPr>
        <w:tab/>
      </w:r>
    </w:p>
    <w:p w:rsidR="001242C4" w:rsidRPr="009B1255" w:rsidRDefault="001242C4" w:rsidP="001242C4">
      <w:pPr>
        <w:jc w:val="both"/>
        <w:rPr>
          <w:i w:val="0"/>
          <w:color w:val="000000"/>
          <w:szCs w:val="24"/>
        </w:rPr>
      </w:pPr>
      <w:r w:rsidRPr="009B1255">
        <w:rPr>
          <w:i w:val="0"/>
          <w:color w:val="000000"/>
          <w:szCs w:val="24"/>
        </w:rPr>
        <w:t>Vsi dokumenti v zvezi z izvedbo pogodbenih del morajo biti v slovenskem jeziku. V primeru ugotovljenih pomanjkljivosti posameznih dokumentov s strani naročnika ali sofinancerja je izvajalec dolžan pomanjkljivosti odpraviti v roku, ki ga določil naročnik.</w:t>
      </w:r>
    </w:p>
    <w:p w:rsidR="001242C4" w:rsidRPr="009B1255" w:rsidRDefault="001242C4" w:rsidP="001242C4">
      <w:pPr>
        <w:jc w:val="both"/>
        <w:rPr>
          <w:i w:val="0"/>
          <w:color w:val="000000"/>
          <w:szCs w:val="24"/>
        </w:rPr>
      </w:pPr>
    </w:p>
    <w:p w:rsidR="001242C4" w:rsidRPr="009B1255" w:rsidRDefault="001242C4" w:rsidP="001242C4">
      <w:pPr>
        <w:jc w:val="center"/>
        <w:rPr>
          <w:i w:val="0"/>
          <w:color w:val="000000"/>
          <w:szCs w:val="24"/>
        </w:rPr>
      </w:pPr>
      <w:r w:rsidRPr="009B1255">
        <w:rPr>
          <w:i w:val="0"/>
          <w:color w:val="000000"/>
          <w:szCs w:val="24"/>
        </w:rPr>
        <w:t>13. člen</w:t>
      </w:r>
    </w:p>
    <w:p w:rsidR="001242C4" w:rsidRPr="009B1255" w:rsidRDefault="001242C4" w:rsidP="001242C4">
      <w:pPr>
        <w:jc w:val="center"/>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Če naročnik ali nadzornik ugotovita, da že izvedena dela ali dela v izvajanju, odstopajo od dokumentacije, na podlagi katere se pogodbena dela izvajajo, ali takšna dela niso v skladu s predpisi in standardi ali so brez ustreznih dokazil, sta upravičena dela nemudoma ustaviti in od izvajalca zahtevati, da izvajalec na lastne stroške takoj odstrani neustrezne materiale in popravi slabo izvedena dela oziroma da jih nadomesti z ustreznimi ter da izvajalec hkrati poravna tudi vse zaradi tega nastale stroške, ki bi jih imel naročnik ali sofinancer. Če izvajalec ne bi izvršil naročnikovega naloga v roku, ki mu ga postavi naročnik, lahko naročnik ta dela odda drugemu izvajalcu na stroške izvajalca po tej pogodbi, naročnik pa bo imel v takšnem primeru tudi vse pravice, ki jih ima sicer po tej pogodbi v primeru naročnikovega odstopa od </w:t>
      </w:r>
      <w:r w:rsidRPr="009B1255">
        <w:rPr>
          <w:i w:val="0"/>
          <w:color w:val="000000"/>
          <w:szCs w:val="24"/>
        </w:rPr>
        <w:lastRenderedPageBreak/>
        <w:t>pogodbe, vključno s tem, da bo imel pravico unovčiti finančno zavarovanje za dobro izvedbo pogodbenih obveznosti.</w:t>
      </w:r>
    </w:p>
    <w:p w:rsidR="001242C4" w:rsidRPr="009B1255" w:rsidRDefault="001242C4" w:rsidP="001242C4">
      <w:pPr>
        <w:ind w:right="-286"/>
        <w:jc w:val="both"/>
        <w:rPr>
          <w:b/>
          <w:i w:val="0"/>
          <w:szCs w:val="24"/>
        </w:rPr>
      </w:pPr>
    </w:p>
    <w:p w:rsidR="001242C4" w:rsidRPr="009B1255" w:rsidRDefault="001242C4" w:rsidP="001242C4">
      <w:pPr>
        <w:ind w:right="-286"/>
        <w:jc w:val="both"/>
        <w:rPr>
          <w:b/>
          <w:i w:val="0"/>
          <w:szCs w:val="24"/>
        </w:rPr>
      </w:pPr>
    </w:p>
    <w:p w:rsidR="001242C4" w:rsidRPr="009B1255" w:rsidRDefault="001242C4" w:rsidP="001242C4">
      <w:pPr>
        <w:ind w:right="-286"/>
        <w:jc w:val="both"/>
        <w:rPr>
          <w:b/>
          <w:i w:val="0"/>
          <w:szCs w:val="24"/>
        </w:rPr>
      </w:pPr>
      <w:r w:rsidRPr="009B1255">
        <w:rPr>
          <w:b/>
          <w:i w:val="0"/>
          <w:szCs w:val="24"/>
        </w:rPr>
        <w:t xml:space="preserve">Finančno zavarovanje za dobro izvedbo pogodbenih obveznosti </w:t>
      </w:r>
    </w:p>
    <w:p w:rsidR="001242C4" w:rsidRPr="009B1255" w:rsidRDefault="001242C4" w:rsidP="001242C4">
      <w:pPr>
        <w:jc w:val="both"/>
        <w:rPr>
          <w:sz w:val="22"/>
          <w:szCs w:val="22"/>
        </w:rPr>
      </w:pPr>
    </w:p>
    <w:p w:rsidR="001242C4" w:rsidRPr="009B1255" w:rsidRDefault="001242C4" w:rsidP="001242C4">
      <w:pPr>
        <w:jc w:val="center"/>
        <w:rPr>
          <w:i w:val="0"/>
          <w:color w:val="000000"/>
          <w:szCs w:val="24"/>
        </w:rPr>
      </w:pPr>
      <w:r w:rsidRPr="009B1255">
        <w:rPr>
          <w:i w:val="0"/>
          <w:color w:val="000000"/>
          <w:szCs w:val="24"/>
        </w:rPr>
        <w:t>14. člen</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w:t>
      </w:r>
      <w:r w:rsidRPr="00004168">
        <w:rPr>
          <w:i w:val="0"/>
          <w:color w:val="000000"/>
          <w:szCs w:val="24"/>
        </w:rPr>
        <w:t xml:space="preserve">višini 10 % (deset odstotkov) od </w:t>
      </w:r>
      <w:r>
        <w:rPr>
          <w:i w:val="0"/>
          <w:color w:val="000000"/>
          <w:szCs w:val="24"/>
        </w:rPr>
        <w:t xml:space="preserve">celotne </w:t>
      </w:r>
      <w:r w:rsidRPr="00004168">
        <w:rPr>
          <w:i w:val="0"/>
          <w:color w:val="000000"/>
          <w:szCs w:val="24"/>
        </w:rPr>
        <w:t xml:space="preserve">vrednosti pogodbenih del z DDV to je </w:t>
      </w:r>
      <w:r>
        <w:rPr>
          <w:i w:val="0"/>
          <w:color w:val="000000"/>
          <w:szCs w:val="24"/>
        </w:rPr>
        <w:t>____________</w:t>
      </w:r>
      <w:r w:rsidRPr="00004168">
        <w:rPr>
          <w:i w:val="0"/>
          <w:color w:val="000000"/>
          <w:szCs w:val="24"/>
        </w:rPr>
        <w:t xml:space="preserve"> EUR (z</w:t>
      </w:r>
      <w:r w:rsidRPr="009B1255">
        <w:rPr>
          <w:i w:val="0"/>
          <w:color w:val="000000"/>
          <w:szCs w:val="24"/>
        </w:rPr>
        <w:t xml:space="preserve"> besedo:  </w:t>
      </w:r>
      <w:r>
        <w:rPr>
          <w:i w:val="0"/>
          <w:color w:val="000000"/>
          <w:szCs w:val="24"/>
        </w:rPr>
        <w:t>______________________________</w:t>
      </w:r>
      <w:r w:rsidRPr="009B1255">
        <w:rPr>
          <w:i w:val="0"/>
          <w:color w:val="000000"/>
          <w:szCs w:val="24"/>
        </w:rPr>
        <w:t xml:space="preserve"> eurov </w:t>
      </w:r>
      <w:r>
        <w:rPr>
          <w:i w:val="0"/>
          <w:color w:val="000000"/>
          <w:szCs w:val="24"/>
        </w:rPr>
        <w:t>__</w:t>
      </w:r>
      <w:r w:rsidRPr="009B1255">
        <w:rPr>
          <w:i w:val="0"/>
          <w:color w:val="000000"/>
          <w:szCs w:val="24"/>
        </w:rPr>
        <w:t>/100), ki ga bo naročnik unovčil v primeru, če izvajalec svoje pogodbene obveznosti ne bo  izpolnil v dogovorjeni kakovosti, količini in rokih. Finančno zavarovanje mora veljati še najmanj 90 (devetdeset) dni po preteku roka za dokončanje pogodbenih del.</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Bančna garancija mora biti izdana v slovenskem jeziku pri banki, ki ima po Zakonu o bančništvu dovoljenje Banke Slovenije za opravljanje bančnih, vzajemno priznanih in dodatnih finančnih storitev.</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V kolikor izvajalec v roku iz prvega odstavka tega člena ne predloži finančnega zavarovanja za dobro izvedbo pogodbenih obveznosti, bo naročnik unovčil finančno zavarovanje za resnost ponudbe.</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Če se med trajanjem izvedbe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p>
    <w:p w:rsidR="001242C4" w:rsidRPr="009B1255" w:rsidRDefault="001242C4" w:rsidP="001242C4">
      <w:pPr>
        <w:ind w:right="-286"/>
        <w:jc w:val="both"/>
        <w:rPr>
          <w:b/>
          <w:i w:val="0"/>
          <w:szCs w:val="24"/>
        </w:rPr>
      </w:pPr>
      <w:r w:rsidRPr="009B1255">
        <w:rPr>
          <w:b/>
          <w:i w:val="0"/>
          <w:szCs w:val="24"/>
        </w:rPr>
        <w:t>Pogodbena kazen</w:t>
      </w:r>
    </w:p>
    <w:p w:rsidR="001242C4" w:rsidRPr="009B1255" w:rsidRDefault="001242C4" w:rsidP="001242C4">
      <w:pPr>
        <w:ind w:right="-286"/>
        <w:jc w:val="both"/>
        <w:rPr>
          <w:b/>
          <w:i w:val="0"/>
          <w:szCs w:val="24"/>
        </w:rPr>
      </w:pPr>
    </w:p>
    <w:p w:rsidR="001242C4" w:rsidRPr="009B1255" w:rsidRDefault="001242C4" w:rsidP="001242C4">
      <w:pPr>
        <w:ind w:left="708" w:right="-286"/>
        <w:jc w:val="center"/>
        <w:rPr>
          <w:i w:val="0"/>
          <w:szCs w:val="24"/>
        </w:rPr>
      </w:pPr>
      <w:r w:rsidRPr="009B1255">
        <w:rPr>
          <w:i w:val="0"/>
          <w:szCs w:val="24"/>
        </w:rPr>
        <w:t>15. člen</w:t>
      </w:r>
    </w:p>
    <w:p w:rsidR="001242C4" w:rsidRPr="009B1255" w:rsidRDefault="001242C4" w:rsidP="001242C4">
      <w:pPr>
        <w:ind w:right="-81"/>
        <w:jc w:val="both"/>
        <w:rPr>
          <w:i w:val="0"/>
          <w:szCs w:val="24"/>
        </w:rPr>
      </w:pPr>
    </w:p>
    <w:p w:rsidR="001242C4" w:rsidRPr="009B1255" w:rsidRDefault="001242C4" w:rsidP="001242C4">
      <w:pPr>
        <w:ind w:right="-81"/>
        <w:jc w:val="both"/>
        <w:rPr>
          <w:i w:val="0"/>
          <w:szCs w:val="24"/>
        </w:rPr>
      </w:pPr>
      <w:r w:rsidRPr="009B1255">
        <w:rPr>
          <w:i w:val="0"/>
          <w:szCs w:val="24"/>
        </w:rPr>
        <w:t xml:space="preserve">Če izvajalec iz razlogov, za katere je odgovoren, ne izpolni pravilno svojih obveznosti v pogodbeno določenem roku, je dolžan plačati naročniku in sofinancerju za vsak koledarski dan </w:t>
      </w:r>
      <w:r w:rsidRPr="00004168">
        <w:rPr>
          <w:i w:val="0"/>
          <w:szCs w:val="24"/>
        </w:rPr>
        <w:t>zamude pogodbeno kazen v višini 5</w:t>
      </w:r>
      <w:r w:rsidRPr="00004168">
        <w:rPr>
          <w:i w:val="0"/>
          <w:szCs w:val="24"/>
          <w:vertAlign w:val="superscript"/>
        </w:rPr>
        <w:t>0</w:t>
      </w:r>
      <w:r w:rsidRPr="00004168">
        <w:rPr>
          <w:i w:val="0"/>
          <w:szCs w:val="24"/>
        </w:rPr>
        <w:t>/</w:t>
      </w:r>
      <w:r w:rsidRPr="00004168">
        <w:rPr>
          <w:i w:val="0"/>
          <w:szCs w:val="24"/>
          <w:vertAlign w:val="subscript"/>
        </w:rPr>
        <w:t xml:space="preserve">00  </w:t>
      </w:r>
      <w:r w:rsidRPr="00004168">
        <w:rPr>
          <w:i w:val="0"/>
          <w:szCs w:val="24"/>
        </w:rPr>
        <w:t xml:space="preserve">(pet promilov) od </w:t>
      </w:r>
      <w:r>
        <w:rPr>
          <w:i w:val="0"/>
          <w:szCs w:val="24"/>
        </w:rPr>
        <w:t xml:space="preserve">celotne </w:t>
      </w:r>
      <w:r w:rsidRPr="00004168">
        <w:rPr>
          <w:i w:val="0"/>
          <w:szCs w:val="24"/>
        </w:rPr>
        <w:t>vrednosti pogodbenih del z DDV, to</w:t>
      </w:r>
      <w:r w:rsidRPr="009B1255">
        <w:rPr>
          <w:i w:val="0"/>
          <w:szCs w:val="24"/>
        </w:rPr>
        <w:t xml:space="preserve"> je </w:t>
      </w:r>
      <w:r>
        <w:rPr>
          <w:i w:val="0"/>
          <w:szCs w:val="24"/>
        </w:rPr>
        <w:t xml:space="preserve">____________ </w:t>
      </w:r>
      <w:r w:rsidRPr="009B1255">
        <w:rPr>
          <w:i w:val="0"/>
          <w:szCs w:val="24"/>
        </w:rPr>
        <w:t xml:space="preserve">EUR. Pogodbena kazen skupno ne sme preseči 10 % (deset odstotkov) cene pogodbenih del z DDV. </w:t>
      </w:r>
    </w:p>
    <w:p w:rsidR="001242C4" w:rsidRPr="009B1255" w:rsidRDefault="001242C4" w:rsidP="001242C4">
      <w:pPr>
        <w:ind w:right="-81"/>
        <w:jc w:val="both"/>
        <w:rPr>
          <w:i w:val="0"/>
          <w:szCs w:val="24"/>
        </w:rPr>
      </w:pPr>
    </w:p>
    <w:p w:rsidR="001242C4" w:rsidRPr="009B1255" w:rsidRDefault="001242C4" w:rsidP="001242C4">
      <w:pPr>
        <w:ind w:right="-81"/>
        <w:jc w:val="both"/>
        <w:rPr>
          <w:i w:val="0"/>
          <w:szCs w:val="24"/>
        </w:rPr>
      </w:pPr>
      <w:r w:rsidRPr="009B1255">
        <w:rPr>
          <w:i w:val="0"/>
          <w:szCs w:val="24"/>
        </w:rPr>
        <w:t xml:space="preserve">Za znesek pogodbene kazni bosta naročnik in sofinancer izvajalcu izstavila računa, ki ju mora izvajalec poravnati v roku 30 </w:t>
      </w:r>
      <w:r>
        <w:rPr>
          <w:i w:val="0"/>
          <w:szCs w:val="24"/>
        </w:rPr>
        <w:t xml:space="preserve">(tridesetih) </w:t>
      </w:r>
      <w:r w:rsidRPr="009B1255">
        <w:rPr>
          <w:i w:val="0"/>
          <w:szCs w:val="24"/>
        </w:rPr>
        <w:t>dni od dneva izstavitve računa.</w:t>
      </w:r>
    </w:p>
    <w:p w:rsidR="001242C4" w:rsidRPr="009B1255" w:rsidRDefault="001242C4" w:rsidP="001242C4">
      <w:pPr>
        <w:ind w:right="-81"/>
        <w:jc w:val="both"/>
        <w:rPr>
          <w:i w:val="0"/>
          <w:szCs w:val="24"/>
        </w:rPr>
      </w:pPr>
    </w:p>
    <w:p w:rsidR="001242C4" w:rsidRPr="009B1255" w:rsidRDefault="001242C4" w:rsidP="001242C4">
      <w:pPr>
        <w:ind w:right="-81"/>
        <w:jc w:val="both"/>
        <w:rPr>
          <w:i w:val="0"/>
          <w:szCs w:val="24"/>
        </w:rPr>
      </w:pPr>
      <w:r w:rsidRPr="009B1255">
        <w:rPr>
          <w:i w:val="0"/>
          <w:szCs w:val="24"/>
        </w:rPr>
        <w:t>Če naročniku ali sofinancerju zaradi zamude nastane škoda, ki je večja od pogodbene kazni, ima naročnik ali sofinancer pravico zahtevati od izvajalca razliko do popolne odškodnine</w:t>
      </w:r>
      <w:r w:rsidRPr="009B1255">
        <w:rPr>
          <w:b/>
          <w:i w:val="0"/>
          <w:szCs w:val="24"/>
        </w:rPr>
        <w:t xml:space="preserve"> </w:t>
      </w:r>
      <w:r w:rsidRPr="009B1255">
        <w:rPr>
          <w:i w:val="0"/>
          <w:szCs w:val="24"/>
        </w:rPr>
        <w:t>in vso škodo zaradi slabo ali nestrokovno izvedenih pogodbenih del.</w:t>
      </w:r>
    </w:p>
    <w:p w:rsidR="001242C4" w:rsidRPr="009B1255" w:rsidRDefault="001242C4" w:rsidP="001242C4">
      <w:pPr>
        <w:ind w:right="-81"/>
        <w:jc w:val="both"/>
        <w:rPr>
          <w:i w:val="0"/>
          <w:szCs w:val="24"/>
        </w:rPr>
      </w:pPr>
    </w:p>
    <w:p w:rsidR="001242C4" w:rsidRPr="009B1255" w:rsidRDefault="001242C4" w:rsidP="001242C4">
      <w:pPr>
        <w:ind w:right="-81"/>
        <w:jc w:val="both"/>
        <w:rPr>
          <w:i w:val="0"/>
          <w:strike/>
          <w:szCs w:val="24"/>
        </w:rPr>
      </w:pPr>
      <w:r w:rsidRPr="009B1255">
        <w:rPr>
          <w:i w:val="0"/>
          <w:szCs w:val="24"/>
        </w:rPr>
        <w:t>Plačilo pogodbene kazni izvajalca ne odvezuje od izpolnitve pogodbenih obveznosti.</w:t>
      </w:r>
      <w:r w:rsidRPr="009B1255">
        <w:rPr>
          <w:i w:val="0"/>
          <w:strike/>
          <w:szCs w:val="24"/>
        </w:rPr>
        <w:t xml:space="preserve"> </w:t>
      </w:r>
    </w:p>
    <w:p w:rsidR="001242C4" w:rsidRPr="009B1255" w:rsidRDefault="001242C4" w:rsidP="001242C4">
      <w:pPr>
        <w:ind w:right="-81"/>
        <w:jc w:val="both"/>
        <w:rPr>
          <w:i w:val="0"/>
          <w:strike/>
          <w:szCs w:val="24"/>
        </w:rPr>
      </w:pPr>
    </w:p>
    <w:p w:rsidR="001242C4" w:rsidRPr="009B1255" w:rsidRDefault="001242C4" w:rsidP="001242C4">
      <w:pPr>
        <w:overflowPunct w:val="0"/>
        <w:autoSpaceDE w:val="0"/>
        <w:autoSpaceDN w:val="0"/>
        <w:adjustRightInd w:val="0"/>
        <w:ind w:left="720"/>
        <w:jc w:val="center"/>
        <w:rPr>
          <w:i w:val="0"/>
          <w:szCs w:val="24"/>
        </w:rPr>
      </w:pPr>
      <w:r w:rsidRPr="009B1255">
        <w:rPr>
          <w:i w:val="0"/>
          <w:szCs w:val="24"/>
        </w:rPr>
        <w:t>16. člen</w:t>
      </w:r>
    </w:p>
    <w:p w:rsidR="001242C4" w:rsidRPr="009B1255" w:rsidRDefault="001242C4" w:rsidP="001242C4">
      <w:pPr>
        <w:ind w:right="-286"/>
        <w:jc w:val="both"/>
        <w:rPr>
          <w:i w:val="0"/>
          <w:szCs w:val="24"/>
        </w:rPr>
      </w:pPr>
    </w:p>
    <w:p w:rsidR="001242C4" w:rsidRPr="009B1255" w:rsidRDefault="001242C4" w:rsidP="001242C4">
      <w:pPr>
        <w:jc w:val="both"/>
        <w:rPr>
          <w:i w:val="0"/>
          <w:szCs w:val="24"/>
        </w:rPr>
      </w:pPr>
      <w:r w:rsidRPr="009B1255">
        <w:rPr>
          <w:i w:val="0"/>
          <w:szCs w:val="24"/>
        </w:rPr>
        <w:t xml:space="preserve">Če naročnik oz. od njega pooblaščena oseba ugotovi, da izvajalec pogodbenih del ne izvaja ves svetli del dneva vse dni vse do dokončanja pogodbenih del, razen ob dela prostih dnevih, določenih s predpisi, je izvajalec za vsak dan, ko naročnik oz. od njega pooblaščena oseba ugotovi, da izvajalec ne izvaja pogodbenih del ves svetli del dneva, za kršitev te pogodbene obveznosti dolžan naročniku in sofinancerju plačati pogodbeno kazen v višini 5.000,00 EUR (z besedo: pet tisoč eurov in 00/100), pri čemer pogodbena kazen ne more preseči 10 % (deset </w:t>
      </w:r>
      <w:r w:rsidRPr="00004168">
        <w:rPr>
          <w:i w:val="0"/>
          <w:szCs w:val="24"/>
        </w:rPr>
        <w:t xml:space="preserve">odstotkov) </w:t>
      </w:r>
      <w:r w:rsidRPr="00004168">
        <w:rPr>
          <w:i w:val="0"/>
          <w:sz w:val="22"/>
          <w:szCs w:val="22"/>
        </w:rPr>
        <w:t xml:space="preserve">vrednosti pogodbenih del z DDV, to je </w:t>
      </w:r>
      <w:r>
        <w:rPr>
          <w:i w:val="0"/>
          <w:sz w:val="22"/>
          <w:szCs w:val="22"/>
        </w:rPr>
        <w:t>__________</w:t>
      </w:r>
      <w:r w:rsidRPr="00004168">
        <w:rPr>
          <w:i w:val="0"/>
          <w:sz w:val="22"/>
          <w:szCs w:val="22"/>
        </w:rPr>
        <w:t xml:space="preserve"> EUR</w:t>
      </w:r>
      <w:r w:rsidRPr="00004168">
        <w:rPr>
          <w:i w:val="0"/>
          <w:szCs w:val="24"/>
        </w:rPr>
        <w:t>. O vsaki ugotovitvi neizvajanja</w:t>
      </w:r>
      <w:r w:rsidRPr="009B1255">
        <w:rPr>
          <w:i w:val="0"/>
          <w:szCs w:val="24"/>
        </w:rPr>
        <w:t xml:space="preserve"> pogodbenih del ves svetli del dneva, vse dni vse do dokončanja pogodbenih del, razen ob dela prostih dnevih, določenih s predpisi, naročnik obvesti izvajalca pisno ali z vpisom v gradbeni dnevnik.  </w:t>
      </w:r>
    </w:p>
    <w:p w:rsidR="001242C4" w:rsidRPr="009B1255" w:rsidRDefault="001242C4" w:rsidP="001242C4">
      <w:pPr>
        <w:jc w:val="both"/>
        <w:rPr>
          <w:i w:val="0"/>
          <w:szCs w:val="24"/>
        </w:rPr>
      </w:pPr>
    </w:p>
    <w:p w:rsidR="001242C4" w:rsidRPr="009B1255" w:rsidRDefault="001242C4" w:rsidP="001242C4">
      <w:pPr>
        <w:ind w:left="708"/>
        <w:jc w:val="center"/>
        <w:rPr>
          <w:i w:val="0"/>
          <w:szCs w:val="24"/>
        </w:rPr>
      </w:pPr>
      <w:r w:rsidRPr="009B1255">
        <w:rPr>
          <w:i w:val="0"/>
          <w:szCs w:val="24"/>
        </w:rPr>
        <w:t>17. člen</w:t>
      </w:r>
    </w:p>
    <w:p w:rsidR="001242C4" w:rsidRPr="009B1255" w:rsidRDefault="001242C4" w:rsidP="001242C4">
      <w:pPr>
        <w:jc w:val="both"/>
        <w:rPr>
          <w:i w:val="0"/>
          <w:szCs w:val="24"/>
        </w:rPr>
      </w:pPr>
    </w:p>
    <w:p w:rsidR="001242C4" w:rsidRPr="009B1255" w:rsidRDefault="001242C4" w:rsidP="001242C4">
      <w:pPr>
        <w:jc w:val="both"/>
        <w:rPr>
          <w:i w:val="0"/>
          <w:szCs w:val="24"/>
        </w:rPr>
      </w:pPr>
      <w:r w:rsidRPr="00004168">
        <w:rPr>
          <w:i w:val="0"/>
          <w:szCs w:val="24"/>
        </w:rPr>
        <w:t>Pogodbeno kazen v višini 10 % (deset odstotkov) vrednosti pogodbenih del z DDV, to je</w:t>
      </w:r>
      <w:r w:rsidRPr="009B1255">
        <w:rPr>
          <w:i w:val="0"/>
          <w:szCs w:val="24"/>
        </w:rPr>
        <w:t xml:space="preserve"> </w:t>
      </w:r>
      <w:r>
        <w:rPr>
          <w:i w:val="0"/>
          <w:color w:val="000000"/>
          <w:szCs w:val="24"/>
        </w:rPr>
        <w:t>_______________</w:t>
      </w:r>
      <w:r w:rsidRPr="009B1255">
        <w:rPr>
          <w:i w:val="0"/>
          <w:color w:val="000000"/>
          <w:szCs w:val="24"/>
        </w:rPr>
        <w:t xml:space="preserve"> </w:t>
      </w:r>
      <w:r w:rsidRPr="009B1255">
        <w:rPr>
          <w:i w:val="0"/>
          <w:szCs w:val="24"/>
        </w:rPr>
        <w:t xml:space="preserve">EUR (z besedo: </w:t>
      </w:r>
      <w:r>
        <w:rPr>
          <w:i w:val="0"/>
          <w:color w:val="000000"/>
          <w:szCs w:val="24"/>
        </w:rPr>
        <w:t>_________________________</w:t>
      </w:r>
      <w:r w:rsidRPr="009B1255">
        <w:rPr>
          <w:i w:val="0"/>
          <w:color w:val="000000"/>
          <w:szCs w:val="24"/>
        </w:rPr>
        <w:t xml:space="preserve"> eurov </w:t>
      </w:r>
      <w:r>
        <w:rPr>
          <w:i w:val="0"/>
          <w:color w:val="000000"/>
          <w:szCs w:val="24"/>
        </w:rPr>
        <w:t>__</w:t>
      </w:r>
      <w:r w:rsidRPr="009B1255">
        <w:rPr>
          <w:i w:val="0"/>
          <w:color w:val="000000"/>
          <w:szCs w:val="24"/>
        </w:rPr>
        <w:t>/100</w:t>
      </w:r>
      <w:r w:rsidRPr="009B1255">
        <w:rPr>
          <w:i w:val="0"/>
          <w:szCs w:val="24"/>
        </w:rPr>
        <w:t>), je dolžan izvajalec plačati naročniku in sofinancerju tudi v primeru njegove neizpolnitve pogodbe.</w:t>
      </w:r>
    </w:p>
    <w:p w:rsidR="001242C4" w:rsidRPr="009B1255" w:rsidRDefault="001242C4" w:rsidP="001242C4">
      <w:pPr>
        <w:ind w:right="-286"/>
        <w:jc w:val="both"/>
        <w:rPr>
          <w:b/>
          <w:i w:val="0"/>
          <w:szCs w:val="24"/>
        </w:rPr>
      </w:pPr>
    </w:p>
    <w:p w:rsidR="001242C4" w:rsidRPr="00E53B23" w:rsidRDefault="001242C4" w:rsidP="001242C4">
      <w:pPr>
        <w:jc w:val="both"/>
        <w:rPr>
          <w:i w:val="0"/>
          <w:szCs w:val="24"/>
        </w:rPr>
      </w:pPr>
      <w:r w:rsidRPr="009B1255">
        <w:rPr>
          <w:i w:val="0"/>
          <w:szCs w:val="24"/>
        </w:rPr>
        <w:t>Če ima naročnik ali sofinancer zaradi neizpolnitve obveznosti izvajalca stroške in škodo, ki presegajo pogodbeno kazen, je izvajalec poleg pogodbene kazni dolžan  plačati tudi razliko do popolne odškodnine v roku 30 (tridesetih) dni od dneva prejema naročnikovega oziroma sofinancerjevega  zahtevka za plačilo.</w:t>
      </w:r>
    </w:p>
    <w:p w:rsidR="001242C4" w:rsidRPr="009B1255" w:rsidRDefault="001242C4" w:rsidP="001242C4">
      <w:pPr>
        <w:jc w:val="both"/>
        <w:rPr>
          <w:rFonts w:ascii="Trebuchet MS" w:hAnsi="Trebuchet MS"/>
          <w:i w:val="0"/>
          <w:szCs w:val="24"/>
        </w:rPr>
      </w:pPr>
    </w:p>
    <w:p w:rsidR="001242C4" w:rsidRPr="009B1255" w:rsidRDefault="001242C4" w:rsidP="001242C4">
      <w:pPr>
        <w:ind w:right="-286"/>
        <w:jc w:val="both"/>
        <w:rPr>
          <w:b/>
          <w:i w:val="0"/>
          <w:szCs w:val="24"/>
        </w:rPr>
      </w:pPr>
      <w:r w:rsidRPr="009B1255">
        <w:rPr>
          <w:b/>
          <w:i w:val="0"/>
          <w:szCs w:val="24"/>
        </w:rPr>
        <w:t>Garancije izvajalca</w:t>
      </w:r>
    </w:p>
    <w:p w:rsidR="001242C4" w:rsidRPr="009B1255" w:rsidRDefault="001242C4" w:rsidP="001242C4">
      <w:pPr>
        <w:ind w:right="-286"/>
        <w:jc w:val="both"/>
        <w:rPr>
          <w:b/>
          <w:i w:val="0"/>
          <w:szCs w:val="24"/>
        </w:rPr>
      </w:pPr>
    </w:p>
    <w:p w:rsidR="001242C4" w:rsidRPr="009B1255" w:rsidRDefault="001242C4" w:rsidP="001242C4">
      <w:pPr>
        <w:ind w:left="708" w:right="-286"/>
        <w:jc w:val="center"/>
        <w:rPr>
          <w:i w:val="0"/>
          <w:szCs w:val="24"/>
        </w:rPr>
      </w:pPr>
      <w:r w:rsidRPr="009B1255">
        <w:rPr>
          <w:i w:val="0"/>
          <w:szCs w:val="24"/>
        </w:rPr>
        <w:t>18. člen</w:t>
      </w:r>
    </w:p>
    <w:p w:rsidR="001242C4" w:rsidRPr="009B1255" w:rsidRDefault="001242C4" w:rsidP="001242C4">
      <w:pPr>
        <w:ind w:right="-286"/>
        <w:jc w:val="both"/>
        <w:rPr>
          <w:i w:val="0"/>
          <w:szCs w:val="24"/>
        </w:rPr>
      </w:pPr>
    </w:p>
    <w:p w:rsidR="001242C4" w:rsidRPr="009B1255" w:rsidRDefault="001242C4" w:rsidP="001242C4">
      <w:pPr>
        <w:jc w:val="both"/>
        <w:rPr>
          <w:i w:val="0"/>
          <w:color w:val="000000"/>
          <w:szCs w:val="24"/>
        </w:rPr>
      </w:pPr>
      <w:r w:rsidRPr="009B1255">
        <w:rPr>
          <w:i w:val="0"/>
          <w:color w:val="000000"/>
          <w:szCs w:val="24"/>
        </w:rPr>
        <w:t>Izvajalec se s to pogodbo zavezuje, da bo odpravil vse stvarne napake, ki se bodo pokazale po prevzemu opravljenih del in daje garancijo za vsa opravljena dela (tudi za dela podizvajalcev), in sicer:</w:t>
      </w:r>
    </w:p>
    <w:p w:rsidR="001242C4" w:rsidRPr="009B1255" w:rsidRDefault="001242C4" w:rsidP="00E53B23">
      <w:pPr>
        <w:widowControl w:val="0"/>
        <w:numPr>
          <w:ilvl w:val="0"/>
          <w:numId w:val="29"/>
        </w:numPr>
        <w:rPr>
          <w:i w:val="0"/>
          <w:color w:val="000000"/>
          <w:szCs w:val="24"/>
        </w:rPr>
      </w:pPr>
      <w:r w:rsidRPr="009B1255">
        <w:rPr>
          <w:i w:val="0"/>
          <w:color w:val="000000"/>
          <w:szCs w:val="24"/>
        </w:rPr>
        <w:t xml:space="preserve">za solidnost  </w:t>
      </w:r>
      <w:r>
        <w:rPr>
          <w:i w:val="0"/>
          <w:color w:val="000000"/>
          <w:szCs w:val="24"/>
        </w:rPr>
        <w:t xml:space="preserve">gradnje </w:t>
      </w:r>
      <w:r w:rsidRPr="009B1255">
        <w:rPr>
          <w:i w:val="0"/>
          <w:color w:val="000000"/>
          <w:szCs w:val="24"/>
        </w:rPr>
        <w:t>10</w:t>
      </w:r>
      <w:r>
        <w:rPr>
          <w:i w:val="0"/>
          <w:color w:val="000000"/>
          <w:szCs w:val="24"/>
        </w:rPr>
        <w:t xml:space="preserve"> (deset)</w:t>
      </w:r>
      <w:r w:rsidRPr="009B1255">
        <w:rPr>
          <w:i w:val="0"/>
          <w:color w:val="000000"/>
          <w:szCs w:val="24"/>
        </w:rPr>
        <w:t xml:space="preserve"> let,</w:t>
      </w:r>
    </w:p>
    <w:p w:rsidR="001242C4" w:rsidRPr="009B1255" w:rsidRDefault="001242C4" w:rsidP="00E53B23">
      <w:pPr>
        <w:numPr>
          <w:ilvl w:val="0"/>
          <w:numId w:val="29"/>
        </w:numPr>
        <w:tabs>
          <w:tab w:val="left" w:pos="284"/>
          <w:tab w:val="right" w:leader="dot" w:pos="9070"/>
        </w:tabs>
        <w:spacing w:after="120"/>
        <w:jc w:val="both"/>
        <w:rPr>
          <w:i w:val="0"/>
          <w:color w:val="000000"/>
          <w:szCs w:val="24"/>
        </w:rPr>
      </w:pPr>
      <w:r w:rsidRPr="009B1255">
        <w:rPr>
          <w:i w:val="0"/>
          <w:color w:val="000000"/>
          <w:szCs w:val="24"/>
        </w:rPr>
        <w:t xml:space="preserve">za vsa ostala pogodbena dela 5 </w:t>
      </w:r>
      <w:r>
        <w:rPr>
          <w:i w:val="0"/>
          <w:color w:val="000000"/>
          <w:szCs w:val="24"/>
        </w:rPr>
        <w:t xml:space="preserve">(pet) </w:t>
      </w:r>
      <w:r w:rsidRPr="009B1255">
        <w:rPr>
          <w:i w:val="0"/>
          <w:color w:val="000000"/>
          <w:szCs w:val="24"/>
        </w:rPr>
        <w:t>let.</w:t>
      </w:r>
    </w:p>
    <w:p w:rsidR="001242C4" w:rsidRPr="009B1255" w:rsidRDefault="001242C4" w:rsidP="001242C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Cs w:val="24"/>
        </w:rPr>
      </w:pPr>
      <w:r w:rsidRPr="009B1255">
        <w:rPr>
          <w:i w:val="0"/>
          <w:color w:val="000000"/>
          <w:szCs w:val="24"/>
        </w:rPr>
        <w:t>Za vgrajeno opremo in industrijske izdelke, ki imajo garancijske liste, daje izvajalec garancijo v takšnem obsegu, kot jo nudijo dobavitelji navedenih izdelkov, ki pa ne smejo biti krajši od 2 (dveh) let.</w:t>
      </w:r>
    </w:p>
    <w:p w:rsidR="001242C4" w:rsidRPr="009B1255" w:rsidRDefault="001242C4" w:rsidP="001242C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Cs w:val="24"/>
        </w:rPr>
      </w:pPr>
    </w:p>
    <w:p w:rsidR="001242C4" w:rsidRPr="009B1255" w:rsidRDefault="001242C4" w:rsidP="001242C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Cs w:val="24"/>
        </w:rPr>
      </w:pPr>
      <w:r w:rsidRPr="009B1255">
        <w:rPr>
          <w:i w:val="0"/>
          <w:color w:val="000000"/>
          <w:szCs w:val="24"/>
        </w:rPr>
        <w:t>Izvajalec mora za vgrajeno opremo in naprave naročniku dostaviti pravilno izpolnjene in s strani proizvajalcev oziroma dobaviteljev izpolnjene, podpisane in ožigosane garancijske liste.</w:t>
      </w:r>
    </w:p>
    <w:p w:rsidR="001242C4" w:rsidRPr="009B1255" w:rsidRDefault="001242C4" w:rsidP="001242C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Cs w:val="24"/>
        </w:rPr>
      </w:pPr>
    </w:p>
    <w:p w:rsidR="001242C4" w:rsidRPr="009B1255" w:rsidRDefault="001242C4" w:rsidP="001242C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Cs w:val="24"/>
        </w:rPr>
      </w:pPr>
      <w:r w:rsidRPr="009B1255">
        <w:rPr>
          <w:i w:val="0"/>
          <w:color w:val="000000"/>
          <w:szCs w:val="24"/>
        </w:rPr>
        <w:t xml:space="preserve">Garancijski roki začnejo teči z dnem končnega prevzema pogodbenih del. </w:t>
      </w:r>
    </w:p>
    <w:p w:rsidR="001242C4" w:rsidRPr="009B1255" w:rsidRDefault="001242C4" w:rsidP="001242C4">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Cs w:val="24"/>
        </w:rPr>
      </w:pPr>
    </w:p>
    <w:p w:rsidR="001242C4" w:rsidRPr="009B1255" w:rsidRDefault="001242C4" w:rsidP="001242C4">
      <w:pPr>
        <w:jc w:val="both"/>
        <w:rPr>
          <w:i w:val="0"/>
          <w:szCs w:val="24"/>
        </w:rPr>
      </w:pPr>
      <w:r w:rsidRPr="009B1255">
        <w:rPr>
          <w:i w:val="0"/>
          <w:szCs w:val="24"/>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Izvajalec je dolžan na svoje stroške odpraviti vse pomanjkljivosti, za katere jamči in ki se pokažejo med garancijskim rokom.</w:t>
      </w:r>
    </w:p>
    <w:p w:rsidR="001242C4" w:rsidRPr="009B1255" w:rsidRDefault="001242C4" w:rsidP="001242C4">
      <w:pPr>
        <w:ind w:right="-286"/>
        <w:jc w:val="both"/>
        <w:rPr>
          <w:b/>
          <w:i w:val="0"/>
          <w:szCs w:val="24"/>
        </w:rPr>
      </w:pPr>
    </w:p>
    <w:p w:rsidR="001242C4" w:rsidRDefault="001242C4" w:rsidP="001242C4">
      <w:pPr>
        <w:rPr>
          <w:b/>
          <w:i w:val="0"/>
          <w:szCs w:val="24"/>
        </w:rPr>
      </w:pPr>
    </w:p>
    <w:p w:rsidR="001242C4" w:rsidRPr="009B1255" w:rsidRDefault="001242C4" w:rsidP="001242C4">
      <w:pPr>
        <w:ind w:right="-286"/>
        <w:jc w:val="both"/>
        <w:rPr>
          <w:b/>
          <w:i w:val="0"/>
          <w:szCs w:val="24"/>
        </w:rPr>
      </w:pPr>
      <w:r w:rsidRPr="009B1255">
        <w:rPr>
          <w:b/>
          <w:i w:val="0"/>
          <w:szCs w:val="24"/>
        </w:rPr>
        <w:t>Prevzem pogodbenih del</w:t>
      </w:r>
    </w:p>
    <w:p w:rsidR="001242C4" w:rsidRPr="009B1255" w:rsidRDefault="001242C4" w:rsidP="001242C4">
      <w:pPr>
        <w:ind w:right="-286"/>
        <w:jc w:val="both"/>
        <w:rPr>
          <w:b/>
          <w:i w:val="0"/>
          <w:szCs w:val="24"/>
        </w:rPr>
      </w:pPr>
    </w:p>
    <w:p w:rsidR="001242C4" w:rsidRPr="009B1255" w:rsidRDefault="001242C4" w:rsidP="001242C4">
      <w:pPr>
        <w:ind w:left="360" w:right="-286"/>
        <w:jc w:val="center"/>
        <w:rPr>
          <w:i w:val="0"/>
          <w:szCs w:val="24"/>
        </w:rPr>
      </w:pPr>
      <w:r w:rsidRPr="009B1255">
        <w:rPr>
          <w:i w:val="0"/>
          <w:szCs w:val="24"/>
        </w:rPr>
        <w:t>19. člen</w:t>
      </w:r>
    </w:p>
    <w:p w:rsidR="001242C4" w:rsidRPr="009B1255" w:rsidRDefault="001242C4" w:rsidP="001242C4">
      <w:pPr>
        <w:ind w:right="-286"/>
        <w:jc w:val="both"/>
        <w:rPr>
          <w:b/>
          <w:i w:val="0"/>
          <w:szCs w:val="24"/>
        </w:rPr>
      </w:pPr>
    </w:p>
    <w:p w:rsidR="001242C4" w:rsidRPr="009B1255" w:rsidRDefault="001242C4" w:rsidP="001242C4">
      <w:pPr>
        <w:jc w:val="both"/>
        <w:rPr>
          <w:i w:val="0"/>
          <w:color w:val="000000"/>
          <w:szCs w:val="24"/>
        </w:rPr>
      </w:pPr>
      <w:r w:rsidRPr="009B1255">
        <w:rPr>
          <w:i w:val="0"/>
          <w:color w:val="000000"/>
          <w:szCs w:val="24"/>
        </w:rPr>
        <w:lastRenderedPageBreak/>
        <w:t xml:space="preserve">Izvajalec mora takoj po dokončanju del pisno obvestiti naročnika, da so pogodbena dela končana. Naročnik in sofinancer prevzameta od izvajalca pogodbena dela pod pogojem, da so dela kvalitetno izvedena in služijo svojemu namenu. Vse ugotovljene pomanjkljivosti je izvajalec dolžan odpraviti v rokih, navedenih v zapisniku. </w:t>
      </w:r>
    </w:p>
    <w:p w:rsidR="001242C4" w:rsidRPr="009B1255" w:rsidRDefault="001242C4" w:rsidP="001242C4">
      <w:pPr>
        <w:jc w:val="both"/>
        <w:rPr>
          <w:i w:val="0"/>
          <w:color w:val="000000"/>
          <w:szCs w:val="24"/>
        </w:rPr>
      </w:pPr>
      <w:r w:rsidRPr="009B1255">
        <w:rPr>
          <w:i w:val="0"/>
          <w:color w:val="000000"/>
          <w:szCs w:val="24"/>
        </w:rPr>
        <w:t xml:space="preserve">  </w:t>
      </w:r>
    </w:p>
    <w:p w:rsidR="001242C4" w:rsidRPr="009B1255" w:rsidRDefault="001242C4" w:rsidP="001242C4">
      <w:pPr>
        <w:keepNext/>
        <w:jc w:val="both"/>
        <w:rPr>
          <w:i w:val="0"/>
          <w:color w:val="000000"/>
          <w:szCs w:val="24"/>
        </w:rPr>
      </w:pPr>
      <w:r w:rsidRPr="009B1255">
        <w:rPr>
          <w:i w:val="0"/>
          <w:color w:val="000000"/>
          <w:szCs w:val="24"/>
        </w:rPr>
        <w:t>Kot predpogoj za prevzem objekta mora izvajalec predložiti naročniku</w:t>
      </w:r>
      <w:r>
        <w:rPr>
          <w:i w:val="0"/>
          <w:color w:val="000000"/>
          <w:szCs w:val="24"/>
        </w:rPr>
        <w:t xml:space="preserve"> in sofinancerju,</w:t>
      </w:r>
      <w:r w:rsidRPr="009B1255">
        <w:rPr>
          <w:i w:val="0"/>
          <w:color w:val="000000"/>
          <w:szCs w:val="24"/>
        </w:rPr>
        <w:t xml:space="preserve"> </w:t>
      </w:r>
      <w:r>
        <w:rPr>
          <w:i w:val="0"/>
          <w:color w:val="000000"/>
          <w:szCs w:val="24"/>
        </w:rPr>
        <w:t xml:space="preserve">vsakemu  </w:t>
      </w:r>
      <w:r w:rsidRPr="009B1255">
        <w:rPr>
          <w:i w:val="0"/>
          <w:color w:val="000000"/>
          <w:szCs w:val="24"/>
        </w:rPr>
        <w:t>3 (tri) tiskane izvode in 2 (dva) izvoda v elektronski obliki projektne dokumentacije izvedenih del (PID) in 3 (tri) tiskane izvode Navodila za vzdrževanje in obratovanje (NOV) in (2) izvoda v elektronski obliki,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w:t>
      </w:r>
      <w:r w:rsidRPr="009B1255">
        <w:rPr>
          <w:i w:val="0"/>
          <w:szCs w:val="24"/>
        </w:rPr>
        <w:t>, vključno z izpolnjenimi in potrjenimi obrazci iz katerih je razvidna vrsta, obseg in vrednost zgrajene komunalne infrastrukture v skladu z Navodilom o prevzemu komunalne opreme MOL.</w:t>
      </w:r>
      <w:r w:rsidRPr="009B1255">
        <w:rPr>
          <w:i w:val="0"/>
          <w:color w:val="000000"/>
          <w:szCs w:val="24"/>
        </w:rPr>
        <w:t xml:space="preserve"> Projektna dokumentacija v elektronski obliki mora biti pripravljena v naslednjih formatih (nezaklenjeno):</w:t>
      </w:r>
    </w:p>
    <w:p w:rsidR="001242C4" w:rsidRPr="009B1255" w:rsidRDefault="001242C4" w:rsidP="00E53B23">
      <w:pPr>
        <w:numPr>
          <w:ilvl w:val="0"/>
          <w:numId w:val="30"/>
        </w:numPr>
        <w:jc w:val="both"/>
        <w:rPr>
          <w:i w:val="0"/>
          <w:color w:val="000000"/>
          <w:szCs w:val="24"/>
        </w:rPr>
      </w:pPr>
      <w:r w:rsidRPr="009B1255">
        <w:rPr>
          <w:i w:val="0"/>
          <w:color w:val="000000"/>
          <w:szCs w:val="24"/>
        </w:rPr>
        <w:t>grafični del v vektorskem formatu .dwg in .dxf,</w:t>
      </w:r>
    </w:p>
    <w:p w:rsidR="001242C4" w:rsidRPr="009B1255" w:rsidRDefault="001242C4" w:rsidP="00E53B23">
      <w:pPr>
        <w:numPr>
          <w:ilvl w:val="0"/>
          <w:numId w:val="30"/>
        </w:numPr>
        <w:jc w:val="both"/>
        <w:rPr>
          <w:i w:val="0"/>
          <w:color w:val="000000"/>
          <w:szCs w:val="24"/>
        </w:rPr>
      </w:pPr>
      <w:r w:rsidRPr="009B1255">
        <w:rPr>
          <w:i w:val="0"/>
          <w:color w:val="000000"/>
          <w:szCs w:val="24"/>
        </w:rPr>
        <w:t>tekstualni del v formatu .doc,</w:t>
      </w:r>
    </w:p>
    <w:p w:rsidR="001242C4" w:rsidRPr="009B1255" w:rsidRDefault="001242C4" w:rsidP="00E53B23">
      <w:pPr>
        <w:numPr>
          <w:ilvl w:val="0"/>
          <w:numId w:val="30"/>
        </w:numPr>
        <w:jc w:val="both"/>
        <w:rPr>
          <w:i w:val="0"/>
          <w:color w:val="000000"/>
          <w:szCs w:val="24"/>
        </w:rPr>
      </w:pPr>
      <w:r w:rsidRPr="009B1255">
        <w:rPr>
          <w:i w:val="0"/>
          <w:color w:val="000000"/>
          <w:szCs w:val="24"/>
        </w:rPr>
        <w:t>tabelarični del v formatu .xls.</w:t>
      </w:r>
    </w:p>
    <w:p w:rsidR="001242C4" w:rsidRPr="009B1255" w:rsidRDefault="001242C4" w:rsidP="001242C4">
      <w:pPr>
        <w:keepNext/>
        <w:jc w:val="both"/>
        <w:rPr>
          <w:i w:val="0"/>
          <w:szCs w:val="24"/>
          <w:highlight w:val="yellow"/>
        </w:rPr>
      </w:pPr>
    </w:p>
    <w:p w:rsidR="001242C4" w:rsidRPr="009B1255" w:rsidRDefault="001242C4" w:rsidP="001242C4">
      <w:pPr>
        <w:jc w:val="both"/>
        <w:rPr>
          <w:i w:val="0"/>
          <w:color w:val="000000"/>
          <w:szCs w:val="24"/>
        </w:rPr>
      </w:pPr>
      <w:r w:rsidRPr="009B1255">
        <w:rPr>
          <w:i w:val="0"/>
          <w:color w:val="000000"/>
          <w:szCs w:val="24"/>
        </w:rPr>
        <w:t>V skladu s Pravilnikom o načinu označevanja javnih cest in o evidencah o javnih cestah in objektih na njih (Uradni list RS, št.</w:t>
      </w:r>
      <w:r>
        <w:rPr>
          <w:i w:val="0"/>
          <w:color w:val="000000"/>
          <w:szCs w:val="24"/>
        </w:rPr>
        <w:t xml:space="preserve"> 6/24</w:t>
      </w:r>
      <w:r w:rsidRPr="009B1255">
        <w:rPr>
          <w:i w:val="0"/>
          <w:color w:val="000000"/>
          <w:szCs w:val="24"/>
        </w:rPr>
        <w:t xml:space="preserve">) mora izvajalec pripraviti poročilo o izvedenih delih (BCP obrazci za vpis v evidenco) in zagotoviti izdelavo projektne dokumentacije izvedenih del (PID) za vsa izvedena dela. </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Končni prevzem pogodbenih del se izvede po kvalitativnem pregledu, pod  pogojem, da morajo biti pred tem opravljen komisijski pregled, odpravljene vse pomanjkljivosti, ugotovljene med gradnjo, na komisijskem pregledu ali ob primopredaji ter predloženo finančno zavarovanje za odpravo napak v garancijskem roku. O prevzemu se sestavi zapisnik. Izvajalec je dolžan ob primopredaji predložiti tudi izpolnjene obrazce skladno z navodilom o prenosu zgrajene komunalne infrastrukture, s katerim ga naročnik seznani ob uvedbi v delo .</w:t>
      </w:r>
    </w:p>
    <w:p w:rsidR="001242C4" w:rsidRPr="009B1255" w:rsidRDefault="001242C4" w:rsidP="001242C4">
      <w:pPr>
        <w:jc w:val="both"/>
        <w:rPr>
          <w:i w:val="0"/>
          <w:color w:val="000000"/>
          <w:szCs w:val="24"/>
        </w:rPr>
      </w:pPr>
    </w:p>
    <w:p w:rsidR="001242C4" w:rsidRPr="009B1255" w:rsidRDefault="001242C4" w:rsidP="001242C4">
      <w:pPr>
        <w:ind w:left="360" w:right="-286"/>
        <w:jc w:val="center"/>
        <w:rPr>
          <w:i w:val="0"/>
          <w:szCs w:val="24"/>
        </w:rPr>
      </w:pPr>
      <w:r w:rsidRPr="009B1255">
        <w:rPr>
          <w:i w:val="0"/>
          <w:szCs w:val="24"/>
        </w:rPr>
        <w:t>20. člen</w:t>
      </w:r>
    </w:p>
    <w:p w:rsidR="001242C4" w:rsidRPr="009B1255" w:rsidRDefault="001242C4" w:rsidP="001242C4">
      <w:pPr>
        <w:jc w:val="center"/>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Izvajalec mora pred končnim prevzemom pogodbenih del izročiti naročniku in sofinancerju v vednost nepreklicno, brezpogojno bančno garancijo ali kavcijsko zavarovanje zavarovalnice za odpravo napak v garancijskem roku, plačljivo na prvi poziv po vzorcu iz razpisne dokumentacije (v nadaljevanju: garancija), in sicer v višini </w:t>
      </w:r>
      <w:r w:rsidRPr="008B1A33">
        <w:rPr>
          <w:b/>
          <w:i w:val="0"/>
          <w:color w:val="000000"/>
          <w:szCs w:val="24"/>
        </w:rPr>
        <w:t>5 % (pet odstotkov) od končne pogodbene vrednosti z DDV</w:t>
      </w:r>
      <w:r w:rsidRPr="009B1255">
        <w:rPr>
          <w:i w:val="0"/>
          <w:color w:val="000000"/>
          <w:szCs w:val="24"/>
        </w:rPr>
        <w:t xml:space="preserve">. </w:t>
      </w:r>
      <w:r w:rsidRPr="00D426AF">
        <w:rPr>
          <w:i w:val="0"/>
          <w:color w:val="000000"/>
          <w:szCs w:val="24"/>
        </w:rPr>
        <w:t>Naročnik o prejemu ustreznega finančnega zavarovanja obvestiti sofinancerja</w:t>
      </w:r>
      <w:r>
        <w:rPr>
          <w:i w:val="0"/>
          <w:color w:val="000000"/>
          <w:szCs w:val="24"/>
        </w:rPr>
        <w:t xml:space="preserve">. </w:t>
      </w:r>
      <w:r w:rsidRPr="009B1255">
        <w:rPr>
          <w:i w:val="0"/>
          <w:color w:val="000000"/>
          <w:szCs w:val="24"/>
        </w:rPr>
        <w:t>Rok trajanja garancije mora biti za 30 (trideset) dni daljši kot je garancijski rok za solidnost  grad</w:t>
      </w:r>
      <w:r>
        <w:rPr>
          <w:i w:val="0"/>
          <w:color w:val="000000"/>
          <w:szCs w:val="24"/>
        </w:rPr>
        <w:t>nje</w:t>
      </w:r>
      <w:r w:rsidRPr="009B1255">
        <w:rPr>
          <w:i w:val="0"/>
          <w:color w:val="000000"/>
          <w:szCs w:val="24"/>
        </w:rPr>
        <w:t xml:space="preserve">. Garancija služi naročniku in sofinancerju kot jamstvo za vestno izpolnjevanje izvajalčevih obveznosti do naročnika in sofinancerja v času garancijskega roka. V kolikor se garancijski rok podaljša, se mora hkrati podaljšati za enak čas tudi rok trajanja garancije. </w:t>
      </w:r>
    </w:p>
    <w:p w:rsidR="001242C4" w:rsidRPr="009B1255" w:rsidRDefault="001242C4" w:rsidP="001242C4">
      <w:pPr>
        <w:jc w:val="both"/>
        <w:rPr>
          <w:i w:val="0"/>
          <w:color w:val="000000"/>
          <w:szCs w:val="24"/>
        </w:rPr>
      </w:pPr>
    </w:p>
    <w:p w:rsidR="001242C4" w:rsidRPr="009B1255" w:rsidRDefault="001242C4" w:rsidP="001242C4">
      <w:pPr>
        <w:jc w:val="both"/>
        <w:rPr>
          <w:i w:val="0"/>
          <w:szCs w:val="24"/>
        </w:rPr>
      </w:pPr>
      <w:r w:rsidRPr="009B1255">
        <w:rPr>
          <w:i w:val="0"/>
          <w:szCs w:val="24"/>
        </w:rPr>
        <w:t>Bančna garancija mora biti izdana v slovenskem jeziku pri banki, ki ima po Zakonu o bančništvu dovoljenje Banke Slovenije za opravljanje bančnih, vzajemno priznanih in dodatnih finančnih storitev.</w:t>
      </w:r>
    </w:p>
    <w:p w:rsidR="001242C4" w:rsidRPr="009B1255" w:rsidRDefault="001242C4" w:rsidP="001242C4">
      <w:pPr>
        <w:numPr>
          <w:ilvl w:val="12"/>
          <w:numId w:val="0"/>
        </w:numPr>
        <w:jc w:val="both"/>
        <w:rPr>
          <w:i w:val="0"/>
          <w:color w:val="000000"/>
          <w:szCs w:val="24"/>
        </w:rPr>
      </w:pPr>
    </w:p>
    <w:p w:rsidR="001242C4" w:rsidRPr="009B1255" w:rsidRDefault="001242C4" w:rsidP="001242C4">
      <w:pPr>
        <w:numPr>
          <w:ilvl w:val="12"/>
          <w:numId w:val="0"/>
        </w:numPr>
        <w:jc w:val="both"/>
        <w:rPr>
          <w:i w:val="0"/>
          <w:color w:val="000000"/>
          <w:szCs w:val="24"/>
        </w:rPr>
      </w:pPr>
      <w:r w:rsidRPr="009B1255">
        <w:rPr>
          <w:i w:val="0"/>
          <w:color w:val="000000"/>
          <w:szCs w:val="24"/>
        </w:rPr>
        <w:t>Izvajalec lahko ob končnem prevzemu pogodbenih del izroči naročniku nepreklicno in brezpogojno bančno garancijo ali kavcijsko zavarovanje zavarovalnice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rsidR="001242C4" w:rsidRPr="009B1255" w:rsidRDefault="001242C4" w:rsidP="001242C4">
      <w:pPr>
        <w:numPr>
          <w:ilvl w:val="12"/>
          <w:numId w:val="0"/>
        </w:numPr>
        <w:jc w:val="both"/>
        <w:rPr>
          <w:i w:val="0"/>
          <w:color w:val="000000"/>
          <w:szCs w:val="24"/>
        </w:rPr>
      </w:pPr>
    </w:p>
    <w:p w:rsidR="001242C4" w:rsidRPr="009B1255" w:rsidRDefault="001242C4" w:rsidP="001242C4">
      <w:pPr>
        <w:numPr>
          <w:ilvl w:val="12"/>
          <w:numId w:val="0"/>
        </w:numPr>
        <w:jc w:val="both"/>
        <w:rPr>
          <w:i w:val="0"/>
          <w:color w:val="000000"/>
          <w:szCs w:val="24"/>
        </w:rPr>
      </w:pPr>
      <w:r w:rsidRPr="009B1255">
        <w:rPr>
          <w:i w:val="0"/>
          <w:color w:val="000000"/>
          <w:szCs w:val="24"/>
        </w:rPr>
        <w:lastRenderedPageBreak/>
        <w:t>Vsako zaporedno finančno zavarovanje, ki ga bo izvajalec na način iz prejšnjega odstavka tega člena predložil naročniku, mora biti v višini 5% od končne pogodbene vrednosti z DDV in trajati najmanj 2  (dve) leti, pri čemer mora izvajalec vsako novo finančno zavarovanje naročniku predložiti najkasneje 30 (trideset) dni pred iztekom veljavnosti obstoječega finančnega zavarovanja, tako da bo skupna doba veljavnosti vseh predloženih finančnih zavarovanj neprekinjena vse do izteka trajanja garancije iz prvega odstavka tega člena. V kolikor se garancijski rok podaljša, se mora hkrati podaljšati za enak čas rok trajanja finančnega zavarovanja.</w:t>
      </w:r>
    </w:p>
    <w:p w:rsidR="001242C4" w:rsidRPr="009B1255" w:rsidRDefault="001242C4" w:rsidP="001242C4">
      <w:pPr>
        <w:numPr>
          <w:ilvl w:val="12"/>
          <w:numId w:val="0"/>
        </w:numPr>
        <w:jc w:val="both"/>
        <w:rPr>
          <w:i w:val="0"/>
          <w:color w:val="000000"/>
          <w:szCs w:val="24"/>
        </w:rPr>
      </w:pPr>
    </w:p>
    <w:p w:rsidR="001242C4" w:rsidRPr="009B1255" w:rsidRDefault="001242C4" w:rsidP="001242C4">
      <w:pPr>
        <w:numPr>
          <w:ilvl w:val="12"/>
          <w:numId w:val="0"/>
        </w:numPr>
        <w:jc w:val="both"/>
        <w:rPr>
          <w:i w:val="0"/>
          <w:color w:val="000000"/>
          <w:szCs w:val="24"/>
        </w:rPr>
      </w:pPr>
      <w:r w:rsidRPr="009B1255">
        <w:rPr>
          <w:i w:val="0"/>
          <w:color w:val="000000"/>
          <w:szCs w:val="24"/>
        </w:rPr>
        <w:t>V primeru, da izvajalec na način in pod pogoji iz tega člena naročniku ne bo pravočasno predložil novega finančnega zavarovanja za odpravo napak v garancijskem roku, bo naročnik unovčil že prejeto finančno zavarovanje.</w:t>
      </w:r>
    </w:p>
    <w:p w:rsidR="001242C4" w:rsidRPr="009B1255" w:rsidRDefault="001242C4" w:rsidP="001242C4">
      <w:pPr>
        <w:numPr>
          <w:ilvl w:val="12"/>
          <w:numId w:val="0"/>
        </w:numPr>
        <w:jc w:val="both"/>
        <w:rPr>
          <w:i w:val="0"/>
          <w:color w:val="000000"/>
          <w:szCs w:val="24"/>
        </w:rPr>
      </w:pPr>
    </w:p>
    <w:p w:rsidR="001242C4" w:rsidRPr="009B1255" w:rsidRDefault="001242C4" w:rsidP="001242C4">
      <w:pPr>
        <w:numPr>
          <w:ilvl w:val="12"/>
          <w:numId w:val="0"/>
        </w:numPr>
        <w:jc w:val="both"/>
        <w:rPr>
          <w:i w:val="0"/>
          <w:color w:val="000000"/>
          <w:szCs w:val="24"/>
        </w:rPr>
      </w:pPr>
      <w:r w:rsidRPr="009B1255">
        <w:rPr>
          <w:i w:val="0"/>
          <w:color w:val="000000"/>
          <w:szCs w:val="24"/>
        </w:rPr>
        <w:t xml:space="preserve">Izvajalec odgovarja za odpravo stvarnih napak v garancijskih rokih skladno s to pogodbo, tudi če bo </w:t>
      </w:r>
      <w:r>
        <w:rPr>
          <w:i w:val="0"/>
          <w:color w:val="000000"/>
          <w:szCs w:val="24"/>
        </w:rPr>
        <w:t>naročnik</w:t>
      </w:r>
      <w:r w:rsidRPr="009B1255">
        <w:rPr>
          <w:i w:val="0"/>
          <w:color w:val="000000"/>
          <w:szCs w:val="24"/>
        </w:rPr>
        <w:t xml:space="preserve"> unovčil prejeto zavarovanje za odpravo napak v garancijskem roku.</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Brez predložene garancije za odpravo napak v garancijski dobi končni prevzem pogodbenih del po tej pogodbi ni opravljen. </w:t>
      </w:r>
    </w:p>
    <w:p w:rsidR="001242C4" w:rsidRPr="009B1255" w:rsidRDefault="001242C4" w:rsidP="001242C4">
      <w:pPr>
        <w:jc w:val="both"/>
        <w:rPr>
          <w:i w:val="0"/>
          <w:color w:val="000000"/>
          <w:szCs w:val="24"/>
        </w:rPr>
      </w:pPr>
    </w:p>
    <w:p w:rsidR="001242C4" w:rsidRPr="009B1255" w:rsidRDefault="001242C4" w:rsidP="001242C4">
      <w:pPr>
        <w:ind w:left="708" w:right="-286"/>
        <w:jc w:val="center"/>
        <w:rPr>
          <w:i w:val="0"/>
          <w:szCs w:val="24"/>
        </w:rPr>
      </w:pPr>
      <w:r w:rsidRPr="009B1255">
        <w:rPr>
          <w:i w:val="0"/>
          <w:szCs w:val="24"/>
        </w:rPr>
        <w:t>21. člen</w:t>
      </w:r>
    </w:p>
    <w:p w:rsidR="001242C4" w:rsidRPr="009B1255" w:rsidRDefault="001242C4" w:rsidP="001242C4">
      <w:pPr>
        <w:ind w:right="-286"/>
        <w:jc w:val="both"/>
        <w:rPr>
          <w:b/>
          <w:i w:val="0"/>
          <w:szCs w:val="24"/>
        </w:rPr>
      </w:pPr>
    </w:p>
    <w:p w:rsidR="001242C4" w:rsidRPr="009B1255" w:rsidRDefault="001242C4" w:rsidP="001242C4">
      <w:pPr>
        <w:jc w:val="both"/>
        <w:rPr>
          <w:i w:val="0"/>
          <w:color w:val="000000"/>
          <w:szCs w:val="24"/>
        </w:rPr>
      </w:pPr>
      <w:r w:rsidRPr="009B1255">
        <w:rPr>
          <w:i w:val="0"/>
          <w:color w:val="000000"/>
          <w:szCs w:val="24"/>
        </w:rPr>
        <w:t xml:space="preserve">Za skrite napake, ki se pokažejo v garancijski dobi, je naročnik dolžan obvestiti izvajalca </w:t>
      </w:r>
      <w:r w:rsidRPr="009B1255">
        <w:rPr>
          <w:i w:val="0"/>
          <w:szCs w:val="24"/>
        </w:rPr>
        <w:t>brez odlašanja</w:t>
      </w:r>
      <w:r w:rsidRPr="009B1255">
        <w:rPr>
          <w:i w:val="0"/>
          <w:color w:val="000000"/>
          <w:szCs w:val="24"/>
        </w:rPr>
        <w:t>. Stranki sporazumno določita primeren rok za odpravo napak, če to ne bo mogoče, pa ga določi naročnik sam.</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Izvajalec je k odpravi napak dolžan pristopiti v dogovorjenem roku, v nujnih primerih pa takoj, ko je to mogoče. </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Če izvajalec k odpravi napak ne pristopi in jih ne odpravi v primernem roku, jih po načelu dobrega gospodarja odpravi naročnik na stroške izvajalca in se poplača iz finančnega zavarovanja za odpravo napak v garancijskem roku.</w:t>
      </w:r>
    </w:p>
    <w:p w:rsidR="001242C4" w:rsidRPr="009B1255" w:rsidRDefault="001242C4" w:rsidP="001242C4">
      <w:pPr>
        <w:rPr>
          <w:b/>
          <w:i w:val="0"/>
          <w:color w:val="000000"/>
          <w:szCs w:val="24"/>
        </w:rPr>
      </w:pPr>
    </w:p>
    <w:p w:rsidR="001242C4" w:rsidRPr="009B1255" w:rsidRDefault="001242C4" w:rsidP="001242C4">
      <w:pPr>
        <w:jc w:val="both"/>
        <w:rPr>
          <w:b/>
          <w:i w:val="0"/>
          <w:color w:val="000000"/>
          <w:szCs w:val="24"/>
        </w:rPr>
      </w:pPr>
      <w:r w:rsidRPr="009B1255">
        <w:rPr>
          <w:b/>
          <w:i w:val="0"/>
          <w:color w:val="000000"/>
          <w:szCs w:val="24"/>
        </w:rPr>
        <w:t>Varstvo podatkov</w:t>
      </w:r>
    </w:p>
    <w:p w:rsidR="001242C4" w:rsidRPr="009B1255" w:rsidRDefault="001242C4" w:rsidP="001242C4">
      <w:pPr>
        <w:jc w:val="both"/>
        <w:rPr>
          <w:b/>
          <w:i w:val="0"/>
          <w:color w:val="000000"/>
          <w:szCs w:val="24"/>
        </w:rPr>
      </w:pPr>
    </w:p>
    <w:p w:rsidR="001242C4" w:rsidRPr="009B1255" w:rsidRDefault="001242C4" w:rsidP="001242C4">
      <w:pPr>
        <w:ind w:left="708" w:right="-286"/>
        <w:jc w:val="center"/>
        <w:rPr>
          <w:i w:val="0"/>
          <w:szCs w:val="24"/>
        </w:rPr>
      </w:pPr>
      <w:r w:rsidRPr="009B1255">
        <w:rPr>
          <w:i w:val="0"/>
          <w:szCs w:val="24"/>
        </w:rPr>
        <w:t>22. člen</w:t>
      </w:r>
    </w:p>
    <w:p w:rsidR="001242C4" w:rsidRPr="009B1255" w:rsidRDefault="001242C4" w:rsidP="001242C4">
      <w:pPr>
        <w:jc w:val="both"/>
        <w:rPr>
          <w:b/>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Izvajalec ne sme izkoriščati za svojo osebno uporabo ali izdati tretjemu podatkov, s katerim se seznani pri izvajanju pogodbenih del, in so kot taki varovani s predpisi o varstvu osebnih podatkov oziroma podatkov, za katere je očitno, da bi naročniku ali sofinancerju nastala občutna škoda, če bi zanje izvedela nepooblaščena oseba. </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Naročnik in sofinancer se zavežeta varovati podatke, ki jih pridobita od izvajalca, v zadevah v zvezi s to  pogodbo kot poslovno skrivnost, če so bili ti podatki določeni kot poslovna skrivnost skladno z zakonom, ki ureja poslovno skrivnost, oziroma podatke, za katere je očitno, da bi nastala občutna škoda izvajalcu, če bi zanje izvedela nepooblaščena oseba.</w:t>
      </w:r>
    </w:p>
    <w:p w:rsidR="001242C4" w:rsidRPr="009B1255" w:rsidRDefault="001242C4" w:rsidP="001242C4">
      <w:pPr>
        <w:jc w:val="both"/>
        <w:rPr>
          <w:i w:val="0"/>
          <w:color w:val="000000"/>
          <w:szCs w:val="24"/>
        </w:rPr>
      </w:pPr>
    </w:p>
    <w:p w:rsidR="001242C4" w:rsidRDefault="001242C4" w:rsidP="001242C4">
      <w:pPr>
        <w:jc w:val="both"/>
        <w:rPr>
          <w:i w:val="0"/>
          <w:color w:val="000000"/>
          <w:szCs w:val="24"/>
        </w:rPr>
      </w:pPr>
      <w:r w:rsidRPr="009B1255">
        <w:rPr>
          <w:i w:val="0"/>
          <w:color w:val="000000"/>
          <w:szCs w:val="24"/>
        </w:rPr>
        <w:t>V primeru kršitve določb o varovanju poslovne skrivnosti, so pogodbene stranke odškodninsko odgovorne za vso posredno in neposredno škodo.</w:t>
      </w:r>
    </w:p>
    <w:p w:rsidR="001242C4" w:rsidRPr="009B1255" w:rsidRDefault="001242C4" w:rsidP="001242C4">
      <w:pPr>
        <w:jc w:val="both"/>
        <w:rPr>
          <w:i w:val="0"/>
          <w:color w:val="000000"/>
          <w:szCs w:val="24"/>
        </w:rPr>
      </w:pPr>
    </w:p>
    <w:p w:rsidR="001242C4" w:rsidRPr="009B1255" w:rsidRDefault="001242C4" w:rsidP="001242C4">
      <w:pPr>
        <w:keepNext/>
        <w:keepLines/>
        <w:jc w:val="both"/>
        <w:rPr>
          <w:b/>
          <w:i w:val="0"/>
          <w:color w:val="000000"/>
          <w:szCs w:val="24"/>
        </w:rPr>
      </w:pPr>
      <w:r w:rsidRPr="009B1255">
        <w:rPr>
          <w:b/>
          <w:i w:val="0"/>
          <w:color w:val="000000"/>
          <w:szCs w:val="24"/>
        </w:rPr>
        <w:lastRenderedPageBreak/>
        <w:t>Gradbeno vodstvo in predstavniki pogodbenih strank</w:t>
      </w:r>
    </w:p>
    <w:p w:rsidR="001242C4" w:rsidRPr="009B1255" w:rsidRDefault="001242C4" w:rsidP="001242C4">
      <w:pPr>
        <w:keepNext/>
        <w:keepLines/>
        <w:jc w:val="both"/>
        <w:rPr>
          <w:i w:val="0"/>
          <w:color w:val="000000"/>
          <w:szCs w:val="24"/>
        </w:rPr>
      </w:pPr>
    </w:p>
    <w:p w:rsidR="001242C4" w:rsidRPr="009B1255" w:rsidRDefault="001242C4" w:rsidP="001242C4">
      <w:pPr>
        <w:keepNext/>
        <w:keepLines/>
        <w:jc w:val="center"/>
        <w:rPr>
          <w:i w:val="0"/>
          <w:color w:val="000000"/>
          <w:szCs w:val="24"/>
        </w:rPr>
      </w:pPr>
      <w:r w:rsidRPr="009B1255">
        <w:rPr>
          <w:i w:val="0"/>
          <w:color w:val="000000"/>
          <w:szCs w:val="24"/>
        </w:rPr>
        <w:t>23. člen</w:t>
      </w:r>
    </w:p>
    <w:p w:rsidR="001242C4" w:rsidRPr="009B1255" w:rsidRDefault="001242C4" w:rsidP="001242C4">
      <w:pPr>
        <w:keepNext/>
        <w:keepLines/>
        <w:jc w:val="center"/>
        <w:rPr>
          <w:i w:val="0"/>
          <w:color w:val="000000"/>
          <w:szCs w:val="24"/>
        </w:rPr>
      </w:pPr>
      <w:bookmarkStart w:id="5" w:name="_Hlk76645941"/>
    </w:p>
    <w:p w:rsidR="001242C4" w:rsidRDefault="001242C4" w:rsidP="001242C4">
      <w:pPr>
        <w:jc w:val="both"/>
        <w:rPr>
          <w:i w:val="0"/>
          <w:szCs w:val="24"/>
        </w:rPr>
      </w:pPr>
      <w:r>
        <w:rPr>
          <w:i w:val="0"/>
          <w:szCs w:val="24"/>
        </w:rPr>
        <w:t>Vodja gradnje je: ___________,</w:t>
      </w:r>
      <w:r w:rsidRPr="007E0144">
        <w:rPr>
          <w:i w:val="0"/>
          <w:szCs w:val="24"/>
        </w:rPr>
        <w:t xml:space="preserve"> IZS G-</w:t>
      </w:r>
      <w:r>
        <w:rPr>
          <w:i w:val="0"/>
          <w:szCs w:val="24"/>
        </w:rPr>
        <w:t xml:space="preserve">______, </w:t>
      </w:r>
      <w:r w:rsidRPr="007E0144">
        <w:rPr>
          <w:i w:val="0"/>
          <w:szCs w:val="24"/>
        </w:rPr>
        <w:t>e-naslov:</w:t>
      </w:r>
      <w:r>
        <w:rPr>
          <w:i w:val="0"/>
          <w:szCs w:val="24"/>
        </w:rPr>
        <w:t>________</w:t>
      </w:r>
      <w:r w:rsidRPr="00963AF1">
        <w:t xml:space="preserve"> </w:t>
      </w:r>
      <w:r>
        <w:t>@________</w:t>
      </w:r>
      <w:r>
        <w:rPr>
          <w:i w:val="0"/>
          <w:szCs w:val="24"/>
        </w:rPr>
        <w:t xml:space="preserve">, </w:t>
      </w:r>
      <w:r w:rsidRPr="007E0144">
        <w:rPr>
          <w:i w:val="0"/>
          <w:szCs w:val="24"/>
        </w:rPr>
        <w:t xml:space="preserve">telefon: </w:t>
      </w:r>
      <w:r>
        <w:rPr>
          <w:i w:val="0"/>
          <w:szCs w:val="24"/>
        </w:rPr>
        <w:t>___.</w:t>
      </w:r>
    </w:p>
    <w:p w:rsidR="001242C4" w:rsidRDefault="001242C4" w:rsidP="001242C4">
      <w:pPr>
        <w:keepLines/>
        <w:tabs>
          <w:tab w:val="right" w:leader="dot" w:pos="9070"/>
        </w:tabs>
        <w:jc w:val="both"/>
        <w:rPr>
          <w:i w:val="0"/>
          <w:color w:val="000000"/>
          <w:szCs w:val="24"/>
        </w:rPr>
      </w:pPr>
      <w:r w:rsidRPr="003B66DB">
        <w:rPr>
          <w:i w:val="0"/>
          <w:color w:val="000000"/>
          <w:szCs w:val="24"/>
        </w:rPr>
        <w:t xml:space="preserve">S strani izvajalca je določen za predstavnika, ki je odgovoren za izvajanje te pogodbe: </w:t>
      </w:r>
      <w:r>
        <w:rPr>
          <w:i w:val="0"/>
          <w:color w:val="000000"/>
          <w:szCs w:val="24"/>
        </w:rPr>
        <w:t>__________</w:t>
      </w:r>
      <w:r w:rsidRPr="003B66DB">
        <w:rPr>
          <w:i w:val="0"/>
          <w:color w:val="000000"/>
          <w:szCs w:val="24"/>
        </w:rPr>
        <w:t xml:space="preserve">, e-mail: </w:t>
      </w:r>
      <w:r>
        <w:rPr>
          <w:i w:val="0"/>
          <w:color w:val="000000"/>
          <w:szCs w:val="24"/>
        </w:rPr>
        <w:t>_______</w:t>
      </w:r>
      <w:r w:rsidRPr="003B66DB">
        <w:rPr>
          <w:i w:val="0"/>
          <w:color w:val="000000"/>
          <w:szCs w:val="24"/>
        </w:rPr>
        <w:t>@</w:t>
      </w:r>
      <w:r>
        <w:rPr>
          <w:i w:val="0"/>
          <w:color w:val="000000"/>
          <w:szCs w:val="24"/>
        </w:rPr>
        <w:t>__________</w:t>
      </w:r>
      <w:r w:rsidRPr="003B66DB">
        <w:rPr>
          <w:i w:val="0"/>
          <w:color w:val="000000"/>
          <w:szCs w:val="24"/>
        </w:rPr>
        <w:t>, tel. št.</w:t>
      </w:r>
      <w:r>
        <w:rPr>
          <w:i w:val="0"/>
          <w:color w:val="000000"/>
          <w:szCs w:val="24"/>
        </w:rPr>
        <w:t>___________</w:t>
      </w:r>
      <w:r w:rsidRPr="003B66DB">
        <w:rPr>
          <w:i w:val="0"/>
          <w:color w:val="000000"/>
          <w:szCs w:val="24"/>
        </w:rPr>
        <w:t>.</w:t>
      </w:r>
    </w:p>
    <w:p w:rsidR="001242C4" w:rsidRPr="009B1255" w:rsidRDefault="001242C4" w:rsidP="001242C4">
      <w:pPr>
        <w:keepLines/>
        <w:tabs>
          <w:tab w:val="right" w:leader="dot" w:pos="9070"/>
        </w:tabs>
        <w:jc w:val="both"/>
        <w:rPr>
          <w:i w:val="0"/>
          <w:color w:val="000000"/>
          <w:szCs w:val="24"/>
        </w:rPr>
      </w:pPr>
    </w:p>
    <w:bookmarkEnd w:id="5"/>
    <w:p w:rsidR="001242C4" w:rsidRPr="00004168" w:rsidRDefault="001242C4" w:rsidP="001242C4">
      <w:pPr>
        <w:keepNext/>
        <w:keepLines/>
        <w:jc w:val="both"/>
        <w:rPr>
          <w:i w:val="0"/>
          <w:color w:val="000000"/>
          <w:szCs w:val="24"/>
        </w:rPr>
      </w:pPr>
      <w:r w:rsidRPr="00004168">
        <w:rPr>
          <w:i w:val="0"/>
          <w:color w:val="000000"/>
          <w:szCs w:val="24"/>
        </w:rPr>
        <w:t xml:space="preserve">Naročnik in sofinancer določita za nadzornika </w:t>
      </w:r>
      <w:r>
        <w:rPr>
          <w:i w:val="0"/>
          <w:color w:val="000000"/>
          <w:szCs w:val="24"/>
        </w:rPr>
        <w:t>_________</w:t>
      </w:r>
      <w:r w:rsidRPr="00004168">
        <w:rPr>
          <w:i w:val="0"/>
          <w:color w:val="000000"/>
          <w:szCs w:val="24"/>
        </w:rPr>
        <w:t xml:space="preserve">, s strani katere je imenovan za vodjo nadzora:  </w:t>
      </w:r>
      <w:r>
        <w:rPr>
          <w:i w:val="0"/>
          <w:color w:val="000000"/>
          <w:szCs w:val="24"/>
        </w:rPr>
        <w:t>____________,</w:t>
      </w:r>
      <w:r w:rsidRPr="00963AF1">
        <w:t xml:space="preserve"> </w:t>
      </w:r>
      <w:r w:rsidRPr="00963AF1">
        <w:rPr>
          <w:i w:val="0"/>
          <w:color w:val="000000"/>
          <w:szCs w:val="24"/>
        </w:rPr>
        <w:t>IZS G-______,</w:t>
      </w:r>
    </w:p>
    <w:p w:rsidR="001242C4" w:rsidRPr="00004168" w:rsidRDefault="001242C4" w:rsidP="001242C4">
      <w:pPr>
        <w:keepNext/>
        <w:keepLines/>
        <w:jc w:val="both"/>
        <w:rPr>
          <w:i w:val="0"/>
          <w:color w:val="000000"/>
          <w:szCs w:val="24"/>
        </w:rPr>
      </w:pPr>
      <w:r w:rsidRPr="00004168">
        <w:rPr>
          <w:i w:val="0"/>
          <w:color w:val="000000"/>
          <w:szCs w:val="24"/>
        </w:rPr>
        <w:tab/>
      </w:r>
    </w:p>
    <w:p w:rsidR="001242C4" w:rsidRPr="00004168" w:rsidRDefault="001242C4" w:rsidP="001242C4">
      <w:pPr>
        <w:keepLines/>
        <w:tabs>
          <w:tab w:val="right" w:leader="dot" w:pos="9070"/>
        </w:tabs>
        <w:jc w:val="both"/>
        <w:rPr>
          <w:i w:val="0"/>
          <w:color w:val="000000"/>
          <w:szCs w:val="24"/>
        </w:rPr>
      </w:pPr>
      <w:r w:rsidRPr="00004168">
        <w:rPr>
          <w:i w:val="0"/>
          <w:color w:val="000000"/>
          <w:szCs w:val="24"/>
        </w:rPr>
        <w:t xml:space="preserve">Skrbnik pogodbe na strani naročnika je Darko Drole, </w:t>
      </w:r>
      <w:hyperlink r:id="rId15" w:history="1">
        <w:r w:rsidRPr="00004168">
          <w:rPr>
            <w:rStyle w:val="Hiperpovezava"/>
            <w:i w:val="0"/>
            <w:szCs w:val="24"/>
          </w:rPr>
          <w:t>darko.drole@ljubljana.si</w:t>
        </w:r>
      </w:hyperlink>
    </w:p>
    <w:p w:rsidR="001242C4" w:rsidRPr="00004168" w:rsidRDefault="001242C4" w:rsidP="001242C4">
      <w:pPr>
        <w:keepLines/>
        <w:tabs>
          <w:tab w:val="right" w:leader="dot" w:pos="9070"/>
        </w:tabs>
        <w:jc w:val="both"/>
        <w:rPr>
          <w:i w:val="0"/>
          <w:color w:val="000000"/>
          <w:szCs w:val="24"/>
        </w:rPr>
      </w:pPr>
    </w:p>
    <w:p w:rsidR="001242C4" w:rsidRPr="00004168" w:rsidRDefault="001242C4" w:rsidP="001242C4">
      <w:pPr>
        <w:keepLines/>
        <w:jc w:val="both"/>
        <w:rPr>
          <w:i w:val="0"/>
          <w:color w:val="000000"/>
          <w:szCs w:val="24"/>
        </w:rPr>
      </w:pPr>
      <w:r w:rsidRPr="00004168">
        <w:rPr>
          <w:i w:val="0"/>
          <w:color w:val="000000"/>
          <w:szCs w:val="24"/>
        </w:rPr>
        <w:t>Skrbnik pogodbe s strani sofinancerja je Tadej Mirkac (e-mail: tadej.mirkac@dars.si).</w:t>
      </w:r>
    </w:p>
    <w:p w:rsidR="001242C4" w:rsidRPr="009B1255" w:rsidRDefault="001242C4" w:rsidP="001242C4">
      <w:pPr>
        <w:keepLines/>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Izvajalec mora na zahtevo naročnika zamenjati odgovorno osebo, če delo opravlja nestrokovno ali v nasprotju z interesi naročnika.</w:t>
      </w:r>
    </w:p>
    <w:p w:rsidR="001242C4" w:rsidRPr="009B1255" w:rsidRDefault="001242C4" w:rsidP="001242C4">
      <w:pPr>
        <w:overflowPunct w:val="0"/>
        <w:autoSpaceDE w:val="0"/>
        <w:autoSpaceDN w:val="0"/>
        <w:adjustRightInd w:val="0"/>
        <w:jc w:val="both"/>
        <w:textAlignment w:val="baseline"/>
        <w:rPr>
          <w:i w:val="0"/>
          <w:color w:val="000000"/>
          <w:szCs w:val="24"/>
        </w:rPr>
      </w:pPr>
    </w:p>
    <w:p w:rsidR="001242C4" w:rsidRPr="009B1255" w:rsidRDefault="001242C4" w:rsidP="001242C4">
      <w:pPr>
        <w:overflowPunct w:val="0"/>
        <w:autoSpaceDE w:val="0"/>
        <w:autoSpaceDN w:val="0"/>
        <w:adjustRightInd w:val="0"/>
        <w:jc w:val="both"/>
        <w:textAlignment w:val="baseline"/>
        <w:rPr>
          <w:i w:val="0"/>
          <w:color w:val="000000"/>
          <w:szCs w:val="24"/>
        </w:rPr>
      </w:pPr>
      <w:r w:rsidRPr="009B1255">
        <w:rPr>
          <w:i w:val="0"/>
          <w:color w:val="000000"/>
          <w:szCs w:val="24"/>
        </w:rPr>
        <w:t>Izvajanje nalog koordinatorja za varnost in zdravje pri delu v izvajalni fazi projekta bo naročnik uredil pred začetkom izvajanja pogodbenih del in o tem obvestil izvajalca.</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V primeru spremembe pooblaščenih predstavnikov pogodbenih del se pogodbene stranke pisno obvestijo. Zamenjavo vodje gradnje pogodbene stranke uredijo s sklenitvijo aneksa k tej pogodbi.</w:t>
      </w:r>
    </w:p>
    <w:p w:rsidR="001242C4" w:rsidRPr="009B1255" w:rsidRDefault="001242C4" w:rsidP="001242C4">
      <w:pPr>
        <w:jc w:val="both"/>
        <w:rPr>
          <w:b/>
          <w:i w:val="0"/>
          <w:szCs w:val="24"/>
        </w:rPr>
      </w:pPr>
    </w:p>
    <w:p w:rsidR="001242C4" w:rsidRPr="009B1255" w:rsidRDefault="001242C4" w:rsidP="001242C4">
      <w:pPr>
        <w:jc w:val="both"/>
        <w:rPr>
          <w:b/>
          <w:i w:val="0"/>
          <w:szCs w:val="24"/>
        </w:rPr>
      </w:pPr>
    </w:p>
    <w:p w:rsidR="001242C4" w:rsidRPr="009B1255" w:rsidRDefault="001242C4" w:rsidP="001242C4">
      <w:pPr>
        <w:jc w:val="both"/>
        <w:rPr>
          <w:b/>
          <w:i w:val="0"/>
          <w:szCs w:val="24"/>
        </w:rPr>
      </w:pPr>
      <w:r w:rsidRPr="009B1255">
        <w:rPr>
          <w:b/>
          <w:i w:val="0"/>
          <w:szCs w:val="24"/>
        </w:rPr>
        <w:t>Odstop od pogodbe</w:t>
      </w:r>
    </w:p>
    <w:p w:rsidR="001242C4" w:rsidRPr="009B1255" w:rsidRDefault="001242C4" w:rsidP="001242C4">
      <w:pPr>
        <w:jc w:val="both"/>
        <w:rPr>
          <w:b/>
          <w:i w:val="0"/>
          <w:color w:val="000000"/>
          <w:szCs w:val="24"/>
        </w:rPr>
      </w:pPr>
    </w:p>
    <w:p w:rsidR="001242C4" w:rsidRPr="009B1255" w:rsidRDefault="001242C4" w:rsidP="001242C4">
      <w:pPr>
        <w:ind w:left="708" w:right="-286"/>
        <w:jc w:val="center"/>
        <w:rPr>
          <w:i w:val="0"/>
          <w:szCs w:val="24"/>
        </w:rPr>
      </w:pPr>
      <w:r w:rsidRPr="009B1255">
        <w:rPr>
          <w:i w:val="0"/>
          <w:szCs w:val="24"/>
        </w:rPr>
        <w:t>24. člen</w:t>
      </w:r>
    </w:p>
    <w:p w:rsidR="001242C4" w:rsidRPr="009B1255" w:rsidRDefault="001242C4" w:rsidP="001242C4">
      <w:pPr>
        <w:jc w:val="both"/>
        <w:rPr>
          <w:b/>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Naročnik oz. sofinancer lahko odstopi od pogodbe, če izvajalec ne začne z izvedbo del v roku, določenem s to pogodbo, in niti v naknadnem roku, ki mu ga določi naročnik. </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Če pride do odstopanj od terminskega plana izvajanja del po krivdi izvajalca v posameznih delih ali v celoti, ki so daljša od 14 (štirinajst) dni in obstaja nevarnost, da bo po krivdi izvajalca ogrožen rok za dokončanje pogodbenih del, lahko naročnik oz. sofinancer odstopi od pogodbe v celoti ali delno za tista dela, zaradi katerih je ogroženo dokončanje pogodbenih del.</w:t>
      </w:r>
    </w:p>
    <w:p w:rsidR="001242C4" w:rsidRPr="009B1255" w:rsidRDefault="001242C4" w:rsidP="001242C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Cs w:val="24"/>
        </w:rPr>
      </w:pPr>
    </w:p>
    <w:p w:rsidR="001242C4" w:rsidRPr="009B1255" w:rsidRDefault="001242C4" w:rsidP="001242C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Cs w:val="24"/>
        </w:rPr>
      </w:pPr>
      <w:r w:rsidRPr="009B1255">
        <w:rPr>
          <w:i w:val="0"/>
          <w:color w:val="000000"/>
          <w:szCs w:val="24"/>
        </w:rPr>
        <w:t>Naročnik oz. sofinancer v takem primeru odda tista dela, ki ogrožajo izvedbo del v pogodbenem roku, drugemu izvajalcu v breme izvajalca po tej pogodbi, lahko pa odstopi od pogodbe</w:t>
      </w:r>
      <w:r>
        <w:rPr>
          <w:i w:val="0"/>
          <w:color w:val="000000"/>
          <w:szCs w:val="24"/>
        </w:rPr>
        <w:t xml:space="preserve"> ter</w:t>
      </w:r>
      <w:r w:rsidRPr="009B1255">
        <w:rPr>
          <w:i w:val="0"/>
          <w:color w:val="000000"/>
          <w:szCs w:val="24"/>
        </w:rPr>
        <w:t xml:space="preserve"> unovči finančno zavarovanje za dobro izvedbo pogodbenih obveznosti</w:t>
      </w:r>
      <w:r>
        <w:rPr>
          <w:i w:val="0"/>
          <w:color w:val="000000"/>
          <w:szCs w:val="24"/>
        </w:rPr>
        <w:t>, ki ga hrani naročnik.</w:t>
      </w:r>
    </w:p>
    <w:p w:rsidR="001242C4" w:rsidRPr="009B1255" w:rsidRDefault="001242C4" w:rsidP="001242C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Cs w:val="24"/>
        </w:rPr>
      </w:pPr>
    </w:p>
    <w:p w:rsidR="001242C4" w:rsidRDefault="001242C4" w:rsidP="001242C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b/>
          <w:i w:val="0"/>
          <w:color w:val="000000"/>
          <w:szCs w:val="24"/>
        </w:rPr>
      </w:pPr>
      <w:r w:rsidRPr="009B1255">
        <w:rPr>
          <w:i w:val="0"/>
          <w:color w:val="000000"/>
          <w:szCs w:val="24"/>
        </w:rPr>
        <w:t>V primeru odstopa od pogodbe po tem členu je izvajalec dolžan povrniti naročniku in sofinancerju vse stroške, povezane z izborom novega izvajalca kot tudi škodo, ki nastane naročniku in sofinancerju zaradi zamude.</w:t>
      </w:r>
    </w:p>
    <w:p w:rsidR="001242C4" w:rsidRPr="00A6122A" w:rsidRDefault="001242C4" w:rsidP="001242C4">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Cs w:val="24"/>
        </w:rPr>
      </w:pPr>
    </w:p>
    <w:p w:rsidR="001242C4" w:rsidRPr="009B1255" w:rsidRDefault="001242C4" w:rsidP="001242C4">
      <w:pPr>
        <w:rPr>
          <w:b/>
          <w:i w:val="0"/>
          <w:color w:val="000000"/>
          <w:szCs w:val="24"/>
        </w:rPr>
      </w:pPr>
      <w:r w:rsidRPr="009B1255">
        <w:rPr>
          <w:b/>
          <w:i w:val="0"/>
          <w:color w:val="000000"/>
          <w:szCs w:val="24"/>
        </w:rPr>
        <w:t>Prepoved prenosa bodočih terjatev</w:t>
      </w:r>
    </w:p>
    <w:p w:rsidR="001242C4" w:rsidRPr="009B1255" w:rsidRDefault="001242C4" w:rsidP="001242C4">
      <w:pPr>
        <w:jc w:val="both"/>
        <w:rPr>
          <w:i w:val="0"/>
          <w:color w:val="000000"/>
          <w:szCs w:val="24"/>
        </w:rPr>
      </w:pPr>
    </w:p>
    <w:p w:rsidR="001242C4" w:rsidRPr="009B1255" w:rsidRDefault="001242C4" w:rsidP="001242C4">
      <w:pPr>
        <w:ind w:left="708"/>
        <w:jc w:val="center"/>
        <w:rPr>
          <w:i w:val="0"/>
          <w:color w:val="000000"/>
          <w:szCs w:val="24"/>
        </w:rPr>
      </w:pPr>
      <w:r w:rsidRPr="009B1255">
        <w:rPr>
          <w:i w:val="0"/>
          <w:color w:val="000000"/>
          <w:szCs w:val="24"/>
        </w:rPr>
        <w:t>25. člen</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 xml:space="preserve">Pogodbene stranke se v skladu s 417. členom Obligacijskega zakonika izrecno dogovorijo da izvajalec ne sme prenesti na drugega nobenih svojih bodočih terjatev do naročnika ali sofinancerja, ki jih bo pridobil </w:t>
      </w:r>
      <w:r w:rsidRPr="009B1255">
        <w:rPr>
          <w:i w:val="0"/>
          <w:color w:val="000000"/>
          <w:szCs w:val="24"/>
        </w:rPr>
        <w:lastRenderedPageBreak/>
        <w:t>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Pogodbene stranke se dogovorijo da za namene te pogodbe bodoča terjatev iz prvega odstavka tega člena pomeni vsako terjatev, ki v trenutku prenosa na drugega še ni nastala, pri čemer se pogodbene stranke dogovorijo da se šteje, da terjatev izvajalca do naročnika ali sofinancerja nastane takrat, ko je izvajalec  dela opravil, jih naročniku ali sofinancerju obračunal z izstavitvijo situacije ter je naročnik ali sofinancer izstavljeno situacijo potrdil.</w:t>
      </w:r>
    </w:p>
    <w:p w:rsidR="001242C4" w:rsidRPr="009B1255" w:rsidRDefault="001242C4" w:rsidP="001242C4">
      <w:pPr>
        <w:jc w:val="both"/>
        <w:rPr>
          <w:i w:val="0"/>
          <w:color w:val="000000"/>
          <w:szCs w:val="24"/>
        </w:rPr>
      </w:pPr>
    </w:p>
    <w:p w:rsidR="001242C4" w:rsidRPr="009B1255" w:rsidRDefault="001242C4" w:rsidP="001242C4">
      <w:pPr>
        <w:jc w:val="both"/>
        <w:rPr>
          <w:i w:val="0"/>
          <w:color w:val="000000"/>
          <w:szCs w:val="24"/>
        </w:rPr>
      </w:pPr>
      <w:r w:rsidRPr="009B1255">
        <w:rPr>
          <w:i w:val="0"/>
          <w:color w:val="000000"/>
          <w:szCs w:val="24"/>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1242C4" w:rsidRPr="009B1255" w:rsidRDefault="001242C4" w:rsidP="001242C4">
      <w:pPr>
        <w:jc w:val="both"/>
        <w:rPr>
          <w:i w:val="0"/>
          <w:color w:val="000000"/>
          <w:szCs w:val="24"/>
        </w:rPr>
      </w:pPr>
    </w:p>
    <w:p w:rsidR="001242C4" w:rsidRPr="009B1255" w:rsidRDefault="001242C4" w:rsidP="001242C4">
      <w:pPr>
        <w:ind w:right="142"/>
        <w:jc w:val="both"/>
        <w:rPr>
          <w:sz w:val="22"/>
          <w:szCs w:val="22"/>
        </w:rPr>
      </w:pPr>
      <w:r w:rsidRPr="009B1255">
        <w:rPr>
          <w:i w:val="0"/>
          <w:color w:val="000000"/>
          <w:szCs w:val="24"/>
        </w:rPr>
        <w:t xml:space="preserve">V primeru, da bi izvajalec kljub dogovoru o prepovedi prenosa bodočih terjatev iz prvega odstavka tega člena prenesel katerokoli svojo bodočo terjatev do </w:t>
      </w:r>
      <w:r w:rsidRPr="00004168">
        <w:rPr>
          <w:i w:val="0"/>
          <w:color w:val="000000"/>
          <w:szCs w:val="24"/>
        </w:rPr>
        <w:t xml:space="preserve">naročnika na drugega, je izvajalec dolžan naročniku plačati tudi pogodbeno kazen v višini 5% (pet odstotkov) vrednosti </w:t>
      </w:r>
      <w:r>
        <w:rPr>
          <w:i w:val="0"/>
          <w:color w:val="000000"/>
          <w:szCs w:val="24"/>
        </w:rPr>
        <w:t xml:space="preserve">vseh </w:t>
      </w:r>
      <w:r w:rsidRPr="00004168">
        <w:rPr>
          <w:i w:val="0"/>
          <w:color w:val="000000"/>
          <w:szCs w:val="24"/>
        </w:rPr>
        <w:t>pogodbenih del z DDV</w:t>
      </w:r>
      <w:r w:rsidRPr="00004168">
        <w:rPr>
          <w:i w:val="0"/>
          <w:sz w:val="22"/>
          <w:szCs w:val="22"/>
        </w:rPr>
        <w:t xml:space="preserve">, </w:t>
      </w:r>
      <w:r w:rsidRPr="00004168">
        <w:rPr>
          <w:i w:val="0"/>
          <w:color w:val="000000"/>
          <w:szCs w:val="24"/>
        </w:rPr>
        <w:t>t</w:t>
      </w:r>
      <w:r w:rsidRPr="00004168">
        <w:rPr>
          <w:b/>
          <w:i w:val="0"/>
          <w:color w:val="000000"/>
          <w:szCs w:val="24"/>
        </w:rPr>
        <w:t xml:space="preserve">o je </w:t>
      </w:r>
      <w:r>
        <w:rPr>
          <w:b/>
          <w:i w:val="0"/>
          <w:color w:val="000000"/>
          <w:szCs w:val="24"/>
        </w:rPr>
        <w:t>__________</w:t>
      </w:r>
      <w:r w:rsidRPr="00004168">
        <w:rPr>
          <w:b/>
          <w:i w:val="0"/>
          <w:color w:val="000000"/>
          <w:szCs w:val="24"/>
        </w:rPr>
        <w:t xml:space="preserve"> EUR</w:t>
      </w:r>
      <w:r w:rsidRPr="00004168">
        <w:rPr>
          <w:i w:val="0"/>
          <w:color w:val="000000"/>
          <w:szCs w:val="24"/>
        </w:rPr>
        <w:t xml:space="preserve"> (</w:t>
      </w:r>
      <w:r>
        <w:rPr>
          <w:i w:val="0"/>
          <w:color w:val="000000"/>
          <w:szCs w:val="24"/>
        </w:rPr>
        <w:t>__________________</w:t>
      </w:r>
      <w:r w:rsidRPr="009B1255">
        <w:rPr>
          <w:i w:val="0"/>
          <w:color w:val="000000"/>
          <w:szCs w:val="24"/>
        </w:rPr>
        <w:t xml:space="preserve">evrov in </w:t>
      </w:r>
      <w:r>
        <w:rPr>
          <w:i w:val="0"/>
          <w:color w:val="000000"/>
          <w:szCs w:val="24"/>
        </w:rPr>
        <w:t>__/</w:t>
      </w:r>
      <w:r w:rsidRPr="009B1255">
        <w:rPr>
          <w:i w:val="0"/>
          <w:color w:val="000000"/>
          <w:szCs w:val="24"/>
        </w:rPr>
        <w:t xml:space="preserve">100). Naročnik ali sofinancer ima pravico zahtevati plačilo pogodbene kazni ne glede na to, ali sta uveljavljala pravico do odpovedi pogodbe iz tretjega odstavka tega člena ali ne. Naročnik ali sofinancer ima pravico zahtevati pogodbeno kazen, tudi če presega škodo, ki mu je nastala, in celo če mu ni nastala nobena škoda. Za znesek pogodbene kazni naročnik ali sofinancer izvajalcu izstavi račun, ki ga mora izvajalec poravnati v roku 30 dni od </w:t>
      </w:r>
      <w:r>
        <w:rPr>
          <w:i w:val="0"/>
          <w:color w:val="000000"/>
          <w:szCs w:val="24"/>
        </w:rPr>
        <w:t xml:space="preserve">dneva </w:t>
      </w:r>
      <w:r w:rsidRPr="009B1255">
        <w:rPr>
          <w:i w:val="0"/>
          <w:color w:val="000000"/>
          <w:szCs w:val="24"/>
        </w:rPr>
        <w:t>izstavitve računa.</w:t>
      </w:r>
    </w:p>
    <w:p w:rsidR="001242C4" w:rsidRPr="009B1255" w:rsidRDefault="001242C4" w:rsidP="001242C4">
      <w:pPr>
        <w:jc w:val="both"/>
        <w:rPr>
          <w:i w:val="0"/>
          <w:color w:val="000000"/>
          <w:szCs w:val="24"/>
        </w:rPr>
      </w:pPr>
    </w:p>
    <w:p w:rsidR="001242C4" w:rsidRDefault="001242C4" w:rsidP="001242C4">
      <w:pPr>
        <w:jc w:val="both"/>
        <w:rPr>
          <w:i w:val="0"/>
          <w:color w:val="000000"/>
          <w:szCs w:val="24"/>
        </w:rPr>
      </w:pPr>
      <w:r w:rsidRPr="009B1255">
        <w:rPr>
          <w:i w:val="0"/>
          <w:color w:val="000000"/>
          <w:szCs w:val="24"/>
        </w:rPr>
        <w:t>V primeru, da bi izvajalec  kljub dogovoru o prepovedi prenosa bodočih terjatev iz prvega odstavka tega člena prenesel katerokoli svojo bodočo terjatev do naročnika ali sofinancerja na drugega, je izvajalec dolžan naročniku in sofinancerju v vsakem primeru in ne glede na uveljavitev naročnikovih pravic iz tretjega in četrtega odstavka tega člena povrniti  škodo, ki je naročniku in sofinancerju nastala zaradi kršitve prepovedi prenosa terjatev s strani izvajalca. Škoda vključuje tudi (a ne izključno) vse zneske, ki sta jih morala naročnik in sofinancer plačati kateremukoli subjektu (vključno s podizvajalci in prevzemniki terjatev) in bi presegali njegove obveznosti po tej pogodbi in aneksih, sklenjenih k njej, oziroma zneske, ki bi jih morala naročnik ali sofinancer plačati dvakrat, ker bi bila prvotna izpolnitev enemu od subjektov nepravilna, vključno z zakonskimi zamudnimi obrestmi, ki bi jih morala plačati kateremukoli subjektu. Izvajalec soglaša s tem, da naročnik in sofinancer nista odgovorna za morebitno svojo nepravilno izpolnitev, do katere bi prišlo v primeru kršitve prepovedi prenosa bodočih terjatev s strani izvajalca, zato se izvajalec  izrecno obvezuje, da  bo naročniku in sofinancerju povrnil škodo, ki jima bo nastala v posledici nepravilne izpolnitve, ter se odpoveduje vsem ugovorom v zvezi z nepravilno izpolnitvijo. Če bi bila škoda, ki je naročniku in sofinancerju nastala, večja od pogodbene kazni, imata naročnik in sofinancer pravico zahtevati razliko do popolne odškodnine.</w:t>
      </w:r>
    </w:p>
    <w:p w:rsidR="001242C4" w:rsidRDefault="001242C4" w:rsidP="001242C4">
      <w:pPr>
        <w:jc w:val="both"/>
        <w:rPr>
          <w:i w:val="0"/>
          <w:color w:val="000000"/>
          <w:szCs w:val="24"/>
        </w:rPr>
      </w:pPr>
    </w:p>
    <w:p w:rsidR="001242C4" w:rsidRPr="009B1255" w:rsidRDefault="001242C4" w:rsidP="001242C4">
      <w:pPr>
        <w:jc w:val="both"/>
        <w:rPr>
          <w:rFonts w:ascii="Calibri" w:hAnsi="Calibri" w:cs="Tahoma"/>
          <w:i w:val="0"/>
          <w:sz w:val="22"/>
          <w:szCs w:val="22"/>
        </w:rPr>
      </w:pPr>
    </w:p>
    <w:p w:rsidR="001242C4" w:rsidRPr="009B1255" w:rsidRDefault="001242C4" w:rsidP="001242C4">
      <w:pPr>
        <w:ind w:right="-286"/>
        <w:jc w:val="both"/>
        <w:outlineLvl w:val="0"/>
        <w:rPr>
          <w:b/>
          <w:i w:val="0"/>
          <w:szCs w:val="24"/>
        </w:rPr>
      </w:pPr>
      <w:r w:rsidRPr="009B1255">
        <w:rPr>
          <w:b/>
          <w:i w:val="0"/>
          <w:szCs w:val="24"/>
        </w:rPr>
        <w:t>Spremembe pogodbe</w:t>
      </w:r>
    </w:p>
    <w:p w:rsidR="001242C4" w:rsidRPr="009B1255" w:rsidRDefault="001242C4" w:rsidP="001242C4">
      <w:pPr>
        <w:ind w:right="-286"/>
        <w:jc w:val="both"/>
        <w:rPr>
          <w:b/>
          <w:i w:val="0"/>
          <w:szCs w:val="24"/>
        </w:rPr>
      </w:pPr>
    </w:p>
    <w:p w:rsidR="001242C4" w:rsidRPr="009B1255" w:rsidRDefault="001242C4" w:rsidP="001242C4">
      <w:pPr>
        <w:ind w:left="708" w:right="-286"/>
        <w:jc w:val="center"/>
        <w:rPr>
          <w:i w:val="0"/>
          <w:szCs w:val="24"/>
        </w:rPr>
      </w:pPr>
      <w:r w:rsidRPr="009B1255">
        <w:rPr>
          <w:i w:val="0"/>
          <w:szCs w:val="24"/>
        </w:rPr>
        <w:t>26. člen</w:t>
      </w:r>
    </w:p>
    <w:p w:rsidR="001242C4" w:rsidRPr="009B1255" w:rsidRDefault="001242C4" w:rsidP="001242C4">
      <w:pPr>
        <w:ind w:right="-286"/>
        <w:jc w:val="both"/>
        <w:rPr>
          <w:b/>
          <w:i w:val="0"/>
          <w:szCs w:val="24"/>
        </w:rPr>
      </w:pPr>
    </w:p>
    <w:p w:rsidR="001242C4" w:rsidRPr="009B1255" w:rsidRDefault="001242C4" w:rsidP="001242C4">
      <w:pPr>
        <w:ind w:right="-286"/>
        <w:jc w:val="both"/>
        <w:rPr>
          <w:i w:val="0"/>
          <w:szCs w:val="24"/>
        </w:rPr>
      </w:pPr>
      <w:r w:rsidRPr="009B1255">
        <w:rPr>
          <w:i w:val="0"/>
          <w:szCs w:val="24"/>
        </w:rPr>
        <w:t>Vse spremembe in dopolnitve te pogodbe se sklenejo v obliki pisnih aneksov k tej pogodbi.</w:t>
      </w:r>
    </w:p>
    <w:p w:rsidR="001242C4" w:rsidRPr="009B1255" w:rsidRDefault="001242C4" w:rsidP="001242C4">
      <w:pPr>
        <w:ind w:right="-286"/>
        <w:jc w:val="both"/>
        <w:rPr>
          <w:b/>
          <w:i w:val="0"/>
          <w:szCs w:val="24"/>
        </w:rPr>
      </w:pPr>
    </w:p>
    <w:p w:rsidR="001242C4" w:rsidRPr="009B1255" w:rsidRDefault="001242C4" w:rsidP="001242C4">
      <w:pPr>
        <w:ind w:right="-286"/>
        <w:jc w:val="both"/>
        <w:rPr>
          <w:b/>
          <w:i w:val="0"/>
          <w:szCs w:val="24"/>
        </w:rPr>
      </w:pPr>
    </w:p>
    <w:p w:rsidR="001242C4" w:rsidRPr="009B1255" w:rsidRDefault="001242C4" w:rsidP="001242C4">
      <w:pPr>
        <w:jc w:val="both"/>
        <w:rPr>
          <w:b/>
          <w:i w:val="0"/>
          <w:szCs w:val="24"/>
        </w:rPr>
      </w:pPr>
      <w:r w:rsidRPr="009B1255">
        <w:rPr>
          <w:b/>
          <w:i w:val="0"/>
          <w:szCs w:val="24"/>
        </w:rPr>
        <w:t>Reševanje sporov</w:t>
      </w:r>
    </w:p>
    <w:p w:rsidR="001242C4" w:rsidRPr="009B1255" w:rsidRDefault="001242C4" w:rsidP="001242C4">
      <w:pPr>
        <w:jc w:val="both"/>
        <w:rPr>
          <w:i w:val="0"/>
          <w:szCs w:val="24"/>
        </w:rPr>
      </w:pPr>
    </w:p>
    <w:p w:rsidR="001242C4" w:rsidRPr="009B1255" w:rsidRDefault="001242C4" w:rsidP="001242C4">
      <w:pPr>
        <w:ind w:left="360" w:right="-286"/>
        <w:jc w:val="center"/>
        <w:rPr>
          <w:i w:val="0"/>
          <w:szCs w:val="24"/>
        </w:rPr>
      </w:pPr>
      <w:r w:rsidRPr="009B1255">
        <w:rPr>
          <w:i w:val="0"/>
          <w:szCs w:val="24"/>
        </w:rPr>
        <w:lastRenderedPageBreak/>
        <w:t>27. člen</w:t>
      </w:r>
    </w:p>
    <w:p w:rsidR="001242C4" w:rsidRPr="009B1255" w:rsidRDefault="001242C4" w:rsidP="001242C4">
      <w:pPr>
        <w:ind w:right="-286"/>
        <w:jc w:val="both"/>
        <w:rPr>
          <w:i w:val="0"/>
          <w:szCs w:val="24"/>
        </w:rPr>
      </w:pPr>
    </w:p>
    <w:p w:rsidR="001242C4" w:rsidRPr="009B1255" w:rsidRDefault="001242C4" w:rsidP="001242C4">
      <w:pPr>
        <w:ind w:right="-2"/>
        <w:rPr>
          <w:i w:val="0"/>
          <w:szCs w:val="24"/>
        </w:rPr>
      </w:pPr>
      <w:r w:rsidRPr="009B1255">
        <w:rPr>
          <w:i w:val="0"/>
          <w:szCs w:val="24"/>
        </w:rPr>
        <w:t>Morebitne spore iz te pogodbe bodo pogodbene stranke</w:t>
      </w:r>
      <w:r w:rsidRPr="009B1255">
        <w:rPr>
          <w:i w:val="0"/>
          <w:color w:val="FF0000"/>
          <w:szCs w:val="24"/>
        </w:rPr>
        <w:t xml:space="preserve"> </w:t>
      </w:r>
      <w:r w:rsidRPr="009B1255">
        <w:rPr>
          <w:i w:val="0"/>
          <w:szCs w:val="24"/>
        </w:rPr>
        <w:t>reševale sporazumno. Če pa to ne bo mogoče, bo o sporih odločalo stvarno pristojno sodišče v Ljubljani po slovenskem pravu.</w:t>
      </w:r>
    </w:p>
    <w:p w:rsidR="001242C4" w:rsidRPr="009B1255" w:rsidRDefault="001242C4" w:rsidP="001242C4">
      <w:pPr>
        <w:ind w:right="-286"/>
        <w:jc w:val="both"/>
        <w:rPr>
          <w:b/>
          <w:i w:val="0"/>
          <w:szCs w:val="24"/>
        </w:rPr>
      </w:pPr>
    </w:p>
    <w:p w:rsidR="001242C4" w:rsidRPr="009B1255" w:rsidRDefault="001242C4" w:rsidP="001242C4">
      <w:pPr>
        <w:ind w:right="-286"/>
        <w:jc w:val="both"/>
        <w:rPr>
          <w:b/>
          <w:i w:val="0"/>
          <w:szCs w:val="24"/>
        </w:rPr>
      </w:pPr>
    </w:p>
    <w:p w:rsidR="001242C4" w:rsidRPr="009B1255" w:rsidRDefault="001242C4" w:rsidP="001242C4">
      <w:pPr>
        <w:ind w:right="-286"/>
        <w:jc w:val="both"/>
        <w:rPr>
          <w:b/>
          <w:i w:val="0"/>
          <w:szCs w:val="24"/>
        </w:rPr>
      </w:pPr>
      <w:r w:rsidRPr="009B1255">
        <w:rPr>
          <w:b/>
          <w:i w:val="0"/>
          <w:szCs w:val="24"/>
        </w:rPr>
        <w:t>Uporaba prava</w:t>
      </w:r>
    </w:p>
    <w:p w:rsidR="001242C4" w:rsidRPr="009B1255" w:rsidRDefault="001242C4" w:rsidP="001242C4">
      <w:pPr>
        <w:ind w:right="-286"/>
        <w:jc w:val="both"/>
        <w:rPr>
          <w:b/>
          <w:i w:val="0"/>
          <w:szCs w:val="24"/>
        </w:rPr>
      </w:pPr>
    </w:p>
    <w:p w:rsidR="001242C4" w:rsidRPr="009B1255" w:rsidRDefault="001242C4" w:rsidP="001242C4">
      <w:pPr>
        <w:ind w:left="360" w:right="-286"/>
        <w:jc w:val="center"/>
        <w:rPr>
          <w:i w:val="0"/>
          <w:szCs w:val="24"/>
        </w:rPr>
      </w:pPr>
      <w:r w:rsidRPr="009B1255">
        <w:rPr>
          <w:i w:val="0"/>
          <w:szCs w:val="24"/>
        </w:rPr>
        <w:t>28. člen</w:t>
      </w:r>
    </w:p>
    <w:p w:rsidR="001242C4" w:rsidRPr="009B1255" w:rsidRDefault="001242C4" w:rsidP="001242C4">
      <w:pPr>
        <w:ind w:right="-286"/>
        <w:jc w:val="both"/>
        <w:rPr>
          <w:b/>
          <w:i w:val="0"/>
          <w:szCs w:val="24"/>
        </w:rPr>
      </w:pPr>
    </w:p>
    <w:p w:rsidR="001242C4" w:rsidRPr="009B1255" w:rsidRDefault="001242C4" w:rsidP="001242C4">
      <w:pPr>
        <w:jc w:val="both"/>
        <w:rPr>
          <w:i w:val="0"/>
          <w:szCs w:val="24"/>
        </w:rPr>
      </w:pPr>
      <w:r w:rsidRPr="009B1255">
        <w:rPr>
          <w:i w:val="0"/>
          <w:szCs w:val="24"/>
        </w:rPr>
        <w:t>Za vprašanja, ki jih pogodbene stranke niso uredile s to pogodbo, niti niso urejena z veljavnimi predpisi, se uporabljajo Posebne gradbene uzance 2020.</w:t>
      </w:r>
    </w:p>
    <w:p w:rsidR="001242C4" w:rsidRPr="009B1255" w:rsidRDefault="001242C4" w:rsidP="001242C4">
      <w:pPr>
        <w:jc w:val="both"/>
        <w:rPr>
          <w:i w:val="0"/>
          <w:szCs w:val="24"/>
        </w:rPr>
      </w:pPr>
    </w:p>
    <w:p w:rsidR="001242C4" w:rsidRPr="009B1255" w:rsidRDefault="001242C4" w:rsidP="001242C4">
      <w:pPr>
        <w:jc w:val="both"/>
        <w:rPr>
          <w:i w:val="0"/>
          <w:szCs w:val="24"/>
        </w:rPr>
      </w:pPr>
    </w:p>
    <w:p w:rsidR="001242C4" w:rsidRPr="009B1255" w:rsidRDefault="001242C4" w:rsidP="001242C4">
      <w:pPr>
        <w:ind w:right="-286"/>
        <w:jc w:val="both"/>
        <w:rPr>
          <w:i w:val="0"/>
          <w:szCs w:val="24"/>
        </w:rPr>
      </w:pPr>
      <w:r w:rsidRPr="009B1255">
        <w:rPr>
          <w:b/>
          <w:i w:val="0"/>
          <w:szCs w:val="24"/>
        </w:rPr>
        <w:t>Protikorupcijska klavzula</w:t>
      </w:r>
    </w:p>
    <w:p w:rsidR="001242C4" w:rsidRPr="009B1255" w:rsidRDefault="001242C4" w:rsidP="001242C4">
      <w:pPr>
        <w:ind w:left="708" w:right="-286"/>
        <w:jc w:val="center"/>
        <w:rPr>
          <w:i w:val="0"/>
          <w:szCs w:val="24"/>
        </w:rPr>
      </w:pPr>
      <w:r w:rsidRPr="009B1255">
        <w:rPr>
          <w:i w:val="0"/>
          <w:szCs w:val="24"/>
        </w:rPr>
        <w:t>29. člen</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V primeru, da je pri izvedbi javnega naročila za izbor izvajalca po tej pogodbi ali pri izvajanju te pogodbe kdo v imenu ali na račun izvajalca, predstavniku, zastopniku ali posredniku naročnika ali sofinancerja,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ali sofinancerju povzročena škoda ali je omogočena pridobitev nedovoljene koristi predstavniku, zastopniku ali posredniku naročnika ali sofinancerja, javnemu uslužbencu mestne uprave ali funkcionarju naročnika, izvajalcu ali njegovemu predstavniku, zastopniku, posredniku, je ta pogodba nična.</w:t>
      </w:r>
    </w:p>
    <w:p w:rsidR="001242C4" w:rsidRPr="009B1255" w:rsidRDefault="001242C4" w:rsidP="001242C4">
      <w:pPr>
        <w:jc w:val="both"/>
        <w:rPr>
          <w:i w:val="0"/>
          <w:szCs w:val="24"/>
        </w:rPr>
      </w:pPr>
    </w:p>
    <w:p w:rsidR="001242C4" w:rsidRPr="009B1255" w:rsidRDefault="001242C4" w:rsidP="001242C4">
      <w:pPr>
        <w:jc w:val="both"/>
        <w:rPr>
          <w:i w:val="0"/>
          <w:szCs w:val="24"/>
        </w:rPr>
      </w:pPr>
      <w:r w:rsidRPr="009B1255">
        <w:rPr>
          <w:i w:val="0"/>
          <w:szCs w:val="24"/>
        </w:rPr>
        <w:t>Naročnik ali sofinancer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1242C4" w:rsidRDefault="001242C4" w:rsidP="001242C4">
      <w:pPr>
        <w:jc w:val="both"/>
        <w:rPr>
          <w:i w:val="0"/>
          <w:szCs w:val="24"/>
        </w:rPr>
      </w:pPr>
    </w:p>
    <w:p w:rsidR="001242C4" w:rsidRPr="009B1255" w:rsidRDefault="001242C4" w:rsidP="001242C4">
      <w:pPr>
        <w:jc w:val="both"/>
        <w:rPr>
          <w:b/>
          <w:i w:val="0"/>
          <w:szCs w:val="24"/>
        </w:rPr>
      </w:pPr>
      <w:r>
        <w:rPr>
          <w:b/>
          <w:i w:val="0"/>
          <w:szCs w:val="24"/>
        </w:rPr>
        <w:t>Razvezni pogoj</w:t>
      </w:r>
    </w:p>
    <w:p w:rsidR="001242C4" w:rsidRPr="009B1255" w:rsidRDefault="001242C4" w:rsidP="001242C4">
      <w:pPr>
        <w:jc w:val="both"/>
        <w:rPr>
          <w:i w:val="0"/>
          <w:szCs w:val="24"/>
        </w:rPr>
      </w:pPr>
    </w:p>
    <w:p w:rsidR="001242C4" w:rsidRPr="009B1255" w:rsidRDefault="001242C4" w:rsidP="001242C4">
      <w:pPr>
        <w:keepNext/>
        <w:keepLines/>
        <w:ind w:left="567" w:hanging="567"/>
        <w:jc w:val="center"/>
        <w:rPr>
          <w:i w:val="0"/>
          <w:szCs w:val="24"/>
        </w:rPr>
      </w:pPr>
      <w:r w:rsidRPr="009B1255">
        <w:rPr>
          <w:i w:val="0"/>
          <w:szCs w:val="24"/>
        </w:rPr>
        <w:t>30. člen</w:t>
      </w:r>
    </w:p>
    <w:p w:rsidR="001242C4" w:rsidRPr="009B1255" w:rsidRDefault="001242C4" w:rsidP="001242C4">
      <w:pPr>
        <w:jc w:val="both"/>
        <w:rPr>
          <w:i w:val="0"/>
          <w:szCs w:val="24"/>
        </w:rPr>
      </w:pPr>
    </w:p>
    <w:p w:rsidR="001242C4" w:rsidRDefault="001242C4" w:rsidP="001242C4">
      <w:pPr>
        <w:jc w:val="both"/>
        <w:rPr>
          <w:i w:val="0"/>
          <w:sz w:val="22"/>
          <w:szCs w:val="22"/>
        </w:rPr>
      </w:pPr>
      <w:r>
        <w:rPr>
          <w:i w:val="0"/>
          <w:sz w:val="22"/>
          <w:szCs w:val="22"/>
        </w:rPr>
        <w:t>Ta pogodba je skladno s 67. členom ZJN-3 sklenjena pod razveznim pogojem, ki se uresniči v primeru izpolnitve ene od naslednjih okoliščin:</w:t>
      </w:r>
    </w:p>
    <w:p w:rsidR="001242C4" w:rsidRDefault="001242C4" w:rsidP="00E53B23">
      <w:pPr>
        <w:numPr>
          <w:ilvl w:val="0"/>
          <w:numId w:val="31"/>
        </w:numPr>
        <w:ind w:left="284" w:hanging="284"/>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izvajalca ali njegovega podizvajalca ali </w:t>
      </w:r>
    </w:p>
    <w:p w:rsidR="001242C4" w:rsidRDefault="001242C4" w:rsidP="00E53B23">
      <w:pPr>
        <w:numPr>
          <w:ilvl w:val="0"/>
          <w:numId w:val="31"/>
        </w:numPr>
        <w:ind w:left="284" w:hanging="284"/>
        <w:contextualSpacing/>
        <w:jc w:val="both"/>
        <w:rPr>
          <w:i w:val="0"/>
          <w:sz w:val="22"/>
          <w:szCs w:val="22"/>
        </w:rPr>
      </w:pPr>
      <w:r>
        <w:rPr>
          <w:i w:val="0"/>
          <w:sz w:val="22"/>
          <w:szCs w:val="22"/>
        </w:rPr>
        <w:t>če bo naročnik seznanjen, da je pristojni državni organ pri izvajalcu ali njegovem podizvajalcu v času izvajanja pogodbe ugotovil najmanj 2 (dve) kršitvi v zvezi s:</w:t>
      </w:r>
    </w:p>
    <w:p w:rsidR="001242C4" w:rsidRDefault="001242C4" w:rsidP="00E53B23">
      <w:pPr>
        <w:numPr>
          <w:ilvl w:val="1"/>
          <w:numId w:val="32"/>
        </w:numPr>
        <w:ind w:left="284"/>
        <w:contextualSpacing/>
        <w:jc w:val="both"/>
        <w:rPr>
          <w:i w:val="0"/>
          <w:sz w:val="22"/>
          <w:szCs w:val="22"/>
        </w:rPr>
      </w:pPr>
      <w:r>
        <w:rPr>
          <w:i w:val="0"/>
          <w:sz w:val="22"/>
          <w:szCs w:val="22"/>
        </w:rPr>
        <w:t xml:space="preserve">plačilom za delo, </w:t>
      </w:r>
    </w:p>
    <w:p w:rsidR="001242C4" w:rsidRDefault="001242C4" w:rsidP="00E53B23">
      <w:pPr>
        <w:numPr>
          <w:ilvl w:val="1"/>
          <w:numId w:val="32"/>
        </w:numPr>
        <w:ind w:left="284"/>
        <w:contextualSpacing/>
        <w:jc w:val="both"/>
        <w:rPr>
          <w:i w:val="0"/>
          <w:sz w:val="22"/>
          <w:szCs w:val="22"/>
        </w:rPr>
      </w:pPr>
      <w:r>
        <w:rPr>
          <w:i w:val="0"/>
          <w:sz w:val="22"/>
          <w:szCs w:val="22"/>
        </w:rPr>
        <w:t xml:space="preserve">delovnim časom, </w:t>
      </w:r>
    </w:p>
    <w:p w:rsidR="001242C4" w:rsidRDefault="001242C4" w:rsidP="00E53B23">
      <w:pPr>
        <w:numPr>
          <w:ilvl w:val="1"/>
          <w:numId w:val="32"/>
        </w:numPr>
        <w:ind w:left="284"/>
        <w:contextualSpacing/>
        <w:jc w:val="both"/>
        <w:rPr>
          <w:i w:val="0"/>
          <w:sz w:val="22"/>
          <w:szCs w:val="22"/>
        </w:rPr>
      </w:pPr>
      <w:r>
        <w:rPr>
          <w:i w:val="0"/>
          <w:sz w:val="22"/>
          <w:szCs w:val="22"/>
        </w:rPr>
        <w:t xml:space="preserve">počitki, </w:t>
      </w:r>
    </w:p>
    <w:p w:rsidR="001242C4" w:rsidRDefault="001242C4" w:rsidP="00E53B23">
      <w:pPr>
        <w:numPr>
          <w:ilvl w:val="1"/>
          <w:numId w:val="32"/>
        </w:numPr>
        <w:ind w:left="284"/>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rsidR="001242C4" w:rsidRDefault="001242C4" w:rsidP="001242C4">
      <w:pPr>
        <w:ind w:left="284"/>
        <w:jc w:val="both"/>
        <w:rPr>
          <w:i w:val="0"/>
          <w:sz w:val="22"/>
          <w:szCs w:val="22"/>
        </w:rPr>
      </w:pPr>
      <w:r>
        <w:rPr>
          <w:i w:val="0"/>
          <w:sz w:val="22"/>
          <w:szCs w:val="22"/>
        </w:rPr>
        <w:t>in za kateri mu je bila s pravnomočno odločitvijo ali več pravnomočnimi odločitvami izrečena globa za prekršek.</w:t>
      </w:r>
    </w:p>
    <w:p w:rsidR="001242C4" w:rsidRDefault="001242C4" w:rsidP="001242C4">
      <w:pPr>
        <w:jc w:val="both"/>
        <w:rPr>
          <w:i w:val="0"/>
          <w:sz w:val="22"/>
          <w:szCs w:val="22"/>
        </w:rPr>
      </w:pPr>
    </w:p>
    <w:p w:rsidR="001242C4" w:rsidRDefault="001242C4" w:rsidP="001242C4">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w:t>
      </w:r>
      <w:r w:rsidRPr="00AA4A6F">
        <w:rPr>
          <w:i w:val="0"/>
          <w:sz w:val="22"/>
          <w:szCs w:val="22"/>
        </w:rPr>
        <w:t xml:space="preserve"> izvajalca v </w:t>
      </w:r>
      <w:r>
        <w:rPr>
          <w:i w:val="0"/>
          <w:sz w:val="22"/>
          <w:szCs w:val="22"/>
        </w:rPr>
        <w:t>10 (</w:t>
      </w:r>
      <w:r w:rsidRPr="00AA4A6F">
        <w:rPr>
          <w:i w:val="0"/>
          <w:sz w:val="22"/>
          <w:szCs w:val="22"/>
        </w:rPr>
        <w:t>desetih</w:t>
      </w:r>
      <w:r>
        <w:rPr>
          <w:i w:val="0"/>
          <w:sz w:val="22"/>
          <w:szCs w:val="22"/>
        </w:rPr>
        <w:t xml:space="preserve">) </w:t>
      </w:r>
      <w:r w:rsidRPr="00AA4A6F">
        <w:rPr>
          <w:i w:val="0"/>
          <w:sz w:val="22"/>
          <w:szCs w:val="22"/>
        </w:rPr>
        <w:t xml:space="preserve">dneh. Izvajalec lahko v roku, ki ga določi naročnik, ki pa ne sme biti daljši kot </w:t>
      </w:r>
      <w:r>
        <w:rPr>
          <w:i w:val="0"/>
          <w:sz w:val="22"/>
          <w:szCs w:val="22"/>
        </w:rPr>
        <w:t>15 (petnajst)</w:t>
      </w:r>
      <w:r w:rsidRPr="00AA4A6F">
        <w:rPr>
          <w:i w:val="0"/>
          <w:sz w:val="22"/>
          <w:szCs w:val="22"/>
        </w:rPr>
        <w:t xml:space="preserve"> dni, predloži dokaze, da je sprejel zadostne ukrepe, s katerimi lahko dokaže svojo zanesljivost kljub obstoju kršitev. Če obstaja kršitev pri podizvajalcu, lahko </w:t>
      </w:r>
      <w:r w:rsidRPr="00AA4A6F">
        <w:rPr>
          <w:i w:val="0"/>
          <w:sz w:val="22"/>
          <w:szCs w:val="22"/>
        </w:rPr>
        <w:lastRenderedPageBreak/>
        <w:t>izvajalec v istem roku predloži dokaze, da je podizvajalec sprejel zadostne ukrepe, s katerimi lahko dokaže svojo zanesljivost kljub obstoju kršitev.</w:t>
      </w:r>
    </w:p>
    <w:p w:rsidR="001242C4" w:rsidRDefault="001242C4" w:rsidP="001242C4">
      <w:pPr>
        <w:jc w:val="both"/>
        <w:rPr>
          <w:i w:val="0"/>
          <w:sz w:val="22"/>
          <w:szCs w:val="22"/>
        </w:rPr>
      </w:pPr>
    </w:p>
    <w:p w:rsidR="001242C4" w:rsidRDefault="001242C4" w:rsidP="001242C4">
      <w:pPr>
        <w:jc w:val="both"/>
        <w:rPr>
          <w:i w:val="0"/>
          <w:sz w:val="22"/>
          <w:szCs w:val="22"/>
        </w:rPr>
      </w:pPr>
      <w:r w:rsidRPr="00AA4A6F">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Pr>
          <w:i w:val="0"/>
          <w:sz w:val="22"/>
          <w:szCs w:val="22"/>
        </w:rPr>
        <w:t>15 (petnajst)</w:t>
      </w:r>
      <w:r w:rsidRPr="00AA4A6F">
        <w:rPr>
          <w:i w:val="0"/>
          <w:sz w:val="22"/>
          <w:szCs w:val="22"/>
        </w:rPr>
        <w:t xml:space="preserve"> dni v skladu s 94. členom </w:t>
      </w:r>
      <w:r>
        <w:rPr>
          <w:i w:val="0"/>
          <w:sz w:val="22"/>
          <w:szCs w:val="22"/>
        </w:rPr>
        <w:t>ZJN-3</w:t>
      </w:r>
      <w:r w:rsidRPr="00AA4A6F">
        <w:rPr>
          <w:i w:val="0"/>
          <w:sz w:val="22"/>
          <w:szCs w:val="22"/>
        </w:rPr>
        <w:t>, ali sam prevzame del, ki ga je oddal v izvajanje temu podizvajalcu, če ta zamenjava ali prevzem ne pom</w:t>
      </w:r>
      <w:r>
        <w:rPr>
          <w:i w:val="0"/>
          <w:sz w:val="22"/>
          <w:szCs w:val="22"/>
        </w:rPr>
        <w:t>eni bistvene spremembe pogodbe.</w:t>
      </w:r>
    </w:p>
    <w:p w:rsidR="001242C4" w:rsidRDefault="001242C4" w:rsidP="001242C4">
      <w:pPr>
        <w:jc w:val="both"/>
        <w:rPr>
          <w:i w:val="0"/>
          <w:sz w:val="22"/>
          <w:szCs w:val="22"/>
        </w:rPr>
      </w:pPr>
    </w:p>
    <w:p w:rsidR="001242C4" w:rsidRPr="009618D4" w:rsidRDefault="001242C4" w:rsidP="001242C4">
      <w:pPr>
        <w:jc w:val="both"/>
        <w:rPr>
          <w:i w:val="0"/>
          <w:sz w:val="22"/>
          <w:szCs w:val="22"/>
        </w:rPr>
      </w:pPr>
      <w:r w:rsidRPr="00AA4A6F">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pogodbe še najmanj </w:t>
      </w:r>
      <w:r>
        <w:rPr>
          <w:i w:val="0"/>
          <w:sz w:val="22"/>
          <w:szCs w:val="22"/>
        </w:rPr>
        <w:t>6 (</w:t>
      </w:r>
      <w:r w:rsidRPr="00AA4A6F">
        <w:rPr>
          <w:i w:val="0"/>
          <w:sz w:val="22"/>
          <w:szCs w:val="22"/>
        </w:rPr>
        <w:t>šest</w:t>
      </w:r>
      <w:r>
        <w:rPr>
          <w:i w:val="0"/>
          <w:sz w:val="22"/>
          <w:szCs w:val="22"/>
        </w:rPr>
        <w:t>)</w:t>
      </w:r>
      <w:r w:rsidRPr="00AA4A6F">
        <w:rPr>
          <w:i w:val="0"/>
          <w:sz w:val="22"/>
          <w:szCs w:val="22"/>
        </w:rPr>
        <w:t xml:space="preserve"> mesecev. </w:t>
      </w:r>
      <w:r w:rsidRPr="004A5AFE">
        <w:rPr>
          <w:i w:val="0"/>
          <w:sz w:val="22"/>
          <w:szCs w:val="22"/>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i w:val="0"/>
          <w:sz w:val="22"/>
          <w:szCs w:val="22"/>
        </w:rPr>
        <w:t>20 (</w:t>
      </w:r>
      <w:r w:rsidRPr="004A5AFE">
        <w:rPr>
          <w:i w:val="0"/>
          <w:sz w:val="22"/>
          <w:szCs w:val="22"/>
        </w:rPr>
        <w:t>dvajsetih) dneh od seznanitve s kršitvijo obvesti, da se pogodba ne razveže.</w:t>
      </w:r>
      <w:r w:rsidRPr="009618D4">
        <w:rPr>
          <w:i w:val="0"/>
          <w:sz w:val="22"/>
          <w:szCs w:val="22"/>
        </w:rPr>
        <w:t xml:space="preserve"> </w:t>
      </w:r>
    </w:p>
    <w:p w:rsidR="001242C4" w:rsidRDefault="001242C4" w:rsidP="001242C4">
      <w:pPr>
        <w:jc w:val="both"/>
        <w:rPr>
          <w:i w:val="0"/>
          <w:sz w:val="22"/>
          <w:szCs w:val="22"/>
        </w:rPr>
      </w:pPr>
    </w:p>
    <w:p w:rsidR="001242C4" w:rsidRDefault="001242C4" w:rsidP="001242C4">
      <w:pPr>
        <w:jc w:val="both"/>
        <w:rPr>
          <w:i w:val="0"/>
          <w:sz w:val="22"/>
          <w:szCs w:val="22"/>
        </w:rPr>
      </w:pPr>
      <w:r w:rsidRPr="00AA4A6F">
        <w:rPr>
          <w:i w:val="0"/>
          <w:sz w:val="22"/>
          <w:szCs w:val="22"/>
        </w:rPr>
        <w:t>V primeru izpolnitve razveznega pogoja se šteje, da je pogodba</w:t>
      </w:r>
      <w:r>
        <w:rPr>
          <w:i w:val="0"/>
          <w:sz w:val="22"/>
          <w:szCs w:val="22"/>
        </w:rPr>
        <w:t xml:space="preserve"> </w:t>
      </w:r>
      <w:r w:rsidRPr="00AA4A6F">
        <w:rPr>
          <w:i w:val="0"/>
          <w:sz w:val="22"/>
          <w:szCs w:val="22"/>
        </w:rPr>
        <w:t>razvezana z dnem sklenitve nove pogodbe o izvedbi javnega naročila</w:t>
      </w:r>
      <w:r>
        <w:rPr>
          <w:i w:val="0"/>
          <w:sz w:val="22"/>
          <w:szCs w:val="22"/>
        </w:rPr>
        <w:t>. Če naročnik v roku 60 (šestdeset) dni od seznanitve s kršitvijo ne bo začel novega</w:t>
      </w:r>
      <w:r w:rsidRPr="00AA4A6F">
        <w:rPr>
          <w:i w:val="0"/>
          <w:sz w:val="22"/>
          <w:szCs w:val="22"/>
        </w:rPr>
        <w:t xml:space="preserve"> </w:t>
      </w:r>
      <w:r>
        <w:rPr>
          <w:i w:val="0"/>
          <w:sz w:val="22"/>
          <w:szCs w:val="22"/>
        </w:rPr>
        <w:t xml:space="preserve">postopka javnega naročila, se šteje, da je pogodba razvezana 60. (šestdeseti) dan </w:t>
      </w:r>
      <w:r w:rsidRPr="00AA4A6F">
        <w:rPr>
          <w:i w:val="0"/>
          <w:sz w:val="22"/>
          <w:szCs w:val="22"/>
        </w:rPr>
        <w:t xml:space="preserve">od seznanitve s kršitvijo. </w:t>
      </w:r>
    </w:p>
    <w:p w:rsidR="001242C4" w:rsidRPr="009B1255" w:rsidRDefault="001242C4" w:rsidP="001242C4">
      <w:pPr>
        <w:spacing w:after="120"/>
        <w:jc w:val="both"/>
        <w:rPr>
          <w:i w:val="0"/>
          <w:szCs w:val="24"/>
        </w:rPr>
      </w:pPr>
    </w:p>
    <w:p w:rsidR="001242C4" w:rsidRPr="009B1255" w:rsidRDefault="001242C4" w:rsidP="001242C4">
      <w:pPr>
        <w:jc w:val="both"/>
        <w:rPr>
          <w:b/>
          <w:i w:val="0"/>
          <w:szCs w:val="24"/>
        </w:rPr>
      </w:pPr>
      <w:r w:rsidRPr="009B1255">
        <w:rPr>
          <w:b/>
          <w:i w:val="0"/>
          <w:szCs w:val="24"/>
        </w:rPr>
        <w:t>Končne določbe</w:t>
      </w:r>
    </w:p>
    <w:p w:rsidR="001242C4" w:rsidRPr="009B1255" w:rsidRDefault="001242C4" w:rsidP="001242C4">
      <w:pPr>
        <w:jc w:val="both"/>
        <w:rPr>
          <w:b/>
          <w:i w:val="0"/>
          <w:szCs w:val="24"/>
        </w:rPr>
      </w:pPr>
    </w:p>
    <w:p w:rsidR="001242C4" w:rsidRPr="009B1255" w:rsidRDefault="001242C4" w:rsidP="001242C4">
      <w:pPr>
        <w:keepNext/>
        <w:keepLines/>
        <w:ind w:left="567" w:hanging="567"/>
        <w:jc w:val="center"/>
        <w:rPr>
          <w:i w:val="0"/>
          <w:szCs w:val="24"/>
        </w:rPr>
      </w:pPr>
      <w:r w:rsidRPr="009B1255">
        <w:rPr>
          <w:i w:val="0"/>
          <w:szCs w:val="24"/>
        </w:rPr>
        <w:t>31. člen</w:t>
      </w:r>
    </w:p>
    <w:p w:rsidR="001242C4" w:rsidRPr="009B1255" w:rsidRDefault="001242C4" w:rsidP="001242C4">
      <w:pPr>
        <w:ind w:right="-286"/>
        <w:jc w:val="both"/>
        <w:rPr>
          <w:i w:val="0"/>
          <w:szCs w:val="24"/>
        </w:rPr>
      </w:pPr>
    </w:p>
    <w:p w:rsidR="001242C4" w:rsidRPr="009B1255" w:rsidRDefault="001242C4" w:rsidP="001242C4">
      <w:pPr>
        <w:jc w:val="both"/>
        <w:rPr>
          <w:i w:val="0"/>
          <w:szCs w:val="24"/>
        </w:rPr>
      </w:pPr>
      <w:r w:rsidRPr="009B1255">
        <w:rPr>
          <w:i w:val="0"/>
          <w:szCs w:val="24"/>
        </w:rPr>
        <w:t>Pogodba je sklenjena, ko jo podpišejo vse pogodbene stranke in začne veljati z dnem predložitve finančnega  zavarovanja za dobro izvedbo pogodbenih obveznosti, pod pogojem, da je predloženo v skladu z določili te pogodbe.</w:t>
      </w:r>
    </w:p>
    <w:p w:rsidR="001242C4" w:rsidRPr="009B1255" w:rsidRDefault="001242C4" w:rsidP="001242C4">
      <w:pPr>
        <w:jc w:val="both"/>
        <w:rPr>
          <w:i w:val="0"/>
          <w:szCs w:val="24"/>
        </w:rPr>
      </w:pPr>
    </w:p>
    <w:p w:rsidR="001242C4" w:rsidRPr="009B1255" w:rsidRDefault="001242C4" w:rsidP="001242C4">
      <w:pPr>
        <w:keepNext/>
        <w:keepLines/>
        <w:ind w:left="567" w:hanging="567"/>
        <w:jc w:val="center"/>
        <w:rPr>
          <w:i w:val="0"/>
          <w:szCs w:val="24"/>
        </w:rPr>
      </w:pPr>
      <w:r w:rsidRPr="009B1255">
        <w:rPr>
          <w:i w:val="0"/>
          <w:szCs w:val="24"/>
        </w:rPr>
        <w:t>32. člen</w:t>
      </w:r>
    </w:p>
    <w:p w:rsidR="001242C4" w:rsidRPr="009B1255" w:rsidRDefault="001242C4" w:rsidP="001242C4">
      <w:pPr>
        <w:ind w:right="-286"/>
        <w:jc w:val="both"/>
        <w:rPr>
          <w:i w:val="0"/>
          <w:szCs w:val="24"/>
        </w:rPr>
      </w:pPr>
    </w:p>
    <w:p w:rsidR="001242C4" w:rsidRPr="00E53B23" w:rsidRDefault="001242C4" w:rsidP="00E53B23">
      <w:pPr>
        <w:keepNext/>
        <w:keepLines/>
        <w:spacing w:after="120"/>
        <w:jc w:val="both"/>
        <w:rPr>
          <w:i w:val="0"/>
          <w:szCs w:val="24"/>
        </w:rPr>
      </w:pPr>
      <w:r w:rsidRPr="009B1255">
        <w:rPr>
          <w:i w:val="0"/>
          <w:szCs w:val="24"/>
        </w:rPr>
        <w:t>Ta pogodba je sestavljena v 5 (petih) enakih izvodih od katerih naročnik in sofinancer prejmeta vsak po 2 (dva), izvajalec pa 1 (en) izvod.</w:t>
      </w:r>
    </w:p>
    <w:p w:rsidR="001242C4" w:rsidRPr="009B1255" w:rsidDel="00CD5002" w:rsidRDefault="001242C4" w:rsidP="001242C4">
      <w:pPr>
        <w:tabs>
          <w:tab w:val="left" w:pos="5670"/>
        </w:tabs>
        <w:jc w:val="both"/>
        <w:rPr>
          <w:rFonts w:ascii="Calibri" w:hAnsi="Calibri" w:cs="Tahoma"/>
          <w:i w:val="0"/>
          <w:sz w:val="22"/>
          <w:szCs w:val="22"/>
        </w:rPr>
      </w:pPr>
      <w:r w:rsidRPr="009B1255">
        <w:rPr>
          <w:rFonts w:ascii="Calibri" w:hAnsi="Calibri" w:cs="Tahoma"/>
          <w:i w:val="0"/>
          <w:sz w:val="22"/>
          <w:szCs w:val="22"/>
        </w:rPr>
        <w:tab/>
      </w:r>
      <w:r w:rsidRPr="009B1255">
        <w:rPr>
          <w:rFonts w:ascii="Calibri" w:hAnsi="Calibri" w:cs="Tahoma"/>
          <w:i w:val="0"/>
          <w:sz w:val="22"/>
          <w:szCs w:val="22"/>
        </w:rPr>
        <w:tab/>
      </w:r>
    </w:p>
    <w:tbl>
      <w:tblPr>
        <w:tblW w:w="0" w:type="auto"/>
        <w:tblLook w:val="01E0" w:firstRow="1" w:lastRow="1" w:firstColumn="1" w:lastColumn="1" w:noHBand="0" w:noVBand="0"/>
      </w:tblPr>
      <w:tblGrid>
        <w:gridCol w:w="4928"/>
        <w:gridCol w:w="4252"/>
      </w:tblGrid>
      <w:tr w:rsidR="001242C4" w:rsidRPr="009B1255" w:rsidTr="001242C4">
        <w:tc>
          <w:tcPr>
            <w:tcW w:w="4928" w:type="dxa"/>
          </w:tcPr>
          <w:p w:rsidR="001242C4" w:rsidRPr="009B1255" w:rsidRDefault="001242C4" w:rsidP="001242C4">
            <w:pPr>
              <w:spacing w:line="276" w:lineRule="auto"/>
              <w:ind w:right="-286"/>
              <w:jc w:val="both"/>
              <w:rPr>
                <w:i w:val="0"/>
                <w:szCs w:val="24"/>
              </w:rPr>
            </w:pPr>
            <w:r w:rsidRPr="009B1255">
              <w:rPr>
                <w:i w:val="0"/>
                <w:szCs w:val="24"/>
              </w:rPr>
              <w:t>Številka:</w:t>
            </w:r>
          </w:p>
        </w:tc>
        <w:tc>
          <w:tcPr>
            <w:tcW w:w="4252" w:type="dxa"/>
            <w:hideMark/>
          </w:tcPr>
          <w:p w:rsidR="001242C4" w:rsidRPr="009B1255" w:rsidRDefault="001242C4" w:rsidP="001242C4">
            <w:pPr>
              <w:spacing w:line="276" w:lineRule="auto"/>
              <w:ind w:right="-286"/>
              <w:jc w:val="both"/>
              <w:rPr>
                <w:b/>
                <w:i w:val="0"/>
                <w:szCs w:val="24"/>
              </w:rPr>
            </w:pPr>
            <w:r w:rsidRPr="009B1255">
              <w:rPr>
                <w:b/>
                <w:i w:val="0"/>
                <w:szCs w:val="24"/>
              </w:rPr>
              <w:t>Številka pogodbe: C</w:t>
            </w:r>
            <w:r w:rsidRPr="002A7C5C">
              <w:rPr>
                <w:b/>
                <w:i w:val="0"/>
                <w:szCs w:val="24"/>
              </w:rPr>
              <w:t>7560-24-220012</w:t>
            </w:r>
          </w:p>
        </w:tc>
      </w:tr>
      <w:tr w:rsidR="001242C4" w:rsidRPr="009B1255" w:rsidTr="001242C4">
        <w:tc>
          <w:tcPr>
            <w:tcW w:w="4928" w:type="dxa"/>
          </w:tcPr>
          <w:p w:rsidR="001242C4" w:rsidRPr="009B1255" w:rsidRDefault="001242C4" w:rsidP="001242C4">
            <w:pPr>
              <w:spacing w:line="276" w:lineRule="auto"/>
              <w:ind w:right="-286"/>
              <w:jc w:val="both"/>
              <w:rPr>
                <w:i w:val="0"/>
                <w:szCs w:val="24"/>
              </w:rPr>
            </w:pPr>
          </w:p>
        </w:tc>
        <w:tc>
          <w:tcPr>
            <w:tcW w:w="4252" w:type="dxa"/>
          </w:tcPr>
          <w:p w:rsidR="001242C4" w:rsidRPr="009B1255" w:rsidRDefault="001242C4" w:rsidP="001242C4">
            <w:pPr>
              <w:spacing w:line="276" w:lineRule="auto"/>
              <w:ind w:right="-286"/>
              <w:jc w:val="both"/>
              <w:rPr>
                <w:i w:val="0"/>
                <w:szCs w:val="24"/>
              </w:rPr>
            </w:pPr>
            <w:r w:rsidRPr="009B1255">
              <w:rPr>
                <w:i w:val="0"/>
                <w:szCs w:val="24"/>
              </w:rPr>
              <w:t xml:space="preserve">Številka dok. DS: </w:t>
            </w:r>
            <w:r w:rsidRPr="00E12503">
              <w:rPr>
                <w:i w:val="0"/>
                <w:szCs w:val="24"/>
              </w:rPr>
              <w:t>430-207/2024</w:t>
            </w:r>
          </w:p>
        </w:tc>
      </w:tr>
      <w:tr w:rsidR="001242C4" w:rsidRPr="009B1255" w:rsidTr="001242C4">
        <w:tc>
          <w:tcPr>
            <w:tcW w:w="4928" w:type="dxa"/>
            <w:hideMark/>
          </w:tcPr>
          <w:p w:rsidR="001242C4" w:rsidRPr="009B1255" w:rsidRDefault="001242C4" w:rsidP="001242C4">
            <w:pPr>
              <w:spacing w:line="276" w:lineRule="auto"/>
              <w:ind w:right="-286"/>
              <w:jc w:val="both"/>
              <w:rPr>
                <w:i w:val="0"/>
                <w:szCs w:val="24"/>
              </w:rPr>
            </w:pPr>
            <w:r w:rsidRPr="009B1255">
              <w:rPr>
                <w:i w:val="0"/>
                <w:szCs w:val="24"/>
              </w:rPr>
              <w:t>Datum:</w:t>
            </w:r>
          </w:p>
        </w:tc>
        <w:tc>
          <w:tcPr>
            <w:tcW w:w="4252" w:type="dxa"/>
            <w:hideMark/>
          </w:tcPr>
          <w:p w:rsidR="001242C4" w:rsidRPr="009B1255" w:rsidRDefault="001242C4" w:rsidP="001242C4">
            <w:pPr>
              <w:spacing w:line="276" w:lineRule="auto"/>
              <w:ind w:right="-286"/>
              <w:jc w:val="both"/>
              <w:rPr>
                <w:i w:val="0"/>
                <w:szCs w:val="24"/>
              </w:rPr>
            </w:pPr>
            <w:r w:rsidRPr="009B1255">
              <w:rPr>
                <w:i w:val="0"/>
                <w:szCs w:val="24"/>
              </w:rPr>
              <w:t>Datum:</w:t>
            </w:r>
          </w:p>
        </w:tc>
      </w:tr>
      <w:tr w:rsidR="001242C4" w:rsidRPr="009B1255" w:rsidTr="001242C4">
        <w:tc>
          <w:tcPr>
            <w:tcW w:w="4928" w:type="dxa"/>
          </w:tcPr>
          <w:p w:rsidR="001242C4" w:rsidRPr="009B1255" w:rsidRDefault="001242C4" w:rsidP="001242C4">
            <w:pPr>
              <w:spacing w:line="276" w:lineRule="auto"/>
              <w:ind w:right="-286"/>
              <w:jc w:val="both"/>
              <w:rPr>
                <w:i w:val="0"/>
                <w:szCs w:val="24"/>
              </w:rPr>
            </w:pPr>
          </w:p>
        </w:tc>
        <w:tc>
          <w:tcPr>
            <w:tcW w:w="4252" w:type="dxa"/>
          </w:tcPr>
          <w:p w:rsidR="001242C4" w:rsidRPr="009B1255" w:rsidRDefault="001242C4" w:rsidP="001242C4">
            <w:pPr>
              <w:spacing w:line="276" w:lineRule="auto"/>
              <w:ind w:right="-286"/>
              <w:jc w:val="both"/>
              <w:rPr>
                <w:i w:val="0"/>
                <w:szCs w:val="24"/>
              </w:rPr>
            </w:pPr>
          </w:p>
        </w:tc>
      </w:tr>
      <w:tr w:rsidR="001242C4" w:rsidRPr="009B1255" w:rsidTr="001242C4">
        <w:tc>
          <w:tcPr>
            <w:tcW w:w="4928" w:type="dxa"/>
            <w:hideMark/>
          </w:tcPr>
          <w:p w:rsidR="001242C4" w:rsidRPr="009B1255" w:rsidRDefault="001242C4" w:rsidP="001242C4">
            <w:pPr>
              <w:spacing w:line="276" w:lineRule="auto"/>
              <w:ind w:right="-286"/>
              <w:jc w:val="both"/>
              <w:rPr>
                <w:i w:val="0"/>
                <w:szCs w:val="24"/>
              </w:rPr>
            </w:pPr>
            <w:r w:rsidRPr="009B1255">
              <w:rPr>
                <w:i w:val="0"/>
                <w:szCs w:val="24"/>
              </w:rPr>
              <w:t>Izvajalec</w:t>
            </w:r>
          </w:p>
        </w:tc>
        <w:tc>
          <w:tcPr>
            <w:tcW w:w="4252" w:type="dxa"/>
            <w:hideMark/>
          </w:tcPr>
          <w:p w:rsidR="001242C4" w:rsidRPr="009B1255" w:rsidRDefault="001242C4" w:rsidP="001242C4">
            <w:pPr>
              <w:spacing w:line="276" w:lineRule="auto"/>
              <w:ind w:right="-286"/>
              <w:jc w:val="both"/>
              <w:rPr>
                <w:i w:val="0"/>
                <w:szCs w:val="24"/>
              </w:rPr>
            </w:pPr>
            <w:r w:rsidRPr="009B1255">
              <w:rPr>
                <w:i w:val="0"/>
                <w:szCs w:val="24"/>
              </w:rPr>
              <w:t>Naročnik:</w:t>
            </w:r>
          </w:p>
        </w:tc>
      </w:tr>
      <w:tr w:rsidR="001242C4" w:rsidRPr="009B1255" w:rsidTr="001242C4">
        <w:tc>
          <w:tcPr>
            <w:tcW w:w="4928" w:type="dxa"/>
          </w:tcPr>
          <w:p w:rsidR="001242C4" w:rsidRPr="009B1255" w:rsidRDefault="001242C4" w:rsidP="001242C4">
            <w:pPr>
              <w:spacing w:line="276" w:lineRule="auto"/>
              <w:ind w:right="-286"/>
              <w:jc w:val="both"/>
              <w:rPr>
                <w:b/>
                <w:i w:val="0"/>
                <w:szCs w:val="24"/>
              </w:rPr>
            </w:pPr>
          </w:p>
          <w:p w:rsidR="001242C4" w:rsidRPr="009B1255" w:rsidRDefault="001242C4" w:rsidP="001242C4">
            <w:pPr>
              <w:spacing w:line="276" w:lineRule="auto"/>
              <w:ind w:right="-286"/>
              <w:jc w:val="both"/>
              <w:rPr>
                <w:b/>
                <w:i w:val="0"/>
                <w:szCs w:val="24"/>
              </w:rPr>
            </w:pPr>
          </w:p>
          <w:p w:rsidR="001242C4" w:rsidRPr="009B1255" w:rsidRDefault="001242C4" w:rsidP="001242C4">
            <w:pPr>
              <w:spacing w:line="276" w:lineRule="auto"/>
              <w:ind w:right="-286"/>
              <w:jc w:val="both"/>
              <w:rPr>
                <w:i w:val="0"/>
                <w:szCs w:val="24"/>
              </w:rPr>
            </w:pPr>
            <w:r w:rsidRPr="009B1255">
              <w:rPr>
                <w:i w:val="0"/>
                <w:szCs w:val="24"/>
              </w:rPr>
              <w:t>Direktor</w:t>
            </w:r>
          </w:p>
          <w:p w:rsidR="001242C4" w:rsidRPr="009B1255" w:rsidRDefault="001242C4" w:rsidP="001242C4">
            <w:pPr>
              <w:spacing w:line="276" w:lineRule="auto"/>
              <w:ind w:right="-286"/>
              <w:jc w:val="both"/>
              <w:rPr>
                <w:i w:val="0"/>
                <w:szCs w:val="24"/>
              </w:rPr>
            </w:pPr>
            <w:r>
              <w:rPr>
                <w:i w:val="0"/>
                <w:szCs w:val="24"/>
              </w:rPr>
              <w:t>………….</w:t>
            </w:r>
          </w:p>
        </w:tc>
        <w:tc>
          <w:tcPr>
            <w:tcW w:w="4252" w:type="dxa"/>
            <w:hideMark/>
          </w:tcPr>
          <w:p w:rsidR="001242C4" w:rsidRPr="009B1255" w:rsidRDefault="001242C4" w:rsidP="001242C4">
            <w:pPr>
              <w:spacing w:line="276" w:lineRule="auto"/>
              <w:ind w:right="-286"/>
              <w:jc w:val="both"/>
              <w:rPr>
                <w:b/>
                <w:i w:val="0"/>
                <w:szCs w:val="24"/>
              </w:rPr>
            </w:pPr>
            <w:r w:rsidRPr="009B1255">
              <w:rPr>
                <w:b/>
                <w:i w:val="0"/>
                <w:szCs w:val="24"/>
              </w:rPr>
              <w:t>MESTNA OBČINA LJUBLJANA</w:t>
            </w:r>
          </w:p>
          <w:p w:rsidR="001242C4" w:rsidRPr="009B1255" w:rsidRDefault="001242C4" w:rsidP="001242C4">
            <w:pPr>
              <w:spacing w:line="276" w:lineRule="auto"/>
              <w:ind w:right="-286"/>
              <w:jc w:val="both"/>
              <w:rPr>
                <w:i w:val="0"/>
                <w:szCs w:val="24"/>
              </w:rPr>
            </w:pPr>
          </w:p>
          <w:p w:rsidR="001242C4" w:rsidRPr="009B1255" w:rsidRDefault="001242C4" w:rsidP="001242C4">
            <w:pPr>
              <w:spacing w:line="276" w:lineRule="auto"/>
              <w:ind w:right="-286"/>
              <w:jc w:val="both"/>
              <w:rPr>
                <w:i w:val="0"/>
                <w:szCs w:val="24"/>
              </w:rPr>
            </w:pPr>
            <w:r w:rsidRPr="009B1255">
              <w:rPr>
                <w:i w:val="0"/>
                <w:szCs w:val="24"/>
              </w:rPr>
              <w:t>Župan</w:t>
            </w:r>
          </w:p>
          <w:p w:rsidR="001242C4" w:rsidRPr="009B1255" w:rsidRDefault="001242C4" w:rsidP="001242C4">
            <w:pPr>
              <w:spacing w:line="276" w:lineRule="auto"/>
              <w:ind w:right="-286"/>
              <w:jc w:val="both"/>
              <w:rPr>
                <w:b/>
                <w:i w:val="0"/>
                <w:szCs w:val="24"/>
              </w:rPr>
            </w:pPr>
            <w:r w:rsidRPr="009B1255">
              <w:rPr>
                <w:i w:val="0"/>
                <w:szCs w:val="24"/>
              </w:rPr>
              <w:t>Zoran Janković</w:t>
            </w:r>
          </w:p>
        </w:tc>
      </w:tr>
    </w:tbl>
    <w:p w:rsidR="001242C4" w:rsidRPr="009B1255" w:rsidRDefault="001242C4" w:rsidP="00E53B23">
      <w:pPr>
        <w:tabs>
          <w:tab w:val="left" w:pos="1440"/>
          <w:tab w:val="left" w:pos="2448"/>
          <w:tab w:val="left" w:pos="3024"/>
        </w:tabs>
        <w:outlineLvl w:val="0"/>
        <w:rPr>
          <w:rFonts w:ascii="Calibri" w:hAnsi="Calibri" w:cs="Arial"/>
          <w:i w:val="0"/>
          <w:sz w:val="22"/>
          <w:szCs w:val="22"/>
        </w:rPr>
      </w:pPr>
    </w:p>
    <w:p w:rsidR="001242C4" w:rsidRPr="009B1255" w:rsidRDefault="001242C4" w:rsidP="001242C4">
      <w:pPr>
        <w:spacing w:line="276" w:lineRule="auto"/>
        <w:ind w:right="-286"/>
        <w:jc w:val="both"/>
        <w:rPr>
          <w:i w:val="0"/>
          <w:szCs w:val="24"/>
        </w:rPr>
      </w:pP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t xml:space="preserve"> </w:t>
      </w:r>
      <w:r>
        <w:rPr>
          <w:i w:val="0"/>
          <w:szCs w:val="24"/>
        </w:rPr>
        <w:t>Sofinancer</w:t>
      </w:r>
      <w:r w:rsidRPr="009B1255">
        <w:rPr>
          <w:i w:val="0"/>
          <w:szCs w:val="24"/>
        </w:rPr>
        <w:t>:</w:t>
      </w:r>
    </w:p>
    <w:p w:rsidR="001242C4" w:rsidRPr="00B42CCF" w:rsidRDefault="001242C4" w:rsidP="001242C4">
      <w:pPr>
        <w:spacing w:line="276" w:lineRule="auto"/>
        <w:ind w:right="-286"/>
        <w:jc w:val="both"/>
        <w:rPr>
          <w:i w:val="0"/>
          <w:szCs w:val="24"/>
        </w:rPr>
      </w:pPr>
      <w:r w:rsidRPr="009B1255">
        <w:rPr>
          <w:i w:val="0"/>
          <w:szCs w:val="24"/>
        </w:rPr>
        <w:tab/>
      </w:r>
      <w:r w:rsidRPr="009B1255">
        <w:rPr>
          <w:i w:val="0"/>
          <w:szCs w:val="24"/>
        </w:rPr>
        <w:tab/>
      </w:r>
      <w:r w:rsidRPr="009B1255">
        <w:rPr>
          <w:i w:val="0"/>
          <w:szCs w:val="24"/>
        </w:rPr>
        <w:tab/>
      </w:r>
      <w:r w:rsidRPr="009B1255">
        <w:rPr>
          <w:i w:val="0"/>
          <w:szCs w:val="24"/>
        </w:rPr>
        <w:tab/>
      </w:r>
      <w:r w:rsidRPr="009B1255">
        <w:rPr>
          <w:i w:val="0"/>
          <w:szCs w:val="24"/>
        </w:rPr>
        <w:tab/>
      </w:r>
      <w:r w:rsidRPr="009B1255">
        <w:rPr>
          <w:i w:val="0"/>
          <w:szCs w:val="24"/>
        </w:rPr>
        <w:tab/>
      </w:r>
      <w:r w:rsidRPr="009B1255">
        <w:rPr>
          <w:i w:val="0"/>
          <w:szCs w:val="24"/>
        </w:rPr>
        <w:tab/>
        <w:t xml:space="preserve"> Datum:</w:t>
      </w: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r>
      <w:r w:rsidRPr="009B1255">
        <w:rPr>
          <w:i w:val="0"/>
          <w:sz w:val="22"/>
          <w:szCs w:val="22"/>
        </w:rPr>
        <w:tab/>
      </w:r>
    </w:p>
    <w:p w:rsidR="001242C4" w:rsidRPr="009B1255" w:rsidRDefault="001242C4" w:rsidP="001242C4">
      <w:pPr>
        <w:spacing w:line="276" w:lineRule="auto"/>
        <w:ind w:left="4254" w:right="-286" w:firstLine="709"/>
        <w:jc w:val="both"/>
        <w:rPr>
          <w:b/>
          <w:i w:val="0"/>
          <w:szCs w:val="24"/>
        </w:rPr>
      </w:pPr>
      <w:r w:rsidRPr="009B1255">
        <w:rPr>
          <w:b/>
          <w:i w:val="0"/>
          <w:szCs w:val="24"/>
        </w:rPr>
        <w:t xml:space="preserve"> DARS, d. d.</w:t>
      </w:r>
    </w:p>
    <w:p w:rsidR="001242C4" w:rsidRDefault="001242C4" w:rsidP="001242C4">
      <w:pPr>
        <w:spacing w:line="276" w:lineRule="auto"/>
        <w:ind w:left="4254" w:right="-286" w:firstLine="709"/>
        <w:jc w:val="both"/>
        <w:rPr>
          <w:i w:val="0"/>
          <w:szCs w:val="24"/>
        </w:rPr>
      </w:pPr>
      <w:r w:rsidRPr="009B1255">
        <w:rPr>
          <w:i w:val="0"/>
          <w:szCs w:val="24"/>
        </w:rPr>
        <w:t xml:space="preserve"> UPRAVA</w:t>
      </w:r>
      <w:r>
        <w:rPr>
          <w:i w:val="0"/>
          <w:szCs w:val="24"/>
        </w:rPr>
        <w:t>:</w:t>
      </w:r>
    </w:p>
    <w:p w:rsidR="001242C4" w:rsidRDefault="001242C4" w:rsidP="001242C4">
      <w:pPr>
        <w:spacing w:line="276" w:lineRule="auto"/>
        <w:ind w:left="4254" w:right="-286" w:firstLine="709"/>
        <w:jc w:val="both"/>
        <w:rPr>
          <w:i w:val="0"/>
          <w:szCs w:val="24"/>
        </w:rPr>
      </w:pPr>
      <w:r>
        <w:rPr>
          <w:i w:val="0"/>
          <w:szCs w:val="24"/>
        </w:rPr>
        <w:t>……………………….</w:t>
      </w:r>
    </w:p>
    <w:p w:rsidR="00F33419" w:rsidRPr="00F33419" w:rsidRDefault="001242C4" w:rsidP="001242C4">
      <w:pPr>
        <w:ind w:left="1134"/>
        <w:jc w:val="both"/>
        <w:rPr>
          <w:i w:val="0"/>
          <w:sz w:val="22"/>
          <w:szCs w:val="22"/>
        </w:rPr>
      </w:pPr>
      <w:r>
        <w:rPr>
          <w:i w:val="0"/>
          <w:szCs w:val="24"/>
        </w:rPr>
        <w:t>……………………….</w:t>
      </w:r>
    </w:p>
    <w:p w:rsidR="002A50C1" w:rsidRDefault="002A50C1" w:rsidP="00ED0823">
      <w:pPr>
        <w:pStyle w:val="Glava"/>
        <w:tabs>
          <w:tab w:val="clear" w:pos="4536"/>
          <w:tab w:val="clear" w:pos="9072"/>
        </w:tabs>
        <w:rPr>
          <w:i w:val="0"/>
          <w:sz w:val="22"/>
          <w:szCs w:val="22"/>
        </w:rPr>
      </w:pPr>
    </w:p>
    <w:p w:rsidR="0080081D" w:rsidRPr="0079325B" w:rsidRDefault="0080081D" w:rsidP="0080081D">
      <w:pPr>
        <w:ind w:left="8496"/>
        <w:jc w:val="right"/>
        <w:rPr>
          <w:b/>
          <w:i w:val="0"/>
          <w:sz w:val="22"/>
          <w:szCs w:val="22"/>
        </w:rPr>
      </w:pPr>
      <w:r>
        <w:rPr>
          <w:b/>
          <w:i w:val="0"/>
          <w:sz w:val="22"/>
          <w:szCs w:val="22"/>
        </w:rPr>
        <w:lastRenderedPageBreak/>
        <w:t>PRILOGA D</w:t>
      </w:r>
    </w:p>
    <w:p w:rsidR="0080081D" w:rsidRPr="00D25321" w:rsidRDefault="0080081D" w:rsidP="0080081D">
      <w:pPr>
        <w:pStyle w:val="Glava"/>
        <w:tabs>
          <w:tab w:val="clear" w:pos="4536"/>
          <w:tab w:val="clear" w:pos="9072"/>
        </w:tabs>
        <w:rPr>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F30E76" w:rsidRPr="0050427C">
        <w:rPr>
          <w:i w:val="0"/>
          <w:sz w:val="22"/>
          <w:szCs w:val="22"/>
        </w:rPr>
        <w:t xml:space="preserve">obveznost naročnika zavarovanja iz pogodbe št.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sz w:val="22"/>
          <w:szCs w:val="22"/>
        </w:rPr>
        <w:fldChar w:fldCharType="end"/>
      </w:r>
      <w:r w:rsidR="00F30E76" w:rsidRPr="0050427C">
        <w:rPr>
          <w:i w:val="0"/>
          <w:sz w:val="22"/>
          <w:szCs w:val="22"/>
        </w:rPr>
        <w:t xml:space="preserve"> , št. dok. DS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sz w:val="22"/>
          <w:szCs w:val="22"/>
        </w:rPr>
        <w:fldChar w:fldCharType="end"/>
      </w:r>
      <w:r w:rsidR="00F30E76" w:rsidRPr="0050427C">
        <w:rPr>
          <w:i w:val="0"/>
          <w:sz w:val="22"/>
          <w:szCs w:val="22"/>
        </w:rPr>
        <w:t xml:space="preserve">, z dne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sz w:val="22"/>
          <w:szCs w:val="22"/>
        </w:rPr>
        <w:fldChar w:fldCharType="end"/>
      </w:r>
      <w:r w:rsidR="00F30E76" w:rsidRPr="0050427C">
        <w:rPr>
          <w:i w:val="0"/>
          <w:sz w:val="22"/>
          <w:szCs w:val="22"/>
        </w:rPr>
        <w:t xml:space="preserve"> (vpiše se številko pogodbe ter številko dokumenta in datum pogodbe) za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noProof/>
          <w:sz w:val="22"/>
          <w:szCs w:val="22"/>
        </w:rPr>
        <w:t> </w:t>
      </w:r>
      <w:r w:rsidR="00F30E76" w:rsidRPr="0050427C">
        <w:rPr>
          <w:i w:val="0"/>
          <w:sz w:val="22"/>
          <w:szCs w:val="22"/>
        </w:rPr>
        <w:fldChar w:fldCharType="end"/>
      </w:r>
      <w:r w:rsidR="00F30E76" w:rsidRPr="0050427C">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30E76" w:rsidRDefault="00F30E76"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t xml:space="preserve">PRILOGA </w:t>
      </w:r>
      <w:r w:rsidR="002A6F80">
        <w:rPr>
          <w:b/>
          <w:i w:val="0"/>
          <w:sz w:val="22"/>
          <w:szCs w:val="22"/>
        </w:rPr>
        <w:t>E</w:t>
      </w:r>
    </w:p>
    <w:p w:rsidR="00B540AE" w:rsidRPr="0079325B" w:rsidRDefault="00B540AE" w:rsidP="00ED0823">
      <w:pPr>
        <w:rPr>
          <w:b/>
          <w:i w:val="0"/>
          <w:sz w:val="22"/>
          <w:szCs w:val="22"/>
        </w:rPr>
      </w:pPr>
    </w:p>
    <w:p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00F30E76" w:rsidRPr="0050427C">
        <w:rPr>
          <w:i w:val="0"/>
          <w:sz w:val="22"/>
          <w:szCs w:val="22"/>
        </w:rPr>
        <w:t>obveznost naročnika zavarovanja za odpravo napak v garancijskem roku, ki izhaja iz</w:t>
      </w:r>
      <w:r w:rsidR="00F30E76" w:rsidRPr="0050427C">
        <w:rPr>
          <w:b/>
          <w:i w:val="0"/>
          <w:sz w:val="22"/>
          <w:szCs w:val="22"/>
        </w:rPr>
        <w:t xml:space="preserve"> </w:t>
      </w:r>
      <w:r w:rsidR="00F30E76" w:rsidRPr="0050427C">
        <w:rPr>
          <w:i w:val="0"/>
          <w:sz w:val="22"/>
          <w:szCs w:val="22"/>
        </w:rPr>
        <w:t xml:space="preserve">pogodbe št.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fldChar w:fldCharType="end"/>
      </w:r>
      <w:r w:rsidR="00F30E76" w:rsidRPr="0050427C">
        <w:rPr>
          <w:i w:val="0"/>
          <w:sz w:val="22"/>
          <w:szCs w:val="22"/>
        </w:rPr>
        <w:t xml:space="preserve">, št. dok. DS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fldChar w:fldCharType="end"/>
      </w:r>
      <w:r w:rsidR="00F30E76" w:rsidRPr="0050427C">
        <w:rPr>
          <w:i w:val="0"/>
          <w:sz w:val="22"/>
          <w:szCs w:val="22"/>
        </w:rPr>
        <w:t xml:space="preserve">  z dne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fldChar w:fldCharType="end"/>
      </w:r>
      <w:r w:rsidR="00F30E76" w:rsidRPr="0050427C">
        <w:rPr>
          <w:i w:val="0"/>
          <w:sz w:val="22"/>
          <w:szCs w:val="22"/>
        </w:rPr>
        <w:t xml:space="preserve"> (vpiše se številko pogodbe ter številko dokumenta) za </w:t>
      </w:r>
      <w:r w:rsidR="00F30E76" w:rsidRPr="0050427C">
        <w:rPr>
          <w:i w:val="0"/>
          <w:sz w:val="22"/>
          <w:szCs w:val="22"/>
        </w:rPr>
        <w:fldChar w:fldCharType="begin">
          <w:ffData>
            <w:name w:val="Besedilo2"/>
            <w:enabled/>
            <w:calcOnExit w:val="0"/>
            <w:textInput/>
          </w:ffData>
        </w:fldChar>
      </w:r>
      <w:r w:rsidR="00F30E76" w:rsidRPr="0050427C">
        <w:rPr>
          <w:i w:val="0"/>
          <w:sz w:val="22"/>
          <w:szCs w:val="22"/>
        </w:rPr>
        <w:instrText xml:space="preserve"> FORMTEXT </w:instrText>
      </w:r>
      <w:r w:rsidR="00F30E76" w:rsidRPr="0050427C">
        <w:rPr>
          <w:i w:val="0"/>
          <w:sz w:val="22"/>
          <w:szCs w:val="22"/>
        </w:rPr>
      </w:r>
      <w:r w:rsidR="00F30E76" w:rsidRPr="0050427C">
        <w:rPr>
          <w:i w:val="0"/>
          <w:sz w:val="22"/>
          <w:szCs w:val="22"/>
        </w:rPr>
        <w:fldChar w:fldCharType="separate"/>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t> </w:t>
      </w:r>
      <w:r w:rsidR="00F30E76" w:rsidRPr="0050427C">
        <w:rPr>
          <w:i w:val="0"/>
          <w:sz w:val="22"/>
          <w:szCs w:val="22"/>
        </w:rPr>
        <w:fldChar w:fldCharType="end"/>
      </w:r>
      <w:r w:rsidR="00F30E76" w:rsidRPr="0050427C">
        <w:rPr>
          <w:i w:val="0"/>
          <w:sz w:val="22"/>
          <w:szCs w:val="22"/>
        </w:rPr>
        <w:t xml:space="preserve"> (vpiše se predmet javnega naročila), sklenjene med Upravičencem               in  Naročnikom zavarovanja</w:t>
      </w:r>
      <w:r w:rsidRPr="00554526">
        <w:rPr>
          <w:i w:val="0"/>
          <w:sz w:val="22"/>
          <w:szCs w:val="22"/>
        </w:rPr>
        <w:t xml:space="preserve">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B540AE" w:rsidRDefault="00B540AE" w:rsidP="002A6F80">
      <w:pPr>
        <w:rPr>
          <w:i w:val="0"/>
          <w:color w:val="0000FF"/>
          <w:szCs w:val="24"/>
        </w:rPr>
      </w:pPr>
    </w:p>
    <w:sectPr w:rsidR="00B540AE" w:rsidSect="00175F45">
      <w:footerReference w:type="default" r:id="rId16"/>
      <w:pgSz w:w="11906" w:h="16838"/>
      <w:pgMar w:top="1361" w:right="1202" w:bottom="1202" w:left="629" w:header="709" w:footer="709" w:gutter="0"/>
      <w:pgNumType w:start="1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3A06CB" w16cid:durableId="2946334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BE5" w:rsidRDefault="00D33BE5">
      <w:r>
        <w:separator/>
      </w:r>
    </w:p>
  </w:endnote>
  <w:endnote w:type="continuationSeparator" w:id="0">
    <w:p w:rsidR="00D33BE5" w:rsidRDefault="00D33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2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EB0" w:rsidRPr="00733B9A" w:rsidRDefault="00FD7EB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175F45">
      <w:rPr>
        <w:rStyle w:val="tevilkastrani"/>
        <w:i w:val="0"/>
        <w:noProof/>
        <w:sz w:val="18"/>
        <w:szCs w:val="18"/>
      </w:rPr>
      <w:t>49</w:t>
    </w:r>
    <w:r w:rsidRPr="00733B9A">
      <w:rPr>
        <w:rStyle w:val="tevilkastrani"/>
        <w:i w:val="0"/>
        <w:sz w:val="18"/>
        <w:szCs w:val="18"/>
      </w:rPr>
      <w:fldChar w:fldCharType="end"/>
    </w:r>
    <w:r w:rsidRPr="00733B9A">
      <w:rPr>
        <w:rStyle w:val="tevilkastrani"/>
        <w:i w:val="0"/>
        <w:sz w:val="18"/>
        <w:szCs w:val="18"/>
      </w:rPr>
      <w:t>/</w:t>
    </w:r>
    <w:r w:rsidR="00175F45">
      <w:rPr>
        <w:rStyle w:val="tevilkastrani"/>
        <w:i w:val="0"/>
        <w:sz w:val="18"/>
        <w:szCs w:val="18"/>
      </w:rPr>
      <w:t>50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BE5" w:rsidRDefault="00D33BE5">
      <w:r>
        <w:separator/>
      </w:r>
    </w:p>
  </w:footnote>
  <w:footnote w:type="continuationSeparator" w:id="0">
    <w:p w:rsidR="00D33BE5" w:rsidRDefault="00D33B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2BC6A57"/>
    <w:multiLevelType w:val="hybridMultilevel"/>
    <w:tmpl w:val="9DB6B840"/>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A6E670C"/>
    <w:multiLevelType w:val="hybridMultilevel"/>
    <w:tmpl w:val="88FE0058"/>
    <w:lvl w:ilvl="0" w:tplc="74020022">
      <w:start w:val="1"/>
      <w:numFmt w:val="decimal"/>
      <w:suff w:val="nothing"/>
      <w:lvlText w:val="%1."/>
      <w:lvlJc w:val="left"/>
      <w:pPr>
        <w:ind w:left="4755"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A5B4504"/>
    <w:multiLevelType w:val="hybridMultilevel"/>
    <w:tmpl w:val="C840E13C"/>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4D74EDF"/>
    <w:multiLevelType w:val="hybridMultilevel"/>
    <w:tmpl w:val="7C0AF66E"/>
    <w:lvl w:ilvl="0" w:tplc="0424000F">
      <w:start w:val="1"/>
      <w:numFmt w:val="decimal"/>
      <w:lvlText w:val="%1."/>
      <w:lvlJc w:val="left"/>
      <w:pPr>
        <w:ind w:left="1495"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6367988"/>
    <w:multiLevelType w:val="hybridMultilevel"/>
    <w:tmpl w:val="7E5A9FE6"/>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4"/>
  </w:num>
  <w:num w:numId="3">
    <w:abstractNumId w:val="15"/>
  </w:num>
  <w:num w:numId="4">
    <w:abstractNumId w:val="16"/>
  </w:num>
  <w:num w:numId="5">
    <w:abstractNumId w:val="22"/>
  </w:num>
  <w:num w:numId="6">
    <w:abstractNumId w:val="30"/>
  </w:num>
  <w:num w:numId="7">
    <w:abstractNumId w:val="8"/>
  </w:num>
  <w:num w:numId="8">
    <w:abstractNumId w:val="0"/>
  </w:num>
  <w:num w:numId="9">
    <w:abstractNumId w:val="26"/>
  </w:num>
  <w:num w:numId="10">
    <w:abstractNumId w:val="27"/>
  </w:num>
  <w:num w:numId="11">
    <w:abstractNumId w:val="7"/>
  </w:num>
  <w:num w:numId="12">
    <w:abstractNumId w:val="1"/>
  </w:num>
  <w:num w:numId="13">
    <w:abstractNumId w:val="20"/>
  </w:num>
  <w:num w:numId="14">
    <w:abstractNumId w:val="18"/>
  </w:num>
  <w:num w:numId="15">
    <w:abstractNumId w:val="2"/>
  </w:num>
  <w:num w:numId="16">
    <w:abstractNumId w:val="29"/>
  </w:num>
  <w:num w:numId="17">
    <w:abstractNumId w:val="23"/>
  </w:num>
  <w:num w:numId="18">
    <w:abstractNumId w:val="9"/>
  </w:num>
  <w:num w:numId="19">
    <w:abstractNumId w:val="31"/>
  </w:num>
  <w:num w:numId="20">
    <w:abstractNumId w:val="12"/>
  </w:num>
  <w:num w:numId="21">
    <w:abstractNumId w:val="25"/>
  </w:num>
  <w:num w:numId="22">
    <w:abstractNumId w:val="17"/>
  </w:num>
  <w:num w:numId="23">
    <w:abstractNumId w:val="6"/>
  </w:num>
  <w:num w:numId="24">
    <w:abstractNumId w:val="11"/>
  </w:num>
  <w:num w:numId="25">
    <w:abstractNumId w:val="21"/>
  </w:num>
  <w:num w:numId="26">
    <w:abstractNumId w:val="19"/>
  </w:num>
  <w:num w:numId="27">
    <w:abstractNumId w:val="13"/>
  </w:num>
  <w:num w:numId="28">
    <w:abstractNumId w:val="28"/>
  </w:num>
  <w:num w:numId="29">
    <w:abstractNumId w:val="4"/>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3602"/>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6347"/>
    <w:rsid w:val="00067E87"/>
    <w:rsid w:val="00070622"/>
    <w:rsid w:val="00073663"/>
    <w:rsid w:val="00073698"/>
    <w:rsid w:val="00076A4D"/>
    <w:rsid w:val="00077E7D"/>
    <w:rsid w:val="00080DB2"/>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2C4"/>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75F45"/>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4D83"/>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5E86"/>
    <w:rsid w:val="0024742F"/>
    <w:rsid w:val="002479F4"/>
    <w:rsid w:val="00250AFE"/>
    <w:rsid w:val="00253BBE"/>
    <w:rsid w:val="00262D26"/>
    <w:rsid w:val="00264770"/>
    <w:rsid w:val="00265952"/>
    <w:rsid w:val="00267254"/>
    <w:rsid w:val="0026783B"/>
    <w:rsid w:val="002728D8"/>
    <w:rsid w:val="00273944"/>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09BA"/>
    <w:rsid w:val="002A14CD"/>
    <w:rsid w:val="002A2E74"/>
    <w:rsid w:val="002A3765"/>
    <w:rsid w:val="002A4977"/>
    <w:rsid w:val="002A4AED"/>
    <w:rsid w:val="002A4EDD"/>
    <w:rsid w:val="002A50C1"/>
    <w:rsid w:val="002A61BB"/>
    <w:rsid w:val="002A6F80"/>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2F7123"/>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3ECC"/>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E60"/>
    <w:rsid w:val="003E2C00"/>
    <w:rsid w:val="003E2DFC"/>
    <w:rsid w:val="003F3413"/>
    <w:rsid w:val="003F457D"/>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43BB"/>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B7F1F"/>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74D1"/>
    <w:rsid w:val="00502857"/>
    <w:rsid w:val="0050427C"/>
    <w:rsid w:val="00505578"/>
    <w:rsid w:val="0050712A"/>
    <w:rsid w:val="00512895"/>
    <w:rsid w:val="0051503F"/>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3F8"/>
    <w:rsid w:val="00543A42"/>
    <w:rsid w:val="0054442E"/>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2622"/>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2821"/>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12A"/>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8F39EB"/>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4E7E"/>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5149"/>
    <w:rsid w:val="00A43314"/>
    <w:rsid w:val="00A43D11"/>
    <w:rsid w:val="00A44512"/>
    <w:rsid w:val="00A44FA9"/>
    <w:rsid w:val="00A455AF"/>
    <w:rsid w:val="00A46058"/>
    <w:rsid w:val="00A460E4"/>
    <w:rsid w:val="00A46A95"/>
    <w:rsid w:val="00A51642"/>
    <w:rsid w:val="00A5408B"/>
    <w:rsid w:val="00A55223"/>
    <w:rsid w:val="00A5638F"/>
    <w:rsid w:val="00A57CCB"/>
    <w:rsid w:val="00A601D9"/>
    <w:rsid w:val="00A60B4A"/>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09B"/>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23D0"/>
    <w:rsid w:val="00B2589A"/>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306"/>
    <w:rsid w:val="00C12574"/>
    <w:rsid w:val="00C129C2"/>
    <w:rsid w:val="00C16249"/>
    <w:rsid w:val="00C204B1"/>
    <w:rsid w:val="00C238F8"/>
    <w:rsid w:val="00C245F1"/>
    <w:rsid w:val="00C250E0"/>
    <w:rsid w:val="00C2709D"/>
    <w:rsid w:val="00C27DE0"/>
    <w:rsid w:val="00C3018F"/>
    <w:rsid w:val="00C36607"/>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297D"/>
    <w:rsid w:val="00D23FEA"/>
    <w:rsid w:val="00D25A68"/>
    <w:rsid w:val="00D25EE0"/>
    <w:rsid w:val="00D26C6B"/>
    <w:rsid w:val="00D27293"/>
    <w:rsid w:val="00D31D05"/>
    <w:rsid w:val="00D33BE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57936"/>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3E6B"/>
    <w:rsid w:val="00D859BE"/>
    <w:rsid w:val="00D86980"/>
    <w:rsid w:val="00D86AE8"/>
    <w:rsid w:val="00D8721E"/>
    <w:rsid w:val="00D87308"/>
    <w:rsid w:val="00D92F0D"/>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43F"/>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B62"/>
    <w:rsid w:val="00E42B3A"/>
    <w:rsid w:val="00E434D7"/>
    <w:rsid w:val="00E44966"/>
    <w:rsid w:val="00E5323D"/>
    <w:rsid w:val="00E53285"/>
    <w:rsid w:val="00E53B23"/>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2A48"/>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09FB"/>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4F24"/>
    <w:rsid w:val="00F66F9F"/>
    <w:rsid w:val="00F67FF8"/>
    <w:rsid w:val="00F7023E"/>
    <w:rsid w:val="00F7274D"/>
    <w:rsid w:val="00F76183"/>
    <w:rsid w:val="00F761B0"/>
    <w:rsid w:val="00F77DD3"/>
    <w:rsid w:val="00F80C74"/>
    <w:rsid w:val="00F81849"/>
    <w:rsid w:val="00F81F92"/>
    <w:rsid w:val="00F8255B"/>
    <w:rsid w:val="00F8339C"/>
    <w:rsid w:val="00F925D2"/>
    <w:rsid w:val="00F92EAF"/>
    <w:rsid w:val="00F93C3B"/>
    <w:rsid w:val="00F95054"/>
    <w:rsid w:val="00F96497"/>
    <w:rsid w:val="00F978FE"/>
    <w:rsid w:val="00FA40FA"/>
    <w:rsid w:val="00FA65F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D7EB0"/>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1A8CC25"/>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1242C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242C4"/>
    <w:rPr>
      <w:b/>
      <w:bCs/>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47304537">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3-01-2599" TargetMode="External"/><Relationship Id="rId18"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dni-list.si/1/objava.jsp?sop=2023-01-053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2-01-2511" TargetMode="External"/><Relationship Id="rId5" Type="http://schemas.openxmlformats.org/officeDocument/2006/relationships/webSettings" Target="webSettings.xml"/><Relationship Id="rId15" Type="http://schemas.openxmlformats.org/officeDocument/2006/relationships/hyperlink" Target="mailto:darko.drole@ljubljana.si" TargetMode="External"/><Relationship Id="rId10" Type="http://schemas.openxmlformats.org/officeDocument/2006/relationships/hyperlink" Target="http://www.uradni-list.si/1/objava.jsp?sop=2022-01-1705"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urlid=20127&amp;stevilka=256"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30CF7-511F-4423-B60C-6C3AF0D1C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10404</Words>
  <Characters>66521</Characters>
  <Application>Microsoft Office Word</Application>
  <DocSecurity>0</DocSecurity>
  <Lines>554</Lines>
  <Paragraphs>153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Aleš Muzlovič</cp:lastModifiedBy>
  <cp:revision>3</cp:revision>
  <cp:lastPrinted>2024-02-28T11:01:00Z</cp:lastPrinted>
  <dcterms:created xsi:type="dcterms:W3CDTF">2024-02-28T11:03:00Z</dcterms:created>
  <dcterms:modified xsi:type="dcterms:W3CDTF">2024-02-28T11:04:00Z</dcterms:modified>
</cp:coreProperties>
</file>