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D74" w:rsidRPr="0079325B" w:rsidRDefault="00D00D74" w:rsidP="00D00D74">
      <w:pPr>
        <w:pStyle w:val="Glava"/>
        <w:ind w:left="-91"/>
      </w:pP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10595D" w:rsidRPr="009658F6" w:rsidRDefault="0010595D" w:rsidP="009658F6">
      <w:pPr>
        <w:pStyle w:val="Glava"/>
        <w:tabs>
          <w:tab w:val="clear" w:pos="4536"/>
          <w:tab w:val="clear" w:pos="9072"/>
        </w:tabs>
        <w:ind w:left="1134" w:hanging="426"/>
        <w:jc w:val="both"/>
        <w:rPr>
          <w:b/>
          <w:i w:val="0"/>
          <w:sz w:val="22"/>
          <w:szCs w:val="22"/>
        </w:rPr>
      </w:pPr>
      <w:r>
        <w:rPr>
          <w:i w:val="0"/>
          <w:sz w:val="22"/>
          <w:szCs w:val="22"/>
        </w:rPr>
        <w:t xml:space="preserve">         Z</w:t>
      </w:r>
      <w:r w:rsidRPr="00081321">
        <w:rPr>
          <w:i w:val="0"/>
          <w:sz w:val="22"/>
          <w:szCs w:val="22"/>
        </w:rPr>
        <w:t>a izvedbo javnega naročila</w:t>
      </w:r>
      <w:r w:rsidRPr="00081321">
        <w:rPr>
          <w:b/>
          <w:i w:val="0"/>
          <w:sz w:val="22"/>
          <w:szCs w:val="22"/>
        </w:rPr>
        <w:t xml:space="preserve"> </w:t>
      </w:r>
      <w:r w:rsidRPr="003F1A18">
        <w:rPr>
          <w:i w:val="0"/>
          <w:sz w:val="22"/>
          <w:szCs w:val="22"/>
        </w:rPr>
        <w:t>»</w:t>
      </w:r>
      <w:r>
        <w:rPr>
          <w:b/>
          <w:i w:val="0"/>
          <w:sz w:val="22"/>
          <w:szCs w:val="22"/>
        </w:rPr>
        <w:t>………………………………………………………………</w:t>
      </w:r>
      <w:r w:rsidRPr="003F1A18">
        <w:rPr>
          <w:i w:val="0"/>
          <w:sz w:val="22"/>
          <w:szCs w:val="22"/>
        </w:rPr>
        <w:t>«</w:t>
      </w:r>
      <w:r>
        <w:rPr>
          <w:b/>
          <w:i w:val="0"/>
          <w:sz w:val="22"/>
          <w:szCs w:val="22"/>
        </w:rPr>
        <w:t xml:space="preserve"> dajemo naslednji</w:t>
      </w:r>
    </w:p>
    <w:p w:rsidR="00696163" w:rsidRPr="0079325B" w:rsidRDefault="00A67392" w:rsidP="00696163">
      <w:pPr>
        <w:pStyle w:val="Glava"/>
        <w:tabs>
          <w:tab w:val="clear" w:pos="4536"/>
          <w:tab w:val="clear" w:pos="9072"/>
        </w:tabs>
        <w:ind w:left="1080"/>
        <w:jc w:val="center"/>
        <w:rPr>
          <w:b/>
          <w:i w:val="0"/>
          <w:sz w:val="36"/>
          <w:szCs w:val="36"/>
        </w:rPr>
      </w:pPr>
      <w:r w:rsidRPr="009658F6">
        <w:rPr>
          <w:b/>
          <w:i w:val="0"/>
          <w:sz w:val="36"/>
          <w:szCs w:val="36"/>
        </w:rPr>
        <w:t>PREDRAČUN</w:t>
      </w:r>
      <w:r>
        <w:rPr>
          <w:b/>
          <w:i w:val="0"/>
          <w:sz w:val="36"/>
          <w:szCs w:val="36"/>
        </w:rPr>
        <w:t xml:space="preserve">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C7046" w:rsidRPr="000C7046">
        <w:rPr>
          <w:b/>
          <w:i w:val="0"/>
          <w:sz w:val="22"/>
          <w:szCs w:val="32"/>
        </w:rPr>
        <w:t>Ureditev Severnega parkirišča na Žalah</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B27D9C" w:rsidRPr="00B27D9C">
        <w:rPr>
          <w:i w:val="0"/>
          <w:sz w:val="22"/>
          <w:szCs w:val="22"/>
        </w:rPr>
        <w:t>30. 12. 2019</w:t>
      </w:r>
      <w:r w:rsidRPr="00B27D9C">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bookmarkStart w:id="0" w:name="_GoBack"/>
      <w:bookmarkEnd w:id="0"/>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0C7046" w:rsidRPr="000C7046">
        <w:rPr>
          <w:i w:val="0"/>
          <w:sz w:val="22"/>
          <w:szCs w:val="32"/>
        </w:rPr>
        <w:t>Ureditev Severnega parkirišča na Žalah</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C7046" w:rsidRPr="000C7046">
        <w:rPr>
          <w:i w:val="0"/>
          <w:sz w:val="22"/>
          <w:szCs w:val="32"/>
        </w:rPr>
        <w:t>Ureditev Severnega parkirišča na Žalah</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614D04" w:rsidP="006C198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w:t>
            </w:r>
            <w:r w:rsidR="005225D2" w:rsidRPr="00FF38DC">
              <w:rPr>
                <w:i w:val="0"/>
                <w:sz w:val="22"/>
                <w:szCs w:val="22"/>
              </w:rPr>
              <w:t>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001109" w:rsidRDefault="00001109">
      <w:pPr>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rsidR="009658F6" w:rsidRPr="0099132F" w:rsidRDefault="009658F6" w:rsidP="009658F6">
      <w:pPr>
        <w:pStyle w:val="Glava"/>
        <w:ind w:left="1080"/>
        <w:rPr>
          <w:i w:val="0"/>
          <w:sz w:val="22"/>
          <w:szCs w:val="22"/>
        </w:rPr>
      </w:pPr>
      <w:r w:rsidRPr="0099132F">
        <w:rPr>
          <w:i w:val="0"/>
          <w:sz w:val="22"/>
          <w:szCs w:val="22"/>
        </w:rPr>
        <w:t xml:space="preserve">Gospodarski subjekt mora izkazati, da je v obdobju od 1.1.2012 do oddaje ponudbe kvalitetno, strokovno in v skladu s pogodbenimi določili uspešno izvedel in zaključil vsaj dva (2) istovrstna posla (kot je predmet tega naročila) – </w:t>
      </w:r>
      <w:r w:rsidR="00D416F4" w:rsidRPr="0099132F">
        <w:rPr>
          <w:i w:val="0"/>
          <w:sz w:val="22"/>
          <w:szCs w:val="22"/>
        </w:rPr>
        <w:t>izgradnja in preplastitev asfaltnega vozišča na javnih cestah ali parkiriščih s komunalno ureditvijo v vrednosti najmanj 300.000,00 EUR brez DDV</w:t>
      </w:r>
      <w:r w:rsidRPr="0099132F">
        <w:rPr>
          <w:i w:val="0"/>
          <w:sz w:val="22"/>
          <w:szCs w:val="22"/>
        </w:rPr>
        <w:t xml:space="preserve"> za posamezni referenčni posel, v okviru katerega je bilo uspešno izvedena:</w:t>
      </w:r>
    </w:p>
    <w:p w:rsidR="00D416F4" w:rsidRPr="00D416F4" w:rsidRDefault="00D416F4" w:rsidP="00D416F4">
      <w:pPr>
        <w:pStyle w:val="Glava"/>
        <w:ind w:left="1080"/>
        <w:rPr>
          <w:i w:val="0"/>
          <w:sz w:val="22"/>
          <w:szCs w:val="22"/>
        </w:rPr>
      </w:pPr>
      <w:r w:rsidRPr="00D416F4">
        <w:rPr>
          <w:i w:val="0"/>
          <w:sz w:val="22"/>
          <w:szCs w:val="22"/>
        </w:rPr>
        <w:t xml:space="preserve">ena (1) izgradnja ali rekonstrukcija javne ceste ali javnega parkirišča, površine najmanj 5.000,00 m2 </w:t>
      </w:r>
    </w:p>
    <w:p w:rsidR="009658F6" w:rsidRDefault="00D416F4" w:rsidP="00D416F4">
      <w:pPr>
        <w:pStyle w:val="Glava"/>
        <w:ind w:left="1080"/>
        <w:rPr>
          <w:i w:val="0"/>
          <w:sz w:val="22"/>
          <w:szCs w:val="22"/>
        </w:rPr>
      </w:pPr>
      <w:r w:rsidRPr="00D416F4">
        <w:rPr>
          <w:i w:val="0"/>
          <w:sz w:val="22"/>
          <w:szCs w:val="22"/>
        </w:rPr>
        <w:t>ena (1) kabelska kanalizacija, električna inštalacija in električna oprema za cestno razsvetljavo, vključno s svetilkami v skupni dolžini najmanj 850 metrov</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12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290"/>
        <w:gridCol w:w="1480"/>
        <w:gridCol w:w="1663"/>
      </w:tblGrid>
      <w:tr w:rsidR="009658F6" w:rsidRPr="005B2B95" w:rsidTr="009658F6">
        <w:trPr>
          <w:trHeight w:val="969"/>
        </w:trPr>
        <w:tc>
          <w:tcPr>
            <w:tcW w:w="2694" w:type="dxa"/>
            <w:shd w:val="clear" w:color="auto" w:fill="D9D9D9" w:themeFill="background1" w:themeFillShade="D9"/>
            <w:vAlign w:val="center"/>
          </w:tcPr>
          <w:p w:rsidR="009658F6" w:rsidRPr="005B2B95" w:rsidRDefault="009658F6"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3290" w:type="dxa"/>
            <w:shd w:val="clear" w:color="auto" w:fill="D9D9D9" w:themeFill="background1" w:themeFillShade="D9"/>
            <w:vAlign w:val="center"/>
          </w:tcPr>
          <w:p w:rsidR="009658F6" w:rsidRPr="005B2B95" w:rsidRDefault="009658F6" w:rsidP="00C8061D">
            <w:pPr>
              <w:jc w:val="center"/>
              <w:rPr>
                <w:b/>
                <w:i w:val="0"/>
                <w:sz w:val="18"/>
                <w:szCs w:val="18"/>
              </w:rPr>
            </w:pPr>
            <w:r w:rsidRPr="005B2B95">
              <w:rPr>
                <w:b/>
                <w:i w:val="0"/>
                <w:sz w:val="18"/>
                <w:szCs w:val="18"/>
              </w:rPr>
              <w:t>Predmet referenčnega posla – kratek opis del</w:t>
            </w:r>
          </w:p>
        </w:tc>
        <w:tc>
          <w:tcPr>
            <w:tcW w:w="1480" w:type="dxa"/>
            <w:shd w:val="clear" w:color="auto" w:fill="D9D9D9" w:themeFill="background1" w:themeFillShade="D9"/>
            <w:vAlign w:val="center"/>
          </w:tcPr>
          <w:p w:rsidR="009658F6" w:rsidRPr="005B2B95" w:rsidRDefault="009658F6" w:rsidP="00C8061D">
            <w:pPr>
              <w:jc w:val="center"/>
              <w:rPr>
                <w:b/>
                <w:i w:val="0"/>
                <w:sz w:val="18"/>
                <w:szCs w:val="18"/>
              </w:rPr>
            </w:pPr>
            <w:r w:rsidRPr="005B2B95">
              <w:rPr>
                <w:b/>
                <w:i w:val="0"/>
                <w:sz w:val="18"/>
                <w:szCs w:val="18"/>
              </w:rPr>
              <w:t>Datum začetka in končanja posla</w:t>
            </w:r>
          </w:p>
        </w:tc>
        <w:tc>
          <w:tcPr>
            <w:tcW w:w="1663" w:type="dxa"/>
            <w:shd w:val="clear" w:color="auto" w:fill="D9D9D9" w:themeFill="background1" w:themeFillShade="D9"/>
            <w:vAlign w:val="center"/>
          </w:tcPr>
          <w:p w:rsidR="009658F6" w:rsidRPr="005B2B95" w:rsidRDefault="009658F6" w:rsidP="00C8061D">
            <w:pPr>
              <w:jc w:val="center"/>
              <w:rPr>
                <w:b/>
                <w:i w:val="0"/>
                <w:sz w:val="18"/>
                <w:szCs w:val="18"/>
              </w:rPr>
            </w:pPr>
            <w:r w:rsidRPr="005B2B95">
              <w:rPr>
                <w:b/>
                <w:i w:val="0"/>
                <w:sz w:val="18"/>
                <w:szCs w:val="18"/>
              </w:rPr>
              <w:t>Vrednost posla</w:t>
            </w:r>
          </w:p>
          <w:p w:rsidR="009658F6" w:rsidRPr="005B2B95" w:rsidRDefault="009658F6" w:rsidP="00C8061D">
            <w:pPr>
              <w:jc w:val="center"/>
              <w:rPr>
                <w:b/>
                <w:i w:val="0"/>
                <w:sz w:val="18"/>
                <w:szCs w:val="18"/>
              </w:rPr>
            </w:pPr>
            <w:r w:rsidRPr="005B2B95">
              <w:rPr>
                <w:b/>
                <w:i w:val="0"/>
                <w:sz w:val="18"/>
                <w:szCs w:val="18"/>
              </w:rPr>
              <w:t>v EUR brez DDV</w:t>
            </w:r>
          </w:p>
        </w:tc>
      </w:tr>
      <w:tr w:rsidR="009658F6" w:rsidRPr="0079325B" w:rsidTr="009658F6">
        <w:trPr>
          <w:trHeight w:val="893"/>
        </w:trPr>
        <w:tc>
          <w:tcPr>
            <w:tcW w:w="2694" w:type="dxa"/>
          </w:tcPr>
          <w:p w:rsidR="009658F6" w:rsidRPr="0079325B" w:rsidRDefault="009658F6" w:rsidP="00C8061D">
            <w:pPr>
              <w:pStyle w:val="Glava"/>
              <w:tabs>
                <w:tab w:val="clear" w:pos="4536"/>
                <w:tab w:val="clear" w:pos="9072"/>
              </w:tabs>
              <w:jc w:val="both"/>
              <w:rPr>
                <w:i w:val="0"/>
                <w:sz w:val="22"/>
                <w:szCs w:val="22"/>
              </w:rPr>
            </w:pPr>
          </w:p>
        </w:tc>
        <w:tc>
          <w:tcPr>
            <w:tcW w:w="3290" w:type="dxa"/>
          </w:tcPr>
          <w:p w:rsidR="009658F6" w:rsidRPr="0079325B" w:rsidRDefault="009658F6" w:rsidP="00C8061D">
            <w:pPr>
              <w:pStyle w:val="Glava"/>
              <w:tabs>
                <w:tab w:val="clear" w:pos="4536"/>
                <w:tab w:val="clear" w:pos="9072"/>
              </w:tabs>
              <w:jc w:val="both"/>
              <w:rPr>
                <w:i w:val="0"/>
                <w:sz w:val="22"/>
                <w:szCs w:val="22"/>
              </w:rPr>
            </w:pPr>
          </w:p>
        </w:tc>
        <w:tc>
          <w:tcPr>
            <w:tcW w:w="1480" w:type="dxa"/>
          </w:tcPr>
          <w:p w:rsidR="009658F6" w:rsidRPr="0079325B" w:rsidRDefault="009658F6" w:rsidP="00C8061D">
            <w:pPr>
              <w:pStyle w:val="Glava"/>
              <w:tabs>
                <w:tab w:val="clear" w:pos="4536"/>
                <w:tab w:val="clear" w:pos="9072"/>
              </w:tabs>
              <w:jc w:val="both"/>
              <w:rPr>
                <w:i w:val="0"/>
                <w:sz w:val="22"/>
                <w:szCs w:val="22"/>
              </w:rPr>
            </w:pPr>
          </w:p>
        </w:tc>
        <w:tc>
          <w:tcPr>
            <w:tcW w:w="1663" w:type="dxa"/>
          </w:tcPr>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tc>
      </w:tr>
      <w:tr w:rsidR="009658F6" w:rsidRPr="0079325B" w:rsidTr="009658F6">
        <w:trPr>
          <w:trHeight w:val="906"/>
        </w:trPr>
        <w:tc>
          <w:tcPr>
            <w:tcW w:w="2694" w:type="dxa"/>
          </w:tcPr>
          <w:p w:rsidR="009658F6" w:rsidRPr="0079325B" w:rsidRDefault="009658F6" w:rsidP="00C8061D">
            <w:pPr>
              <w:pStyle w:val="Glava"/>
              <w:tabs>
                <w:tab w:val="clear" w:pos="4536"/>
                <w:tab w:val="clear" w:pos="9072"/>
              </w:tabs>
              <w:jc w:val="both"/>
              <w:rPr>
                <w:i w:val="0"/>
                <w:sz w:val="22"/>
                <w:szCs w:val="22"/>
              </w:rPr>
            </w:pPr>
          </w:p>
        </w:tc>
        <w:tc>
          <w:tcPr>
            <w:tcW w:w="3290" w:type="dxa"/>
          </w:tcPr>
          <w:p w:rsidR="009658F6" w:rsidRPr="0079325B" w:rsidRDefault="009658F6" w:rsidP="00C8061D">
            <w:pPr>
              <w:pStyle w:val="Glava"/>
              <w:tabs>
                <w:tab w:val="clear" w:pos="4536"/>
                <w:tab w:val="clear" w:pos="9072"/>
              </w:tabs>
              <w:jc w:val="both"/>
              <w:rPr>
                <w:i w:val="0"/>
                <w:sz w:val="22"/>
                <w:szCs w:val="22"/>
              </w:rPr>
            </w:pPr>
          </w:p>
        </w:tc>
        <w:tc>
          <w:tcPr>
            <w:tcW w:w="1480" w:type="dxa"/>
          </w:tcPr>
          <w:p w:rsidR="009658F6" w:rsidRPr="0079325B" w:rsidRDefault="009658F6" w:rsidP="00C8061D">
            <w:pPr>
              <w:pStyle w:val="Glava"/>
              <w:tabs>
                <w:tab w:val="clear" w:pos="4536"/>
                <w:tab w:val="clear" w:pos="9072"/>
              </w:tabs>
              <w:jc w:val="both"/>
              <w:rPr>
                <w:i w:val="0"/>
                <w:sz w:val="22"/>
                <w:szCs w:val="22"/>
              </w:rPr>
            </w:pPr>
          </w:p>
        </w:tc>
        <w:tc>
          <w:tcPr>
            <w:tcW w:w="1663" w:type="dxa"/>
          </w:tcPr>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tc>
      </w:tr>
      <w:tr w:rsidR="009658F6" w:rsidRPr="0079325B" w:rsidTr="009658F6">
        <w:trPr>
          <w:trHeight w:val="906"/>
        </w:trPr>
        <w:tc>
          <w:tcPr>
            <w:tcW w:w="2694" w:type="dxa"/>
          </w:tcPr>
          <w:p w:rsidR="009658F6" w:rsidRPr="0079325B" w:rsidRDefault="009658F6" w:rsidP="00C8061D">
            <w:pPr>
              <w:pStyle w:val="Glava"/>
              <w:tabs>
                <w:tab w:val="clear" w:pos="4536"/>
                <w:tab w:val="clear" w:pos="9072"/>
              </w:tabs>
              <w:jc w:val="both"/>
              <w:rPr>
                <w:i w:val="0"/>
                <w:sz w:val="22"/>
                <w:szCs w:val="22"/>
              </w:rPr>
            </w:pPr>
          </w:p>
        </w:tc>
        <w:tc>
          <w:tcPr>
            <w:tcW w:w="3290" w:type="dxa"/>
          </w:tcPr>
          <w:p w:rsidR="009658F6" w:rsidRPr="0079325B" w:rsidRDefault="009658F6" w:rsidP="00C8061D">
            <w:pPr>
              <w:pStyle w:val="Glava"/>
              <w:tabs>
                <w:tab w:val="clear" w:pos="4536"/>
                <w:tab w:val="clear" w:pos="9072"/>
              </w:tabs>
              <w:jc w:val="both"/>
              <w:rPr>
                <w:i w:val="0"/>
                <w:sz w:val="22"/>
                <w:szCs w:val="22"/>
              </w:rPr>
            </w:pPr>
          </w:p>
        </w:tc>
        <w:tc>
          <w:tcPr>
            <w:tcW w:w="1480" w:type="dxa"/>
          </w:tcPr>
          <w:p w:rsidR="009658F6" w:rsidRPr="0079325B" w:rsidRDefault="009658F6" w:rsidP="00C8061D">
            <w:pPr>
              <w:pStyle w:val="Glava"/>
              <w:tabs>
                <w:tab w:val="clear" w:pos="4536"/>
                <w:tab w:val="clear" w:pos="9072"/>
              </w:tabs>
              <w:jc w:val="both"/>
              <w:rPr>
                <w:i w:val="0"/>
                <w:sz w:val="22"/>
                <w:szCs w:val="22"/>
              </w:rPr>
            </w:pPr>
          </w:p>
        </w:tc>
        <w:tc>
          <w:tcPr>
            <w:tcW w:w="1663" w:type="dxa"/>
          </w:tcPr>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tc>
      </w:tr>
      <w:tr w:rsidR="009658F6" w:rsidRPr="0079325B" w:rsidTr="009658F6">
        <w:trPr>
          <w:trHeight w:val="918"/>
        </w:trPr>
        <w:tc>
          <w:tcPr>
            <w:tcW w:w="2694" w:type="dxa"/>
          </w:tcPr>
          <w:p w:rsidR="009658F6" w:rsidRPr="0079325B" w:rsidRDefault="009658F6" w:rsidP="00C8061D">
            <w:pPr>
              <w:pStyle w:val="Glava"/>
              <w:tabs>
                <w:tab w:val="clear" w:pos="4536"/>
                <w:tab w:val="clear" w:pos="9072"/>
              </w:tabs>
              <w:jc w:val="both"/>
              <w:rPr>
                <w:i w:val="0"/>
                <w:sz w:val="22"/>
                <w:szCs w:val="22"/>
              </w:rPr>
            </w:pPr>
          </w:p>
        </w:tc>
        <w:tc>
          <w:tcPr>
            <w:tcW w:w="3290" w:type="dxa"/>
          </w:tcPr>
          <w:p w:rsidR="009658F6" w:rsidRPr="0079325B" w:rsidRDefault="009658F6" w:rsidP="00C8061D">
            <w:pPr>
              <w:pStyle w:val="Glava"/>
              <w:tabs>
                <w:tab w:val="clear" w:pos="4536"/>
                <w:tab w:val="clear" w:pos="9072"/>
              </w:tabs>
              <w:jc w:val="both"/>
              <w:rPr>
                <w:i w:val="0"/>
                <w:sz w:val="22"/>
                <w:szCs w:val="22"/>
              </w:rPr>
            </w:pPr>
          </w:p>
        </w:tc>
        <w:tc>
          <w:tcPr>
            <w:tcW w:w="1480" w:type="dxa"/>
          </w:tcPr>
          <w:p w:rsidR="009658F6" w:rsidRPr="0079325B" w:rsidRDefault="009658F6" w:rsidP="00C8061D">
            <w:pPr>
              <w:pStyle w:val="Glava"/>
              <w:tabs>
                <w:tab w:val="clear" w:pos="4536"/>
                <w:tab w:val="clear" w:pos="9072"/>
              </w:tabs>
              <w:jc w:val="both"/>
              <w:rPr>
                <w:i w:val="0"/>
                <w:sz w:val="22"/>
                <w:szCs w:val="22"/>
              </w:rPr>
            </w:pPr>
          </w:p>
        </w:tc>
        <w:tc>
          <w:tcPr>
            <w:tcW w:w="1663" w:type="dxa"/>
          </w:tcPr>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p w:rsidR="009658F6" w:rsidRPr="0079325B" w:rsidRDefault="009658F6"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DE30C0" w:rsidRPr="00E77E9A" w:rsidRDefault="00DE30C0" w:rsidP="00DE30C0">
      <w:pPr>
        <w:pStyle w:val="Glava"/>
        <w:tabs>
          <w:tab w:val="clear" w:pos="4536"/>
          <w:tab w:val="clear" w:pos="9072"/>
        </w:tabs>
        <w:ind w:left="1080"/>
        <w:jc w:val="both"/>
        <w:rPr>
          <w:b/>
          <w:i w:val="0"/>
          <w:sz w:val="22"/>
          <w:szCs w:val="22"/>
        </w:rPr>
      </w:pPr>
      <w:r w:rsidRPr="00E77E9A">
        <w:rPr>
          <w:b/>
          <w:i w:val="0"/>
          <w:sz w:val="22"/>
          <w:szCs w:val="22"/>
        </w:rPr>
        <w:t>Referenčni posli predhodno navedenega kadra (vodja del):</w:t>
      </w:r>
    </w:p>
    <w:p w:rsidR="009658F6" w:rsidRPr="009658F6" w:rsidRDefault="009658F6" w:rsidP="009658F6">
      <w:pPr>
        <w:pStyle w:val="Glava"/>
        <w:tabs>
          <w:tab w:val="clear" w:pos="4536"/>
          <w:tab w:val="clear" w:pos="9072"/>
        </w:tabs>
        <w:ind w:left="1080"/>
        <w:jc w:val="both"/>
        <w:rPr>
          <w:i w:val="0"/>
          <w:color w:val="000000" w:themeColor="text1"/>
          <w:sz w:val="22"/>
          <w:szCs w:val="22"/>
        </w:rPr>
      </w:pPr>
      <w:r w:rsidRPr="0099132F">
        <w:rPr>
          <w:i w:val="0"/>
          <w:color w:val="000000" w:themeColor="text1"/>
          <w:sz w:val="22"/>
          <w:szCs w:val="22"/>
        </w:rPr>
        <w:t xml:space="preserve">Vsaj </w:t>
      </w:r>
      <w:r w:rsidR="00D416F4" w:rsidRPr="0099132F">
        <w:rPr>
          <w:i w:val="0"/>
          <w:color w:val="000000" w:themeColor="text1"/>
          <w:sz w:val="22"/>
          <w:szCs w:val="22"/>
        </w:rPr>
        <w:t>dve</w:t>
      </w:r>
      <w:r w:rsidRPr="0099132F">
        <w:rPr>
          <w:i w:val="0"/>
          <w:color w:val="000000" w:themeColor="text1"/>
          <w:sz w:val="22"/>
          <w:szCs w:val="22"/>
        </w:rPr>
        <w:t xml:space="preserve"> (</w:t>
      </w:r>
      <w:r w:rsidR="00D416F4" w:rsidRPr="0099132F">
        <w:rPr>
          <w:i w:val="0"/>
          <w:color w:val="000000" w:themeColor="text1"/>
          <w:sz w:val="22"/>
          <w:szCs w:val="22"/>
        </w:rPr>
        <w:t>2</w:t>
      </w:r>
      <w:r w:rsidRPr="0099132F">
        <w:rPr>
          <w:i w:val="0"/>
          <w:color w:val="000000" w:themeColor="text1"/>
          <w:sz w:val="22"/>
          <w:szCs w:val="22"/>
        </w:rPr>
        <w:t>) referenc</w:t>
      </w:r>
      <w:r w:rsidR="00D416F4" w:rsidRPr="0099132F">
        <w:rPr>
          <w:i w:val="0"/>
          <w:color w:val="000000" w:themeColor="text1"/>
          <w:sz w:val="22"/>
          <w:szCs w:val="22"/>
        </w:rPr>
        <w:t>i</w:t>
      </w:r>
      <w:r w:rsidRPr="0099132F">
        <w:rPr>
          <w:i w:val="0"/>
          <w:color w:val="000000" w:themeColor="text1"/>
          <w:sz w:val="22"/>
          <w:szCs w:val="22"/>
        </w:rPr>
        <w:t xml:space="preserve">,  v obdobju od 1.1.2012 do oddaje ponudbe, ki izkazuje, da je imenovani vodja del kvalitetno, strokovno in v skladu s pogodbenimi določili uspešno vodil in zaključil dela na istovrstnem poslu, </w:t>
      </w:r>
      <w:r w:rsidR="00D416F4" w:rsidRPr="0099132F">
        <w:rPr>
          <w:i w:val="0"/>
          <w:color w:val="000000" w:themeColor="text1"/>
          <w:sz w:val="22"/>
          <w:szCs w:val="22"/>
        </w:rPr>
        <w:t>in sicer izgradnja ali rekonstrukcija javne ceste ali javnega parkirišča s komunalno ureditvijo v vrednosti najmanj 300.000,00 EUR brez DDV za posamezni referenčni posel</w:t>
      </w:r>
      <w:r w:rsidRPr="0099132F">
        <w:rPr>
          <w:i w:val="0"/>
          <w:color w:val="000000" w:themeColor="text1"/>
          <w:sz w:val="22"/>
          <w:szCs w:val="22"/>
        </w:rPr>
        <w:t>.</w:t>
      </w:r>
      <w:r w:rsidRPr="009658F6">
        <w:rPr>
          <w:i w:val="0"/>
          <w:color w:val="000000" w:themeColor="text1"/>
          <w:sz w:val="22"/>
          <w:szCs w:val="22"/>
        </w:rPr>
        <w:t xml:space="preserve"> </w:t>
      </w:r>
    </w:p>
    <w:p w:rsidR="009658F6" w:rsidRDefault="009658F6" w:rsidP="00DE30C0">
      <w:pPr>
        <w:pStyle w:val="Glava"/>
        <w:tabs>
          <w:tab w:val="clear" w:pos="4536"/>
          <w:tab w:val="clear" w:pos="9072"/>
        </w:tabs>
        <w:ind w:left="1080"/>
        <w:jc w:val="both"/>
        <w:rPr>
          <w:i w:val="0"/>
          <w:color w:val="000000" w:themeColor="text1"/>
          <w:sz w:val="22"/>
          <w:szCs w:val="22"/>
        </w:rPr>
      </w:pPr>
    </w:p>
    <w:p w:rsidR="00DE30C0" w:rsidRDefault="00DE30C0" w:rsidP="00DE30C0">
      <w:pPr>
        <w:pStyle w:val="Glava"/>
        <w:tabs>
          <w:tab w:val="clear" w:pos="4536"/>
          <w:tab w:val="clear" w:pos="9072"/>
        </w:tabs>
        <w:ind w:left="1080"/>
        <w:jc w:val="both"/>
        <w:rPr>
          <w:i w:val="0"/>
          <w:color w:val="000000" w:themeColor="text1"/>
          <w:sz w:val="22"/>
          <w:szCs w:val="22"/>
        </w:rPr>
      </w:pPr>
    </w:p>
    <w:p w:rsidR="002C6A1E" w:rsidRDefault="002C6A1E" w:rsidP="00FE3CF1">
      <w:pPr>
        <w:pStyle w:val="Glava"/>
        <w:tabs>
          <w:tab w:val="clear" w:pos="4536"/>
          <w:tab w:val="clear" w:pos="9072"/>
        </w:tabs>
        <w:ind w:left="1080"/>
        <w:jc w:val="both"/>
        <w:rPr>
          <w:i w:val="0"/>
          <w:sz w:val="22"/>
          <w:szCs w:val="22"/>
        </w:rPr>
      </w:pPr>
    </w:p>
    <w:tbl>
      <w:tblPr>
        <w:tblW w:w="88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2"/>
        <w:gridCol w:w="3153"/>
        <w:gridCol w:w="1419"/>
        <w:gridCol w:w="1734"/>
      </w:tblGrid>
      <w:tr w:rsidR="009658F6" w:rsidRPr="005B2B95" w:rsidTr="009658F6">
        <w:trPr>
          <w:trHeight w:val="1018"/>
        </w:trPr>
        <w:tc>
          <w:tcPr>
            <w:tcW w:w="2582" w:type="dxa"/>
            <w:shd w:val="clear" w:color="auto" w:fill="D9D9D9" w:themeFill="background1" w:themeFillShade="D9"/>
            <w:vAlign w:val="center"/>
          </w:tcPr>
          <w:p w:rsidR="009658F6" w:rsidRPr="005B2B95" w:rsidRDefault="009658F6"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3153" w:type="dxa"/>
            <w:shd w:val="clear" w:color="auto" w:fill="D9D9D9" w:themeFill="background1" w:themeFillShade="D9"/>
            <w:vAlign w:val="center"/>
          </w:tcPr>
          <w:p w:rsidR="009658F6" w:rsidRPr="005B2B95" w:rsidRDefault="009658F6" w:rsidP="000A55F3">
            <w:pPr>
              <w:jc w:val="center"/>
              <w:rPr>
                <w:b/>
                <w:i w:val="0"/>
                <w:sz w:val="18"/>
                <w:szCs w:val="18"/>
              </w:rPr>
            </w:pPr>
            <w:r w:rsidRPr="005B2B95">
              <w:rPr>
                <w:b/>
                <w:i w:val="0"/>
                <w:sz w:val="18"/>
                <w:szCs w:val="18"/>
              </w:rPr>
              <w:t>Predmet referenčnega posla – kratek opis del</w:t>
            </w:r>
          </w:p>
        </w:tc>
        <w:tc>
          <w:tcPr>
            <w:tcW w:w="1419" w:type="dxa"/>
            <w:shd w:val="clear" w:color="auto" w:fill="D9D9D9" w:themeFill="background1" w:themeFillShade="D9"/>
            <w:vAlign w:val="center"/>
          </w:tcPr>
          <w:p w:rsidR="009658F6" w:rsidRPr="005B2B95" w:rsidRDefault="009658F6" w:rsidP="000A55F3">
            <w:pPr>
              <w:jc w:val="center"/>
              <w:rPr>
                <w:b/>
                <w:i w:val="0"/>
                <w:sz w:val="18"/>
                <w:szCs w:val="18"/>
              </w:rPr>
            </w:pPr>
            <w:r w:rsidRPr="005B2B95">
              <w:rPr>
                <w:b/>
                <w:i w:val="0"/>
                <w:sz w:val="18"/>
                <w:szCs w:val="18"/>
              </w:rPr>
              <w:t>Datum začetka in končanja posla</w:t>
            </w:r>
          </w:p>
        </w:tc>
        <w:tc>
          <w:tcPr>
            <w:tcW w:w="1734" w:type="dxa"/>
            <w:shd w:val="clear" w:color="auto" w:fill="D9D9D9" w:themeFill="background1" w:themeFillShade="D9"/>
            <w:vAlign w:val="center"/>
          </w:tcPr>
          <w:p w:rsidR="009658F6" w:rsidRPr="005B2B95" w:rsidRDefault="009658F6" w:rsidP="000A55F3">
            <w:pPr>
              <w:jc w:val="center"/>
              <w:rPr>
                <w:b/>
                <w:i w:val="0"/>
                <w:sz w:val="18"/>
                <w:szCs w:val="18"/>
              </w:rPr>
            </w:pPr>
            <w:r w:rsidRPr="005B2B95">
              <w:rPr>
                <w:b/>
                <w:i w:val="0"/>
                <w:sz w:val="18"/>
                <w:szCs w:val="18"/>
              </w:rPr>
              <w:t>Vrednost posla</w:t>
            </w:r>
          </w:p>
          <w:p w:rsidR="009658F6" w:rsidRPr="005B2B95" w:rsidRDefault="009658F6" w:rsidP="00787C83">
            <w:pPr>
              <w:jc w:val="center"/>
              <w:rPr>
                <w:b/>
                <w:i w:val="0"/>
                <w:sz w:val="18"/>
                <w:szCs w:val="18"/>
              </w:rPr>
            </w:pPr>
            <w:r w:rsidRPr="005B2B95">
              <w:rPr>
                <w:b/>
                <w:i w:val="0"/>
                <w:sz w:val="18"/>
                <w:szCs w:val="18"/>
              </w:rPr>
              <w:t>v EUR brez DDV</w:t>
            </w:r>
          </w:p>
        </w:tc>
      </w:tr>
      <w:tr w:rsidR="009658F6" w:rsidRPr="0079325B" w:rsidTr="009658F6">
        <w:trPr>
          <w:trHeight w:val="991"/>
        </w:trPr>
        <w:tc>
          <w:tcPr>
            <w:tcW w:w="2582" w:type="dxa"/>
          </w:tcPr>
          <w:p w:rsidR="009658F6" w:rsidRPr="0079325B" w:rsidRDefault="009658F6" w:rsidP="000A55F3">
            <w:pPr>
              <w:pStyle w:val="Glava"/>
              <w:tabs>
                <w:tab w:val="clear" w:pos="4536"/>
                <w:tab w:val="clear" w:pos="9072"/>
              </w:tabs>
              <w:jc w:val="both"/>
              <w:rPr>
                <w:i w:val="0"/>
                <w:sz w:val="22"/>
                <w:szCs w:val="22"/>
              </w:rPr>
            </w:pPr>
          </w:p>
        </w:tc>
        <w:tc>
          <w:tcPr>
            <w:tcW w:w="3153" w:type="dxa"/>
          </w:tcPr>
          <w:p w:rsidR="009658F6" w:rsidRDefault="009658F6" w:rsidP="000A55F3">
            <w:pPr>
              <w:pStyle w:val="Glava"/>
              <w:tabs>
                <w:tab w:val="clear" w:pos="4536"/>
                <w:tab w:val="clear" w:pos="9072"/>
              </w:tabs>
              <w:jc w:val="both"/>
              <w:rPr>
                <w:i w:val="0"/>
                <w:sz w:val="22"/>
                <w:szCs w:val="22"/>
              </w:rPr>
            </w:pPr>
          </w:p>
          <w:p w:rsidR="009658F6" w:rsidRDefault="009658F6" w:rsidP="000A55F3">
            <w:pPr>
              <w:pStyle w:val="Glava"/>
              <w:tabs>
                <w:tab w:val="clear" w:pos="4536"/>
                <w:tab w:val="clear" w:pos="9072"/>
              </w:tabs>
              <w:jc w:val="both"/>
              <w:rPr>
                <w:i w:val="0"/>
                <w:sz w:val="22"/>
                <w:szCs w:val="22"/>
              </w:rPr>
            </w:pPr>
          </w:p>
          <w:p w:rsidR="009658F6" w:rsidRDefault="009658F6" w:rsidP="000A55F3">
            <w:pPr>
              <w:pStyle w:val="Glava"/>
              <w:tabs>
                <w:tab w:val="clear" w:pos="4536"/>
                <w:tab w:val="clear" w:pos="9072"/>
              </w:tabs>
              <w:jc w:val="both"/>
              <w:rPr>
                <w:i w:val="0"/>
                <w:sz w:val="22"/>
                <w:szCs w:val="22"/>
              </w:rPr>
            </w:pPr>
          </w:p>
          <w:p w:rsidR="009658F6" w:rsidRPr="0079325B" w:rsidRDefault="009658F6" w:rsidP="000A55F3">
            <w:pPr>
              <w:pStyle w:val="Glava"/>
              <w:tabs>
                <w:tab w:val="clear" w:pos="4536"/>
                <w:tab w:val="clear" w:pos="9072"/>
              </w:tabs>
              <w:jc w:val="both"/>
              <w:rPr>
                <w:i w:val="0"/>
                <w:sz w:val="22"/>
                <w:szCs w:val="22"/>
              </w:rPr>
            </w:pPr>
          </w:p>
        </w:tc>
        <w:tc>
          <w:tcPr>
            <w:tcW w:w="1419" w:type="dxa"/>
          </w:tcPr>
          <w:p w:rsidR="009658F6" w:rsidRPr="0079325B" w:rsidRDefault="009658F6" w:rsidP="000A55F3">
            <w:pPr>
              <w:pStyle w:val="Glava"/>
              <w:tabs>
                <w:tab w:val="clear" w:pos="4536"/>
                <w:tab w:val="clear" w:pos="9072"/>
              </w:tabs>
              <w:jc w:val="both"/>
              <w:rPr>
                <w:i w:val="0"/>
                <w:sz w:val="22"/>
                <w:szCs w:val="22"/>
              </w:rPr>
            </w:pPr>
          </w:p>
        </w:tc>
        <w:tc>
          <w:tcPr>
            <w:tcW w:w="1734" w:type="dxa"/>
          </w:tcPr>
          <w:p w:rsidR="009658F6" w:rsidRPr="0079325B" w:rsidRDefault="009658F6" w:rsidP="000A55F3">
            <w:pPr>
              <w:pStyle w:val="Glava"/>
              <w:tabs>
                <w:tab w:val="clear" w:pos="4536"/>
                <w:tab w:val="clear" w:pos="9072"/>
              </w:tabs>
              <w:jc w:val="both"/>
              <w:rPr>
                <w:i w:val="0"/>
                <w:sz w:val="28"/>
                <w:szCs w:val="28"/>
              </w:rPr>
            </w:pPr>
          </w:p>
          <w:p w:rsidR="009658F6" w:rsidRPr="0079325B" w:rsidRDefault="009658F6" w:rsidP="000A55F3">
            <w:pPr>
              <w:pStyle w:val="Glava"/>
              <w:tabs>
                <w:tab w:val="clear" w:pos="4536"/>
                <w:tab w:val="clear" w:pos="9072"/>
              </w:tabs>
              <w:jc w:val="both"/>
              <w:rPr>
                <w:i w:val="0"/>
                <w:sz w:val="28"/>
                <w:szCs w:val="28"/>
              </w:rPr>
            </w:pPr>
          </w:p>
        </w:tc>
      </w:tr>
      <w:tr w:rsidR="009658F6" w:rsidRPr="0079325B" w:rsidTr="009658F6">
        <w:trPr>
          <w:trHeight w:val="1005"/>
        </w:trPr>
        <w:tc>
          <w:tcPr>
            <w:tcW w:w="2582" w:type="dxa"/>
          </w:tcPr>
          <w:p w:rsidR="009658F6" w:rsidRPr="0079325B" w:rsidRDefault="009658F6" w:rsidP="000A55F3">
            <w:pPr>
              <w:pStyle w:val="Glava"/>
              <w:tabs>
                <w:tab w:val="clear" w:pos="4536"/>
                <w:tab w:val="clear" w:pos="9072"/>
              </w:tabs>
              <w:jc w:val="both"/>
              <w:rPr>
                <w:i w:val="0"/>
                <w:sz w:val="22"/>
                <w:szCs w:val="22"/>
              </w:rPr>
            </w:pPr>
          </w:p>
        </w:tc>
        <w:tc>
          <w:tcPr>
            <w:tcW w:w="3153" w:type="dxa"/>
          </w:tcPr>
          <w:p w:rsidR="009658F6" w:rsidRDefault="009658F6" w:rsidP="000A55F3">
            <w:pPr>
              <w:pStyle w:val="Glava"/>
              <w:tabs>
                <w:tab w:val="clear" w:pos="4536"/>
                <w:tab w:val="clear" w:pos="9072"/>
              </w:tabs>
              <w:jc w:val="both"/>
              <w:rPr>
                <w:i w:val="0"/>
                <w:sz w:val="22"/>
                <w:szCs w:val="22"/>
              </w:rPr>
            </w:pPr>
          </w:p>
          <w:p w:rsidR="009658F6" w:rsidRDefault="009658F6" w:rsidP="000A55F3">
            <w:pPr>
              <w:pStyle w:val="Glava"/>
              <w:tabs>
                <w:tab w:val="clear" w:pos="4536"/>
                <w:tab w:val="clear" w:pos="9072"/>
              </w:tabs>
              <w:jc w:val="both"/>
              <w:rPr>
                <w:i w:val="0"/>
                <w:sz w:val="22"/>
                <w:szCs w:val="22"/>
              </w:rPr>
            </w:pPr>
          </w:p>
          <w:p w:rsidR="009658F6" w:rsidRDefault="009658F6" w:rsidP="000A55F3">
            <w:pPr>
              <w:pStyle w:val="Glava"/>
              <w:tabs>
                <w:tab w:val="clear" w:pos="4536"/>
                <w:tab w:val="clear" w:pos="9072"/>
              </w:tabs>
              <w:jc w:val="both"/>
              <w:rPr>
                <w:i w:val="0"/>
                <w:sz w:val="22"/>
                <w:szCs w:val="22"/>
              </w:rPr>
            </w:pPr>
          </w:p>
          <w:p w:rsidR="009658F6" w:rsidRPr="0079325B" w:rsidRDefault="009658F6" w:rsidP="000A55F3">
            <w:pPr>
              <w:pStyle w:val="Glava"/>
              <w:tabs>
                <w:tab w:val="clear" w:pos="4536"/>
                <w:tab w:val="clear" w:pos="9072"/>
              </w:tabs>
              <w:jc w:val="both"/>
              <w:rPr>
                <w:i w:val="0"/>
                <w:sz w:val="22"/>
                <w:szCs w:val="22"/>
              </w:rPr>
            </w:pPr>
          </w:p>
        </w:tc>
        <w:tc>
          <w:tcPr>
            <w:tcW w:w="1419" w:type="dxa"/>
          </w:tcPr>
          <w:p w:rsidR="009658F6" w:rsidRPr="0079325B" w:rsidRDefault="009658F6" w:rsidP="000A55F3">
            <w:pPr>
              <w:pStyle w:val="Glava"/>
              <w:tabs>
                <w:tab w:val="clear" w:pos="4536"/>
                <w:tab w:val="clear" w:pos="9072"/>
              </w:tabs>
              <w:jc w:val="both"/>
              <w:rPr>
                <w:i w:val="0"/>
                <w:sz w:val="22"/>
                <w:szCs w:val="22"/>
              </w:rPr>
            </w:pPr>
          </w:p>
        </w:tc>
        <w:tc>
          <w:tcPr>
            <w:tcW w:w="1734" w:type="dxa"/>
          </w:tcPr>
          <w:p w:rsidR="009658F6" w:rsidRPr="0079325B" w:rsidRDefault="009658F6" w:rsidP="000A55F3">
            <w:pPr>
              <w:pStyle w:val="Glava"/>
              <w:tabs>
                <w:tab w:val="clear" w:pos="4536"/>
                <w:tab w:val="clear" w:pos="9072"/>
              </w:tabs>
              <w:jc w:val="both"/>
              <w:rPr>
                <w:i w:val="0"/>
                <w:sz w:val="28"/>
                <w:szCs w:val="28"/>
              </w:rPr>
            </w:pPr>
          </w:p>
          <w:p w:rsidR="009658F6" w:rsidRPr="0079325B" w:rsidRDefault="009658F6"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lastRenderedPageBreak/>
        <w:t>PRILOGA 7</w:t>
      </w: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ind w:left="1134"/>
        <w:jc w:val="center"/>
        <w:rPr>
          <w:b/>
          <w:i w:val="0"/>
          <w:sz w:val="36"/>
          <w:szCs w:val="36"/>
        </w:rPr>
      </w:pPr>
      <w:r w:rsidRPr="00D50D7D">
        <w:rPr>
          <w:b/>
          <w:i w:val="0"/>
          <w:sz w:val="36"/>
          <w:szCs w:val="36"/>
        </w:rPr>
        <w:t>ZAVAROVANJE ODGOVORNOSTI</w:t>
      </w: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rPr>
          <w:i w:val="0"/>
          <w:color w:val="000000" w:themeColor="text1"/>
          <w:sz w:val="22"/>
          <w:szCs w:val="22"/>
        </w:rPr>
      </w:pPr>
      <w:r w:rsidRPr="00D50D7D">
        <w:rPr>
          <w:i w:val="0"/>
          <w:color w:val="000000" w:themeColor="text1"/>
          <w:sz w:val="22"/>
          <w:szCs w:val="22"/>
        </w:rPr>
        <w:t>Ponudnik predloži:</w:t>
      </w:r>
    </w:p>
    <w:p w:rsidR="00DE30C0" w:rsidRPr="00F97F37" w:rsidRDefault="0099132F" w:rsidP="009658F6">
      <w:pPr>
        <w:pStyle w:val="Odstavekseznama"/>
        <w:numPr>
          <w:ilvl w:val="2"/>
          <w:numId w:val="27"/>
        </w:numPr>
        <w:rPr>
          <w:b/>
          <w:i w:val="0"/>
          <w:sz w:val="22"/>
          <w:szCs w:val="22"/>
        </w:rPr>
      </w:pPr>
      <w:proofErr w:type="spellStart"/>
      <w:r>
        <w:rPr>
          <w:i w:val="0"/>
          <w:color w:val="000000" w:themeColor="text1"/>
          <w:sz w:val="22"/>
          <w:szCs w:val="22"/>
        </w:rPr>
        <w:t>sken</w:t>
      </w:r>
      <w:proofErr w:type="spellEnd"/>
      <w:r w:rsidR="00DE30C0" w:rsidRPr="00F97F37">
        <w:rPr>
          <w:i w:val="0"/>
          <w:color w:val="000000" w:themeColor="text1"/>
          <w:sz w:val="22"/>
          <w:szCs w:val="22"/>
        </w:rPr>
        <w:t xml:space="preserve"> zavarovalne police</w:t>
      </w: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DE30C0">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C7046" w:rsidRPr="000C7046">
        <w:rPr>
          <w:i w:val="0"/>
          <w:sz w:val="22"/>
          <w:szCs w:val="32"/>
        </w:rPr>
        <w:t>Ureditev Severnega parkirišča na Žalah</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0C7046" w:rsidRPr="000C7046">
        <w:rPr>
          <w:i w:val="0"/>
          <w:sz w:val="22"/>
          <w:szCs w:val="32"/>
        </w:rPr>
        <w:t>Ureditev Severnega parkirišča na Žalah</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rsidR="00DE30C0" w:rsidRDefault="00DE30C0" w:rsidP="006761A9">
      <w:pPr>
        <w:pStyle w:val="Glava"/>
        <w:tabs>
          <w:tab w:val="clear" w:pos="4536"/>
          <w:tab w:val="clear" w:pos="9072"/>
        </w:tabs>
        <w:ind w:left="1080"/>
        <w:jc w:val="both"/>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rsidR="00DE30C0" w:rsidRDefault="00DE30C0" w:rsidP="006761A9">
      <w:pPr>
        <w:pStyle w:val="Glava"/>
        <w:tabs>
          <w:tab w:val="clear" w:pos="4536"/>
          <w:tab w:val="clear" w:pos="9072"/>
        </w:tabs>
        <w:ind w:left="1080"/>
        <w:jc w:val="both"/>
        <w:rPr>
          <w:i w:val="0"/>
          <w:sz w:val="22"/>
          <w:szCs w:val="22"/>
        </w:rPr>
      </w:pPr>
    </w:p>
    <w:p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E30C0" w:rsidRDefault="00DE30C0"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E112F7" w:rsidRDefault="00E112F7" w:rsidP="001F1894">
      <w:pPr>
        <w:jc w:val="right"/>
        <w:rPr>
          <w:b/>
          <w:i w:val="0"/>
          <w:sz w:val="22"/>
          <w:szCs w:val="22"/>
        </w:rPr>
      </w:pPr>
    </w:p>
    <w:p w:rsidR="00E112F7" w:rsidRDefault="00E112F7" w:rsidP="001F1894">
      <w:pPr>
        <w:jc w:val="right"/>
        <w:rPr>
          <w:b/>
          <w:i w:val="0"/>
          <w:sz w:val="22"/>
          <w:szCs w:val="22"/>
        </w:rPr>
      </w:pPr>
    </w:p>
    <w:p w:rsidR="00E112F7" w:rsidRDefault="00E112F7"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DE30C0" w:rsidRPr="00DE30C0" w:rsidRDefault="00DE30C0" w:rsidP="00DE30C0">
      <w:pPr>
        <w:ind w:left="1080"/>
        <w:jc w:val="both"/>
        <w:rPr>
          <w:i w:val="0"/>
          <w:sz w:val="18"/>
          <w:szCs w:val="18"/>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DE30C0">
              <w:rPr>
                <w:i w:val="0"/>
                <w:color w:val="000000" w:themeColor="text1"/>
                <w:sz w:val="22"/>
                <w:szCs w:val="22"/>
              </w:rPr>
              <w:t>,</w:t>
            </w:r>
            <w:r>
              <w:rPr>
                <w:i w:val="0"/>
                <w:color w:val="000000" w:themeColor="text1"/>
                <w:sz w:val="22"/>
                <w:szCs w:val="22"/>
              </w:rPr>
              <w:t xml:space="preserve"> 9</w:t>
            </w:r>
            <w:r w:rsidR="00DE30C0">
              <w:rPr>
                <w:i w:val="0"/>
                <w:color w:val="000000" w:themeColor="text1"/>
                <w:sz w:val="22"/>
                <w:szCs w:val="22"/>
              </w:rPr>
              <w:t xml:space="preserve"> in 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AC25FD">
      <w:pPr>
        <w:pStyle w:val="Glava"/>
        <w:numPr>
          <w:ilvl w:val="0"/>
          <w:numId w:val="9"/>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001109" w:rsidRDefault="00001109" w:rsidP="00001109">
      <w:pPr>
        <w:jc w:val="both"/>
        <w:rPr>
          <w:i w:val="0"/>
          <w:sz w:val="22"/>
          <w:szCs w:val="22"/>
        </w:rPr>
      </w:pPr>
      <w:r>
        <w:rPr>
          <w:b/>
          <w:i w:val="0"/>
          <w:sz w:val="22"/>
          <w:szCs w:val="22"/>
        </w:rPr>
        <w:t>MESTNA OBČINA LJUBLJANA</w:t>
      </w:r>
      <w:r>
        <w:rPr>
          <w:i w:val="0"/>
          <w:sz w:val="22"/>
          <w:szCs w:val="22"/>
        </w:rPr>
        <w:t xml:space="preserve">, Mestni trg 1, 1000 Ljubljana, ki jo zastopa župan Zoran Janković </w:t>
      </w:r>
    </w:p>
    <w:p w:rsidR="00001109" w:rsidRDefault="00001109" w:rsidP="00001109">
      <w:pPr>
        <w:jc w:val="both"/>
        <w:rPr>
          <w:i w:val="0"/>
          <w:sz w:val="22"/>
          <w:szCs w:val="22"/>
        </w:rPr>
      </w:pPr>
      <w:r>
        <w:rPr>
          <w:i w:val="0"/>
          <w:sz w:val="22"/>
          <w:szCs w:val="22"/>
        </w:rPr>
        <w:t>matična številka: 5874025000</w:t>
      </w:r>
    </w:p>
    <w:p w:rsidR="00001109" w:rsidRDefault="00001109" w:rsidP="00001109">
      <w:pPr>
        <w:jc w:val="both"/>
        <w:rPr>
          <w:i w:val="0"/>
          <w:sz w:val="22"/>
          <w:szCs w:val="22"/>
        </w:rPr>
      </w:pPr>
      <w:r>
        <w:rPr>
          <w:i w:val="0"/>
          <w:sz w:val="22"/>
          <w:szCs w:val="22"/>
        </w:rPr>
        <w:t>identifikacijska številka za DDV: SI67593321</w:t>
      </w:r>
    </w:p>
    <w:p w:rsidR="00001109" w:rsidRDefault="00001109" w:rsidP="00001109">
      <w:pPr>
        <w:jc w:val="both"/>
        <w:rPr>
          <w:i w:val="0"/>
          <w:sz w:val="22"/>
          <w:szCs w:val="22"/>
        </w:rPr>
      </w:pPr>
      <w:r>
        <w:rPr>
          <w:i w:val="0"/>
          <w:sz w:val="22"/>
          <w:szCs w:val="22"/>
        </w:rPr>
        <w:t>(v nadaljevanju: naročnik)</w:t>
      </w:r>
    </w:p>
    <w:p w:rsidR="00001109" w:rsidRDefault="00001109" w:rsidP="00001109">
      <w:pPr>
        <w:jc w:val="both"/>
        <w:rPr>
          <w:i w:val="0"/>
          <w:sz w:val="22"/>
          <w:szCs w:val="22"/>
        </w:rPr>
      </w:pPr>
    </w:p>
    <w:p w:rsidR="00001109" w:rsidRDefault="00001109" w:rsidP="00001109">
      <w:pPr>
        <w:jc w:val="both"/>
        <w:rPr>
          <w:i w:val="0"/>
          <w:sz w:val="22"/>
          <w:szCs w:val="22"/>
        </w:rPr>
      </w:pPr>
    </w:p>
    <w:p w:rsidR="00001109" w:rsidRDefault="00001109" w:rsidP="00001109">
      <w:pPr>
        <w:jc w:val="both"/>
        <w:rPr>
          <w:i w:val="0"/>
          <w:sz w:val="22"/>
          <w:szCs w:val="22"/>
        </w:rPr>
      </w:pPr>
      <w:r>
        <w:rPr>
          <w:i w:val="0"/>
          <w:sz w:val="22"/>
          <w:szCs w:val="22"/>
        </w:rPr>
        <w:t xml:space="preserve">in </w:t>
      </w:r>
    </w:p>
    <w:p w:rsidR="00001109" w:rsidRDefault="00001109" w:rsidP="00001109">
      <w:pPr>
        <w:jc w:val="both"/>
        <w:rPr>
          <w:i w:val="0"/>
          <w:sz w:val="22"/>
          <w:szCs w:val="22"/>
        </w:rPr>
      </w:pPr>
    </w:p>
    <w:p w:rsidR="00001109" w:rsidRDefault="00001109" w:rsidP="00001109">
      <w:pPr>
        <w:jc w:val="both"/>
        <w:rPr>
          <w:i w:val="0"/>
          <w:sz w:val="22"/>
          <w:szCs w:val="22"/>
        </w:rPr>
      </w:pPr>
    </w:p>
    <w:p w:rsidR="00001109" w:rsidRDefault="00001109" w:rsidP="00001109">
      <w:pPr>
        <w:jc w:val="both"/>
        <w:rPr>
          <w:i w:val="0"/>
          <w:sz w:val="22"/>
          <w:szCs w:val="22"/>
        </w:rPr>
      </w:pPr>
      <w:r>
        <w:rPr>
          <w:b/>
          <w:i w:val="0"/>
          <w:sz w:val="22"/>
          <w:szCs w:val="22"/>
        </w:rPr>
        <w:t>………………………………..</w:t>
      </w:r>
      <w:r>
        <w:rPr>
          <w:i w:val="0"/>
          <w:sz w:val="22"/>
          <w:szCs w:val="22"/>
        </w:rPr>
        <w:t>, ki ga zastopa ………………….(navesti funkcijo, ime in priimek osebe, pooblaščene za zastopanje)</w:t>
      </w:r>
    </w:p>
    <w:p w:rsidR="00001109" w:rsidRDefault="00001109" w:rsidP="00001109">
      <w:pPr>
        <w:jc w:val="both"/>
        <w:rPr>
          <w:i w:val="0"/>
          <w:sz w:val="22"/>
          <w:szCs w:val="22"/>
        </w:rPr>
      </w:pPr>
      <w:r>
        <w:rPr>
          <w:i w:val="0"/>
          <w:sz w:val="22"/>
          <w:szCs w:val="22"/>
        </w:rPr>
        <w:t>matična številka: ……………………….</w:t>
      </w:r>
    </w:p>
    <w:p w:rsidR="00001109" w:rsidRDefault="00001109" w:rsidP="00001109">
      <w:pPr>
        <w:jc w:val="both"/>
        <w:rPr>
          <w:i w:val="0"/>
          <w:sz w:val="22"/>
          <w:szCs w:val="22"/>
        </w:rPr>
      </w:pPr>
      <w:r>
        <w:rPr>
          <w:i w:val="0"/>
          <w:sz w:val="22"/>
          <w:szCs w:val="22"/>
        </w:rPr>
        <w:t>identifikacijska številka za DDV: ……………………………..</w:t>
      </w:r>
    </w:p>
    <w:p w:rsidR="00001109" w:rsidRDefault="00001109" w:rsidP="00001109">
      <w:pPr>
        <w:jc w:val="both"/>
        <w:rPr>
          <w:i w:val="0"/>
          <w:sz w:val="22"/>
          <w:szCs w:val="22"/>
        </w:rPr>
      </w:pPr>
      <w:r>
        <w:rPr>
          <w:i w:val="0"/>
          <w:sz w:val="22"/>
          <w:szCs w:val="22"/>
        </w:rPr>
        <w:t>(v nadaljevanju: izvajalec)</w:t>
      </w:r>
    </w:p>
    <w:p w:rsidR="00001109" w:rsidRDefault="00001109" w:rsidP="00001109">
      <w:pPr>
        <w:tabs>
          <w:tab w:val="center" w:pos="4535"/>
        </w:tabs>
        <w:jc w:val="both"/>
        <w:rPr>
          <w:i w:val="0"/>
          <w:sz w:val="22"/>
          <w:szCs w:val="22"/>
        </w:rPr>
      </w:pPr>
      <w:r>
        <w:rPr>
          <w:i w:val="0"/>
          <w:sz w:val="22"/>
          <w:szCs w:val="22"/>
        </w:rPr>
        <w:tab/>
      </w:r>
    </w:p>
    <w:p w:rsidR="00001109" w:rsidRDefault="00001109" w:rsidP="00001109">
      <w:pPr>
        <w:jc w:val="both"/>
        <w:rPr>
          <w:i w:val="0"/>
          <w:sz w:val="22"/>
          <w:szCs w:val="22"/>
        </w:rPr>
      </w:pPr>
    </w:p>
    <w:p w:rsidR="00001109" w:rsidRDefault="00001109" w:rsidP="00001109">
      <w:pPr>
        <w:jc w:val="both"/>
        <w:rPr>
          <w:i w:val="0"/>
          <w:sz w:val="22"/>
          <w:szCs w:val="22"/>
        </w:rPr>
      </w:pPr>
    </w:p>
    <w:p w:rsidR="00001109" w:rsidRDefault="00001109" w:rsidP="00001109">
      <w:pPr>
        <w:jc w:val="both"/>
        <w:rPr>
          <w:i w:val="0"/>
          <w:sz w:val="22"/>
          <w:szCs w:val="22"/>
        </w:rPr>
      </w:pPr>
      <w:r>
        <w:rPr>
          <w:i w:val="0"/>
          <w:sz w:val="22"/>
          <w:szCs w:val="22"/>
        </w:rPr>
        <w:t>skleneta naslednjo</w:t>
      </w:r>
    </w:p>
    <w:p w:rsidR="00001109" w:rsidRDefault="00001109" w:rsidP="00001109">
      <w:pPr>
        <w:ind w:right="-286"/>
        <w:jc w:val="both"/>
        <w:rPr>
          <w:i w:val="0"/>
          <w:sz w:val="22"/>
          <w:szCs w:val="22"/>
        </w:rPr>
      </w:pPr>
    </w:p>
    <w:p w:rsidR="00001109" w:rsidRDefault="00001109" w:rsidP="00001109">
      <w:pPr>
        <w:ind w:right="-286"/>
        <w:jc w:val="both"/>
        <w:rPr>
          <w:i w:val="0"/>
          <w:sz w:val="22"/>
          <w:szCs w:val="22"/>
        </w:rPr>
      </w:pPr>
    </w:p>
    <w:p w:rsidR="00001109" w:rsidRDefault="00001109" w:rsidP="00001109">
      <w:pPr>
        <w:ind w:right="-286"/>
        <w:jc w:val="both"/>
        <w:rPr>
          <w:i w:val="0"/>
          <w:sz w:val="22"/>
          <w:szCs w:val="22"/>
        </w:rPr>
      </w:pPr>
    </w:p>
    <w:p w:rsidR="00001109" w:rsidRDefault="00001109" w:rsidP="00001109">
      <w:pPr>
        <w:jc w:val="center"/>
        <w:rPr>
          <w:b/>
          <w:bCs/>
          <w:i w:val="0"/>
          <w:sz w:val="22"/>
          <w:szCs w:val="22"/>
        </w:rPr>
      </w:pPr>
      <w:r>
        <w:rPr>
          <w:b/>
          <w:bCs/>
          <w:i w:val="0"/>
          <w:sz w:val="22"/>
          <w:szCs w:val="22"/>
        </w:rPr>
        <w:t>GRADBENO POGODBO O</w:t>
      </w:r>
    </w:p>
    <w:p w:rsidR="00001109" w:rsidRDefault="00001109" w:rsidP="00001109">
      <w:pPr>
        <w:ind w:right="-286"/>
        <w:jc w:val="center"/>
        <w:rPr>
          <w:b/>
          <w:i w:val="0"/>
          <w:sz w:val="22"/>
          <w:szCs w:val="22"/>
        </w:rPr>
      </w:pPr>
      <w:r>
        <w:rPr>
          <w:b/>
          <w:i w:val="0"/>
          <w:sz w:val="22"/>
          <w:szCs w:val="22"/>
        </w:rPr>
        <w:t xml:space="preserve">IZGRADNJI JAVNEGA </w:t>
      </w:r>
      <w:r w:rsidRPr="00651D5F">
        <w:rPr>
          <w:b/>
          <w:i w:val="0"/>
          <w:sz w:val="22"/>
          <w:szCs w:val="22"/>
        </w:rPr>
        <w:t>SEVERNEGA PARKIRIŠČA NA ŽALAH</w:t>
      </w:r>
    </w:p>
    <w:p w:rsidR="00001109" w:rsidRDefault="00001109" w:rsidP="00001109">
      <w:pPr>
        <w:ind w:right="-286"/>
        <w:jc w:val="both"/>
        <w:rPr>
          <w:b/>
          <w:i w:val="0"/>
          <w:sz w:val="22"/>
          <w:szCs w:val="22"/>
        </w:rPr>
      </w:pPr>
    </w:p>
    <w:p w:rsidR="00001109" w:rsidRDefault="00001109" w:rsidP="00001109">
      <w:pPr>
        <w:ind w:right="-286"/>
        <w:jc w:val="both"/>
        <w:rPr>
          <w:b/>
          <w:i w:val="0"/>
          <w:sz w:val="22"/>
          <w:szCs w:val="22"/>
        </w:rPr>
      </w:pPr>
    </w:p>
    <w:p w:rsidR="00001109" w:rsidRDefault="00001109" w:rsidP="00001109">
      <w:pPr>
        <w:ind w:right="-286"/>
        <w:jc w:val="both"/>
        <w:rPr>
          <w:b/>
          <w:i w:val="0"/>
          <w:sz w:val="22"/>
          <w:szCs w:val="22"/>
        </w:rPr>
      </w:pPr>
    </w:p>
    <w:p w:rsidR="00001109" w:rsidRDefault="00001109" w:rsidP="00001109">
      <w:pPr>
        <w:ind w:right="-286"/>
        <w:jc w:val="both"/>
        <w:rPr>
          <w:b/>
          <w:i w:val="0"/>
          <w:sz w:val="22"/>
          <w:szCs w:val="22"/>
        </w:rPr>
      </w:pPr>
      <w:r>
        <w:rPr>
          <w:b/>
          <w:i w:val="0"/>
          <w:sz w:val="22"/>
          <w:szCs w:val="22"/>
        </w:rPr>
        <w:t>Uvodne določbe</w:t>
      </w:r>
    </w:p>
    <w:p w:rsidR="00001109" w:rsidRDefault="00001109" w:rsidP="00001109">
      <w:pPr>
        <w:ind w:right="-286"/>
        <w:jc w:val="both"/>
        <w:rPr>
          <w:b/>
          <w:i w:val="0"/>
          <w:sz w:val="22"/>
          <w:szCs w:val="22"/>
        </w:rPr>
      </w:pPr>
    </w:p>
    <w:p w:rsidR="00001109" w:rsidRDefault="00001109" w:rsidP="00001109">
      <w:pPr>
        <w:pStyle w:val="Odstavekseznama"/>
        <w:numPr>
          <w:ilvl w:val="0"/>
          <w:numId w:val="29"/>
        </w:numPr>
        <w:ind w:right="-286"/>
        <w:contextualSpacing/>
        <w:jc w:val="center"/>
        <w:rPr>
          <w:i w:val="0"/>
          <w:sz w:val="22"/>
          <w:szCs w:val="22"/>
        </w:rPr>
      </w:pPr>
      <w:r>
        <w:rPr>
          <w:i w:val="0"/>
          <w:sz w:val="22"/>
          <w:szCs w:val="22"/>
        </w:rPr>
        <w:t>člen</w:t>
      </w:r>
    </w:p>
    <w:p w:rsidR="00001109" w:rsidRDefault="00001109" w:rsidP="00001109">
      <w:pPr>
        <w:jc w:val="both"/>
        <w:rPr>
          <w:i w:val="0"/>
          <w:sz w:val="22"/>
          <w:szCs w:val="22"/>
        </w:rPr>
      </w:pPr>
    </w:p>
    <w:p w:rsidR="00001109" w:rsidRDefault="00001109" w:rsidP="00001109">
      <w:pPr>
        <w:jc w:val="both"/>
        <w:rPr>
          <w:i w:val="0"/>
          <w:sz w:val="22"/>
          <w:szCs w:val="22"/>
        </w:rPr>
      </w:pPr>
      <w:r>
        <w:rPr>
          <w:i w:val="0"/>
          <w:sz w:val="22"/>
          <w:szCs w:val="22"/>
        </w:rPr>
        <w:t>Pogodbeni stranki ugotavljata, da:</w:t>
      </w:r>
    </w:p>
    <w:p w:rsidR="00001109" w:rsidRDefault="00001109" w:rsidP="00001109">
      <w:pPr>
        <w:pStyle w:val="Odstavekseznama"/>
        <w:numPr>
          <w:ilvl w:val="0"/>
          <w:numId w:val="30"/>
        </w:numPr>
        <w:contextualSpacing/>
        <w:jc w:val="both"/>
        <w:rPr>
          <w:i w:val="0"/>
          <w:sz w:val="22"/>
          <w:szCs w:val="22"/>
        </w:rPr>
      </w:pPr>
      <w:r>
        <w:rPr>
          <w:i w:val="0"/>
          <w:sz w:val="22"/>
          <w:szCs w:val="22"/>
        </w:rPr>
        <w:t>je izgradnja javnega parkirišča ob Povšetovi ulici v Načrtu razvojnih programov Mestne občine Ljubljana (NRP 7560-16-0613);</w:t>
      </w:r>
    </w:p>
    <w:p w:rsidR="00001109" w:rsidRDefault="00001109" w:rsidP="00001109">
      <w:pPr>
        <w:pStyle w:val="Odstavekseznama"/>
        <w:numPr>
          <w:ilvl w:val="0"/>
          <w:numId w:val="30"/>
        </w:numPr>
        <w:contextualSpacing/>
        <w:jc w:val="both"/>
        <w:rPr>
          <w:i w:val="0"/>
          <w:sz w:val="22"/>
          <w:szCs w:val="22"/>
        </w:rPr>
      </w:pPr>
      <w:r w:rsidRPr="0077701C">
        <w:rPr>
          <w:i w:val="0"/>
          <w:sz w:val="22"/>
          <w:szCs w:val="22"/>
        </w:rPr>
        <w:t xml:space="preserve">je bil izvajalec izbran na podlagi izvedenega postopka oddaje naročila male vrednost skladno s </w:t>
      </w:r>
      <w:r>
        <w:rPr>
          <w:i w:val="0"/>
          <w:sz w:val="22"/>
          <w:szCs w:val="22"/>
        </w:rPr>
        <w:t>47</w:t>
      </w:r>
      <w:r w:rsidRPr="0077701C">
        <w:rPr>
          <w:i w:val="0"/>
          <w:sz w:val="22"/>
          <w:szCs w:val="22"/>
        </w:rPr>
        <w:t>.</w:t>
      </w:r>
      <w:r>
        <w:rPr>
          <w:i w:val="0"/>
          <w:sz w:val="22"/>
          <w:szCs w:val="22"/>
        </w:rPr>
        <w:t xml:space="preserve"> </w:t>
      </w:r>
      <w:r w:rsidRPr="0077701C">
        <w:rPr>
          <w:i w:val="0"/>
          <w:sz w:val="22"/>
          <w:szCs w:val="22"/>
        </w:rPr>
        <w:t>členom Zakona o javnem naročanju (</w:t>
      </w:r>
      <w:r w:rsidRPr="0077701C">
        <w:rPr>
          <w:i w:val="0"/>
          <w:iCs/>
          <w:sz w:val="22"/>
          <w:szCs w:val="22"/>
        </w:rPr>
        <w:t xml:space="preserve">Uradni list RS, št. </w:t>
      </w:r>
      <w:r>
        <w:rPr>
          <w:i w:val="0"/>
          <w:iCs/>
          <w:sz w:val="22"/>
          <w:szCs w:val="22"/>
        </w:rPr>
        <w:t>91/15 in 14/18; v nadaljevanju ZJN-3</w:t>
      </w:r>
      <w:r w:rsidRPr="0077701C">
        <w:rPr>
          <w:i w:val="0"/>
          <w:sz w:val="22"/>
          <w:szCs w:val="22"/>
        </w:rPr>
        <w:t>);</w:t>
      </w:r>
    </w:p>
    <w:p w:rsidR="00001109" w:rsidRDefault="00001109" w:rsidP="00001109">
      <w:pPr>
        <w:pStyle w:val="Odstavekseznama"/>
        <w:numPr>
          <w:ilvl w:val="0"/>
          <w:numId w:val="30"/>
        </w:numPr>
        <w:contextualSpacing/>
        <w:jc w:val="both"/>
        <w:rPr>
          <w:i w:val="0"/>
          <w:sz w:val="22"/>
          <w:szCs w:val="22"/>
        </w:rPr>
      </w:pPr>
      <w:r>
        <w:rPr>
          <w:i w:val="0"/>
          <w:sz w:val="22"/>
          <w:szCs w:val="22"/>
        </w:rPr>
        <w:t xml:space="preserve">je bilo obvestilo o javnem naročilu objavljeno na Portalu javnih naročil dne ………. pod številko objave………………..; </w:t>
      </w:r>
    </w:p>
    <w:p w:rsidR="00001109" w:rsidRDefault="00001109" w:rsidP="00001109">
      <w:pPr>
        <w:pStyle w:val="Odstavekseznama"/>
        <w:numPr>
          <w:ilvl w:val="0"/>
          <w:numId w:val="30"/>
        </w:numPr>
        <w:contextualSpacing/>
        <w:jc w:val="both"/>
        <w:rPr>
          <w:i w:val="0"/>
          <w:sz w:val="22"/>
          <w:szCs w:val="22"/>
        </w:rPr>
      </w:pPr>
      <w:r>
        <w:rPr>
          <w:i w:val="0"/>
          <w:sz w:val="22"/>
          <w:szCs w:val="22"/>
        </w:rPr>
        <w:t>je bil izvajalec izbran kot najugodnejši ponudnik z Odločitvijo o oddaji javnega naročila št. 430-562/2017-….. z dne…………;</w:t>
      </w:r>
    </w:p>
    <w:p w:rsidR="00001109" w:rsidRDefault="00001109" w:rsidP="00001109">
      <w:pPr>
        <w:pStyle w:val="Odstavekseznama"/>
        <w:numPr>
          <w:ilvl w:val="0"/>
          <w:numId w:val="30"/>
        </w:numPr>
        <w:contextualSpacing/>
        <w:jc w:val="both"/>
        <w:rPr>
          <w:i w:val="0"/>
          <w:strike/>
          <w:sz w:val="22"/>
          <w:szCs w:val="22"/>
        </w:rPr>
      </w:pPr>
      <w:r>
        <w:rPr>
          <w:i w:val="0"/>
          <w:iCs/>
          <w:sz w:val="22"/>
          <w:szCs w:val="22"/>
        </w:rPr>
        <w:t xml:space="preserve">ima naročnik v letu 2019 sredstva za plačilo del po tej pogodbi predvidena v rebalansu proračuna Mestne občine Ljubljana za leto 2019 v okviru NRP 7560-16-0613, na proračunski postavki 045135, </w:t>
      </w:r>
      <w:proofErr w:type="spellStart"/>
      <w:r>
        <w:rPr>
          <w:i w:val="0"/>
          <w:iCs/>
          <w:sz w:val="22"/>
          <w:szCs w:val="22"/>
        </w:rPr>
        <w:t>podkonto</w:t>
      </w:r>
      <w:proofErr w:type="spellEnd"/>
      <w:r>
        <w:rPr>
          <w:i w:val="0"/>
          <w:iCs/>
          <w:sz w:val="22"/>
          <w:szCs w:val="22"/>
        </w:rPr>
        <w:t xml:space="preserve"> 4204 02.</w:t>
      </w:r>
    </w:p>
    <w:p w:rsidR="00001109" w:rsidRDefault="00001109" w:rsidP="00001109">
      <w:pPr>
        <w:jc w:val="both"/>
        <w:rPr>
          <w:i w:val="0"/>
          <w:sz w:val="22"/>
          <w:szCs w:val="22"/>
        </w:rPr>
      </w:pPr>
    </w:p>
    <w:p w:rsidR="00001109" w:rsidRDefault="00001109" w:rsidP="00001109">
      <w:pPr>
        <w:jc w:val="both"/>
        <w:rPr>
          <w:i w:val="0"/>
          <w:sz w:val="22"/>
          <w:szCs w:val="22"/>
        </w:rPr>
      </w:pPr>
    </w:p>
    <w:p w:rsidR="00001109" w:rsidRDefault="00001109" w:rsidP="00001109">
      <w:pPr>
        <w:ind w:right="-286"/>
        <w:jc w:val="both"/>
        <w:rPr>
          <w:b/>
          <w:i w:val="0"/>
          <w:sz w:val="22"/>
          <w:szCs w:val="22"/>
        </w:rPr>
      </w:pPr>
      <w:r>
        <w:rPr>
          <w:b/>
          <w:i w:val="0"/>
          <w:sz w:val="22"/>
          <w:szCs w:val="22"/>
        </w:rPr>
        <w:t>Predmet pogodbe</w:t>
      </w:r>
    </w:p>
    <w:p w:rsidR="00001109" w:rsidRDefault="00001109" w:rsidP="00001109">
      <w:pPr>
        <w:ind w:right="-286"/>
        <w:jc w:val="both"/>
        <w:rPr>
          <w:b/>
          <w:i w:val="0"/>
          <w:sz w:val="22"/>
          <w:szCs w:val="22"/>
        </w:rPr>
      </w:pPr>
    </w:p>
    <w:p w:rsidR="00001109" w:rsidRDefault="00001109" w:rsidP="00001109">
      <w:pPr>
        <w:pStyle w:val="Odstavekseznama"/>
        <w:numPr>
          <w:ilvl w:val="0"/>
          <w:numId w:val="29"/>
        </w:numPr>
        <w:ind w:right="-286"/>
        <w:contextualSpacing/>
        <w:jc w:val="center"/>
        <w:rPr>
          <w:i w:val="0"/>
          <w:sz w:val="22"/>
          <w:szCs w:val="22"/>
        </w:rPr>
      </w:pPr>
      <w:r>
        <w:rPr>
          <w:i w:val="0"/>
          <w:sz w:val="22"/>
          <w:szCs w:val="22"/>
        </w:rPr>
        <w:t>člen</w:t>
      </w:r>
    </w:p>
    <w:p w:rsidR="00001109" w:rsidRDefault="00001109" w:rsidP="00001109">
      <w:pPr>
        <w:ind w:right="-286"/>
        <w:jc w:val="both"/>
        <w:rPr>
          <w:i w:val="0"/>
          <w:sz w:val="22"/>
          <w:szCs w:val="22"/>
        </w:rPr>
      </w:pPr>
    </w:p>
    <w:p w:rsidR="00001109" w:rsidRPr="005F0545" w:rsidRDefault="00001109" w:rsidP="00001109">
      <w:pPr>
        <w:jc w:val="both"/>
        <w:rPr>
          <w:i w:val="0"/>
          <w:sz w:val="22"/>
          <w:szCs w:val="22"/>
        </w:rPr>
      </w:pPr>
      <w:r>
        <w:rPr>
          <w:i w:val="0"/>
          <w:sz w:val="22"/>
          <w:szCs w:val="22"/>
        </w:rPr>
        <w:t>Naročnik s</w:t>
      </w:r>
      <w:r w:rsidRPr="005F0545">
        <w:rPr>
          <w:i w:val="0"/>
          <w:sz w:val="22"/>
          <w:szCs w:val="22"/>
        </w:rPr>
        <w:t xml:space="preserve"> to pogodbo </w:t>
      </w:r>
      <w:r>
        <w:rPr>
          <w:i w:val="0"/>
          <w:sz w:val="22"/>
          <w:szCs w:val="22"/>
        </w:rPr>
        <w:t>naroča</w:t>
      </w:r>
      <w:r w:rsidRPr="005F0545">
        <w:rPr>
          <w:i w:val="0"/>
          <w:sz w:val="22"/>
          <w:szCs w:val="22"/>
        </w:rPr>
        <w:t xml:space="preserve">, izvajalec pa prevzame </w:t>
      </w:r>
      <w:r>
        <w:rPr>
          <w:i w:val="0"/>
          <w:sz w:val="22"/>
          <w:szCs w:val="22"/>
        </w:rPr>
        <w:t xml:space="preserve">v izvedbo izgradnjo javnega </w:t>
      </w:r>
      <w:r w:rsidRPr="00574274">
        <w:rPr>
          <w:i w:val="0"/>
          <w:sz w:val="22"/>
          <w:szCs w:val="22"/>
        </w:rPr>
        <w:t xml:space="preserve">severnega parkirišča na </w:t>
      </w:r>
      <w:r>
        <w:rPr>
          <w:i w:val="0"/>
          <w:sz w:val="22"/>
          <w:szCs w:val="22"/>
        </w:rPr>
        <w:t>Ž</w:t>
      </w:r>
      <w:r w:rsidRPr="00574274">
        <w:rPr>
          <w:i w:val="0"/>
          <w:sz w:val="22"/>
          <w:szCs w:val="22"/>
        </w:rPr>
        <w:t>alah</w:t>
      </w:r>
      <w:r>
        <w:rPr>
          <w:i w:val="0"/>
          <w:sz w:val="22"/>
          <w:szCs w:val="22"/>
        </w:rPr>
        <w:t xml:space="preserve"> (v nadaljevanju: pogodbena dela)</w:t>
      </w:r>
      <w:r w:rsidRPr="005F0545">
        <w:rPr>
          <w:i w:val="0"/>
          <w:sz w:val="22"/>
          <w:szCs w:val="22"/>
        </w:rPr>
        <w:t>.</w:t>
      </w:r>
    </w:p>
    <w:p w:rsidR="00001109" w:rsidRDefault="00001109" w:rsidP="00001109">
      <w:pPr>
        <w:pStyle w:val="Telobesedila2"/>
        <w:rPr>
          <w:rFonts w:ascii="Times New Roman" w:hAnsi="Times New Roman"/>
          <w:sz w:val="22"/>
          <w:szCs w:val="22"/>
        </w:rPr>
      </w:pPr>
    </w:p>
    <w:p w:rsidR="00001109" w:rsidRDefault="00001109" w:rsidP="00001109">
      <w:pPr>
        <w:pStyle w:val="Odstavekseznama1"/>
        <w:numPr>
          <w:ilvl w:val="0"/>
          <w:numId w:val="29"/>
        </w:numPr>
        <w:ind w:right="-286"/>
        <w:jc w:val="center"/>
        <w:rPr>
          <w:sz w:val="22"/>
          <w:szCs w:val="22"/>
        </w:rPr>
      </w:pPr>
      <w:r>
        <w:rPr>
          <w:sz w:val="22"/>
          <w:szCs w:val="22"/>
        </w:rPr>
        <w:t>člen</w:t>
      </w:r>
    </w:p>
    <w:p w:rsidR="00001109" w:rsidRDefault="00001109" w:rsidP="00001109">
      <w:pPr>
        <w:pStyle w:val="Telobesedila2"/>
        <w:rPr>
          <w:rFonts w:ascii="Times New Roman" w:hAnsi="Times New Roman"/>
          <w:sz w:val="22"/>
          <w:szCs w:val="22"/>
        </w:rPr>
      </w:pPr>
    </w:p>
    <w:p w:rsidR="00001109" w:rsidRDefault="00001109" w:rsidP="00001109">
      <w:pPr>
        <w:jc w:val="both"/>
        <w:rPr>
          <w:i w:val="0"/>
          <w:sz w:val="22"/>
          <w:szCs w:val="22"/>
        </w:rPr>
      </w:pPr>
      <w:r>
        <w:rPr>
          <w:i w:val="0"/>
          <w:sz w:val="22"/>
          <w:szCs w:val="22"/>
        </w:rPr>
        <w:t xml:space="preserve">Izvajalec se obvezuje, da bo izvršil pogodbena dela v skladu in v obsegu z naslednjimi dokumenti:  </w:t>
      </w:r>
    </w:p>
    <w:p w:rsidR="00001109" w:rsidRDefault="00001109" w:rsidP="00001109">
      <w:pPr>
        <w:pStyle w:val="Odstavekseznama"/>
        <w:numPr>
          <w:ilvl w:val="0"/>
          <w:numId w:val="31"/>
        </w:numPr>
        <w:contextualSpacing/>
        <w:jc w:val="both"/>
        <w:rPr>
          <w:i w:val="0"/>
          <w:sz w:val="22"/>
          <w:szCs w:val="22"/>
        </w:rPr>
      </w:pPr>
      <w:r>
        <w:rPr>
          <w:i w:val="0"/>
          <w:sz w:val="22"/>
          <w:szCs w:val="22"/>
        </w:rPr>
        <w:lastRenderedPageBreak/>
        <w:t>ponudbo izvajalca št. ………………. z dne ………………. in končno ponudbo številka …………….., dogovorjeno na pogajanjih dne ……………,</w:t>
      </w:r>
    </w:p>
    <w:p w:rsidR="00001109" w:rsidRDefault="00001109" w:rsidP="00001109">
      <w:pPr>
        <w:pStyle w:val="Odstavekseznama"/>
        <w:numPr>
          <w:ilvl w:val="0"/>
          <w:numId w:val="31"/>
        </w:numPr>
        <w:contextualSpacing/>
        <w:jc w:val="both"/>
        <w:rPr>
          <w:i w:val="0"/>
          <w:sz w:val="22"/>
          <w:szCs w:val="22"/>
        </w:rPr>
      </w:pPr>
      <w:r w:rsidRPr="0032739D">
        <w:rPr>
          <w:i w:val="0"/>
          <w:sz w:val="22"/>
          <w:szCs w:val="22"/>
        </w:rPr>
        <w:t>gradbenim dovoljenjem št. 351-1</w:t>
      </w:r>
      <w:r>
        <w:rPr>
          <w:i w:val="0"/>
          <w:sz w:val="22"/>
          <w:szCs w:val="22"/>
        </w:rPr>
        <w:t>429</w:t>
      </w:r>
      <w:r w:rsidRPr="0032739D">
        <w:rPr>
          <w:i w:val="0"/>
          <w:sz w:val="22"/>
          <w:szCs w:val="22"/>
        </w:rPr>
        <w:t>/201</w:t>
      </w:r>
      <w:r>
        <w:rPr>
          <w:i w:val="0"/>
          <w:sz w:val="22"/>
          <w:szCs w:val="22"/>
        </w:rPr>
        <w:t>3</w:t>
      </w:r>
      <w:r w:rsidRPr="0032739D">
        <w:rPr>
          <w:i w:val="0"/>
          <w:sz w:val="22"/>
          <w:szCs w:val="22"/>
        </w:rPr>
        <w:t>-</w:t>
      </w:r>
      <w:r>
        <w:rPr>
          <w:i w:val="0"/>
          <w:sz w:val="22"/>
          <w:szCs w:val="22"/>
        </w:rPr>
        <w:t>5</w:t>
      </w:r>
      <w:r w:rsidRPr="0032739D">
        <w:rPr>
          <w:i w:val="0"/>
          <w:sz w:val="22"/>
          <w:szCs w:val="22"/>
        </w:rPr>
        <w:t xml:space="preserve">, z dne </w:t>
      </w:r>
      <w:r>
        <w:rPr>
          <w:i w:val="0"/>
          <w:sz w:val="22"/>
          <w:szCs w:val="22"/>
        </w:rPr>
        <w:t>27</w:t>
      </w:r>
      <w:r w:rsidRPr="0032739D">
        <w:rPr>
          <w:i w:val="0"/>
          <w:sz w:val="22"/>
          <w:szCs w:val="22"/>
        </w:rPr>
        <w:t>.</w:t>
      </w:r>
      <w:r>
        <w:rPr>
          <w:i w:val="0"/>
          <w:sz w:val="22"/>
          <w:szCs w:val="22"/>
        </w:rPr>
        <w:t>9</w:t>
      </w:r>
      <w:r w:rsidRPr="0032739D">
        <w:rPr>
          <w:i w:val="0"/>
          <w:sz w:val="22"/>
          <w:szCs w:val="22"/>
        </w:rPr>
        <w:t>.201</w:t>
      </w:r>
      <w:r>
        <w:rPr>
          <w:i w:val="0"/>
          <w:sz w:val="22"/>
          <w:szCs w:val="22"/>
        </w:rPr>
        <w:t>3</w:t>
      </w:r>
      <w:r w:rsidRPr="0032739D">
        <w:rPr>
          <w:i w:val="0"/>
          <w:sz w:val="22"/>
          <w:szCs w:val="22"/>
        </w:rPr>
        <w:t xml:space="preserve">, ki ga je izdala Upravne enota Ljubljana, Izpostava </w:t>
      </w:r>
      <w:r>
        <w:rPr>
          <w:i w:val="0"/>
          <w:sz w:val="22"/>
          <w:szCs w:val="22"/>
        </w:rPr>
        <w:t>Bežigrad, ki je postalo pravnomočno dne 27.9.2013,</w:t>
      </w:r>
    </w:p>
    <w:p w:rsidR="00001109" w:rsidRPr="0032739D" w:rsidRDefault="00001109" w:rsidP="00001109">
      <w:pPr>
        <w:pStyle w:val="Odstavekseznama"/>
        <w:numPr>
          <w:ilvl w:val="0"/>
          <w:numId w:val="31"/>
        </w:numPr>
        <w:contextualSpacing/>
        <w:jc w:val="both"/>
        <w:rPr>
          <w:i w:val="0"/>
          <w:sz w:val="22"/>
          <w:szCs w:val="22"/>
        </w:rPr>
      </w:pPr>
      <w:r>
        <w:rPr>
          <w:i w:val="0"/>
          <w:sz w:val="22"/>
          <w:szCs w:val="22"/>
        </w:rPr>
        <w:t>dokumentacijo v zvezi z oddajo javnega naročila (</w:t>
      </w:r>
      <w:r w:rsidRPr="0032739D">
        <w:rPr>
          <w:i w:val="0"/>
          <w:sz w:val="22"/>
          <w:szCs w:val="22"/>
        </w:rPr>
        <w:t>razpisno dokumentacijo</w:t>
      </w:r>
      <w:r>
        <w:rPr>
          <w:i w:val="0"/>
          <w:sz w:val="22"/>
          <w:szCs w:val="22"/>
        </w:rPr>
        <w:t>)</w:t>
      </w:r>
      <w:r w:rsidRPr="0032739D">
        <w:rPr>
          <w:i w:val="0"/>
          <w:sz w:val="22"/>
          <w:szCs w:val="22"/>
        </w:rPr>
        <w:t xml:space="preserve">  št. </w:t>
      </w:r>
      <w:r>
        <w:rPr>
          <w:i w:val="0"/>
          <w:sz w:val="22"/>
          <w:szCs w:val="22"/>
        </w:rPr>
        <w:t>………….</w:t>
      </w:r>
      <w:r w:rsidRPr="0032739D">
        <w:rPr>
          <w:i w:val="0"/>
          <w:sz w:val="22"/>
          <w:szCs w:val="22"/>
        </w:rPr>
        <w:t xml:space="preserve"> z dne </w:t>
      </w:r>
      <w:r>
        <w:rPr>
          <w:i w:val="0"/>
          <w:sz w:val="22"/>
          <w:szCs w:val="22"/>
        </w:rPr>
        <w:t>……………,</w:t>
      </w:r>
    </w:p>
    <w:p w:rsidR="00001109" w:rsidRPr="009E4843" w:rsidRDefault="00001109" w:rsidP="00001109">
      <w:pPr>
        <w:pStyle w:val="Odstavekseznama"/>
        <w:numPr>
          <w:ilvl w:val="0"/>
          <w:numId w:val="31"/>
        </w:numPr>
        <w:contextualSpacing/>
        <w:jc w:val="both"/>
        <w:rPr>
          <w:i w:val="0"/>
          <w:sz w:val="22"/>
          <w:szCs w:val="22"/>
        </w:rPr>
      </w:pPr>
      <w:r w:rsidRPr="009E4843">
        <w:rPr>
          <w:i w:val="0"/>
          <w:sz w:val="22"/>
          <w:szCs w:val="22"/>
        </w:rPr>
        <w:t>projektno dokumentacijo PGD</w:t>
      </w:r>
      <w:r>
        <w:rPr>
          <w:i w:val="0"/>
          <w:sz w:val="22"/>
          <w:szCs w:val="22"/>
        </w:rPr>
        <w:t xml:space="preserve"> </w:t>
      </w:r>
      <w:r w:rsidRPr="009E4843">
        <w:rPr>
          <w:i w:val="0"/>
          <w:sz w:val="22"/>
          <w:szCs w:val="22"/>
        </w:rPr>
        <w:t>in PZI št.</w:t>
      </w:r>
      <w:r w:rsidRPr="009E4843">
        <w:t xml:space="preserve"> </w:t>
      </w:r>
      <w:r w:rsidRPr="009E4843">
        <w:rPr>
          <w:i w:val="0"/>
          <w:sz w:val="22"/>
          <w:szCs w:val="22"/>
        </w:rPr>
        <w:t>U 06/150–12</w:t>
      </w:r>
      <w:r>
        <w:rPr>
          <w:i w:val="0"/>
          <w:sz w:val="22"/>
          <w:szCs w:val="22"/>
        </w:rPr>
        <w:t>, ki jo je izdelal</w:t>
      </w:r>
      <w:r w:rsidRPr="009E4843">
        <w:rPr>
          <w:i w:val="0"/>
          <w:sz w:val="22"/>
          <w:szCs w:val="22"/>
        </w:rPr>
        <w:t xml:space="preserve"> Javno podjetje</w:t>
      </w:r>
      <w:r>
        <w:rPr>
          <w:i w:val="0"/>
          <w:sz w:val="22"/>
          <w:szCs w:val="22"/>
        </w:rPr>
        <w:t xml:space="preserve"> Parkirišča in tržnice, </w:t>
      </w:r>
      <w:r w:rsidRPr="009E4843">
        <w:rPr>
          <w:i w:val="0"/>
          <w:sz w:val="22"/>
          <w:szCs w:val="22"/>
        </w:rPr>
        <w:t>Kopitarjeva 2, Ljubljana, oktober 2012,</w:t>
      </w:r>
    </w:p>
    <w:p w:rsidR="00001109" w:rsidRPr="00C55B9E" w:rsidRDefault="00001109" w:rsidP="00001109">
      <w:pPr>
        <w:numPr>
          <w:ilvl w:val="0"/>
          <w:numId w:val="31"/>
        </w:numPr>
        <w:jc w:val="both"/>
        <w:rPr>
          <w:i w:val="0"/>
          <w:sz w:val="22"/>
          <w:szCs w:val="22"/>
        </w:rPr>
      </w:pPr>
      <w:r w:rsidRPr="00C55B9E">
        <w:rPr>
          <w:i w:val="0"/>
          <w:sz w:val="22"/>
          <w:szCs w:val="22"/>
        </w:rPr>
        <w:t>terminskim planom izvedbe pogodbenih del.</w:t>
      </w:r>
    </w:p>
    <w:p w:rsidR="00001109" w:rsidRDefault="00001109" w:rsidP="00001109">
      <w:pPr>
        <w:pStyle w:val="Telobesedila2"/>
        <w:rPr>
          <w:rFonts w:ascii="Times New Roman" w:hAnsi="Times New Roman"/>
          <w:sz w:val="22"/>
          <w:szCs w:val="22"/>
        </w:rPr>
      </w:pPr>
    </w:p>
    <w:p w:rsidR="00001109" w:rsidRDefault="00001109" w:rsidP="00001109">
      <w:pPr>
        <w:pStyle w:val="Telobesedila2"/>
        <w:rPr>
          <w:rFonts w:ascii="Times New Roman" w:hAnsi="Times New Roman"/>
          <w:sz w:val="22"/>
          <w:szCs w:val="22"/>
        </w:rPr>
      </w:pPr>
      <w:r>
        <w:rPr>
          <w:rFonts w:ascii="Times New Roman" w:hAnsi="Times New Roman"/>
          <w:sz w:val="22"/>
          <w:szCs w:val="22"/>
        </w:rPr>
        <w:t>Dokumenti iz prejšnjega odstavka so kot priloge sestavni del te pogodbe.</w:t>
      </w:r>
    </w:p>
    <w:p w:rsidR="00001109" w:rsidRDefault="00001109" w:rsidP="00001109">
      <w:pPr>
        <w:pStyle w:val="Telobesedila2"/>
        <w:rPr>
          <w:rFonts w:ascii="Times New Roman" w:hAnsi="Times New Roman"/>
          <w:sz w:val="22"/>
          <w:szCs w:val="22"/>
        </w:rPr>
      </w:pPr>
    </w:p>
    <w:p w:rsidR="00001109" w:rsidRDefault="00001109" w:rsidP="00001109">
      <w:pPr>
        <w:pStyle w:val="Telobesedila2"/>
        <w:rPr>
          <w:rFonts w:ascii="Times New Roman" w:hAnsi="Times New Roman"/>
          <w:sz w:val="22"/>
          <w:szCs w:val="22"/>
        </w:rPr>
      </w:pPr>
    </w:p>
    <w:p w:rsidR="00001109" w:rsidRDefault="00001109" w:rsidP="00001109">
      <w:pPr>
        <w:pStyle w:val="Noga"/>
        <w:jc w:val="both"/>
        <w:rPr>
          <w:b/>
          <w:i w:val="0"/>
          <w:sz w:val="22"/>
          <w:szCs w:val="22"/>
        </w:rPr>
      </w:pPr>
      <w:r w:rsidRPr="00574274">
        <w:rPr>
          <w:i w:val="0"/>
          <w:noProof/>
          <w:sz w:val="22"/>
          <w:szCs w:val="22"/>
        </w:rPr>
        <w:t xml:space="preserve"> </w:t>
      </w:r>
      <w:r>
        <w:rPr>
          <w:b/>
          <w:i w:val="0"/>
          <w:sz w:val="22"/>
          <w:szCs w:val="22"/>
        </w:rPr>
        <w:t>Cena pogodbenih del</w:t>
      </w:r>
    </w:p>
    <w:p w:rsidR="00001109" w:rsidRDefault="00001109" w:rsidP="00001109">
      <w:pPr>
        <w:pStyle w:val="Noga"/>
        <w:jc w:val="both"/>
        <w:rPr>
          <w:b/>
          <w:i w:val="0"/>
          <w:color w:val="FF0000"/>
          <w:sz w:val="22"/>
          <w:szCs w:val="22"/>
        </w:rPr>
      </w:pPr>
    </w:p>
    <w:p w:rsidR="00001109" w:rsidRDefault="00001109" w:rsidP="00001109">
      <w:pPr>
        <w:pStyle w:val="Odstavekseznama"/>
        <w:numPr>
          <w:ilvl w:val="0"/>
          <w:numId w:val="29"/>
        </w:numPr>
        <w:ind w:right="-286"/>
        <w:contextualSpacing/>
        <w:jc w:val="center"/>
        <w:rPr>
          <w:i w:val="0"/>
          <w:sz w:val="22"/>
          <w:szCs w:val="22"/>
        </w:rPr>
      </w:pPr>
      <w:r>
        <w:rPr>
          <w:i w:val="0"/>
          <w:sz w:val="22"/>
          <w:szCs w:val="22"/>
        </w:rPr>
        <w:t>člen</w:t>
      </w:r>
    </w:p>
    <w:p w:rsidR="00001109" w:rsidRDefault="00001109" w:rsidP="00001109">
      <w:pPr>
        <w:ind w:right="-286"/>
        <w:jc w:val="both"/>
        <w:rPr>
          <w:i w:val="0"/>
          <w:sz w:val="22"/>
          <w:szCs w:val="22"/>
        </w:rPr>
      </w:pPr>
    </w:p>
    <w:p w:rsidR="00001109" w:rsidRDefault="00001109" w:rsidP="00001109">
      <w:pPr>
        <w:jc w:val="both"/>
        <w:rPr>
          <w:i w:val="0"/>
          <w:sz w:val="22"/>
          <w:szCs w:val="22"/>
        </w:rPr>
      </w:pPr>
      <w:r>
        <w:rPr>
          <w:i w:val="0"/>
          <w:sz w:val="22"/>
          <w:szCs w:val="22"/>
        </w:rPr>
        <w:t>Cena pogodbenih del (v nadaljevanju: pogodbena cena) je določena po sistemu »cena na enoto« na osnovi izvajalčevega ponudbenega predračuna št. ………. z dne …………. (v nadaljevanju: ponudbeni predračun), ki je sestavni del izvajalčeve ponudbe št. …………… z dne ………. in končne ponudbe št. …………, dogovorjene na pogajanjih dne ……….. (v nadaljevanju: končna ponudba)  ter znaša :</w:t>
      </w:r>
    </w:p>
    <w:p w:rsidR="00001109" w:rsidRDefault="00001109" w:rsidP="00001109">
      <w:pPr>
        <w:tabs>
          <w:tab w:val="right" w:pos="8789"/>
        </w:tabs>
        <w:ind w:right="-286"/>
        <w:jc w:val="both"/>
        <w:rPr>
          <w:i w:val="0"/>
          <w:iCs/>
          <w:sz w:val="22"/>
          <w:szCs w:val="22"/>
        </w:rPr>
      </w:pPr>
    </w:p>
    <w:p w:rsidR="00001109" w:rsidRDefault="00001109" w:rsidP="00001109">
      <w:pPr>
        <w:jc w:val="both"/>
        <w:rPr>
          <w:i w:val="0"/>
          <w:sz w:val="22"/>
          <w:szCs w:val="22"/>
        </w:rPr>
      </w:pPr>
      <w:r>
        <w:rPr>
          <w:i w:val="0"/>
          <w:sz w:val="22"/>
          <w:szCs w:val="22"/>
        </w:rPr>
        <w:t>Cena pogodbenih del brez DDV</w:t>
      </w:r>
      <w:r>
        <w:rPr>
          <w:i w:val="0"/>
          <w:sz w:val="22"/>
          <w:szCs w:val="22"/>
        </w:rPr>
        <w:tab/>
      </w:r>
      <w:r>
        <w:rPr>
          <w:i w:val="0"/>
          <w:sz w:val="22"/>
          <w:szCs w:val="22"/>
        </w:rPr>
        <w:tab/>
        <w:t xml:space="preserve">                                        ………………. EUR</w:t>
      </w:r>
    </w:p>
    <w:p w:rsidR="00001109" w:rsidRDefault="00001109" w:rsidP="00001109">
      <w:pPr>
        <w:pStyle w:val="Telobesedila2"/>
        <w:rPr>
          <w:rFonts w:ascii="Times New Roman" w:hAnsi="Times New Roman"/>
          <w:sz w:val="22"/>
          <w:szCs w:val="22"/>
          <w:u w:val="single"/>
        </w:rPr>
      </w:pPr>
      <w:r>
        <w:rPr>
          <w:rFonts w:ascii="Times New Roman" w:hAnsi="Times New Roman"/>
          <w:sz w:val="22"/>
          <w:szCs w:val="22"/>
          <w:u w:val="single"/>
        </w:rPr>
        <w:t>Popust……..%</w:t>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t>…………………EUR</w:t>
      </w:r>
    </w:p>
    <w:p w:rsidR="00001109" w:rsidRPr="00086636" w:rsidRDefault="00001109" w:rsidP="00001109">
      <w:pPr>
        <w:pStyle w:val="Telobesedila2"/>
        <w:rPr>
          <w:rFonts w:ascii="Times New Roman" w:hAnsi="Times New Roman"/>
          <w:sz w:val="22"/>
          <w:szCs w:val="22"/>
        </w:rPr>
      </w:pPr>
      <w:r w:rsidRPr="00086636">
        <w:rPr>
          <w:rFonts w:ascii="Times New Roman" w:hAnsi="Times New Roman"/>
          <w:sz w:val="22"/>
          <w:szCs w:val="22"/>
        </w:rPr>
        <w:t xml:space="preserve">Cena pogodbenih del s popustom-brez DDV </w:t>
      </w:r>
      <w:r w:rsidRPr="00086636">
        <w:rPr>
          <w:rFonts w:ascii="Times New Roman" w:hAnsi="Times New Roman"/>
          <w:sz w:val="22"/>
          <w:szCs w:val="22"/>
        </w:rPr>
        <w:tab/>
      </w:r>
      <w:r w:rsidRPr="00086636">
        <w:rPr>
          <w:rFonts w:ascii="Times New Roman" w:hAnsi="Times New Roman"/>
          <w:sz w:val="22"/>
          <w:szCs w:val="22"/>
        </w:rPr>
        <w:tab/>
      </w:r>
      <w:r w:rsidRPr="00086636">
        <w:rPr>
          <w:rFonts w:ascii="Times New Roman" w:hAnsi="Times New Roman"/>
          <w:sz w:val="22"/>
          <w:szCs w:val="22"/>
        </w:rPr>
        <w:tab/>
      </w:r>
      <w:r w:rsidRPr="00086636">
        <w:rPr>
          <w:rFonts w:ascii="Times New Roman" w:hAnsi="Times New Roman"/>
          <w:sz w:val="22"/>
          <w:szCs w:val="22"/>
        </w:rPr>
        <w:tab/>
        <w:t>………………….EUR</w:t>
      </w:r>
    </w:p>
    <w:p w:rsidR="00001109" w:rsidRDefault="00001109" w:rsidP="00001109">
      <w:pPr>
        <w:pStyle w:val="Telobesedila2"/>
        <w:rPr>
          <w:rFonts w:ascii="Times New Roman" w:hAnsi="Times New Roman"/>
          <w:sz w:val="22"/>
          <w:szCs w:val="22"/>
          <w:u w:val="single"/>
        </w:rPr>
      </w:pPr>
      <w:r>
        <w:rPr>
          <w:rFonts w:ascii="Times New Roman" w:hAnsi="Times New Roman"/>
          <w:sz w:val="22"/>
          <w:szCs w:val="22"/>
          <w:u w:val="single"/>
        </w:rPr>
        <w:t>22 %</w:t>
      </w:r>
      <w:r>
        <w:rPr>
          <w:rFonts w:ascii="Times New Roman" w:hAnsi="Times New Roman"/>
          <w:sz w:val="22"/>
          <w:szCs w:val="22"/>
          <w:u w:val="single"/>
        </w:rPr>
        <w:tab/>
        <w:t xml:space="preserve"> DDV             </w:t>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t xml:space="preserve">  </w:t>
      </w:r>
      <w:r>
        <w:rPr>
          <w:rFonts w:ascii="Times New Roman" w:hAnsi="Times New Roman"/>
          <w:sz w:val="22"/>
          <w:szCs w:val="22"/>
          <w:u w:val="single"/>
        </w:rPr>
        <w:tab/>
        <w:t xml:space="preserve"> .. ……………… EUR</w:t>
      </w:r>
    </w:p>
    <w:p w:rsidR="00001109" w:rsidRDefault="00001109" w:rsidP="00001109">
      <w:pPr>
        <w:pStyle w:val="Telobesedila2"/>
        <w:rPr>
          <w:rFonts w:ascii="Times New Roman" w:hAnsi="Times New Roman"/>
          <w:sz w:val="22"/>
          <w:szCs w:val="22"/>
          <w:u w:val="single"/>
        </w:rPr>
      </w:pPr>
    </w:p>
    <w:p w:rsidR="00001109" w:rsidRDefault="00001109" w:rsidP="00001109">
      <w:pPr>
        <w:pStyle w:val="Telobesedila2"/>
        <w:rPr>
          <w:rFonts w:ascii="Times New Roman" w:hAnsi="Times New Roman"/>
          <w:b/>
          <w:sz w:val="22"/>
          <w:szCs w:val="22"/>
        </w:rPr>
      </w:pPr>
      <w:r>
        <w:rPr>
          <w:rFonts w:ascii="Times New Roman" w:hAnsi="Times New Roman"/>
          <w:b/>
          <w:sz w:val="22"/>
          <w:szCs w:val="22"/>
        </w:rPr>
        <w:t>SKUPAJ Z DDV</w:t>
      </w:r>
      <w:r>
        <w:rPr>
          <w:rFonts w:ascii="Times New Roman" w:hAnsi="Times New Roman"/>
          <w:b/>
          <w:sz w:val="22"/>
          <w:szCs w:val="22"/>
        </w:rPr>
        <w:tab/>
      </w:r>
      <w:r>
        <w:rPr>
          <w:rFonts w:ascii="Times New Roman" w:hAnsi="Times New Roman"/>
          <w:b/>
          <w:sz w:val="22"/>
          <w:szCs w:val="22"/>
        </w:rPr>
        <w:tab/>
        <w:t xml:space="preserve">   </w:t>
      </w:r>
      <w:r>
        <w:rPr>
          <w:rFonts w:ascii="Times New Roman" w:hAnsi="Times New Roman"/>
          <w:b/>
          <w:sz w:val="22"/>
          <w:szCs w:val="22"/>
        </w:rPr>
        <w:tab/>
      </w:r>
      <w:r>
        <w:rPr>
          <w:rFonts w:ascii="Times New Roman" w:hAnsi="Times New Roman"/>
          <w:b/>
          <w:sz w:val="22"/>
          <w:szCs w:val="22"/>
        </w:rPr>
        <w:tab/>
        <w:t xml:space="preserve">                                       ………………… EUR</w:t>
      </w:r>
    </w:p>
    <w:p w:rsidR="00001109" w:rsidRDefault="00001109" w:rsidP="00001109">
      <w:pPr>
        <w:pStyle w:val="Telobesedila2"/>
        <w:rPr>
          <w:rFonts w:ascii="Times New Roman" w:hAnsi="Times New Roman"/>
          <w:sz w:val="22"/>
          <w:szCs w:val="22"/>
        </w:rPr>
      </w:pPr>
    </w:p>
    <w:p w:rsidR="00001109" w:rsidRDefault="00001109" w:rsidP="00001109">
      <w:pPr>
        <w:pStyle w:val="Telobesedila"/>
        <w:ind w:right="-286"/>
        <w:rPr>
          <w:rFonts w:ascii="Times New Roman" w:hAnsi="Times New Roman"/>
          <w:b w:val="0"/>
          <w:iCs/>
          <w:sz w:val="22"/>
          <w:szCs w:val="22"/>
        </w:rPr>
      </w:pPr>
      <w:r>
        <w:rPr>
          <w:rFonts w:ascii="Times New Roman" w:hAnsi="Times New Roman"/>
          <w:b w:val="0"/>
          <w:iCs/>
          <w:sz w:val="22"/>
          <w:szCs w:val="22"/>
        </w:rPr>
        <w:t xml:space="preserve"> (z besedo: …………………………………………………evrov in …/100 ).</w:t>
      </w:r>
    </w:p>
    <w:p w:rsidR="00001109" w:rsidRDefault="00001109" w:rsidP="00001109">
      <w:pPr>
        <w:ind w:right="-286"/>
        <w:jc w:val="both"/>
        <w:rPr>
          <w:i w:val="0"/>
          <w:sz w:val="22"/>
          <w:szCs w:val="22"/>
        </w:rPr>
      </w:pPr>
    </w:p>
    <w:p w:rsidR="00001109" w:rsidRDefault="00001109" w:rsidP="00001109">
      <w:pPr>
        <w:ind w:right="-286"/>
        <w:jc w:val="both"/>
        <w:rPr>
          <w:i w:val="0"/>
          <w:sz w:val="22"/>
          <w:szCs w:val="22"/>
        </w:rPr>
      </w:pPr>
    </w:p>
    <w:p w:rsidR="00001109" w:rsidRDefault="00001109" w:rsidP="00001109">
      <w:pPr>
        <w:jc w:val="both"/>
        <w:rPr>
          <w:i w:val="0"/>
          <w:sz w:val="22"/>
          <w:szCs w:val="22"/>
        </w:rPr>
      </w:pPr>
      <w:r>
        <w:rPr>
          <w:i w:val="0"/>
          <w:sz w:val="22"/>
          <w:szCs w:val="22"/>
        </w:rPr>
        <w:t>Pogodbena cena je določena po predračunskih količinah in po cenah na enoto ter na podlagi popusta v višini …………%.</w:t>
      </w:r>
    </w:p>
    <w:p w:rsidR="00001109" w:rsidRDefault="00001109" w:rsidP="00001109">
      <w:pPr>
        <w:ind w:right="-286"/>
        <w:jc w:val="both"/>
        <w:rPr>
          <w:i w:val="0"/>
          <w:sz w:val="22"/>
          <w:szCs w:val="22"/>
        </w:rPr>
      </w:pPr>
    </w:p>
    <w:p w:rsidR="00001109" w:rsidRDefault="00001109" w:rsidP="00001109">
      <w:pPr>
        <w:jc w:val="both"/>
        <w:rPr>
          <w:i w:val="0"/>
          <w:sz w:val="22"/>
          <w:szCs w:val="22"/>
        </w:rPr>
      </w:pPr>
      <w:r>
        <w:rPr>
          <w:i w:val="0"/>
          <w:sz w:val="22"/>
          <w:szCs w:val="22"/>
        </w:rPr>
        <w:t>Cene na enoto in popust, dogovorjen s to pogodbo, so fiksni ves čas izvedbe do uspešne primopredaje, oz. prevzema pogodbenih del.</w:t>
      </w:r>
    </w:p>
    <w:p w:rsidR="00001109" w:rsidRDefault="00001109" w:rsidP="00001109">
      <w:pPr>
        <w:jc w:val="both"/>
        <w:rPr>
          <w:i w:val="0"/>
          <w:sz w:val="22"/>
          <w:szCs w:val="22"/>
        </w:rPr>
      </w:pPr>
    </w:p>
    <w:p w:rsidR="00001109" w:rsidRDefault="00001109" w:rsidP="00001109">
      <w:pPr>
        <w:jc w:val="both"/>
        <w:rPr>
          <w:i w:val="0"/>
          <w:sz w:val="22"/>
          <w:szCs w:val="22"/>
        </w:rPr>
      </w:pPr>
      <w:r>
        <w:rPr>
          <w:i w:val="0"/>
          <w:sz w:val="22"/>
          <w:szCs w:val="22"/>
        </w:rPr>
        <w:t xml:space="preserve">Cene za morebitna nepredvidena dela, ki niso zajeta v predračunu oz. tej pogodbi, </w:t>
      </w:r>
      <w:r w:rsidRPr="00842B11">
        <w:rPr>
          <w:i w:val="0"/>
          <w:sz w:val="22"/>
          <w:szCs w:val="22"/>
        </w:rPr>
        <w:t xml:space="preserve">se bodo oblikovale na osnovi </w:t>
      </w:r>
      <w:proofErr w:type="spellStart"/>
      <w:r w:rsidRPr="00842B11">
        <w:rPr>
          <w:i w:val="0"/>
          <w:sz w:val="22"/>
          <w:szCs w:val="22"/>
        </w:rPr>
        <w:t>kalkulativnih</w:t>
      </w:r>
      <w:proofErr w:type="spellEnd"/>
      <w:r w:rsidRPr="00842B11">
        <w:rPr>
          <w:i w:val="0"/>
          <w:sz w:val="22"/>
          <w:szCs w:val="22"/>
        </w:rPr>
        <w:t xml:space="preserve"> osnov iz ponudbe izvajalca. Če teh ni, bosta </w:t>
      </w:r>
      <w:r>
        <w:rPr>
          <w:i w:val="0"/>
          <w:sz w:val="22"/>
          <w:szCs w:val="22"/>
        </w:rPr>
        <w:t xml:space="preserve">pogodbeni stranki </w:t>
      </w:r>
      <w:r w:rsidRPr="00842B11">
        <w:rPr>
          <w:i w:val="0"/>
          <w:sz w:val="22"/>
          <w:szCs w:val="22"/>
        </w:rPr>
        <w:t>ceno za ta dela določil</w:t>
      </w:r>
      <w:r>
        <w:rPr>
          <w:i w:val="0"/>
          <w:sz w:val="22"/>
          <w:szCs w:val="22"/>
        </w:rPr>
        <w:t>i</w:t>
      </w:r>
      <w:r w:rsidRPr="00842B11">
        <w:rPr>
          <w:i w:val="0"/>
          <w:sz w:val="22"/>
          <w:szCs w:val="22"/>
        </w:rPr>
        <w:t xml:space="preserve"> na osnovi naknadno dogovorje</w:t>
      </w:r>
      <w:r w:rsidRPr="00F642E7">
        <w:rPr>
          <w:i w:val="0"/>
          <w:sz w:val="22"/>
          <w:szCs w:val="22"/>
        </w:rPr>
        <w:t xml:space="preserve">nih </w:t>
      </w:r>
      <w:proofErr w:type="spellStart"/>
      <w:r>
        <w:rPr>
          <w:i w:val="0"/>
          <w:sz w:val="22"/>
          <w:szCs w:val="22"/>
        </w:rPr>
        <w:t>kalkulativnih</w:t>
      </w:r>
      <w:proofErr w:type="spellEnd"/>
      <w:r>
        <w:rPr>
          <w:i w:val="0"/>
          <w:sz w:val="22"/>
          <w:szCs w:val="22"/>
        </w:rPr>
        <w:t xml:space="preserve"> </w:t>
      </w:r>
      <w:r w:rsidRPr="00F642E7">
        <w:rPr>
          <w:i w:val="0"/>
          <w:sz w:val="22"/>
          <w:szCs w:val="22"/>
        </w:rPr>
        <w:t>osnov in o tem sklenili aneks.</w:t>
      </w:r>
      <w:r w:rsidRPr="00DF291C">
        <w:rPr>
          <w:i w:val="0"/>
          <w:sz w:val="22"/>
          <w:szCs w:val="22"/>
        </w:rPr>
        <w:t xml:space="preserve"> </w:t>
      </w:r>
    </w:p>
    <w:p w:rsidR="00001109" w:rsidRDefault="00001109" w:rsidP="00001109">
      <w:pPr>
        <w:jc w:val="both"/>
        <w:rPr>
          <w:i w:val="0"/>
          <w:sz w:val="22"/>
          <w:szCs w:val="22"/>
        </w:rPr>
      </w:pPr>
    </w:p>
    <w:p w:rsidR="00001109" w:rsidRDefault="00001109" w:rsidP="00001109">
      <w:pPr>
        <w:jc w:val="both"/>
        <w:rPr>
          <w:i w:val="0"/>
          <w:sz w:val="22"/>
          <w:szCs w:val="22"/>
        </w:rPr>
      </w:pPr>
      <w:r>
        <w:rPr>
          <w:i w:val="0"/>
          <w:sz w:val="22"/>
          <w:szCs w:val="22"/>
        </w:rPr>
        <w:t>Končna pogodbena cena bo razvidna iz končnega obračuna del glede na dejansko izvedena dela. Če bo vrednost izvedenih del nižja ali višja od pogodbene cene del, določene s to pogodbo, bosta pogodbeni stranki sklenili aneks k tej pogodbi, s katerim bosta ugotovili končno pogodbeno ceno izvedenih del.</w:t>
      </w:r>
    </w:p>
    <w:p w:rsidR="00001109" w:rsidRDefault="00001109" w:rsidP="00001109">
      <w:pPr>
        <w:ind w:right="-286"/>
        <w:jc w:val="both"/>
        <w:rPr>
          <w:i w:val="0"/>
          <w:sz w:val="22"/>
          <w:szCs w:val="22"/>
        </w:rPr>
      </w:pPr>
    </w:p>
    <w:p w:rsidR="00001109" w:rsidRDefault="00001109" w:rsidP="00001109">
      <w:pPr>
        <w:ind w:right="-286"/>
        <w:jc w:val="both"/>
        <w:rPr>
          <w:i w:val="0"/>
          <w:sz w:val="22"/>
          <w:szCs w:val="22"/>
        </w:rPr>
      </w:pPr>
    </w:p>
    <w:p w:rsidR="00001109" w:rsidRDefault="00001109" w:rsidP="00001109">
      <w:pPr>
        <w:pStyle w:val="Noga"/>
        <w:jc w:val="both"/>
        <w:rPr>
          <w:b/>
          <w:i w:val="0"/>
          <w:sz w:val="22"/>
          <w:szCs w:val="22"/>
        </w:rPr>
      </w:pPr>
      <w:r>
        <w:rPr>
          <w:b/>
          <w:i w:val="0"/>
          <w:sz w:val="22"/>
          <w:szCs w:val="22"/>
        </w:rPr>
        <w:t>Podizvajalci</w:t>
      </w:r>
    </w:p>
    <w:p w:rsidR="00001109" w:rsidRDefault="00001109" w:rsidP="00001109">
      <w:pPr>
        <w:pStyle w:val="Noga"/>
        <w:jc w:val="both"/>
        <w:rPr>
          <w:b/>
          <w:i w:val="0"/>
          <w:sz w:val="22"/>
          <w:szCs w:val="22"/>
        </w:rPr>
      </w:pPr>
    </w:p>
    <w:p w:rsidR="00001109" w:rsidRPr="0096296C" w:rsidRDefault="00001109" w:rsidP="00001109">
      <w:pPr>
        <w:ind w:right="-286"/>
        <w:contextualSpacing/>
        <w:jc w:val="center"/>
        <w:rPr>
          <w:i w:val="0"/>
          <w:sz w:val="22"/>
          <w:szCs w:val="22"/>
        </w:rPr>
      </w:pPr>
      <w:r>
        <w:rPr>
          <w:i w:val="0"/>
          <w:sz w:val="22"/>
          <w:szCs w:val="22"/>
        </w:rPr>
        <w:t>5</w:t>
      </w:r>
      <w:r w:rsidRPr="0096296C">
        <w:rPr>
          <w:i w:val="0"/>
          <w:sz w:val="22"/>
          <w:szCs w:val="22"/>
        </w:rPr>
        <w:t>. člen</w:t>
      </w:r>
    </w:p>
    <w:p w:rsidR="00001109" w:rsidRPr="00F57795" w:rsidRDefault="00001109" w:rsidP="00001109">
      <w:pPr>
        <w:ind w:right="-286"/>
        <w:rPr>
          <w:sz w:val="22"/>
          <w:szCs w:val="22"/>
        </w:rPr>
      </w:pPr>
    </w:p>
    <w:p w:rsidR="00001109" w:rsidRPr="00F57795" w:rsidRDefault="00001109" w:rsidP="00001109">
      <w:pPr>
        <w:tabs>
          <w:tab w:val="num" w:pos="1495"/>
        </w:tabs>
        <w:jc w:val="both"/>
        <w:rPr>
          <w:sz w:val="22"/>
          <w:szCs w:val="22"/>
        </w:rPr>
      </w:pPr>
      <w:r w:rsidRPr="00F57795">
        <w:rPr>
          <w:sz w:val="22"/>
          <w:szCs w:val="22"/>
        </w:rPr>
        <w:t xml:space="preserve">/Določbe prvega do četrtega odstavka tega člena se upošteva v primeru, če izvajalec ne nastopa s </w:t>
      </w:r>
      <w:proofErr w:type="spellStart"/>
      <w:r w:rsidRPr="00F57795">
        <w:rPr>
          <w:sz w:val="22"/>
          <w:szCs w:val="22"/>
        </w:rPr>
        <w:t>podizvajalc-em</w:t>
      </w:r>
      <w:proofErr w:type="spellEnd"/>
      <w:r w:rsidRPr="00F57795">
        <w:rPr>
          <w:sz w:val="22"/>
          <w:szCs w:val="22"/>
        </w:rPr>
        <w:t>/-i /</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Izvajalec ob predložitvi ponudbe in ob sklenitvi te pogodbe nima prijavljenih podizvajalcev za izvedbo pogodbenih del.</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lastRenderedPageBreak/>
        <w:t xml:space="preserve">Izvajalec se zavezuje, da bo v primeru naknadne nominacije podizvajalcev obvestil naročnika najkasneje v 5 (petih) dneh po spremembi. </w:t>
      </w:r>
    </w:p>
    <w:p w:rsidR="00001109" w:rsidRPr="00260EA9" w:rsidRDefault="00001109" w:rsidP="00001109">
      <w:pPr>
        <w:tabs>
          <w:tab w:val="num" w:pos="1495"/>
        </w:tabs>
        <w:jc w:val="both"/>
        <w:rPr>
          <w:i w:val="0"/>
          <w:sz w:val="22"/>
          <w:szCs w:val="22"/>
        </w:rPr>
      </w:pPr>
      <w:r w:rsidRPr="00260EA9">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 xml:space="preserve">Vključitev </w:t>
      </w:r>
      <w:proofErr w:type="spellStart"/>
      <w:r w:rsidRPr="00260EA9">
        <w:rPr>
          <w:i w:val="0"/>
          <w:sz w:val="22"/>
          <w:szCs w:val="22"/>
        </w:rPr>
        <w:t>podizvajalc</w:t>
      </w:r>
      <w:proofErr w:type="spellEnd"/>
      <w:r w:rsidRPr="00260EA9">
        <w:rPr>
          <w:i w:val="0"/>
          <w:sz w:val="22"/>
          <w:szCs w:val="22"/>
        </w:rPr>
        <w:t>/-a/-</w:t>
      </w:r>
      <w:proofErr w:type="spellStart"/>
      <w:r w:rsidRPr="00260EA9">
        <w:rPr>
          <w:i w:val="0"/>
          <w:sz w:val="22"/>
          <w:szCs w:val="22"/>
        </w:rPr>
        <w:t>ev</w:t>
      </w:r>
      <w:proofErr w:type="spellEnd"/>
      <w:r w:rsidRPr="00260EA9">
        <w:rPr>
          <w:i w:val="0"/>
          <w:sz w:val="22"/>
          <w:szCs w:val="22"/>
        </w:rPr>
        <w:t xml:space="preserve"> med izvajanjem te pogodbe pogodbeni stranki uredita z </w:t>
      </w:r>
      <w:r>
        <w:rPr>
          <w:i w:val="0"/>
          <w:sz w:val="22"/>
          <w:szCs w:val="22"/>
        </w:rPr>
        <w:t>aneksom</w:t>
      </w:r>
      <w:r w:rsidRPr="00260EA9">
        <w:rPr>
          <w:i w:val="0"/>
          <w:sz w:val="22"/>
          <w:szCs w:val="22"/>
        </w:rPr>
        <w:t xml:space="preserve"> k tej pogodbi.</w:t>
      </w:r>
    </w:p>
    <w:p w:rsidR="00001109" w:rsidRDefault="00001109" w:rsidP="00001109">
      <w:pPr>
        <w:tabs>
          <w:tab w:val="num" w:pos="1495"/>
        </w:tabs>
        <w:jc w:val="both"/>
        <w:rPr>
          <w:i w:val="0"/>
          <w:sz w:val="22"/>
          <w:szCs w:val="22"/>
        </w:rPr>
      </w:pPr>
    </w:p>
    <w:p w:rsidR="00001109" w:rsidRDefault="00001109" w:rsidP="00001109">
      <w:pPr>
        <w:tabs>
          <w:tab w:val="num" w:pos="1495"/>
        </w:tabs>
        <w:jc w:val="both"/>
        <w:rPr>
          <w:sz w:val="22"/>
          <w:szCs w:val="22"/>
        </w:rPr>
      </w:pPr>
      <w:r w:rsidRPr="00F57795">
        <w:rPr>
          <w:sz w:val="22"/>
          <w:szCs w:val="22"/>
        </w:rPr>
        <w:t xml:space="preserve">/se upošteva v primeru, da izvajalec nastopa s </w:t>
      </w:r>
      <w:proofErr w:type="spellStart"/>
      <w:r w:rsidRPr="00F57795">
        <w:rPr>
          <w:sz w:val="22"/>
          <w:szCs w:val="22"/>
        </w:rPr>
        <w:t>podizvajalc-em</w:t>
      </w:r>
      <w:proofErr w:type="spellEnd"/>
      <w:r w:rsidRPr="00F57795">
        <w:rPr>
          <w:sz w:val="22"/>
          <w:szCs w:val="22"/>
        </w:rPr>
        <w:t>/-i/</w:t>
      </w:r>
    </w:p>
    <w:p w:rsidR="00001109" w:rsidRPr="00F57795" w:rsidRDefault="00001109" w:rsidP="00001109">
      <w:pPr>
        <w:tabs>
          <w:tab w:val="num" w:pos="1495"/>
        </w:tabs>
        <w:jc w:val="both"/>
        <w:rPr>
          <w:sz w:val="22"/>
          <w:szCs w:val="22"/>
        </w:rPr>
      </w:pPr>
    </w:p>
    <w:p w:rsidR="00001109" w:rsidRPr="00260EA9" w:rsidRDefault="00001109" w:rsidP="00001109">
      <w:pPr>
        <w:tabs>
          <w:tab w:val="num" w:pos="1495"/>
        </w:tabs>
        <w:jc w:val="both"/>
        <w:rPr>
          <w:i w:val="0"/>
          <w:sz w:val="22"/>
          <w:szCs w:val="22"/>
        </w:rPr>
      </w:pPr>
      <w:r w:rsidRPr="00260EA9">
        <w:rPr>
          <w:i w:val="0"/>
          <w:sz w:val="22"/>
          <w:szCs w:val="22"/>
        </w:rPr>
        <w:t xml:space="preserve">Izvajalec bo pogodbena dela izvedel skupaj z naslednjim/i </w:t>
      </w:r>
      <w:proofErr w:type="spellStart"/>
      <w:r w:rsidRPr="00260EA9">
        <w:rPr>
          <w:i w:val="0"/>
          <w:sz w:val="22"/>
          <w:szCs w:val="22"/>
        </w:rPr>
        <w:t>podizvajalc-em</w:t>
      </w:r>
      <w:proofErr w:type="spellEnd"/>
      <w:r w:rsidRPr="00260EA9">
        <w:rPr>
          <w:i w:val="0"/>
          <w:sz w:val="22"/>
          <w:szCs w:val="22"/>
        </w:rPr>
        <w:t>/-i:</w:t>
      </w:r>
    </w:p>
    <w:p w:rsidR="00001109" w:rsidRPr="00260EA9" w:rsidRDefault="00001109" w:rsidP="00001109">
      <w:pPr>
        <w:tabs>
          <w:tab w:val="num" w:pos="1495"/>
        </w:tabs>
        <w:jc w:val="both"/>
        <w:rPr>
          <w:i w:val="0"/>
          <w:sz w:val="22"/>
          <w:szCs w:val="22"/>
        </w:rPr>
      </w:pPr>
      <w:r w:rsidRPr="00260EA9">
        <w:rPr>
          <w:i w:val="0"/>
          <w:sz w:val="22"/>
          <w:szCs w:val="22"/>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rsidR="00001109" w:rsidRDefault="00001109" w:rsidP="00001109">
      <w:pPr>
        <w:tabs>
          <w:tab w:val="num" w:pos="1495"/>
        </w:tabs>
        <w:jc w:val="both"/>
        <w:rPr>
          <w:i w:val="0"/>
          <w:sz w:val="22"/>
          <w:szCs w:val="22"/>
        </w:rPr>
      </w:pPr>
    </w:p>
    <w:p w:rsidR="00001109" w:rsidRDefault="00001109" w:rsidP="00001109">
      <w:pPr>
        <w:tabs>
          <w:tab w:val="num" w:pos="1495"/>
        </w:tabs>
        <w:jc w:val="both"/>
        <w:rPr>
          <w:sz w:val="22"/>
          <w:szCs w:val="22"/>
        </w:rPr>
      </w:pPr>
      <w:r w:rsidRPr="00F57795">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in vseh naslednjih odstavkov tega člena  črta). </w:t>
      </w:r>
    </w:p>
    <w:p w:rsidR="00001109" w:rsidRPr="00F57795" w:rsidRDefault="00001109" w:rsidP="00001109">
      <w:pPr>
        <w:tabs>
          <w:tab w:val="num" w:pos="1495"/>
        </w:tabs>
        <w:jc w:val="both"/>
        <w:rPr>
          <w:sz w:val="22"/>
          <w:szCs w:val="22"/>
        </w:rPr>
      </w:pPr>
    </w:p>
    <w:p w:rsidR="00001109" w:rsidRPr="00260EA9" w:rsidRDefault="00001109" w:rsidP="00001109">
      <w:pPr>
        <w:tabs>
          <w:tab w:val="num" w:pos="1495"/>
        </w:tabs>
        <w:jc w:val="both"/>
        <w:rPr>
          <w:i w:val="0"/>
          <w:sz w:val="22"/>
          <w:szCs w:val="22"/>
        </w:rPr>
      </w:pPr>
      <w:r w:rsidRPr="00260EA9">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 xml:space="preserve">Izvajalec je naročniku predložil zahteve za neposredno plačilo za </w:t>
      </w:r>
      <w:proofErr w:type="spellStart"/>
      <w:r w:rsidRPr="00260EA9">
        <w:rPr>
          <w:i w:val="0"/>
          <w:sz w:val="22"/>
          <w:szCs w:val="22"/>
        </w:rPr>
        <w:t>naslednj</w:t>
      </w:r>
      <w:proofErr w:type="spellEnd"/>
      <w:r w:rsidRPr="00260EA9">
        <w:rPr>
          <w:i w:val="0"/>
          <w:sz w:val="22"/>
          <w:szCs w:val="22"/>
        </w:rPr>
        <w:t xml:space="preserve">-ega/-e </w:t>
      </w:r>
      <w:proofErr w:type="spellStart"/>
      <w:r w:rsidRPr="00260EA9">
        <w:rPr>
          <w:i w:val="0"/>
          <w:sz w:val="22"/>
          <w:szCs w:val="22"/>
        </w:rPr>
        <w:t>podizvajalc</w:t>
      </w:r>
      <w:proofErr w:type="spellEnd"/>
      <w:r w:rsidRPr="00260EA9">
        <w:rPr>
          <w:i w:val="0"/>
          <w:sz w:val="22"/>
          <w:szCs w:val="22"/>
        </w:rPr>
        <w:t>-a/-e:</w:t>
      </w:r>
    </w:p>
    <w:p w:rsidR="00001109" w:rsidRPr="00260EA9" w:rsidRDefault="00001109" w:rsidP="00001109">
      <w:pPr>
        <w:tabs>
          <w:tab w:val="num" w:pos="1495"/>
        </w:tabs>
        <w:jc w:val="both"/>
        <w:rPr>
          <w:i w:val="0"/>
          <w:sz w:val="22"/>
          <w:szCs w:val="22"/>
        </w:rPr>
      </w:pPr>
      <w:r w:rsidRPr="00260EA9">
        <w:rPr>
          <w:i w:val="0"/>
          <w:sz w:val="22"/>
          <w:szCs w:val="22"/>
        </w:rPr>
        <w:t>-……………………………,</w:t>
      </w:r>
    </w:p>
    <w:p w:rsidR="00001109" w:rsidRPr="00260EA9" w:rsidRDefault="00001109" w:rsidP="00001109">
      <w:pPr>
        <w:tabs>
          <w:tab w:val="num" w:pos="1495"/>
        </w:tabs>
        <w:jc w:val="both"/>
        <w:rPr>
          <w:i w:val="0"/>
          <w:sz w:val="22"/>
          <w:szCs w:val="22"/>
        </w:rPr>
      </w:pPr>
      <w:r w:rsidRPr="00260EA9">
        <w:rPr>
          <w:i w:val="0"/>
          <w:sz w:val="22"/>
          <w:szCs w:val="22"/>
        </w:rPr>
        <w:t xml:space="preserve">- …………………………… </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 xml:space="preserve">Zamenjavo podizvajalcev ali vključitev novega podizvajalca pogodbeni stranki uredita z </w:t>
      </w:r>
      <w:r>
        <w:rPr>
          <w:i w:val="0"/>
          <w:sz w:val="22"/>
          <w:szCs w:val="22"/>
        </w:rPr>
        <w:t>aneksom</w:t>
      </w:r>
      <w:r w:rsidRPr="00260EA9">
        <w:rPr>
          <w:i w:val="0"/>
          <w:sz w:val="22"/>
          <w:szCs w:val="22"/>
        </w:rPr>
        <w:t xml:space="preserve"> k tej pogodbi.</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 xml:space="preserve">V razmerju do naročnika izvajalec v celoti odgovarja za izvedbo del, ki so predmet te pogodbe. </w:t>
      </w:r>
    </w:p>
    <w:p w:rsidR="00001109" w:rsidRPr="00260EA9" w:rsidRDefault="00001109" w:rsidP="00001109">
      <w:pPr>
        <w:tabs>
          <w:tab w:val="num" w:pos="1495"/>
        </w:tabs>
        <w:jc w:val="both"/>
        <w:rPr>
          <w:i w:val="0"/>
          <w:sz w:val="22"/>
          <w:szCs w:val="22"/>
        </w:rPr>
      </w:pPr>
      <w:r w:rsidRPr="00260EA9">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001109" w:rsidRPr="00260EA9" w:rsidRDefault="00001109" w:rsidP="00001109">
      <w:pPr>
        <w:tabs>
          <w:tab w:val="num" w:pos="1495"/>
        </w:tabs>
        <w:jc w:val="both"/>
        <w:rPr>
          <w:i w:val="0"/>
          <w:sz w:val="22"/>
          <w:szCs w:val="22"/>
        </w:rPr>
      </w:pPr>
    </w:p>
    <w:p w:rsidR="00001109" w:rsidRDefault="00001109">
      <w:pPr>
        <w:rPr>
          <w:b/>
          <w:i w:val="0"/>
          <w:sz w:val="22"/>
          <w:szCs w:val="22"/>
        </w:rPr>
      </w:pPr>
      <w:r>
        <w:rPr>
          <w:b/>
          <w:i w:val="0"/>
          <w:sz w:val="22"/>
          <w:szCs w:val="22"/>
        </w:rPr>
        <w:br w:type="page"/>
      </w:r>
    </w:p>
    <w:p w:rsidR="00001109" w:rsidRDefault="00001109" w:rsidP="00001109">
      <w:pPr>
        <w:tabs>
          <w:tab w:val="num" w:pos="1495"/>
        </w:tabs>
        <w:jc w:val="both"/>
        <w:rPr>
          <w:b/>
          <w:i w:val="0"/>
          <w:sz w:val="22"/>
          <w:szCs w:val="22"/>
        </w:rPr>
      </w:pPr>
      <w:r w:rsidRPr="00F57795">
        <w:rPr>
          <w:b/>
          <w:i w:val="0"/>
          <w:sz w:val="22"/>
          <w:szCs w:val="22"/>
        </w:rPr>
        <w:lastRenderedPageBreak/>
        <w:t>Način obračuna in plačila pogodbenih del</w:t>
      </w:r>
    </w:p>
    <w:p w:rsidR="00001109" w:rsidRPr="00F57795" w:rsidRDefault="00001109" w:rsidP="00001109">
      <w:pPr>
        <w:tabs>
          <w:tab w:val="num" w:pos="1495"/>
        </w:tabs>
        <w:jc w:val="both"/>
        <w:rPr>
          <w:b/>
          <w:i w:val="0"/>
          <w:sz w:val="22"/>
          <w:szCs w:val="22"/>
        </w:rPr>
      </w:pPr>
    </w:p>
    <w:p w:rsidR="00001109" w:rsidRDefault="00001109" w:rsidP="00001109">
      <w:pPr>
        <w:pStyle w:val="Odstavekseznama"/>
        <w:jc w:val="center"/>
        <w:rPr>
          <w:i w:val="0"/>
          <w:sz w:val="22"/>
          <w:szCs w:val="22"/>
        </w:rPr>
      </w:pPr>
      <w:r>
        <w:rPr>
          <w:i w:val="0"/>
          <w:sz w:val="22"/>
          <w:szCs w:val="22"/>
        </w:rPr>
        <w:t>6.</w:t>
      </w:r>
      <w:r w:rsidRPr="00F57795">
        <w:rPr>
          <w:i w:val="0"/>
          <w:sz w:val="22"/>
          <w:szCs w:val="22"/>
        </w:rPr>
        <w:t>člen</w:t>
      </w:r>
    </w:p>
    <w:p w:rsidR="00001109" w:rsidRPr="00F57795" w:rsidRDefault="00001109" w:rsidP="00001109">
      <w:pPr>
        <w:pStyle w:val="Odstavekseznama"/>
        <w:jc w:val="center"/>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Opravljena dela po tej pogodbi bo izvajalec obračunal po cenah na enoto iz ponudbenega predračuna in s popustom iz končne ponudbe ter po dejansko izvršenih količinah, potrjenih v knjigi obračunskih izmer.</w:t>
      </w:r>
    </w:p>
    <w:p w:rsidR="00001109" w:rsidRDefault="00001109" w:rsidP="00001109">
      <w:pPr>
        <w:tabs>
          <w:tab w:val="num" w:pos="1495"/>
        </w:tabs>
        <w:jc w:val="both"/>
        <w:rPr>
          <w:i w:val="0"/>
          <w:sz w:val="22"/>
          <w:szCs w:val="22"/>
        </w:rPr>
      </w:pPr>
    </w:p>
    <w:p w:rsidR="00001109" w:rsidRDefault="00001109" w:rsidP="00001109">
      <w:pPr>
        <w:tabs>
          <w:tab w:val="num" w:pos="1495"/>
        </w:tabs>
        <w:jc w:val="both"/>
        <w:rPr>
          <w:i w:val="0"/>
          <w:sz w:val="22"/>
          <w:szCs w:val="22"/>
        </w:rPr>
      </w:pPr>
      <w:r w:rsidRPr="00260EA9">
        <w:rPr>
          <w:i w:val="0"/>
          <w:sz w:val="22"/>
          <w:szCs w:val="22"/>
        </w:rPr>
        <w:t>Opravljena dela izvajalec obračuna z izstavitvijo začasnih in končne situacije.</w:t>
      </w:r>
    </w:p>
    <w:p w:rsidR="00001109" w:rsidRPr="00260EA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Začasne situacije izstavlja izvajalec za dobo enega meseca, pri čemer je obračunsko obdobje od prvega do zadnjega dne v mesecu.</w:t>
      </w:r>
    </w:p>
    <w:p w:rsidR="00001109" w:rsidRDefault="00001109" w:rsidP="00001109">
      <w:pPr>
        <w:tabs>
          <w:tab w:val="num" w:pos="1495"/>
        </w:tabs>
        <w:jc w:val="both"/>
        <w:rPr>
          <w:i w:val="0"/>
          <w:sz w:val="22"/>
          <w:szCs w:val="22"/>
        </w:rPr>
      </w:pPr>
    </w:p>
    <w:p w:rsidR="00001109" w:rsidRPr="00494B28" w:rsidRDefault="00001109" w:rsidP="00001109">
      <w:pPr>
        <w:tabs>
          <w:tab w:val="num" w:pos="1495"/>
        </w:tabs>
        <w:jc w:val="both"/>
        <w:rPr>
          <w:i w:val="0"/>
          <w:sz w:val="22"/>
          <w:szCs w:val="22"/>
        </w:rPr>
      </w:pPr>
      <w:r w:rsidRPr="00494B28">
        <w:rPr>
          <w:i w:val="0"/>
          <w:sz w:val="22"/>
          <w:szCs w:val="22"/>
        </w:rPr>
        <w:t xml:space="preserve">Pri obračunskih situacijah mora izvajalec razmejiti pogodbena dela  na obdavčljivo in  neobdavčljivo dejavnost naročnika. </w:t>
      </w:r>
    </w:p>
    <w:p w:rsidR="00001109" w:rsidRPr="00494B28" w:rsidRDefault="00001109" w:rsidP="00001109">
      <w:pPr>
        <w:tabs>
          <w:tab w:val="num" w:pos="1495"/>
        </w:tabs>
        <w:jc w:val="both"/>
        <w:rPr>
          <w:i w:val="0"/>
          <w:sz w:val="22"/>
          <w:szCs w:val="22"/>
        </w:rPr>
      </w:pPr>
    </w:p>
    <w:p w:rsidR="00001109" w:rsidRDefault="00001109" w:rsidP="00001109">
      <w:pPr>
        <w:tabs>
          <w:tab w:val="num" w:pos="1495"/>
        </w:tabs>
        <w:jc w:val="both"/>
        <w:rPr>
          <w:i w:val="0"/>
          <w:sz w:val="22"/>
          <w:szCs w:val="22"/>
        </w:rPr>
      </w:pPr>
      <w:r w:rsidRPr="00494B28">
        <w:rPr>
          <w:i w:val="0"/>
          <w:sz w:val="22"/>
          <w:szCs w:val="22"/>
        </w:rPr>
        <w:t>Za pogodbena dela, ki se nanašajo na obdavčljivo dejavnost naročnika, mora izvajalec uporabiti mehanizem obrnjene davčne obveznosti po 76. a členu ZDDV-1. Za neobdavčljivo dejavnost  pa mora izvajalec obračunati 22% DDV. Obdavčljiva dejavnost se nanaša na ekonomsko dejavnost naročnika, oddajanje gospodarske javne infrastrukture v poslovni najem, kar po tej pogodbi predstavlja oddajo parkirišča v poslovni najem.</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Končno obračunsko situacijo izvajalec izstavi po končnem prevzemu del.</w:t>
      </w:r>
    </w:p>
    <w:p w:rsidR="00001109" w:rsidRPr="00260EA9" w:rsidRDefault="00001109" w:rsidP="00001109">
      <w:pPr>
        <w:tabs>
          <w:tab w:val="num" w:pos="1495"/>
        </w:tabs>
        <w:jc w:val="both"/>
        <w:rPr>
          <w:i w:val="0"/>
          <w:sz w:val="22"/>
          <w:szCs w:val="22"/>
        </w:rPr>
      </w:pPr>
      <w:r w:rsidRPr="00260EA9">
        <w:rPr>
          <w:i w:val="0"/>
          <w:sz w:val="22"/>
          <w:szCs w:val="22"/>
        </w:rPr>
        <w:t>Izvajalec je dolžan situacije posredovati naročniku izključno v elektronski obliki (e-račun), skladno z veljavnimi predpisi.</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Izvajalec izstavi situacije (e-račun) naročniku na naslov: Mestna občina Ljubljana, Mestni trg 1, 1000 Ljubljana, za O</w:t>
      </w:r>
      <w:r>
        <w:rPr>
          <w:i w:val="0"/>
          <w:sz w:val="22"/>
          <w:szCs w:val="22"/>
        </w:rPr>
        <w:t>ddelek za gospodarske dejavnosti in promet</w:t>
      </w:r>
      <w:r w:rsidRPr="00260EA9">
        <w:rPr>
          <w:i w:val="0"/>
          <w:sz w:val="22"/>
          <w:szCs w:val="22"/>
        </w:rPr>
        <w:t>. Na situaciji (e-računu) mora biti obvezno navedena številka pogodbe C7560-19-2200</w:t>
      </w:r>
      <w:r>
        <w:rPr>
          <w:i w:val="0"/>
          <w:sz w:val="22"/>
          <w:szCs w:val="22"/>
        </w:rPr>
        <w:t>59</w:t>
      </w:r>
      <w:r w:rsidRPr="00260EA9">
        <w:rPr>
          <w:i w:val="0"/>
          <w:sz w:val="22"/>
          <w:szCs w:val="22"/>
        </w:rPr>
        <w:t>, sicer bo naročnik situacijo (e-račun) zavrnil kot nepopolno. Številka C7560-19-2200</w:t>
      </w:r>
      <w:r>
        <w:rPr>
          <w:i w:val="0"/>
          <w:sz w:val="22"/>
          <w:szCs w:val="22"/>
        </w:rPr>
        <w:t>59</w:t>
      </w:r>
      <w:r w:rsidRPr="00260EA9">
        <w:rPr>
          <w:i w:val="0"/>
          <w:sz w:val="22"/>
          <w:szCs w:val="22"/>
        </w:rPr>
        <w:t xml:space="preserve"> je hkrati številka referenčnega dokumenta na e-računu. </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Če izvajalec nastopa s podizvajalci mora situaciji (e-računu) priložiti specifikacijo del po podizvajalcih, ki zahtevajo neposredno plačilo, iz katere mora biti razviden naziv podizvajalca, davčna številka, znesek za plačilo in TRR na katerega se izvrši neposredno plačilo.</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 xml:space="preserve">Nadzornik in naročnik pregledata in potrdita situacijo izvajalca in podizvajalcev v 15 (petnajstih) dneh od prejema ali pa jo v tem roku zavrneta. </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Rok plačila situacije (e-računa) je 30. (trideseti) dan po prejemu pravilno izstavljene situacije (e-računa). Če zadnji dan plačilnega roka sovpada z dnem, ko je po zakonu dela prost dan, se za zadnji dan roka šteje naslednji delavnik.</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Naročnik bo potrjene situacije (e-račune) izvajalca plačeval na njegov transakcijski račun številka: ……………, odprt pri …………………………</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Naročnik bo potrjene situacije (e-račune) podizvajalca/</w:t>
      </w:r>
      <w:proofErr w:type="spellStart"/>
      <w:r w:rsidRPr="00260EA9">
        <w:rPr>
          <w:i w:val="0"/>
          <w:sz w:val="22"/>
          <w:szCs w:val="22"/>
        </w:rPr>
        <w:t>ev</w:t>
      </w:r>
      <w:proofErr w:type="spellEnd"/>
      <w:r w:rsidRPr="00260EA9">
        <w:rPr>
          <w:i w:val="0"/>
          <w:sz w:val="22"/>
          <w:szCs w:val="22"/>
        </w:rPr>
        <w:t>, ki zahteva/jo neposredno plačilo s strani naročnika, poravnal neposredno podizvajalcu/-</w:t>
      </w:r>
      <w:proofErr w:type="spellStart"/>
      <w:r w:rsidRPr="00260EA9">
        <w:rPr>
          <w:i w:val="0"/>
          <w:sz w:val="22"/>
          <w:szCs w:val="22"/>
        </w:rPr>
        <w:t>em</w:t>
      </w:r>
      <w:proofErr w:type="spellEnd"/>
      <w:r w:rsidRPr="00260EA9">
        <w:rPr>
          <w:i w:val="0"/>
          <w:sz w:val="22"/>
          <w:szCs w:val="22"/>
        </w:rPr>
        <w:t xml:space="preserve"> na način in v roku kot je dogovorjeno za plačilo izvajalcu na njegov/njihov transakcijski račun:</w:t>
      </w:r>
    </w:p>
    <w:p w:rsidR="00001109" w:rsidRPr="00260EA9" w:rsidRDefault="00001109" w:rsidP="00001109">
      <w:pPr>
        <w:tabs>
          <w:tab w:val="num" w:pos="1495"/>
        </w:tabs>
        <w:jc w:val="both"/>
        <w:rPr>
          <w:i w:val="0"/>
          <w:sz w:val="22"/>
          <w:szCs w:val="22"/>
        </w:rPr>
      </w:pPr>
      <w:r w:rsidRPr="00260EA9">
        <w:rPr>
          <w:i w:val="0"/>
          <w:sz w:val="22"/>
          <w:szCs w:val="22"/>
        </w:rPr>
        <w:t>- podizvajalcu …………… na transakcijski račun številka:  …………………., odprt pri …………….,</w:t>
      </w:r>
    </w:p>
    <w:p w:rsidR="00001109" w:rsidRPr="00260EA9" w:rsidRDefault="00001109" w:rsidP="00001109">
      <w:pPr>
        <w:tabs>
          <w:tab w:val="num" w:pos="1495"/>
        </w:tabs>
        <w:jc w:val="both"/>
        <w:rPr>
          <w:i w:val="0"/>
          <w:sz w:val="22"/>
          <w:szCs w:val="22"/>
        </w:rPr>
      </w:pPr>
      <w:r w:rsidRPr="00260EA9">
        <w:rPr>
          <w:i w:val="0"/>
          <w:sz w:val="22"/>
          <w:szCs w:val="22"/>
        </w:rPr>
        <w:t>- podizvajalcu …………… na transakcijski račun številka: …………………., odprt pri ……………...</w:t>
      </w:r>
    </w:p>
    <w:p w:rsidR="00001109" w:rsidRDefault="00001109" w:rsidP="00001109">
      <w:pPr>
        <w:tabs>
          <w:tab w:val="num" w:pos="1495"/>
        </w:tabs>
        <w:jc w:val="both"/>
        <w:rPr>
          <w:i w:val="0"/>
          <w:sz w:val="22"/>
          <w:szCs w:val="22"/>
        </w:rPr>
      </w:pPr>
    </w:p>
    <w:p w:rsidR="00001109" w:rsidRPr="00260EA9" w:rsidRDefault="00001109" w:rsidP="00001109">
      <w:pPr>
        <w:tabs>
          <w:tab w:val="num" w:pos="1495"/>
        </w:tabs>
        <w:jc w:val="both"/>
        <w:rPr>
          <w:i w:val="0"/>
          <w:sz w:val="22"/>
          <w:szCs w:val="22"/>
        </w:rPr>
      </w:pPr>
      <w:r w:rsidRPr="00260EA9">
        <w:rPr>
          <w:i w:val="0"/>
          <w:sz w:val="22"/>
          <w:szCs w:val="22"/>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001109" w:rsidRDefault="00001109" w:rsidP="00001109">
      <w:pPr>
        <w:tabs>
          <w:tab w:val="num" w:pos="1495"/>
        </w:tabs>
        <w:jc w:val="both"/>
        <w:rPr>
          <w:i w:val="0"/>
          <w:sz w:val="22"/>
          <w:szCs w:val="22"/>
        </w:rPr>
      </w:pPr>
      <w:r>
        <w:rPr>
          <w:i w:val="0"/>
          <w:sz w:val="22"/>
          <w:szCs w:val="22"/>
        </w:rPr>
        <w:t xml:space="preserve">      </w:t>
      </w:r>
    </w:p>
    <w:p w:rsidR="00001109" w:rsidRDefault="00001109" w:rsidP="00001109">
      <w:pPr>
        <w:ind w:right="-286"/>
        <w:jc w:val="both"/>
        <w:rPr>
          <w:b/>
          <w:i w:val="0"/>
          <w:sz w:val="22"/>
          <w:szCs w:val="22"/>
        </w:rPr>
      </w:pPr>
    </w:p>
    <w:p w:rsidR="00001109" w:rsidRDefault="00001109" w:rsidP="00001109">
      <w:pPr>
        <w:ind w:right="-286"/>
        <w:jc w:val="both"/>
        <w:rPr>
          <w:b/>
          <w:i w:val="0"/>
          <w:sz w:val="22"/>
          <w:szCs w:val="22"/>
        </w:rPr>
      </w:pPr>
      <w:r>
        <w:rPr>
          <w:b/>
          <w:i w:val="0"/>
          <w:sz w:val="22"/>
          <w:szCs w:val="22"/>
        </w:rPr>
        <w:t>Rok za izvedbo pogodbenih del</w:t>
      </w:r>
    </w:p>
    <w:p w:rsidR="00001109" w:rsidRDefault="00001109" w:rsidP="00001109">
      <w:pPr>
        <w:ind w:right="-286"/>
        <w:jc w:val="both"/>
        <w:rPr>
          <w:b/>
          <w:i w:val="0"/>
          <w:sz w:val="22"/>
          <w:szCs w:val="22"/>
        </w:rPr>
      </w:pPr>
    </w:p>
    <w:p w:rsidR="00001109" w:rsidRPr="0096296C" w:rsidRDefault="00001109" w:rsidP="00001109">
      <w:pPr>
        <w:ind w:left="357"/>
        <w:contextualSpacing/>
        <w:jc w:val="center"/>
        <w:rPr>
          <w:i w:val="0"/>
          <w:sz w:val="22"/>
          <w:szCs w:val="22"/>
        </w:rPr>
      </w:pPr>
      <w:r>
        <w:rPr>
          <w:i w:val="0"/>
          <w:sz w:val="22"/>
          <w:szCs w:val="22"/>
        </w:rPr>
        <w:t>7</w:t>
      </w:r>
      <w:r w:rsidRPr="0096296C">
        <w:rPr>
          <w:i w:val="0"/>
          <w:sz w:val="22"/>
          <w:szCs w:val="22"/>
        </w:rPr>
        <w:t>. člen</w:t>
      </w:r>
    </w:p>
    <w:p w:rsidR="00001109" w:rsidRDefault="00001109" w:rsidP="00001109">
      <w:pPr>
        <w:ind w:right="-286"/>
        <w:jc w:val="both"/>
        <w:rPr>
          <w:i w:val="0"/>
          <w:sz w:val="22"/>
          <w:szCs w:val="22"/>
        </w:rPr>
      </w:pPr>
    </w:p>
    <w:p w:rsidR="00001109" w:rsidRDefault="00001109" w:rsidP="00001109">
      <w:pPr>
        <w:jc w:val="both"/>
        <w:rPr>
          <w:b/>
          <w:i w:val="0"/>
          <w:sz w:val="22"/>
          <w:szCs w:val="22"/>
        </w:rPr>
      </w:pPr>
      <w:r w:rsidRPr="00D379C3">
        <w:rPr>
          <w:i w:val="0"/>
          <w:sz w:val="22"/>
          <w:szCs w:val="22"/>
        </w:rPr>
        <w:t xml:space="preserve">Izvajalec se obvezuje, da bo pričel z izvajanjem pogodbenih del v roku </w:t>
      </w:r>
      <w:r>
        <w:rPr>
          <w:i w:val="0"/>
          <w:sz w:val="22"/>
          <w:szCs w:val="22"/>
        </w:rPr>
        <w:t>5 (petih) delovnih</w:t>
      </w:r>
      <w:r w:rsidRPr="00D379C3">
        <w:rPr>
          <w:i w:val="0"/>
          <w:sz w:val="22"/>
          <w:szCs w:val="22"/>
        </w:rPr>
        <w:t xml:space="preserve"> dn</w:t>
      </w:r>
      <w:r>
        <w:rPr>
          <w:i w:val="0"/>
          <w:sz w:val="22"/>
          <w:szCs w:val="22"/>
        </w:rPr>
        <w:t>eh</w:t>
      </w:r>
      <w:r w:rsidRPr="00D379C3">
        <w:rPr>
          <w:i w:val="0"/>
          <w:color w:val="FF0000"/>
          <w:sz w:val="22"/>
          <w:szCs w:val="22"/>
        </w:rPr>
        <w:t xml:space="preserve"> </w:t>
      </w:r>
      <w:r w:rsidRPr="00F57795">
        <w:rPr>
          <w:i w:val="0"/>
          <w:sz w:val="22"/>
          <w:szCs w:val="22"/>
        </w:rPr>
        <w:t xml:space="preserve">od dneva   </w:t>
      </w:r>
      <w:r>
        <w:rPr>
          <w:i w:val="0"/>
          <w:sz w:val="22"/>
          <w:szCs w:val="22"/>
        </w:rPr>
        <w:t>uv</w:t>
      </w:r>
      <w:r w:rsidRPr="00D379C3">
        <w:rPr>
          <w:i w:val="0"/>
          <w:sz w:val="22"/>
          <w:szCs w:val="22"/>
        </w:rPr>
        <w:t>edb</w:t>
      </w:r>
      <w:r>
        <w:rPr>
          <w:i w:val="0"/>
          <w:sz w:val="22"/>
          <w:szCs w:val="22"/>
        </w:rPr>
        <w:t>e</w:t>
      </w:r>
      <w:r w:rsidRPr="00D379C3">
        <w:rPr>
          <w:i w:val="0"/>
          <w:sz w:val="22"/>
          <w:szCs w:val="22"/>
        </w:rPr>
        <w:t xml:space="preserve"> izvajalca v posel</w:t>
      </w:r>
      <w:r>
        <w:rPr>
          <w:i w:val="0"/>
          <w:sz w:val="22"/>
          <w:szCs w:val="22"/>
        </w:rPr>
        <w:t>, kar bo naročnik izvedel po prejemu finančnega zavarovanja za dobro izvedbo pogodbenih obveznosti</w:t>
      </w:r>
      <w:r w:rsidRPr="00D379C3">
        <w:rPr>
          <w:i w:val="0"/>
          <w:sz w:val="22"/>
          <w:szCs w:val="22"/>
        </w:rPr>
        <w:t xml:space="preserve">. </w:t>
      </w:r>
      <w:r>
        <w:rPr>
          <w:i w:val="0"/>
          <w:sz w:val="22"/>
          <w:szCs w:val="22"/>
        </w:rPr>
        <w:t>Izvajalec se obvezuje d</w:t>
      </w:r>
      <w:r w:rsidRPr="00D379C3">
        <w:rPr>
          <w:i w:val="0"/>
          <w:sz w:val="22"/>
          <w:szCs w:val="22"/>
        </w:rPr>
        <w:t xml:space="preserve">ela izvajati v skladu s </w:t>
      </w:r>
      <w:r>
        <w:rPr>
          <w:i w:val="0"/>
          <w:sz w:val="22"/>
          <w:szCs w:val="22"/>
        </w:rPr>
        <w:t>terminskim planom izvedbe pogodbenih del</w:t>
      </w:r>
      <w:r w:rsidRPr="00D379C3">
        <w:rPr>
          <w:i w:val="0"/>
          <w:sz w:val="22"/>
          <w:szCs w:val="22"/>
        </w:rPr>
        <w:t xml:space="preserve"> in jih dokončati v roku</w:t>
      </w:r>
      <w:r>
        <w:rPr>
          <w:i w:val="0"/>
          <w:sz w:val="22"/>
          <w:szCs w:val="22"/>
        </w:rPr>
        <w:t xml:space="preserve"> </w:t>
      </w:r>
      <w:r w:rsidRPr="00DF5E1D">
        <w:rPr>
          <w:b/>
          <w:i w:val="0"/>
          <w:sz w:val="22"/>
          <w:szCs w:val="22"/>
        </w:rPr>
        <w:t>1</w:t>
      </w:r>
      <w:r>
        <w:rPr>
          <w:b/>
          <w:i w:val="0"/>
          <w:sz w:val="22"/>
          <w:szCs w:val="22"/>
        </w:rPr>
        <w:t xml:space="preserve">50 koledarskih dni od sklenitve te pogodbe, </w:t>
      </w:r>
      <w:r w:rsidRPr="008D62CB">
        <w:rPr>
          <w:i w:val="0"/>
          <w:sz w:val="22"/>
          <w:szCs w:val="22"/>
        </w:rPr>
        <w:t>pri čemer mora</w:t>
      </w:r>
      <w:r>
        <w:rPr>
          <w:i w:val="0"/>
          <w:sz w:val="22"/>
          <w:szCs w:val="22"/>
        </w:rPr>
        <w:t xml:space="preserve"> izvajalec v tem roku</w:t>
      </w:r>
      <w:r w:rsidRPr="008D62CB">
        <w:rPr>
          <w:i w:val="0"/>
          <w:sz w:val="22"/>
          <w:szCs w:val="22"/>
        </w:rPr>
        <w:t>:</w:t>
      </w:r>
      <w:r>
        <w:rPr>
          <w:b/>
          <w:i w:val="0"/>
          <w:sz w:val="22"/>
          <w:szCs w:val="22"/>
        </w:rPr>
        <w:t xml:space="preserve"> </w:t>
      </w:r>
    </w:p>
    <w:p w:rsidR="00001109" w:rsidRPr="008D62CB" w:rsidRDefault="00001109" w:rsidP="00001109">
      <w:pPr>
        <w:pStyle w:val="Odstavekseznama"/>
        <w:ind w:left="360"/>
        <w:jc w:val="both"/>
        <w:rPr>
          <w:i w:val="0"/>
          <w:color w:val="000000" w:themeColor="text1"/>
          <w:sz w:val="22"/>
          <w:szCs w:val="22"/>
        </w:rPr>
      </w:pPr>
    </w:p>
    <w:p w:rsidR="00001109" w:rsidRPr="00A33029" w:rsidRDefault="00001109" w:rsidP="00001109">
      <w:pPr>
        <w:pStyle w:val="Odstavekseznama"/>
        <w:numPr>
          <w:ilvl w:val="0"/>
          <w:numId w:val="32"/>
        </w:numPr>
        <w:contextualSpacing/>
        <w:jc w:val="both"/>
        <w:rPr>
          <w:i w:val="0"/>
          <w:sz w:val="22"/>
          <w:szCs w:val="22"/>
        </w:rPr>
      </w:pPr>
      <w:r w:rsidRPr="00A33029">
        <w:rPr>
          <w:i w:val="0"/>
          <w:sz w:val="22"/>
          <w:szCs w:val="22"/>
        </w:rPr>
        <w:t xml:space="preserve">vsa gradbena dela zaključiti v roku </w:t>
      </w:r>
      <w:r w:rsidRPr="00A33029">
        <w:rPr>
          <w:b/>
          <w:i w:val="0"/>
          <w:sz w:val="22"/>
          <w:szCs w:val="22"/>
        </w:rPr>
        <w:t>1</w:t>
      </w:r>
      <w:r>
        <w:rPr>
          <w:b/>
          <w:i w:val="0"/>
          <w:sz w:val="22"/>
          <w:szCs w:val="22"/>
        </w:rPr>
        <w:t>00</w:t>
      </w:r>
      <w:r w:rsidRPr="00A33029">
        <w:rPr>
          <w:b/>
          <w:i w:val="0"/>
          <w:sz w:val="22"/>
          <w:szCs w:val="22"/>
        </w:rPr>
        <w:t xml:space="preserve"> koledarskih dni.</w:t>
      </w:r>
      <w:r w:rsidRPr="00A33029">
        <w:rPr>
          <w:i w:val="0"/>
          <w:sz w:val="22"/>
          <w:szCs w:val="22"/>
        </w:rPr>
        <w:t xml:space="preserve"> </w:t>
      </w:r>
      <w:r w:rsidRPr="00A33029">
        <w:rPr>
          <w:i w:val="0"/>
          <w:sz w:val="22"/>
          <w:szCs w:val="22"/>
          <w:lang w:eastAsia="en-US"/>
        </w:rPr>
        <w:t xml:space="preserve">Šteje se, da so gradbena dela po tej pogodbi zaključena, ko je objekt zgrajen in pripravljen za tehnični pregled, izdelana PID dokumentacija, oddana vsa izvedbena dokumentacija, ki je pogoj za pridobitev uporabnega dovoljenja, uspešno opravljen tehnični pregled za vsa pogodbena dela ter odpravljene vse pomanjkljivosti, ugotovljene na tehničnem pregledu, </w:t>
      </w:r>
    </w:p>
    <w:p w:rsidR="00001109" w:rsidRPr="00A33029" w:rsidRDefault="00001109" w:rsidP="00001109">
      <w:pPr>
        <w:pStyle w:val="Odstavekseznama"/>
        <w:numPr>
          <w:ilvl w:val="0"/>
          <w:numId w:val="32"/>
        </w:numPr>
        <w:contextualSpacing/>
        <w:jc w:val="both"/>
        <w:rPr>
          <w:i w:val="0"/>
          <w:sz w:val="22"/>
          <w:szCs w:val="22"/>
        </w:rPr>
      </w:pPr>
      <w:r w:rsidRPr="00A33029">
        <w:rPr>
          <w:i w:val="0"/>
          <w:sz w:val="22"/>
          <w:szCs w:val="22"/>
        </w:rPr>
        <w:t xml:space="preserve">po pridobitvi uporabnega dovoljenja izdelati končni obračun v roku 14 dni, </w:t>
      </w:r>
    </w:p>
    <w:p w:rsidR="00001109" w:rsidRPr="00A33029" w:rsidRDefault="00001109" w:rsidP="00001109">
      <w:pPr>
        <w:pStyle w:val="Odstavekseznama"/>
        <w:numPr>
          <w:ilvl w:val="0"/>
          <w:numId w:val="32"/>
        </w:numPr>
        <w:contextualSpacing/>
        <w:jc w:val="both"/>
        <w:rPr>
          <w:i w:val="0"/>
          <w:sz w:val="22"/>
          <w:szCs w:val="22"/>
        </w:rPr>
      </w:pPr>
      <w:r w:rsidRPr="00A33029">
        <w:rPr>
          <w:i w:val="0"/>
          <w:sz w:val="22"/>
          <w:szCs w:val="22"/>
        </w:rPr>
        <w:t xml:space="preserve">opraviti kvalitativni pregled in končni prevzem objekta skladno z 18. členom te pogodbe. </w:t>
      </w:r>
    </w:p>
    <w:p w:rsidR="00001109" w:rsidRPr="008D62CB" w:rsidRDefault="00001109" w:rsidP="00001109">
      <w:pPr>
        <w:jc w:val="both"/>
        <w:rPr>
          <w:i w:val="0"/>
          <w:sz w:val="22"/>
          <w:szCs w:val="22"/>
          <w:highlight w:val="yellow"/>
        </w:rPr>
      </w:pPr>
    </w:p>
    <w:p w:rsidR="00001109" w:rsidRPr="00D379C3" w:rsidRDefault="00001109" w:rsidP="00001109">
      <w:pPr>
        <w:jc w:val="both"/>
        <w:rPr>
          <w:i w:val="0"/>
          <w:strike/>
          <w:sz w:val="22"/>
          <w:szCs w:val="22"/>
        </w:rPr>
      </w:pPr>
      <w:r w:rsidRPr="00D379C3">
        <w:rPr>
          <w:i w:val="0"/>
          <w:sz w:val="22"/>
          <w:szCs w:val="22"/>
        </w:rPr>
        <w:t xml:space="preserve">Če izvajalec zamuja glede na </w:t>
      </w:r>
      <w:r>
        <w:rPr>
          <w:i w:val="0"/>
          <w:sz w:val="22"/>
          <w:szCs w:val="22"/>
        </w:rPr>
        <w:t xml:space="preserve">terminski plan izvedbe pogodbenih </w:t>
      </w:r>
      <w:r w:rsidRPr="00D379C3">
        <w:rPr>
          <w:i w:val="0"/>
          <w:sz w:val="22"/>
          <w:szCs w:val="22"/>
        </w:rPr>
        <w:t xml:space="preserve">del ali glede na rok dokončanja del, je o tem dolžan </w:t>
      </w:r>
      <w:r>
        <w:rPr>
          <w:i w:val="0"/>
          <w:sz w:val="22"/>
          <w:szCs w:val="22"/>
        </w:rPr>
        <w:t xml:space="preserve">nemudoma </w:t>
      </w:r>
      <w:r w:rsidRPr="00D379C3">
        <w:rPr>
          <w:i w:val="0"/>
          <w:sz w:val="22"/>
          <w:szCs w:val="22"/>
        </w:rPr>
        <w:t>pisno obvestiti naročnika</w:t>
      </w:r>
      <w:r>
        <w:rPr>
          <w:i w:val="0"/>
          <w:sz w:val="22"/>
          <w:szCs w:val="22"/>
        </w:rPr>
        <w:t>. Izvajalec lahko v tem primeru v roku 3 (treh) dni od nastanka razloga za zamudo, vendar še pred iztekom pogodbenega roka za izvedbo del, naročniku predlaga tudi ustrezno podaljšanje pogodbenega roka, kar pogodbeni stranki</w:t>
      </w:r>
      <w:r w:rsidRPr="004E029F">
        <w:rPr>
          <w:i w:val="0"/>
          <w:sz w:val="22"/>
          <w:szCs w:val="22"/>
        </w:rPr>
        <w:t xml:space="preserve"> </w:t>
      </w:r>
      <w:r w:rsidRPr="00AD11AD">
        <w:rPr>
          <w:i w:val="0"/>
          <w:sz w:val="22"/>
          <w:szCs w:val="22"/>
        </w:rPr>
        <w:t>dogovori</w:t>
      </w:r>
      <w:r>
        <w:rPr>
          <w:i w:val="0"/>
          <w:sz w:val="22"/>
          <w:szCs w:val="22"/>
        </w:rPr>
        <w:t>ta</w:t>
      </w:r>
      <w:r w:rsidRPr="00AD11AD">
        <w:rPr>
          <w:i w:val="0"/>
          <w:sz w:val="22"/>
          <w:szCs w:val="22"/>
        </w:rPr>
        <w:t xml:space="preserve"> in potrdi</w:t>
      </w:r>
      <w:r>
        <w:rPr>
          <w:i w:val="0"/>
          <w:sz w:val="22"/>
          <w:szCs w:val="22"/>
        </w:rPr>
        <w:t>ta</w:t>
      </w:r>
      <w:r w:rsidRPr="00AD11AD">
        <w:rPr>
          <w:i w:val="0"/>
          <w:sz w:val="22"/>
          <w:szCs w:val="22"/>
        </w:rPr>
        <w:t xml:space="preserve"> pisno v obliki aneksa k tej pogodbi.</w:t>
      </w:r>
      <w:r>
        <w:rPr>
          <w:i w:val="0"/>
          <w:sz w:val="22"/>
          <w:szCs w:val="22"/>
        </w:rPr>
        <w:t xml:space="preserve"> </w:t>
      </w:r>
    </w:p>
    <w:p w:rsidR="00001109" w:rsidRPr="00D379C3" w:rsidRDefault="00001109" w:rsidP="00001109">
      <w:pPr>
        <w:jc w:val="both"/>
        <w:rPr>
          <w:i w:val="0"/>
          <w:sz w:val="22"/>
          <w:szCs w:val="22"/>
        </w:rPr>
      </w:pPr>
    </w:p>
    <w:p w:rsidR="00001109" w:rsidRPr="00D379C3" w:rsidRDefault="00001109" w:rsidP="00001109">
      <w:pPr>
        <w:jc w:val="both"/>
        <w:rPr>
          <w:i w:val="0"/>
          <w:sz w:val="22"/>
          <w:szCs w:val="22"/>
        </w:rPr>
      </w:pPr>
      <w:r w:rsidRPr="00D379C3">
        <w:rPr>
          <w:i w:val="0"/>
          <w:sz w:val="22"/>
          <w:szCs w:val="22"/>
        </w:rPr>
        <w:t>Izvajalec ima pravico zahtevati podaljšanje roka za izvajanje del, kadar zaradi spremenjenih okoliščin ali zaradi tega, ker naročnik ni izpolnil obveznosti, ni mogel izvajati del. Kot vzroki za podaljšanje roka se štejejo vzroki, določeni v 42. (dvainštirideseti) uzanci Posebnih gradbenih uzanc.</w:t>
      </w:r>
    </w:p>
    <w:p w:rsidR="00001109" w:rsidRPr="00D379C3" w:rsidRDefault="00001109" w:rsidP="00001109">
      <w:pPr>
        <w:jc w:val="both"/>
        <w:rPr>
          <w:i w:val="0"/>
          <w:sz w:val="22"/>
          <w:szCs w:val="22"/>
        </w:rPr>
      </w:pPr>
    </w:p>
    <w:p w:rsidR="00001109" w:rsidRDefault="00001109" w:rsidP="00001109">
      <w:pPr>
        <w:jc w:val="both"/>
        <w:rPr>
          <w:i w:val="0"/>
          <w:sz w:val="22"/>
          <w:szCs w:val="22"/>
        </w:rPr>
      </w:pPr>
      <w:r w:rsidRPr="00D379C3">
        <w:rPr>
          <w:i w:val="0"/>
          <w:sz w:val="22"/>
          <w:szCs w:val="22"/>
        </w:rPr>
        <w:t xml:space="preserve">Izvajalec je dolžan v roku 3 </w:t>
      </w:r>
      <w:r>
        <w:rPr>
          <w:i w:val="0"/>
          <w:sz w:val="22"/>
          <w:szCs w:val="22"/>
        </w:rPr>
        <w:t xml:space="preserve">(treh) </w:t>
      </w:r>
      <w:r w:rsidRPr="00D379C3">
        <w:rPr>
          <w:i w:val="0"/>
          <w:sz w:val="22"/>
          <w:szCs w:val="22"/>
        </w:rPr>
        <w:t>dni od dneva nastanka vzroka za podaljšanje roka obvestiti naročnika, da zaradi nastalih okoliščin zahteva podaljšanje roka, sicer podaljšanja ne more več zahtevati. Za podaljšanje roka se sklene pisni ane</w:t>
      </w:r>
      <w:r>
        <w:rPr>
          <w:i w:val="0"/>
          <w:sz w:val="22"/>
          <w:szCs w:val="22"/>
        </w:rPr>
        <w:t>k</w:t>
      </w:r>
      <w:r w:rsidRPr="00D379C3">
        <w:rPr>
          <w:i w:val="0"/>
          <w:sz w:val="22"/>
          <w:szCs w:val="22"/>
        </w:rPr>
        <w:t>s k tej pogodbi.</w:t>
      </w:r>
    </w:p>
    <w:p w:rsidR="00001109" w:rsidRDefault="00001109" w:rsidP="00001109">
      <w:pPr>
        <w:jc w:val="both"/>
        <w:rPr>
          <w:i w:val="0"/>
          <w:sz w:val="22"/>
          <w:szCs w:val="22"/>
        </w:rPr>
      </w:pPr>
    </w:p>
    <w:p w:rsidR="00001109" w:rsidRPr="00D379C3" w:rsidRDefault="00001109" w:rsidP="00001109">
      <w:pPr>
        <w:jc w:val="both"/>
        <w:rPr>
          <w:i w:val="0"/>
          <w:sz w:val="22"/>
          <w:szCs w:val="22"/>
        </w:rPr>
      </w:pPr>
      <w:r w:rsidRPr="00D379C3">
        <w:rPr>
          <w:i w:val="0"/>
          <w:sz w:val="22"/>
          <w:szCs w:val="22"/>
        </w:rPr>
        <w:t>Vzroke za podaljšanje roka, potrebni čas ter posledice ugotavljata naročnik in izvajalec sproti ter jih evidentirata v gradbenem dnevniku.</w:t>
      </w:r>
    </w:p>
    <w:p w:rsidR="00001109" w:rsidRDefault="00001109" w:rsidP="00001109">
      <w:pPr>
        <w:jc w:val="both"/>
        <w:rPr>
          <w:i w:val="0"/>
          <w:sz w:val="22"/>
          <w:szCs w:val="22"/>
        </w:rPr>
      </w:pPr>
    </w:p>
    <w:p w:rsidR="00001109" w:rsidRDefault="00001109" w:rsidP="00001109">
      <w:pPr>
        <w:jc w:val="both"/>
        <w:rPr>
          <w:i w:val="0"/>
          <w:sz w:val="22"/>
          <w:szCs w:val="22"/>
        </w:rPr>
      </w:pPr>
    </w:p>
    <w:p w:rsidR="00001109" w:rsidRDefault="00001109" w:rsidP="00001109">
      <w:pPr>
        <w:ind w:right="-286"/>
        <w:jc w:val="both"/>
        <w:rPr>
          <w:b/>
          <w:i w:val="0"/>
          <w:sz w:val="22"/>
          <w:szCs w:val="22"/>
        </w:rPr>
      </w:pPr>
      <w:r>
        <w:rPr>
          <w:b/>
          <w:i w:val="0"/>
          <w:sz w:val="22"/>
          <w:szCs w:val="22"/>
        </w:rPr>
        <w:t>Obveznosti naročnika</w:t>
      </w:r>
    </w:p>
    <w:p w:rsidR="00001109" w:rsidRDefault="00001109" w:rsidP="00001109">
      <w:pPr>
        <w:ind w:right="-286"/>
        <w:jc w:val="both"/>
        <w:rPr>
          <w:b/>
          <w:i w:val="0"/>
          <w:sz w:val="22"/>
          <w:szCs w:val="22"/>
        </w:rPr>
      </w:pPr>
    </w:p>
    <w:p w:rsidR="00001109" w:rsidRPr="0096296C" w:rsidRDefault="00001109" w:rsidP="00001109">
      <w:pPr>
        <w:ind w:left="357"/>
        <w:contextualSpacing/>
        <w:jc w:val="center"/>
        <w:rPr>
          <w:i w:val="0"/>
          <w:sz w:val="22"/>
          <w:szCs w:val="22"/>
        </w:rPr>
      </w:pPr>
      <w:r>
        <w:rPr>
          <w:i w:val="0"/>
          <w:sz w:val="22"/>
          <w:szCs w:val="22"/>
        </w:rPr>
        <w:t>8</w:t>
      </w:r>
      <w:r w:rsidRPr="0096296C">
        <w:rPr>
          <w:i w:val="0"/>
          <w:sz w:val="22"/>
          <w:szCs w:val="22"/>
        </w:rPr>
        <w:t>. člen</w:t>
      </w:r>
    </w:p>
    <w:p w:rsidR="00001109" w:rsidRDefault="00001109" w:rsidP="00001109">
      <w:pPr>
        <w:ind w:right="-286"/>
        <w:jc w:val="both"/>
        <w:rPr>
          <w:i w:val="0"/>
          <w:sz w:val="22"/>
          <w:szCs w:val="22"/>
        </w:rPr>
      </w:pPr>
    </w:p>
    <w:p w:rsidR="00001109" w:rsidRDefault="00001109" w:rsidP="00001109">
      <w:pPr>
        <w:jc w:val="both"/>
        <w:rPr>
          <w:i w:val="0"/>
          <w:sz w:val="22"/>
          <w:szCs w:val="22"/>
        </w:rPr>
      </w:pPr>
      <w:r>
        <w:rPr>
          <w:i w:val="0"/>
          <w:sz w:val="22"/>
          <w:szCs w:val="22"/>
        </w:rPr>
        <w:t>Naročnik je dolžan pred pričetkom izvajanja del izvajalca uvesti v posel. Izvajalec je uveden v posel, ko mu naročnik izroči oziroma zagotovi:</w:t>
      </w:r>
    </w:p>
    <w:p w:rsidR="00001109" w:rsidRDefault="00001109" w:rsidP="00001109">
      <w:pPr>
        <w:jc w:val="both"/>
        <w:rPr>
          <w:i w:val="0"/>
          <w:sz w:val="22"/>
          <w:szCs w:val="22"/>
        </w:rPr>
      </w:pPr>
    </w:p>
    <w:p w:rsidR="00001109" w:rsidRDefault="00001109" w:rsidP="00001109">
      <w:pPr>
        <w:pStyle w:val="Odstavekseznama"/>
        <w:numPr>
          <w:ilvl w:val="0"/>
          <w:numId w:val="33"/>
        </w:numPr>
        <w:contextualSpacing/>
        <w:jc w:val="both"/>
        <w:rPr>
          <w:i w:val="0"/>
          <w:sz w:val="22"/>
          <w:szCs w:val="22"/>
        </w:rPr>
      </w:pPr>
      <w:r>
        <w:rPr>
          <w:i w:val="0"/>
          <w:sz w:val="22"/>
          <w:szCs w:val="22"/>
        </w:rPr>
        <w:t>1 (en) izvod projekta za izvedbo,</w:t>
      </w:r>
    </w:p>
    <w:p w:rsidR="00001109" w:rsidRPr="008071E2" w:rsidRDefault="00001109" w:rsidP="00001109">
      <w:pPr>
        <w:pStyle w:val="Odstavekseznama"/>
        <w:numPr>
          <w:ilvl w:val="0"/>
          <w:numId w:val="33"/>
        </w:numPr>
        <w:contextualSpacing/>
        <w:jc w:val="both"/>
        <w:rPr>
          <w:i w:val="0"/>
          <w:sz w:val="22"/>
          <w:szCs w:val="22"/>
        </w:rPr>
      </w:pPr>
      <w:r w:rsidRPr="008071E2">
        <w:rPr>
          <w:i w:val="0"/>
          <w:sz w:val="22"/>
          <w:szCs w:val="22"/>
        </w:rPr>
        <w:t xml:space="preserve">varnostni načrt, </w:t>
      </w:r>
    </w:p>
    <w:p w:rsidR="00001109" w:rsidRDefault="00001109" w:rsidP="00001109">
      <w:pPr>
        <w:pStyle w:val="Odstavekseznama"/>
        <w:numPr>
          <w:ilvl w:val="0"/>
          <w:numId w:val="33"/>
        </w:numPr>
        <w:contextualSpacing/>
        <w:jc w:val="both"/>
        <w:rPr>
          <w:i w:val="0"/>
          <w:sz w:val="22"/>
          <w:szCs w:val="22"/>
        </w:rPr>
      </w:pPr>
      <w:r>
        <w:rPr>
          <w:i w:val="0"/>
          <w:sz w:val="22"/>
          <w:szCs w:val="22"/>
        </w:rPr>
        <w:t>prosto gradbišče – zemljišča, na katerih se bodo izvajala pogodbena dela,</w:t>
      </w:r>
    </w:p>
    <w:p w:rsidR="00001109" w:rsidRDefault="00001109" w:rsidP="00001109">
      <w:pPr>
        <w:numPr>
          <w:ilvl w:val="0"/>
          <w:numId w:val="33"/>
        </w:numPr>
        <w:jc w:val="both"/>
        <w:rPr>
          <w:i w:val="0"/>
          <w:sz w:val="22"/>
          <w:szCs w:val="22"/>
        </w:rPr>
      </w:pPr>
      <w:r>
        <w:rPr>
          <w:i w:val="0"/>
          <w:sz w:val="22"/>
          <w:szCs w:val="22"/>
        </w:rPr>
        <w:t xml:space="preserve">izvajanje nadzora v skladu z določili te pogodbe, </w:t>
      </w:r>
    </w:p>
    <w:p w:rsidR="00001109" w:rsidRDefault="00001109" w:rsidP="00001109">
      <w:pPr>
        <w:numPr>
          <w:ilvl w:val="0"/>
          <w:numId w:val="33"/>
        </w:numPr>
        <w:jc w:val="both"/>
        <w:rPr>
          <w:i w:val="0"/>
          <w:sz w:val="22"/>
          <w:szCs w:val="22"/>
        </w:rPr>
      </w:pPr>
      <w:r>
        <w:rPr>
          <w:i w:val="0"/>
          <w:sz w:val="22"/>
          <w:szCs w:val="22"/>
        </w:rPr>
        <w:lastRenderedPageBreak/>
        <w:t>pravnomočno in veljavno gradbeno dovoljenje.</w:t>
      </w:r>
    </w:p>
    <w:p w:rsidR="00001109" w:rsidRDefault="00001109" w:rsidP="00001109">
      <w:pPr>
        <w:jc w:val="both"/>
        <w:rPr>
          <w:i w:val="0"/>
          <w:sz w:val="16"/>
          <w:szCs w:val="16"/>
        </w:rPr>
      </w:pPr>
    </w:p>
    <w:p w:rsidR="00001109" w:rsidRDefault="00001109" w:rsidP="00001109">
      <w:pPr>
        <w:jc w:val="both"/>
        <w:rPr>
          <w:i w:val="0"/>
          <w:sz w:val="16"/>
          <w:szCs w:val="16"/>
        </w:rPr>
      </w:pPr>
    </w:p>
    <w:p w:rsidR="00001109" w:rsidRDefault="00001109" w:rsidP="00001109">
      <w:pPr>
        <w:jc w:val="both"/>
        <w:rPr>
          <w:i w:val="0"/>
          <w:sz w:val="22"/>
          <w:szCs w:val="22"/>
        </w:rPr>
      </w:pPr>
      <w:r>
        <w:rPr>
          <w:i w:val="0"/>
          <w:sz w:val="22"/>
          <w:szCs w:val="22"/>
        </w:rPr>
        <w:t xml:space="preserve">Naročnik se obvezuje izvajalca uvesti v posel najkasneje v roku 5 (petih) dni po prejemu finančnega zavarovanja za dobro izvedbo pogodbenih obveznosti. </w:t>
      </w:r>
    </w:p>
    <w:p w:rsidR="00001109" w:rsidRDefault="00001109" w:rsidP="00001109">
      <w:pPr>
        <w:jc w:val="both"/>
        <w:rPr>
          <w:i w:val="0"/>
          <w:sz w:val="22"/>
          <w:szCs w:val="22"/>
        </w:rPr>
      </w:pPr>
    </w:p>
    <w:p w:rsidR="00001109" w:rsidRDefault="00001109" w:rsidP="00001109">
      <w:pPr>
        <w:jc w:val="both"/>
        <w:rPr>
          <w:i w:val="0"/>
          <w:sz w:val="22"/>
          <w:szCs w:val="22"/>
        </w:rPr>
      </w:pPr>
      <w:r>
        <w:rPr>
          <w:i w:val="0"/>
          <w:sz w:val="22"/>
          <w:szCs w:val="22"/>
        </w:rPr>
        <w:t xml:space="preserve">O uvedbi izvajalca v posel se sestavi poseben zapisnik in to ugotovi v gradbenem dnevniku. </w:t>
      </w:r>
    </w:p>
    <w:p w:rsidR="00001109" w:rsidRDefault="00001109" w:rsidP="00001109">
      <w:pPr>
        <w:ind w:right="28"/>
        <w:jc w:val="both"/>
        <w:rPr>
          <w:i w:val="0"/>
          <w:sz w:val="22"/>
          <w:szCs w:val="22"/>
        </w:rPr>
      </w:pPr>
    </w:p>
    <w:p w:rsidR="00001109" w:rsidRPr="00AA3846" w:rsidRDefault="00001109" w:rsidP="00001109">
      <w:pPr>
        <w:ind w:left="360" w:right="-286"/>
        <w:jc w:val="center"/>
        <w:rPr>
          <w:i w:val="0"/>
          <w:sz w:val="22"/>
          <w:szCs w:val="22"/>
        </w:rPr>
      </w:pPr>
      <w:r>
        <w:rPr>
          <w:i w:val="0"/>
          <w:sz w:val="22"/>
          <w:szCs w:val="22"/>
        </w:rPr>
        <w:t xml:space="preserve">9. </w:t>
      </w:r>
      <w:r w:rsidRPr="00AA3846">
        <w:rPr>
          <w:i w:val="0"/>
          <w:sz w:val="22"/>
          <w:szCs w:val="22"/>
        </w:rPr>
        <w:t>člen</w:t>
      </w:r>
    </w:p>
    <w:p w:rsidR="00001109" w:rsidRDefault="00001109" w:rsidP="00001109">
      <w:pPr>
        <w:ind w:right="28"/>
        <w:jc w:val="both"/>
        <w:rPr>
          <w:i w:val="0"/>
          <w:sz w:val="22"/>
          <w:szCs w:val="22"/>
        </w:rPr>
      </w:pPr>
    </w:p>
    <w:p w:rsidR="00001109" w:rsidRDefault="00001109" w:rsidP="00001109">
      <w:pPr>
        <w:jc w:val="both"/>
        <w:rPr>
          <w:i w:val="0"/>
          <w:sz w:val="22"/>
          <w:szCs w:val="22"/>
        </w:rPr>
      </w:pPr>
      <w:r>
        <w:rPr>
          <w:i w:val="0"/>
          <w:sz w:val="22"/>
          <w:szCs w:val="22"/>
        </w:rPr>
        <w:t>V zvezi z izvajanjem pogodbenih del se naročnik obvezuje, da bo:</w:t>
      </w:r>
    </w:p>
    <w:p w:rsidR="00001109" w:rsidRDefault="00001109" w:rsidP="00001109">
      <w:pPr>
        <w:pStyle w:val="Odstavekseznama"/>
        <w:numPr>
          <w:ilvl w:val="0"/>
          <w:numId w:val="34"/>
        </w:numPr>
        <w:contextualSpacing/>
        <w:jc w:val="both"/>
        <w:rPr>
          <w:i w:val="0"/>
          <w:sz w:val="22"/>
          <w:szCs w:val="22"/>
        </w:rPr>
      </w:pPr>
      <w:r>
        <w:rPr>
          <w:i w:val="0"/>
          <w:sz w:val="22"/>
          <w:szCs w:val="22"/>
        </w:rPr>
        <w:t>izvajalcu dal na razpolago vso ostalo dokumentacijo in informacije, s katerimi razpolaga in so za prevzeti obseg del potrebne,</w:t>
      </w:r>
    </w:p>
    <w:p w:rsidR="00001109" w:rsidRDefault="00001109" w:rsidP="00001109">
      <w:pPr>
        <w:pStyle w:val="Odstavekseznama"/>
        <w:numPr>
          <w:ilvl w:val="0"/>
          <w:numId w:val="34"/>
        </w:numPr>
        <w:contextualSpacing/>
        <w:jc w:val="both"/>
        <w:rPr>
          <w:i w:val="0"/>
          <w:sz w:val="22"/>
          <w:szCs w:val="22"/>
        </w:rPr>
      </w:pPr>
      <w:r>
        <w:rPr>
          <w:i w:val="0"/>
          <w:sz w:val="22"/>
          <w:szCs w:val="22"/>
        </w:rPr>
        <w:t>sodeloval z izvajalcem s ciljem, da prevzete obveznosti izvrši pravočasno in v skladu z določili te pogodbe,</w:t>
      </w:r>
    </w:p>
    <w:p w:rsidR="00001109" w:rsidRDefault="00001109" w:rsidP="00001109">
      <w:pPr>
        <w:pStyle w:val="Odstavekseznama"/>
        <w:numPr>
          <w:ilvl w:val="0"/>
          <w:numId w:val="34"/>
        </w:numPr>
        <w:contextualSpacing/>
        <w:jc w:val="both"/>
        <w:rPr>
          <w:i w:val="0"/>
          <w:sz w:val="22"/>
          <w:szCs w:val="22"/>
        </w:rPr>
      </w:pPr>
      <w:r>
        <w:rPr>
          <w:i w:val="0"/>
          <w:sz w:val="22"/>
          <w:szCs w:val="22"/>
        </w:rPr>
        <w:t>tekoče spremljal izvajanje pogodbenih del, potrjeval predložene dokumente in plačeval naročena dela v dogovorjenih rokih.</w:t>
      </w:r>
    </w:p>
    <w:p w:rsidR="00001109" w:rsidRDefault="00001109" w:rsidP="00001109">
      <w:pPr>
        <w:ind w:right="-286"/>
        <w:jc w:val="both"/>
        <w:rPr>
          <w:b/>
          <w:i w:val="0"/>
          <w:sz w:val="22"/>
          <w:szCs w:val="22"/>
        </w:rPr>
      </w:pPr>
    </w:p>
    <w:p w:rsidR="00001109" w:rsidRDefault="00001109" w:rsidP="00001109">
      <w:pPr>
        <w:ind w:right="-286"/>
        <w:jc w:val="both"/>
        <w:rPr>
          <w:b/>
          <w:i w:val="0"/>
          <w:sz w:val="22"/>
          <w:szCs w:val="22"/>
        </w:rPr>
      </w:pPr>
    </w:p>
    <w:p w:rsidR="00001109" w:rsidRDefault="00001109" w:rsidP="00001109">
      <w:pPr>
        <w:ind w:right="-286"/>
        <w:jc w:val="both"/>
        <w:rPr>
          <w:b/>
          <w:i w:val="0"/>
          <w:sz w:val="22"/>
          <w:szCs w:val="22"/>
        </w:rPr>
      </w:pPr>
      <w:r>
        <w:rPr>
          <w:b/>
          <w:i w:val="0"/>
          <w:sz w:val="22"/>
          <w:szCs w:val="22"/>
        </w:rPr>
        <w:t>Obveznosti izvajalca</w:t>
      </w:r>
    </w:p>
    <w:p w:rsidR="00001109" w:rsidRDefault="00001109" w:rsidP="00001109">
      <w:pPr>
        <w:ind w:right="-286"/>
        <w:jc w:val="both"/>
        <w:rPr>
          <w:b/>
          <w:i w:val="0"/>
          <w:sz w:val="16"/>
          <w:szCs w:val="16"/>
        </w:rPr>
      </w:pPr>
    </w:p>
    <w:p w:rsidR="00001109" w:rsidRPr="00AA3846" w:rsidRDefault="00001109" w:rsidP="00001109">
      <w:pPr>
        <w:ind w:left="360" w:right="-286"/>
        <w:jc w:val="center"/>
        <w:rPr>
          <w:i w:val="0"/>
          <w:sz w:val="22"/>
          <w:szCs w:val="22"/>
        </w:rPr>
      </w:pPr>
      <w:r>
        <w:rPr>
          <w:i w:val="0"/>
          <w:sz w:val="22"/>
          <w:szCs w:val="22"/>
        </w:rPr>
        <w:t xml:space="preserve">10. </w:t>
      </w:r>
      <w:r w:rsidRPr="00AA3846">
        <w:rPr>
          <w:i w:val="0"/>
          <w:sz w:val="22"/>
          <w:szCs w:val="22"/>
        </w:rPr>
        <w:t>člen</w:t>
      </w:r>
    </w:p>
    <w:p w:rsidR="00001109" w:rsidRDefault="00001109" w:rsidP="00001109">
      <w:pPr>
        <w:ind w:right="-286"/>
        <w:jc w:val="both"/>
        <w:rPr>
          <w:i w:val="0"/>
          <w:sz w:val="16"/>
          <w:szCs w:val="16"/>
        </w:rPr>
      </w:pPr>
    </w:p>
    <w:p w:rsidR="00001109" w:rsidRDefault="00001109" w:rsidP="00001109">
      <w:pPr>
        <w:jc w:val="both"/>
        <w:rPr>
          <w:i w:val="0"/>
          <w:sz w:val="22"/>
          <w:szCs w:val="22"/>
        </w:rPr>
      </w:pPr>
      <w:r>
        <w:rPr>
          <w:i w:val="0"/>
          <w:sz w:val="22"/>
          <w:szCs w:val="22"/>
        </w:rPr>
        <w:t>V zvezi z izvajanjem pogodbenih del se izvajalec obvezuje:</w:t>
      </w:r>
    </w:p>
    <w:p w:rsidR="00001109" w:rsidRDefault="00001109" w:rsidP="00001109">
      <w:pPr>
        <w:pStyle w:val="Odstavekseznama"/>
        <w:numPr>
          <w:ilvl w:val="0"/>
          <w:numId w:val="35"/>
        </w:numPr>
        <w:contextualSpacing/>
        <w:jc w:val="both"/>
        <w:rPr>
          <w:i w:val="0"/>
          <w:sz w:val="22"/>
          <w:szCs w:val="22"/>
        </w:rPr>
      </w:pPr>
      <w:r>
        <w:rPr>
          <w:i w:val="0"/>
          <w:sz w:val="22"/>
          <w:szCs w:val="22"/>
        </w:rPr>
        <w:t>pred pričetkom izvajanja del pripraviti prijavo gradbišča v elektronski obliki in jo preko naročnika posredovati nadzoru, ki formalno vloži prijavo pri pristojnem organu;</w:t>
      </w:r>
    </w:p>
    <w:p w:rsidR="00001109" w:rsidRDefault="00001109" w:rsidP="00001109">
      <w:pPr>
        <w:pStyle w:val="Odstavekseznama"/>
        <w:numPr>
          <w:ilvl w:val="0"/>
          <w:numId w:val="35"/>
        </w:numPr>
        <w:contextualSpacing/>
        <w:jc w:val="both"/>
        <w:rPr>
          <w:i w:val="0"/>
          <w:sz w:val="22"/>
          <w:szCs w:val="22"/>
        </w:rPr>
      </w:pPr>
      <w:r>
        <w:rPr>
          <w:i w:val="0"/>
          <w:sz w:val="22"/>
          <w:szCs w:val="22"/>
        </w:rPr>
        <w:t>naročniku predložiti  terminski plan izvedbe pogodbenih del (izvajalec ga mora predložiti naročniku ob uvedbi v delo), organizacijsko shemo gradbišča, gradbeni dnevnik z izpolnjenimi uvodnimi stranmi;</w:t>
      </w:r>
    </w:p>
    <w:p w:rsidR="00001109" w:rsidRDefault="00001109" w:rsidP="00001109">
      <w:pPr>
        <w:pStyle w:val="Odstavekseznama"/>
        <w:numPr>
          <w:ilvl w:val="0"/>
          <w:numId w:val="35"/>
        </w:numPr>
        <w:ind w:right="28"/>
        <w:contextualSpacing/>
        <w:jc w:val="both"/>
        <w:rPr>
          <w:i w:val="0"/>
          <w:sz w:val="22"/>
          <w:szCs w:val="22"/>
        </w:rPr>
      </w:pPr>
      <w:r>
        <w:rPr>
          <w:i w:val="0"/>
          <w:sz w:val="22"/>
          <w:szCs w:val="22"/>
        </w:rPr>
        <w:t>pred pričetkom del izvršiti posnetek dejanskega stanja;</w:t>
      </w:r>
    </w:p>
    <w:p w:rsidR="00001109" w:rsidRDefault="00001109" w:rsidP="00001109">
      <w:pPr>
        <w:pStyle w:val="Odstavekseznama"/>
        <w:numPr>
          <w:ilvl w:val="0"/>
          <w:numId w:val="35"/>
        </w:numPr>
        <w:ind w:right="28"/>
        <w:contextualSpacing/>
        <w:jc w:val="both"/>
        <w:rPr>
          <w:i w:val="0"/>
          <w:sz w:val="22"/>
          <w:szCs w:val="22"/>
        </w:rPr>
      </w:pPr>
      <w:r>
        <w:rPr>
          <w:i w:val="0"/>
          <w:sz w:val="22"/>
          <w:szCs w:val="22"/>
        </w:rPr>
        <w:t>pred pričetkom del predložiti potrjen plan tekoče kontrole kakovosti;</w:t>
      </w:r>
    </w:p>
    <w:p w:rsidR="00001109" w:rsidRDefault="00001109" w:rsidP="00001109">
      <w:pPr>
        <w:pStyle w:val="Odstavekseznama"/>
        <w:numPr>
          <w:ilvl w:val="0"/>
          <w:numId w:val="35"/>
        </w:numPr>
        <w:ind w:right="28"/>
        <w:contextualSpacing/>
        <w:jc w:val="both"/>
        <w:rPr>
          <w:i w:val="0"/>
          <w:sz w:val="22"/>
          <w:szCs w:val="22"/>
        </w:rPr>
      </w:pPr>
      <w:r>
        <w:rPr>
          <w:i w:val="0"/>
          <w:sz w:val="22"/>
          <w:szCs w:val="22"/>
        </w:rPr>
        <w:t xml:space="preserve">pred pričetkom del izvesti po podatkih upravljavcev komunalnih naprav </w:t>
      </w:r>
      <w:proofErr w:type="spellStart"/>
      <w:r>
        <w:rPr>
          <w:i w:val="0"/>
          <w:sz w:val="22"/>
          <w:szCs w:val="22"/>
        </w:rPr>
        <w:t>zakoličbo</w:t>
      </w:r>
      <w:proofErr w:type="spellEnd"/>
      <w:r>
        <w:rPr>
          <w:i w:val="0"/>
          <w:sz w:val="22"/>
          <w:szCs w:val="22"/>
        </w:rPr>
        <w:t xml:space="preserve"> obstoječih komunalnih  naprav;</w:t>
      </w:r>
    </w:p>
    <w:p w:rsidR="00001109" w:rsidRPr="002070EA" w:rsidRDefault="00001109" w:rsidP="00001109">
      <w:pPr>
        <w:pStyle w:val="Odstavekseznama"/>
        <w:numPr>
          <w:ilvl w:val="0"/>
          <w:numId w:val="35"/>
        </w:numPr>
        <w:ind w:right="28"/>
        <w:contextualSpacing/>
        <w:jc w:val="both"/>
        <w:rPr>
          <w:i w:val="0"/>
          <w:sz w:val="22"/>
          <w:szCs w:val="22"/>
        </w:rPr>
      </w:pPr>
      <w:r w:rsidRPr="002070EA">
        <w:rPr>
          <w:i w:val="0"/>
          <w:sz w:val="22"/>
          <w:szCs w:val="22"/>
        </w:rPr>
        <w:t>pisno obvestiti naročnika o pričetku in dokončanju del;</w:t>
      </w:r>
    </w:p>
    <w:p w:rsidR="00001109" w:rsidRPr="002070EA" w:rsidRDefault="00001109" w:rsidP="00001109">
      <w:pPr>
        <w:pStyle w:val="Odstavekseznama"/>
        <w:numPr>
          <w:ilvl w:val="0"/>
          <w:numId w:val="35"/>
        </w:numPr>
        <w:ind w:right="28"/>
        <w:contextualSpacing/>
        <w:jc w:val="both"/>
        <w:rPr>
          <w:i w:val="0"/>
          <w:sz w:val="22"/>
          <w:szCs w:val="22"/>
        </w:rPr>
      </w:pPr>
      <w:r w:rsidRPr="002070EA">
        <w:rPr>
          <w:i w:val="0"/>
          <w:sz w:val="22"/>
          <w:szCs w:val="22"/>
        </w:rPr>
        <w:t>pričeti z deli v pogodbeno dogovorjenem roku, dela izvajati skladno z določili te pogodbe in jih dokončati v roku, določenem s pogodbo;</w:t>
      </w:r>
    </w:p>
    <w:p w:rsidR="00001109" w:rsidRPr="002070EA" w:rsidRDefault="00001109" w:rsidP="00001109">
      <w:pPr>
        <w:pStyle w:val="Odstavekseznama"/>
        <w:numPr>
          <w:ilvl w:val="0"/>
          <w:numId w:val="35"/>
        </w:numPr>
        <w:contextualSpacing/>
        <w:jc w:val="both"/>
        <w:rPr>
          <w:i w:val="0"/>
          <w:sz w:val="22"/>
          <w:szCs w:val="22"/>
        </w:rPr>
      </w:pPr>
      <w:r>
        <w:rPr>
          <w:i w:val="0"/>
          <w:sz w:val="22"/>
          <w:szCs w:val="22"/>
        </w:rPr>
        <w:t>izvajati dela v skladu  s to pogodbo, projektom za izvedbo, z gradbenimi predpisi, ki veljajo za gradnjo, ki jo izvaja, in v skladu z drugimi veljavnimi predpisi ter po pravilih gradbene stroke;</w:t>
      </w:r>
    </w:p>
    <w:p w:rsidR="00001109" w:rsidRDefault="00001109" w:rsidP="00001109">
      <w:pPr>
        <w:pStyle w:val="Odstavekseznama"/>
        <w:numPr>
          <w:ilvl w:val="0"/>
          <w:numId w:val="35"/>
        </w:numPr>
        <w:ind w:right="-130"/>
        <w:jc w:val="both"/>
        <w:rPr>
          <w:i w:val="0"/>
          <w:sz w:val="22"/>
          <w:szCs w:val="22"/>
          <w:lang w:eastAsia="en-US"/>
        </w:rPr>
      </w:pPr>
      <w:r>
        <w:rPr>
          <w:i w:val="0"/>
          <w:sz w:val="22"/>
          <w:szCs w:val="22"/>
          <w:lang w:eastAsia="en-US"/>
        </w:rPr>
        <w:t>da bo naročniku od vsake posamezne oddaje gradbenih in drugih odpadkov zbiralcu gradbenih odpadkov in obdelovalcu predložil izpolnjen evidenčni list, določen s predpisom, ki ureja ravnanje z odpadki, ter mu predložil tudi vse potrjene evidenčne liste;</w:t>
      </w:r>
    </w:p>
    <w:p w:rsidR="00001109" w:rsidRPr="002070EA" w:rsidRDefault="00001109" w:rsidP="00001109">
      <w:pPr>
        <w:pStyle w:val="Odstavekseznama"/>
        <w:numPr>
          <w:ilvl w:val="0"/>
          <w:numId w:val="35"/>
        </w:numPr>
        <w:ind w:right="28"/>
        <w:contextualSpacing/>
        <w:jc w:val="both"/>
        <w:rPr>
          <w:i w:val="0"/>
          <w:sz w:val="22"/>
          <w:szCs w:val="22"/>
        </w:rPr>
      </w:pPr>
      <w:r w:rsidRPr="002070EA">
        <w:rPr>
          <w:i w:val="0"/>
          <w:sz w:val="22"/>
          <w:szCs w:val="22"/>
        </w:rPr>
        <w:t>voditi gradbeni dnevnik in knjigo obračunskih izmer, ažurno za ves čas gradnje;</w:t>
      </w:r>
    </w:p>
    <w:p w:rsidR="00001109" w:rsidRPr="002070EA" w:rsidRDefault="00001109" w:rsidP="00001109">
      <w:pPr>
        <w:pStyle w:val="Odstavekseznama"/>
        <w:numPr>
          <w:ilvl w:val="0"/>
          <w:numId w:val="35"/>
        </w:numPr>
        <w:ind w:right="28"/>
        <w:contextualSpacing/>
        <w:jc w:val="both"/>
        <w:rPr>
          <w:i w:val="0"/>
          <w:sz w:val="22"/>
          <w:szCs w:val="22"/>
        </w:rPr>
      </w:pPr>
      <w:r w:rsidRPr="002070EA">
        <w:rPr>
          <w:i w:val="0"/>
          <w:sz w:val="22"/>
          <w:szCs w:val="22"/>
        </w:rPr>
        <w:t>opozoriti naročnika na morebitne pomanjkljivosti ali nepravilnosti, ki jih je kot strokovno usposobljen izvajalec pri izvajanju del odkril (opozorilo poda z vpisom v gradbeni dnevnik);</w:t>
      </w:r>
    </w:p>
    <w:p w:rsidR="00001109" w:rsidRDefault="00001109" w:rsidP="00001109">
      <w:pPr>
        <w:pStyle w:val="Odstavekseznama"/>
        <w:numPr>
          <w:ilvl w:val="0"/>
          <w:numId w:val="35"/>
        </w:numPr>
        <w:ind w:right="28"/>
        <w:contextualSpacing/>
        <w:jc w:val="both"/>
        <w:rPr>
          <w:i w:val="0"/>
          <w:sz w:val="22"/>
          <w:szCs w:val="22"/>
        </w:rPr>
      </w:pPr>
      <w:r w:rsidRPr="002070EA">
        <w:rPr>
          <w:i w:val="0"/>
          <w:sz w:val="22"/>
          <w:szCs w:val="22"/>
        </w:rPr>
        <w:t xml:space="preserve">pravočasno pisno obvestiti naročnika o vseh spremembah, ki bi imele za posledico drugačen način izvedbe ali povečanje količin </w:t>
      </w:r>
      <w:r>
        <w:rPr>
          <w:i w:val="0"/>
          <w:sz w:val="22"/>
          <w:szCs w:val="22"/>
        </w:rPr>
        <w:t>ali spremembo</w:t>
      </w:r>
      <w:r w:rsidRPr="002070EA">
        <w:rPr>
          <w:i w:val="0"/>
          <w:sz w:val="22"/>
          <w:szCs w:val="22"/>
        </w:rPr>
        <w:t xml:space="preserve"> pogodbeno dogovorjenih rokov</w:t>
      </w:r>
      <w:r>
        <w:rPr>
          <w:i w:val="0"/>
          <w:sz w:val="22"/>
          <w:szCs w:val="22"/>
        </w:rPr>
        <w:t>;</w:t>
      </w:r>
    </w:p>
    <w:p w:rsidR="00001109" w:rsidRPr="002070EA" w:rsidRDefault="00001109" w:rsidP="00001109">
      <w:pPr>
        <w:pStyle w:val="Odstavekseznama"/>
        <w:numPr>
          <w:ilvl w:val="0"/>
          <w:numId w:val="35"/>
        </w:numPr>
        <w:ind w:right="28"/>
        <w:contextualSpacing/>
        <w:jc w:val="both"/>
        <w:rPr>
          <w:i w:val="0"/>
          <w:sz w:val="22"/>
          <w:szCs w:val="22"/>
        </w:rPr>
      </w:pPr>
      <w:r w:rsidRPr="002070EA">
        <w:rPr>
          <w:i w:val="0"/>
          <w:sz w:val="22"/>
          <w:szCs w:val="22"/>
        </w:rPr>
        <w:t>izvajati vsa dela s strokovno usposobljenimi delavci in odgovarjati ter garantirati za svoje delo, kakor tudi za delo svojih podizvajalcev;</w:t>
      </w:r>
    </w:p>
    <w:p w:rsidR="00001109" w:rsidRPr="002070EA" w:rsidRDefault="00001109" w:rsidP="00001109">
      <w:pPr>
        <w:pStyle w:val="Odstavekseznama"/>
        <w:numPr>
          <w:ilvl w:val="0"/>
          <w:numId w:val="35"/>
        </w:numPr>
        <w:ind w:right="28"/>
        <w:contextualSpacing/>
        <w:jc w:val="both"/>
        <w:rPr>
          <w:i w:val="0"/>
          <w:sz w:val="22"/>
          <w:szCs w:val="22"/>
        </w:rPr>
      </w:pPr>
      <w:r w:rsidRPr="002070EA">
        <w:rPr>
          <w:i w:val="0"/>
          <w:sz w:val="22"/>
          <w:szCs w:val="22"/>
        </w:rPr>
        <w:t>ob dokončanju del izdelati posnetek objekta in eventualnih sprememb poteka komunalnih naprav z vrisom v kataster;</w:t>
      </w:r>
    </w:p>
    <w:p w:rsidR="00001109" w:rsidRPr="002070EA" w:rsidRDefault="00001109" w:rsidP="00001109">
      <w:pPr>
        <w:pStyle w:val="Odstavekseznama"/>
        <w:numPr>
          <w:ilvl w:val="0"/>
          <w:numId w:val="35"/>
        </w:numPr>
        <w:ind w:right="28"/>
        <w:contextualSpacing/>
        <w:jc w:val="both"/>
        <w:rPr>
          <w:i w:val="0"/>
          <w:sz w:val="22"/>
          <w:szCs w:val="22"/>
        </w:rPr>
      </w:pPr>
      <w:r w:rsidRPr="002070EA">
        <w:rPr>
          <w:i w:val="0"/>
          <w:sz w:val="22"/>
          <w:szCs w:val="22"/>
        </w:rPr>
        <w:t xml:space="preserve">ob dokončanju del </w:t>
      </w:r>
      <w:r>
        <w:rPr>
          <w:i w:val="0"/>
          <w:sz w:val="22"/>
          <w:szCs w:val="22"/>
        </w:rPr>
        <w:t xml:space="preserve">zagotoviti </w:t>
      </w:r>
      <w:r w:rsidRPr="002070EA">
        <w:rPr>
          <w:i w:val="0"/>
          <w:sz w:val="22"/>
          <w:szCs w:val="22"/>
        </w:rPr>
        <w:t xml:space="preserve"> projekt izvedenih del (PID) in ga izročiti naročniku v </w:t>
      </w:r>
      <w:r>
        <w:rPr>
          <w:i w:val="0"/>
          <w:sz w:val="22"/>
          <w:szCs w:val="22"/>
        </w:rPr>
        <w:t>4 (</w:t>
      </w:r>
      <w:r w:rsidRPr="002070EA">
        <w:rPr>
          <w:i w:val="0"/>
          <w:sz w:val="22"/>
          <w:szCs w:val="22"/>
        </w:rPr>
        <w:t>štirih</w:t>
      </w:r>
      <w:r>
        <w:rPr>
          <w:i w:val="0"/>
          <w:sz w:val="22"/>
          <w:szCs w:val="22"/>
        </w:rPr>
        <w:t>)</w:t>
      </w:r>
      <w:r w:rsidRPr="002070EA">
        <w:rPr>
          <w:i w:val="0"/>
          <w:sz w:val="22"/>
          <w:szCs w:val="22"/>
        </w:rPr>
        <w:t xml:space="preserve"> izvodih in elektronski obliki v dveh izvodih</w:t>
      </w:r>
      <w:r>
        <w:rPr>
          <w:i w:val="0"/>
          <w:sz w:val="22"/>
          <w:szCs w:val="22"/>
        </w:rPr>
        <w:t xml:space="preserve"> (</w:t>
      </w:r>
      <w:proofErr w:type="spellStart"/>
      <w:r>
        <w:rPr>
          <w:i w:val="0"/>
          <w:sz w:val="22"/>
          <w:szCs w:val="22"/>
        </w:rPr>
        <w:t>pdf</w:t>
      </w:r>
      <w:proofErr w:type="spellEnd"/>
      <w:r>
        <w:rPr>
          <w:i w:val="0"/>
          <w:sz w:val="22"/>
          <w:szCs w:val="22"/>
        </w:rPr>
        <w:t xml:space="preserve">. in </w:t>
      </w:r>
      <w:proofErr w:type="spellStart"/>
      <w:r>
        <w:rPr>
          <w:i w:val="0"/>
          <w:sz w:val="22"/>
          <w:szCs w:val="22"/>
        </w:rPr>
        <w:t>dwg</w:t>
      </w:r>
      <w:proofErr w:type="spellEnd"/>
      <w:r>
        <w:rPr>
          <w:i w:val="0"/>
          <w:sz w:val="22"/>
          <w:szCs w:val="22"/>
        </w:rPr>
        <w:t>. formatu)</w:t>
      </w:r>
      <w:r w:rsidRPr="002070EA">
        <w:rPr>
          <w:i w:val="0"/>
          <w:sz w:val="22"/>
          <w:szCs w:val="22"/>
        </w:rPr>
        <w:t>;</w:t>
      </w:r>
    </w:p>
    <w:p w:rsidR="00001109" w:rsidRDefault="00001109" w:rsidP="00001109">
      <w:pPr>
        <w:pStyle w:val="Odstavekseznama"/>
        <w:numPr>
          <w:ilvl w:val="0"/>
          <w:numId w:val="35"/>
        </w:numPr>
        <w:ind w:right="28"/>
        <w:contextualSpacing/>
        <w:jc w:val="both"/>
        <w:rPr>
          <w:i w:val="0"/>
          <w:sz w:val="22"/>
          <w:szCs w:val="22"/>
        </w:rPr>
      </w:pPr>
      <w:r w:rsidRPr="002070EA">
        <w:rPr>
          <w:i w:val="0"/>
          <w:sz w:val="22"/>
          <w:szCs w:val="22"/>
        </w:rPr>
        <w:t xml:space="preserve">pred prevzemom </w:t>
      </w:r>
      <w:r>
        <w:rPr>
          <w:i w:val="0"/>
          <w:sz w:val="22"/>
          <w:szCs w:val="22"/>
        </w:rPr>
        <w:t>pogodbenih del</w:t>
      </w:r>
      <w:r w:rsidRPr="002070EA">
        <w:rPr>
          <w:i w:val="0"/>
          <w:sz w:val="22"/>
          <w:szCs w:val="22"/>
        </w:rPr>
        <w:t xml:space="preserve"> izročiti naročniku originale potrebne dokumentacije o kvaliteti izvedenih del (ateste, poročila o vodotesnosti izvedbe, poročila pregledov, certifikate, garancijske liste </w:t>
      </w:r>
      <w:proofErr w:type="spellStart"/>
      <w:r w:rsidRPr="002070EA">
        <w:rPr>
          <w:i w:val="0"/>
          <w:sz w:val="22"/>
          <w:szCs w:val="22"/>
        </w:rPr>
        <w:t>i.t.d</w:t>
      </w:r>
      <w:proofErr w:type="spellEnd"/>
      <w:r w:rsidRPr="002070EA">
        <w:rPr>
          <w:i w:val="0"/>
          <w:sz w:val="22"/>
          <w:szCs w:val="22"/>
        </w:rPr>
        <w:t>.);</w:t>
      </w:r>
    </w:p>
    <w:p w:rsidR="00001109" w:rsidRPr="002070EA" w:rsidRDefault="00001109" w:rsidP="00001109">
      <w:pPr>
        <w:pStyle w:val="Odstavekseznama"/>
        <w:numPr>
          <w:ilvl w:val="0"/>
          <w:numId w:val="35"/>
        </w:numPr>
        <w:ind w:right="28"/>
        <w:contextualSpacing/>
        <w:jc w:val="both"/>
        <w:rPr>
          <w:i w:val="0"/>
          <w:sz w:val="22"/>
          <w:szCs w:val="22"/>
        </w:rPr>
      </w:pPr>
      <w:r w:rsidRPr="002070EA">
        <w:rPr>
          <w:i w:val="0"/>
          <w:sz w:val="22"/>
          <w:szCs w:val="22"/>
        </w:rPr>
        <w:t>sodelovati pri pripravi dokumentacije za tehnični pregled;</w:t>
      </w:r>
    </w:p>
    <w:p w:rsidR="00001109" w:rsidRDefault="00001109" w:rsidP="00001109">
      <w:pPr>
        <w:pStyle w:val="Odstavekseznama"/>
        <w:numPr>
          <w:ilvl w:val="0"/>
          <w:numId w:val="35"/>
        </w:numPr>
        <w:ind w:right="28"/>
        <w:contextualSpacing/>
        <w:jc w:val="both"/>
        <w:rPr>
          <w:i w:val="0"/>
          <w:sz w:val="22"/>
          <w:szCs w:val="22"/>
        </w:rPr>
      </w:pPr>
      <w:r w:rsidRPr="002070EA">
        <w:rPr>
          <w:i w:val="0"/>
          <w:sz w:val="22"/>
          <w:szCs w:val="22"/>
        </w:rPr>
        <w:t>sodelovati pri tehničnem pregledu in primopredaji</w:t>
      </w:r>
      <w:r>
        <w:rPr>
          <w:i w:val="0"/>
          <w:sz w:val="22"/>
          <w:szCs w:val="22"/>
        </w:rPr>
        <w:t>;</w:t>
      </w:r>
    </w:p>
    <w:p w:rsidR="00001109" w:rsidRPr="002070EA" w:rsidRDefault="00001109" w:rsidP="00001109">
      <w:pPr>
        <w:pStyle w:val="Odstavekseznama"/>
        <w:numPr>
          <w:ilvl w:val="0"/>
          <w:numId w:val="35"/>
        </w:numPr>
        <w:ind w:right="28"/>
        <w:contextualSpacing/>
        <w:jc w:val="both"/>
        <w:rPr>
          <w:i w:val="0"/>
          <w:sz w:val="22"/>
          <w:szCs w:val="22"/>
        </w:rPr>
      </w:pPr>
      <w:r>
        <w:rPr>
          <w:i w:val="0"/>
          <w:sz w:val="22"/>
          <w:szCs w:val="22"/>
        </w:rPr>
        <w:t>o</w:t>
      </w:r>
      <w:r w:rsidRPr="002070EA">
        <w:rPr>
          <w:i w:val="0"/>
          <w:sz w:val="22"/>
          <w:szCs w:val="22"/>
        </w:rPr>
        <w:t>dpraviti vse napake in pomanjkljivosti, ugotovljene v primopredajnem zapisniku ali v zapisniku o tehničnem pregledu objekta, v roku, določenem kot dokončanje del;</w:t>
      </w:r>
    </w:p>
    <w:p w:rsidR="00001109" w:rsidRDefault="00001109" w:rsidP="00001109">
      <w:pPr>
        <w:pStyle w:val="Odstavekseznama"/>
        <w:numPr>
          <w:ilvl w:val="0"/>
          <w:numId w:val="35"/>
        </w:numPr>
        <w:ind w:right="28"/>
        <w:contextualSpacing/>
        <w:jc w:val="both"/>
        <w:rPr>
          <w:i w:val="0"/>
          <w:sz w:val="22"/>
          <w:szCs w:val="22"/>
        </w:rPr>
      </w:pPr>
      <w:r>
        <w:rPr>
          <w:i w:val="0"/>
          <w:sz w:val="22"/>
          <w:szCs w:val="22"/>
        </w:rPr>
        <w:lastRenderedPageBreak/>
        <w:t xml:space="preserve">v </w:t>
      </w:r>
      <w:r w:rsidRPr="002070EA">
        <w:rPr>
          <w:i w:val="0"/>
          <w:sz w:val="22"/>
          <w:szCs w:val="22"/>
        </w:rPr>
        <w:t>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r>
        <w:rPr>
          <w:i w:val="0"/>
          <w:sz w:val="22"/>
          <w:szCs w:val="22"/>
        </w:rPr>
        <w:t>;</w:t>
      </w:r>
    </w:p>
    <w:p w:rsidR="00001109" w:rsidRPr="002070EA" w:rsidRDefault="00001109" w:rsidP="00001109">
      <w:pPr>
        <w:pStyle w:val="Odstavekseznama"/>
        <w:numPr>
          <w:ilvl w:val="0"/>
          <w:numId w:val="35"/>
        </w:numPr>
        <w:ind w:right="28"/>
        <w:contextualSpacing/>
        <w:jc w:val="both"/>
        <w:rPr>
          <w:i w:val="0"/>
          <w:sz w:val="22"/>
          <w:szCs w:val="22"/>
        </w:rPr>
      </w:pPr>
      <w:r w:rsidRPr="002070EA">
        <w:rPr>
          <w:i w:val="0"/>
          <w:sz w:val="22"/>
          <w:szCs w:val="22"/>
        </w:rPr>
        <w:t xml:space="preserve">pravočasno ukreniti, kar je treba za varnost delavcev, mimoidočih, prometa, sosednjih objektov ter varnost same gradnje in del , ki se izvajajo na gradbišču, opreme, materiala in strojnega parka; </w:t>
      </w:r>
    </w:p>
    <w:p w:rsidR="00001109" w:rsidRPr="008F3E02" w:rsidRDefault="00001109" w:rsidP="00001109">
      <w:pPr>
        <w:pStyle w:val="Odstavekseznama"/>
        <w:numPr>
          <w:ilvl w:val="0"/>
          <w:numId w:val="35"/>
        </w:numPr>
        <w:contextualSpacing/>
        <w:jc w:val="both"/>
        <w:rPr>
          <w:i w:val="0"/>
          <w:sz w:val="22"/>
          <w:szCs w:val="22"/>
        </w:rPr>
      </w:pPr>
      <w:r w:rsidRPr="004139E9">
        <w:rPr>
          <w:i w:val="0"/>
          <w:sz w:val="22"/>
          <w:szCs w:val="22"/>
        </w:rPr>
        <w:t>gradbišče označi</w:t>
      </w:r>
      <w:r>
        <w:rPr>
          <w:i w:val="0"/>
          <w:sz w:val="22"/>
          <w:szCs w:val="22"/>
        </w:rPr>
        <w:t>ti</w:t>
      </w:r>
      <w:r w:rsidRPr="004139E9">
        <w:rPr>
          <w:i w:val="0"/>
          <w:sz w:val="22"/>
          <w:szCs w:val="22"/>
        </w:rPr>
        <w:t xml:space="preserve"> </w:t>
      </w:r>
      <w:r>
        <w:rPr>
          <w:i w:val="0"/>
          <w:sz w:val="22"/>
          <w:szCs w:val="22"/>
        </w:rPr>
        <w:t>z gradbiščno</w:t>
      </w:r>
      <w:r w:rsidRPr="004139E9">
        <w:rPr>
          <w:i w:val="0"/>
          <w:sz w:val="22"/>
          <w:szCs w:val="22"/>
        </w:rPr>
        <w:t xml:space="preserve"> tablo</w:t>
      </w:r>
      <w:r w:rsidRPr="001559AF">
        <w:rPr>
          <w:i w:val="0"/>
          <w:sz w:val="22"/>
          <w:szCs w:val="22"/>
        </w:rPr>
        <w:t xml:space="preserve"> </w:t>
      </w:r>
      <w:r>
        <w:rPr>
          <w:i w:val="0"/>
          <w:sz w:val="22"/>
          <w:szCs w:val="22"/>
        </w:rPr>
        <w:t>skladno s Pravilnikom o gradbiščih (Uradni list RS, št. 55/08 in 54/09) in ga urediti v skladu z varnostnim načrtom</w:t>
      </w:r>
      <w:r w:rsidRPr="004139E9">
        <w:rPr>
          <w:i w:val="0"/>
          <w:sz w:val="22"/>
          <w:szCs w:val="22"/>
        </w:rPr>
        <w:t>;</w:t>
      </w:r>
    </w:p>
    <w:p w:rsidR="00001109" w:rsidRPr="008F3E02" w:rsidRDefault="00001109" w:rsidP="00001109">
      <w:pPr>
        <w:pStyle w:val="Odstavekseznama"/>
        <w:numPr>
          <w:ilvl w:val="0"/>
          <w:numId w:val="35"/>
        </w:numPr>
        <w:contextualSpacing/>
        <w:jc w:val="both"/>
        <w:rPr>
          <w:i w:val="0"/>
          <w:sz w:val="22"/>
          <w:szCs w:val="22"/>
        </w:rPr>
      </w:pPr>
      <w:r w:rsidRPr="008F3E02">
        <w:rPr>
          <w:i w:val="0"/>
          <w:sz w:val="22"/>
          <w:szCs w:val="22"/>
        </w:rPr>
        <w:t>organizirati gradbišče, urediti dostopne poti in deponije na gradbišču;</w:t>
      </w:r>
    </w:p>
    <w:p w:rsidR="00001109" w:rsidRPr="002070EA" w:rsidRDefault="00001109" w:rsidP="00001109">
      <w:pPr>
        <w:pStyle w:val="Odstavekseznama"/>
        <w:numPr>
          <w:ilvl w:val="0"/>
          <w:numId w:val="35"/>
        </w:numPr>
        <w:ind w:right="28"/>
        <w:contextualSpacing/>
        <w:jc w:val="both"/>
        <w:rPr>
          <w:i w:val="0"/>
          <w:sz w:val="22"/>
          <w:szCs w:val="22"/>
        </w:rPr>
      </w:pPr>
      <w:r w:rsidRPr="002070EA">
        <w:rPr>
          <w:i w:val="0"/>
          <w:sz w:val="22"/>
          <w:szCs w:val="22"/>
        </w:rPr>
        <w:t xml:space="preserve">v primeru zahteve naročnika zamenjati vodstvo gradbišča ali posameznika iz operative, </w:t>
      </w:r>
      <w:r>
        <w:rPr>
          <w:i w:val="0"/>
          <w:sz w:val="22"/>
          <w:szCs w:val="22"/>
        </w:rPr>
        <w:t>če</w:t>
      </w:r>
      <w:r w:rsidRPr="002070EA">
        <w:rPr>
          <w:i w:val="0"/>
          <w:sz w:val="22"/>
          <w:szCs w:val="22"/>
        </w:rPr>
        <w:t xml:space="preserve"> ti ne upoštevajo zahtev predstavnikov naročnika oz. nadzornika ali malomarno in nekvalitetno izvajajo dela;</w:t>
      </w:r>
    </w:p>
    <w:p w:rsidR="00001109" w:rsidRPr="002070EA" w:rsidRDefault="00001109" w:rsidP="00001109">
      <w:pPr>
        <w:pStyle w:val="Odstavekseznama"/>
        <w:numPr>
          <w:ilvl w:val="0"/>
          <w:numId w:val="35"/>
        </w:numPr>
        <w:contextualSpacing/>
        <w:jc w:val="both"/>
        <w:rPr>
          <w:i w:val="0"/>
          <w:sz w:val="22"/>
          <w:szCs w:val="22"/>
        </w:rPr>
      </w:pPr>
      <w:r w:rsidRPr="002070EA">
        <w:rPr>
          <w:i w:val="0"/>
          <w:sz w:val="22"/>
          <w:szCs w:val="22"/>
        </w:rPr>
        <w:t>upoštevati strokovne ocene in pripombe nadzornika glede kvalitete izvedenih del in že med izvajanjem del sproti odpraviti napake in pomanjkljivosti, na katere ga ta opozori;</w:t>
      </w:r>
    </w:p>
    <w:p w:rsidR="00001109" w:rsidRPr="002070EA" w:rsidRDefault="00001109" w:rsidP="00001109">
      <w:pPr>
        <w:pStyle w:val="Odstavekseznama"/>
        <w:numPr>
          <w:ilvl w:val="0"/>
          <w:numId w:val="35"/>
        </w:numPr>
        <w:contextualSpacing/>
        <w:jc w:val="both"/>
        <w:rPr>
          <w:i w:val="0"/>
          <w:sz w:val="22"/>
          <w:szCs w:val="22"/>
        </w:rPr>
      </w:pPr>
      <w:r w:rsidRPr="002070EA">
        <w:rPr>
          <w:i w:val="0"/>
          <w:sz w:val="22"/>
          <w:szCs w:val="22"/>
        </w:rPr>
        <w:t>da bo naročnika obveščal o vsem, kar bi lahko vplivalo na izvršitev pogodbenih del;</w:t>
      </w:r>
    </w:p>
    <w:p w:rsidR="00001109" w:rsidRDefault="00001109" w:rsidP="00001109">
      <w:pPr>
        <w:pStyle w:val="Odstavekseznama"/>
        <w:numPr>
          <w:ilvl w:val="0"/>
          <w:numId w:val="35"/>
        </w:numPr>
        <w:contextualSpacing/>
        <w:jc w:val="both"/>
        <w:rPr>
          <w:i w:val="0"/>
          <w:sz w:val="22"/>
          <w:szCs w:val="22"/>
        </w:rPr>
      </w:pPr>
      <w:r w:rsidRPr="002070EA">
        <w:rPr>
          <w:i w:val="0"/>
          <w:sz w:val="22"/>
          <w:szCs w:val="22"/>
        </w:rPr>
        <w:t>da bo vsak predlog sprememb pri izvajanju del dokumentiral in zanje pridobil predhodno soglasje nadzornika in naročnika</w:t>
      </w:r>
      <w:r>
        <w:rPr>
          <w:i w:val="0"/>
          <w:sz w:val="22"/>
          <w:szCs w:val="22"/>
        </w:rPr>
        <w:t>;</w:t>
      </w:r>
    </w:p>
    <w:p w:rsidR="00001109" w:rsidRPr="002070EA" w:rsidRDefault="00001109" w:rsidP="00001109">
      <w:pPr>
        <w:pStyle w:val="Odstavekseznama"/>
        <w:numPr>
          <w:ilvl w:val="0"/>
          <w:numId w:val="35"/>
        </w:numPr>
        <w:ind w:right="28"/>
        <w:contextualSpacing/>
        <w:jc w:val="both"/>
        <w:rPr>
          <w:i w:val="0"/>
          <w:sz w:val="22"/>
          <w:szCs w:val="22"/>
        </w:rPr>
      </w:pPr>
      <w:r w:rsidRPr="002070EA">
        <w:rPr>
          <w:i w:val="0"/>
          <w:color w:val="000000"/>
          <w:sz w:val="22"/>
          <w:szCs w:val="22"/>
        </w:rPr>
        <w:t>pogodbena dela izvajati ves svetli del dneva</w:t>
      </w:r>
      <w:r>
        <w:rPr>
          <w:i w:val="0"/>
          <w:color w:val="000000"/>
          <w:sz w:val="22"/>
          <w:szCs w:val="22"/>
        </w:rPr>
        <w:t>,</w:t>
      </w:r>
      <w:r w:rsidRPr="002070EA">
        <w:rPr>
          <w:i w:val="0"/>
          <w:color w:val="000000"/>
          <w:sz w:val="22"/>
          <w:szCs w:val="22"/>
        </w:rPr>
        <w:t xml:space="preserve"> vse dni vse do dokončanja pogodbenih del, razen ob dela prostih dnevih in praznikih, ki so dela prosti dnevi, skladno z določili Zakona o praznikih in dela prostih dnevih v Republiki Sloveniji (v nadaljevanju: dela prosti dnevi)</w:t>
      </w:r>
      <w:r w:rsidRPr="002070EA">
        <w:rPr>
          <w:i w:val="0"/>
          <w:sz w:val="22"/>
          <w:szCs w:val="22"/>
        </w:rPr>
        <w:t>, pri čemer je svetli del dneva definiran z naslednjimi polnimi urami:</w:t>
      </w:r>
    </w:p>
    <w:p w:rsidR="00001109" w:rsidRDefault="00001109" w:rsidP="00001109">
      <w:pPr>
        <w:jc w:val="both"/>
        <w:rPr>
          <w:i w:val="0"/>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001109" w:rsidTr="00B01128">
        <w:tc>
          <w:tcPr>
            <w:tcW w:w="3094"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rPr>
                <w:i w:val="0"/>
                <w:sz w:val="22"/>
                <w:szCs w:val="22"/>
                <w:lang w:eastAsia="en-US"/>
              </w:rPr>
            </w:pPr>
            <w:r>
              <w:rPr>
                <w:i w:val="0"/>
                <w:sz w:val="22"/>
                <w:szCs w:val="22"/>
                <w:lang w:eastAsia="en-US"/>
              </w:rPr>
              <w:t>Obdobje leta</w:t>
            </w:r>
          </w:p>
        </w:tc>
        <w:tc>
          <w:tcPr>
            <w:tcW w:w="1701"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jc w:val="center"/>
              <w:rPr>
                <w:i w:val="0"/>
                <w:sz w:val="22"/>
                <w:szCs w:val="22"/>
                <w:lang w:eastAsia="en-US"/>
              </w:rPr>
            </w:pPr>
            <w:r>
              <w:rPr>
                <w:i w:val="0"/>
                <w:sz w:val="22"/>
                <w:szCs w:val="22"/>
                <w:lang w:eastAsia="en-US"/>
              </w:rPr>
              <w:t>Polne ure dneva</w:t>
            </w:r>
          </w:p>
        </w:tc>
      </w:tr>
      <w:tr w:rsidR="00001109" w:rsidTr="00B01128">
        <w:tc>
          <w:tcPr>
            <w:tcW w:w="3094"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rPr>
                <w:i w:val="0"/>
                <w:sz w:val="22"/>
                <w:szCs w:val="22"/>
                <w:lang w:eastAsia="en-US"/>
              </w:rPr>
            </w:pPr>
            <w:r>
              <w:rPr>
                <w:i w:val="0"/>
                <w:sz w:val="22"/>
                <w:szCs w:val="22"/>
                <w:lang w:eastAsia="en-US"/>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jc w:val="center"/>
              <w:rPr>
                <w:i w:val="0"/>
                <w:sz w:val="22"/>
                <w:szCs w:val="22"/>
                <w:lang w:eastAsia="en-US"/>
              </w:rPr>
            </w:pPr>
            <w:r>
              <w:rPr>
                <w:i w:val="0"/>
                <w:sz w:val="22"/>
                <w:szCs w:val="22"/>
                <w:lang w:eastAsia="en-US"/>
              </w:rPr>
              <w:t>8.00 – 17.00 h</w:t>
            </w:r>
          </w:p>
        </w:tc>
      </w:tr>
      <w:tr w:rsidR="00001109" w:rsidTr="00B01128">
        <w:tc>
          <w:tcPr>
            <w:tcW w:w="3094"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rPr>
                <w:i w:val="0"/>
                <w:sz w:val="22"/>
                <w:szCs w:val="22"/>
                <w:lang w:eastAsia="en-US"/>
              </w:rPr>
            </w:pPr>
            <w:r>
              <w:rPr>
                <w:i w:val="0"/>
                <w:sz w:val="22"/>
                <w:szCs w:val="22"/>
                <w:lang w:eastAsia="en-US"/>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jc w:val="center"/>
              <w:rPr>
                <w:i w:val="0"/>
                <w:sz w:val="22"/>
                <w:szCs w:val="22"/>
                <w:lang w:eastAsia="en-US"/>
              </w:rPr>
            </w:pPr>
            <w:r>
              <w:rPr>
                <w:i w:val="0"/>
                <w:sz w:val="22"/>
                <w:szCs w:val="22"/>
                <w:lang w:eastAsia="en-US"/>
              </w:rPr>
              <w:t>8.00 – 17.00 h</w:t>
            </w:r>
          </w:p>
        </w:tc>
      </w:tr>
      <w:tr w:rsidR="00001109" w:rsidTr="00B01128">
        <w:tc>
          <w:tcPr>
            <w:tcW w:w="3094"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rPr>
                <w:i w:val="0"/>
                <w:sz w:val="22"/>
                <w:szCs w:val="22"/>
                <w:lang w:eastAsia="en-US"/>
              </w:rPr>
            </w:pPr>
            <w:r>
              <w:rPr>
                <w:i w:val="0"/>
                <w:sz w:val="22"/>
                <w:szCs w:val="22"/>
                <w:lang w:eastAsia="en-US"/>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jc w:val="center"/>
              <w:rPr>
                <w:i w:val="0"/>
                <w:sz w:val="22"/>
                <w:szCs w:val="22"/>
                <w:lang w:eastAsia="en-US"/>
              </w:rPr>
            </w:pPr>
            <w:r>
              <w:rPr>
                <w:i w:val="0"/>
                <w:sz w:val="22"/>
                <w:szCs w:val="22"/>
                <w:lang w:eastAsia="en-US"/>
              </w:rPr>
              <w:t>7.00 – 17.00 h</w:t>
            </w:r>
          </w:p>
        </w:tc>
      </w:tr>
      <w:tr w:rsidR="00001109" w:rsidTr="00B01128">
        <w:tc>
          <w:tcPr>
            <w:tcW w:w="3094"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rPr>
                <w:i w:val="0"/>
                <w:sz w:val="22"/>
                <w:szCs w:val="22"/>
                <w:lang w:eastAsia="en-US"/>
              </w:rPr>
            </w:pPr>
            <w:r>
              <w:rPr>
                <w:i w:val="0"/>
                <w:sz w:val="22"/>
                <w:szCs w:val="22"/>
                <w:lang w:eastAsia="en-US"/>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jc w:val="center"/>
              <w:rPr>
                <w:i w:val="0"/>
                <w:sz w:val="22"/>
                <w:szCs w:val="22"/>
                <w:lang w:eastAsia="en-US"/>
              </w:rPr>
            </w:pPr>
            <w:r>
              <w:rPr>
                <w:i w:val="0"/>
                <w:sz w:val="22"/>
                <w:szCs w:val="22"/>
                <w:lang w:eastAsia="en-US"/>
              </w:rPr>
              <w:t>7.00 – 18.00 h</w:t>
            </w:r>
          </w:p>
        </w:tc>
      </w:tr>
      <w:tr w:rsidR="00001109" w:rsidTr="00B01128">
        <w:tc>
          <w:tcPr>
            <w:tcW w:w="3094"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rPr>
                <w:i w:val="0"/>
                <w:sz w:val="22"/>
                <w:szCs w:val="22"/>
                <w:lang w:eastAsia="en-US"/>
              </w:rPr>
            </w:pPr>
            <w:r>
              <w:rPr>
                <w:i w:val="0"/>
                <w:sz w:val="22"/>
                <w:szCs w:val="22"/>
                <w:lang w:eastAsia="en-US"/>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jc w:val="center"/>
              <w:rPr>
                <w:i w:val="0"/>
                <w:sz w:val="22"/>
                <w:szCs w:val="22"/>
                <w:lang w:eastAsia="en-US"/>
              </w:rPr>
            </w:pPr>
            <w:r>
              <w:rPr>
                <w:i w:val="0"/>
                <w:sz w:val="22"/>
                <w:szCs w:val="22"/>
                <w:lang w:eastAsia="en-US"/>
              </w:rPr>
              <w:t>6.00 – 18.00 h</w:t>
            </w:r>
          </w:p>
        </w:tc>
      </w:tr>
      <w:tr w:rsidR="00001109" w:rsidTr="00B01128">
        <w:tc>
          <w:tcPr>
            <w:tcW w:w="3094"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rPr>
                <w:i w:val="0"/>
                <w:sz w:val="22"/>
                <w:szCs w:val="22"/>
                <w:lang w:eastAsia="en-US"/>
              </w:rPr>
            </w:pPr>
            <w:r>
              <w:rPr>
                <w:i w:val="0"/>
                <w:sz w:val="22"/>
                <w:szCs w:val="22"/>
                <w:lang w:eastAsia="en-US"/>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jc w:val="center"/>
              <w:rPr>
                <w:i w:val="0"/>
                <w:sz w:val="22"/>
                <w:szCs w:val="22"/>
                <w:lang w:eastAsia="en-US"/>
              </w:rPr>
            </w:pPr>
            <w:r>
              <w:rPr>
                <w:i w:val="0"/>
                <w:sz w:val="22"/>
                <w:szCs w:val="22"/>
                <w:lang w:eastAsia="en-US"/>
              </w:rPr>
              <w:t>6.00 – 19.00 h</w:t>
            </w:r>
          </w:p>
        </w:tc>
      </w:tr>
      <w:tr w:rsidR="00001109" w:rsidTr="00B01128">
        <w:tc>
          <w:tcPr>
            <w:tcW w:w="3094"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rPr>
                <w:i w:val="0"/>
                <w:sz w:val="22"/>
                <w:szCs w:val="22"/>
                <w:lang w:eastAsia="en-US"/>
              </w:rPr>
            </w:pPr>
            <w:r>
              <w:rPr>
                <w:i w:val="0"/>
                <w:sz w:val="22"/>
                <w:szCs w:val="22"/>
                <w:lang w:eastAsia="en-US"/>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jc w:val="center"/>
              <w:rPr>
                <w:i w:val="0"/>
                <w:sz w:val="22"/>
                <w:szCs w:val="22"/>
                <w:lang w:eastAsia="en-US"/>
              </w:rPr>
            </w:pPr>
            <w:r>
              <w:rPr>
                <w:i w:val="0"/>
                <w:sz w:val="22"/>
                <w:szCs w:val="22"/>
                <w:lang w:eastAsia="en-US"/>
              </w:rPr>
              <w:t>6.00 – 19.00 h</w:t>
            </w:r>
          </w:p>
        </w:tc>
      </w:tr>
      <w:tr w:rsidR="00001109" w:rsidTr="00B01128">
        <w:tc>
          <w:tcPr>
            <w:tcW w:w="3094"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rPr>
                <w:i w:val="0"/>
                <w:sz w:val="22"/>
                <w:szCs w:val="22"/>
                <w:lang w:eastAsia="en-US"/>
              </w:rPr>
            </w:pPr>
            <w:r>
              <w:rPr>
                <w:i w:val="0"/>
                <w:sz w:val="22"/>
                <w:szCs w:val="22"/>
                <w:lang w:eastAsia="en-US"/>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jc w:val="center"/>
              <w:rPr>
                <w:i w:val="0"/>
                <w:sz w:val="22"/>
                <w:szCs w:val="22"/>
                <w:lang w:eastAsia="en-US"/>
              </w:rPr>
            </w:pPr>
            <w:r>
              <w:rPr>
                <w:i w:val="0"/>
                <w:sz w:val="22"/>
                <w:szCs w:val="22"/>
                <w:lang w:eastAsia="en-US"/>
              </w:rPr>
              <w:t>6.00 – 19.00 h</w:t>
            </w:r>
          </w:p>
        </w:tc>
      </w:tr>
      <w:tr w:rsidR="00001109" w:rsidTr="00B01128">
        <w:tc>
          <w:tcPr>
            <w:tcW w:w="3094"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rPr>
                <w:i w:val="0"/>
                <w:sz w:val="22"/>
                <w:szCs w:val="22"/>
                <w:lang w:eastAsia="en-US"/>
              </w:rPr>
            </w:pPr>
            <w:r>
              <w:rPr>
                <w:i w:val="0"/>
                <w:sz w:val="22"/>
                <w:szCs w:val="22"/>
                <w:lang w:eastAsia="en-US"/>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jc w:val="center"/>
              <w:rPr>
                <w:i w:val="0"/>
                <w:sz w:val="22"/>
                <w:szCs w:val="22"/>
                <w:lang w:eastAsia="en-US"/>
              </w:rPr>
            </w:pPr>
            <w:r>
              <w:rPr>
                <w:i w:val="0"/>
                <w:sz w:val="22"/>
                <w:szCs w:val="22"/>
                <w:lang w:eastAsia="en-US"/>
              </w:rPr>
              <w:t>7.00 – 17.00 h</w:t>
            </w:r>
          </w:p>
        </w:tc>
      </w:tr>
      <w:tr w:rsidR="00001109" w:rsidTr="00B01128">
        <w:tc>
          <w:tcPr>
            <w:tcW w:w="3094"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rPr>
                <w:i w:val="0"/>
                <w:sz w:val="22"/>
                <w:szCs w:val="22"/>
                <w:lang w:eastAsia="en-US"/>
              </w:rPr>
            </w:pPr>
            <w:r>
              <w:rPr>
                <w:i w:val="0"/>
                <w:sz w:val="22"/>
                <w:szCs w:val="22"/>
                <w:lang w:eastAsia="en-US"/>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jc w:val="center"/>
              <w:rPr>
                <w:i w:val="0"/>
                <w:sz w:val="22"/>
                <w:szCs w:val="22"/>
                <w:lang w:eastAsia="en-US"/>
              </w:rPr>
            </w:pPr>
            <w:r>
              <w:rPr>
                <w:i w:val="0"/>
                <w:sz w:val="22"/>
                <w:szCs w:val="22"/>
                <w:lang w:eastAsia="en-US"/>
              </w:rPr>
              <w:t>7.00 – 17.00 h</w:t>
            </w:r>
          </w:p>
        </w:tc>
      </w:tr>
      <w:tr w:rsidR="00001109" w:rsidTr="00B01128">
        <w:tc>
          <w:tcPr>
            <w:tcW w:w="3094"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rPr>
                <w:i w:val="0"/>
                <w:sz w:val="22"/>
                <w:szCs w:val="22"/>
                <w:lang w:eastAsia="en-US"/>
              </w:rPr>
            </w:pPr>
            <w:r>
              <w:rPr>
                <w:i w:val="0"/>
                <w:sz w:val="22"/>
                <w:szCs w:val="22"/>
                <w:lang w:eastAsia="en-US"/>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001109" w:rsidRDefault="00001109" w:rsidP="00B01128">
            <w:pPr>
              <w:spacing w:line="276" w:lineRule="auto"/>
              <w:jc w:val="center"/>
              <w:rPr>
                <w:i w:val="0"/>
                <w:sz w:val="22"/>
                <w:szCs w:val="22"/>
                <w:lang w:eastAsia="en-US"/>
              </w:rPr>
            </w:pPr>
            <w:r>
              <w:rPr>
                <w:i w:val="0"/>
                <w:sz w:val="22"/>
                <w:szCs w:val="22"/>
                <w:lang w:eastAsia="en-US"/>
              </w:rPr>
              <w:t>8.00 – 17.00 h</w:t>
            </w:r>
          </w:p>
        </w:tc>
      </w:tr>
    </w:tbl>
    <w:p w:rsidR="00001109" w:rsidRDefault="00001109" w:rsidP="00001109">
      <w:pPr>
        <w:jc w:val="both"/>
        <w:rPr>
          <w:i w:val="0"/>
          <w:sz w:val="22"/>
          <w:szCs w:val="22"/>
        </w:rPr>
      </w:pPr>
    </w:p>
    <w:p w:rsidR="00001109" w:rsidRDefault="00001109" w:rsidP="00001109">
      <w:pPr>
        <w:jc w:val="both"/>
        <w:rPr>
          <w:i w:val="0"/>
          <w:sz w:val="22"/>
          <w:szCs w:val="22"/>
        </w:rPr>
      </w:pPr>
      <w:r>
        <w:rPr>
          <w:i w:val="0"/>
          <w:sz w:val="22"/>
          <w:szCs w:val="22"/>
        </w:rPr>
        <w:t>Izvajalec odgovarja za neposredno škodo, ki nastane naročniku in tretjim osebam in izvira iz njegovega dela in njegovih pogodbenih obveznosti.</w:t>
      </w:r>
    </w:p>
    <w:p w:rsidR="00001109" w:rsidRDefault="00001109" w:rsidP="00001109">
      <w:pPr>
        <w:jc w:val="both"/>
        <w:rPr>
          <w:i w:val="0"/>
          <w:sz w:val="16"/>
          <w:szCs w:val="16"/>
        </w:rPr>
      </w:pPr>
    </w:p>
    <w:p w:rsidR="00001109" w:rsidRDefault="00001109" w:rsidP="00001109">
      <w:pPr>
        <w:jc w:val="both"/>
        <w:rPr>
          <w:i w:val="0"/>
          <w:sz w:val="22"/>
          <w:szCs w:val="22"/>
        </w:rPr>
      </w:pPr>
      <w:r>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itd.). </w:t>
      </w:r>
    </w:p>
    <w:p w:rsidR="00001109" w:rsidRDefault="00001109" w:rsidP="00001109">
      <w:pPr>
        <w:jc w:val="both"/>
        <w:rPr>
          <w:i w:val="0"/>
          <w:sz w:val="16"/>
          <w:szCs w:val="16"/>
        </w:rPr>
      </w:pPr>
    </w:p>
    <w:p w:rsidR="00001109" w:rsidRDefault="00001109" w:rsidP="00001109">
      <w:pPr>
        <w:jc w:val="both"/>
        <w:rPr>
          <w:i w:val="0"/>
          <w:sz w:val="22"/>
          <w:szCs w:val="22"/>
        </w:rPr>
      </w:pPr>
      <w:r>
        <w:rPr>
          <w:i w:val="0"/>
          <w:sz w:val="22"/>
          <w:szCs w:val="22"/>
        </w:rPr>
        <w:t xml:space="preserve">Izvajalec mora imeti ves čas svojega poslovanja do poteka vseh zastaralnih rokov za morebitne odškodninske zahtevke iz naslova te pogodbe, zavarovano svojo odgovornost za škodo, ki bi utegnila nastati naročniku in tretjim osebam v zvezi z opravljanjem njegove dejavnosti v znesku … EUR. </w:t>
      </w:r>
      <w:r w:rsidRPr="001D7868">
        <w:rPr>
          <w:i w:val="0"/>
          <w:sz w:val="22"/>
          <w:szCs w:val="22"/>
        </w:rPr>
        <w:t xml:space="preserve">Naročniku mora predložiti ustrezno dokazilo (polico) o zavarovanju in potrdilo o plačilu zavarovalne premije najkasneje v roku 15 </w:t>
      </w:r>
      <w:r>
        <w:rPr>
          <w:i w:val="0"/>
          <w:sz w:val="22"/>
          <w:szCs w:val="22"/>
        </w:rPr>
        <w:t xml:space="preserve">(petnajstih) </w:t>
      </w:r>
      <w:r w:rsidRPr="001D7868">
        <w:rPr>
          <w:i w:val="0"/>
          <w:sz w:val="22"/>
          <w:szCs w:val="22"/>
        </w:rPr>
        <w:t xml:space="preserve">dni od dneva sklenitve te pogodbe. </w:t>
      </w:r>
    </w:p>
    <w:p w:rsidR="00001109" w:rsidRDefault="00001109" w:rsidP="00001109">
      <w:pPr>
        <w:jc w:val="both"/>
        <w:rPr>
          <w:i w:val="0"/>
          <w:sz w:val="22"/>
          <w:szCs w:val="22"/>
        </w:rPr>
      </w:pPr>
    </w:p>
    <w:p w:rsidR="00001109" w:rsidRDefault="00001109" w:rsidP="00001109">
      <w:pPr>
        <w:jc w:val="both"/>
        <w:rPr>
          <w:i w:val="0"/>
          <w:sz w:val="22"/>
          <w:szCs w:val="22"/>
        </w:rPr>
      </w:pPr>
      <w:r>
        <w:rPr>
          <w:i w:val="0"/>
          <w:sz w:val="22"/>
          <w:szCs w:val="22"/>
        </w:rPr>
        <w:t xml:space="preserve">Izvajalec ima svojo odgovornost za škodo zavarovano po polici št…. pri zavarovalnici … Fotokopija zavarovalne police je priloga te pogodbe. </w:t>
      </w:r>
    </w:p>
    <w:p w:rsidR="00001109" w:rsidRDefault="00001109" w:rsidP="00001109">
      <w:pPr>
        <w:jc w:val="both"/>
        <w:rPr>
          <w:i w:val="0"/>
          <w:sz w:val="22"/>
          <w:szCs w:val="22"/>
        </w:rPr>
      </w:pPr>
    </w:p>
    <w:p w:rsidR="00001109" w:rsidRDefault="00001109" w:rsidP="00001109">
      <w:pPr>
        <w:jc w:val="both"/>
        <w:rPr>
          <w:i w:val="0"/>
          <w:sz w:val="22"/>
          <w:szCs w:val="22"/>
        </w:rPr>
      </w:pPr>
      <w:r>
        <w:rPr>
          <w:i w:val="0"/>
          <w:sz w:val="22"/>
          <w:szCs w:val="22"/>
        </w:rPr>
        <w:t>V primeru, da izvajalec izvaja pogodbo s podizvajalci morajo vsa zavarovanja po tem členu zajemati tudi podizvajalce ali morajo podizvajalci imeti sklenjeno enako zavarovanje kot izvajalec.</w:t>
      </w:r>
    </w:p>
    <w:p w:rsidR="00001109" w:rsidRPr="001D7868" w:rsidRDefault="00001109" w:rsidP="00001109">
      <w:pPr>
        <w:jc w:val="both"/>
        <w:rPr>
          <w:i w:val="0"/>
          <w:sz w:val="22"/>
          <w:szCs w:val="22"/>
        </w:rPr>
      </w:pPr>
    </w:p>
    <w:p w:rsidR="00001109" w:rsidRPr="002D3549" w:rsidRDefault="00001109" w:rsidP="00001109">
      <w:pPr>
        <w:jc w:val="both"/>
        <w:rPr>
          <w:i w:val="0"/>
          <w:sz w:val="22"/>
          <w:szCs w:val="22"/>
        </w:rPr>
      </w:pPr>
      <w:r w:rsidRPr="002D3549">
        <w:rPr>
          <w:i w:val="0"/>
          <w:sz w:val="22"/>
          <w:szCs w:val="22"/>
        </w:rPr>
        <w:lastRenderedPageBreak/>
        <w:t>Pridobitev vse potrebne dokumentacije za zaporo cest v času gradnje in izvedbo le-te, je dolžnost in strošek izvajalca.</w:t>
      </w:r>
    </w:p>
    <w:p w:rsidR="00001109" w:rsidRDefault="00001109" w:rsidP="00001109">
      <w:pPr>
        <w:jc w:val="both"/>
        <w:rPr>
          <w:i w:val="0"/>
          <w:sz w:val="22"/>
          <w:szCs w:val="22"/>
        </w:rPr>
      </w:pPr>
    </w:p>
    <w:p w:rsidR="00001109" w:rsidRDefault="00001109" w:rsidP="00001109">
      <w:pPr>
        <w:jc w:val="both"/>
        <w:rPr>
          <w:i w:val="0"/>
          <w:color w:val="000000"/>
          <w:sz w:val="22"/>
          <w:szCs w:val="22"/>
        </w:rPr>
      </w:pPr>
      <w:r>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določi naročnik.</w:t>
      </w:r>
    </w:p>
    <w:p w:rsidR="00001109" w:rsidRPr="00BD392C" w:rsidRDefault="00001109" w:rsidP="00001109">
      <w:pPr>
        <w:ind w:right="-286"/>
        <w:jc w:val="center"/>
        <w:rPr>
          <w:b/>
          <w:bCs/>
          <w:i w:val="0"/>
          <w:sz w:val="22"/>
          <w:szCs w:val="22"/>
        </w:rPr>
      </w:pPr>
    </w:p>
    <w:p w:rsidR="00001109" w:rsidRDefault="00001109" w:rsidP="00001109">
      <w:pPr>
        <w:ind w:right="-286"/>
        <w:jc w:val="both"/>
        <w:rPr>
          <w:i w:val="0"/>
          <w:sz w:val="22"/>
          <w:szCs w:val="22"/>
        </w:rPr>
      </w:pPr>
    </w:p>
    <w:p w:rsidR="00001109" w:rsidRDefault="00001109" w:rsidP="00001109">
      <w:pPr>
        <w:jc w:val="both"/>
        <w:rPr>
          <w:b/>
          <w:i w:val="0"/>
          <w:sz w:val="22"/>
          <w:szCs w:val="22"/>
        </w:rPr>
      </w:pPr>
      <w:r>
        <w:rPr>
          <w:b/>
          <w:i w:val="0"/>
          <w:sz w:val="22"/>
          <w:szCs w:val="22"/>
        </w:rPr>
        <w:t xml:space="preserve">Finančno zavarovanje za dobro izvedbo pogodbenih obveznosti </w:t>
      </w:r>
    </w:p>
    <w:p w:rsidR="00001109" w:rsidRPr="004F30B6" w:rsidRDefault="00001109" w:rsidP="00001109">
      <w:pPr>
        <w:jc w:val="both"/>
        <w:rPr>
          <w:i w:val="0"/>
          <w:sz w:val="22"/>
          <w:szCs w:val="22"/>
        </w:rPr>
      </w:pPr>
    </w:p>
    <w:p w:rsidR="00001109" w:rsidRPr="00AA3846" w:rsidRDefault="00001109" w:rsidP="00001109">
      <w:pPr>
        <w:ind w:left="360" w:right="-286"/>
        <w:jc w:val="center"/>
        <w:rPr>
          <w:i w:val="0"/>
          <w:sz w:val="22"/>
          <w:szCs w:val="22"/>
        </w:rPr>
      </w:pPr>
      <w:r>
        <w:rPr>
          <w:i w:val="0"/>
          <w:sz w:val="22"/>
          <w:szCs w:val="22"/>
        </w:rPr>
        <w:t xml:space="preserve">11. </w:t>
      </w:r>
      <w:r w:rsidRPr="00AA3846">
        <w:rPr>
          <w:i w:val="0"/>
          <w:sz w:val="22"/>
          <w:szCs w:val="22"/>
        </w:rPr>
        <w:t>člen</w:t>
      </w:r>
    </w:p>
    <w:p w:rsidR="00001109" w:rsidRDefault="00001109" w:rsidP="00001109">
      <w:pPr>
        <w:jc w:val="both"/>
        <w:rPr>
          <w:i w:val="0"/>
          <w:sz w:val="16"/>
          <w:szCs w:val="16"/>
        </w:rPr>
      </w:pPr>
    </w:p>
    <w:p w:rsidR="00001109" w:rsidRDefault="00001109" w:rsidP="00001109">
      <w:pPr>
        <w:jc w:val="both"/>
        <w:rPr>
          <w:i w:val="0"/>
          <w:color w:val="000000"/>
          <w:sz w:val="22"/>
          <w:szCs w:val="22"/>
        </w:rPr>
      </w:pPr>
      <w:r>
        <w:rPr>
          <w:i w:val="0"/>
          <w:color w:val="000000"/>
          <w:sz w:val="22"/>
          <w:szCs w:val="22"/>
        </w:rPr>
        <w:t>Izvajalec se zavezuje izročiti naročniku v roku 15 (petnajst) dni od sklenitve pogodbe, kot pogoj za veljavnost te pogodbe, nepreklicno in brezpogojno bančno garancijo ali kavcijsko zavarovanje pri zavarovalnici (v nadaljevanju: finančno zavarovanje), plačljivo na prvi poziv, za dobro izvedbo pogodbenih obveznosti po vzorcu iz razpisne dokumentacije, in sicer v višini 10 % (deset) odstotkov od pogodbene vrednosti z DDV, to je …………..</w:t>
      </w:r>
      <w:r>
        <w:rPr>
          <w:i w:val="0"/>
          <w:sz w:val="22"/>
          <w:szCs w:val="22"/>
        </w:rPr>
        <w:t xml:space="preserve"> EUR</w:t>
      </w:r>
      <w:r>
        <w:rPr>
          <w:i w:val="0"/>
          <w:color w:val="000000"/>
          <w:sz w:val="22"/>
          <w:szCs w:val="22"/>
        </w:rPr>
        <w:t xml:space="preserve">,  ki ga bo naročnik unovčil v primeru, če izvajalec svojih pogodbenih obveznosti ne bo izpolnil v dogovorjeni kakovosti, količini in rokih. Trajanje finančnega zavarovanja je </w:t>
      </w:r>
      <w:r>
        <w:rPr>
          <w:i w:val="0"/>
          <w:sz w:val="22"/>
          <w:szCs w:val="22"/>
        </w:rPr>
        <w:t>še 30 dni po preteku roka za dokončanje pogodbenih del.</w:t>
      </w:r>
      <w:r>
        <w:rPr>
          <w:i w:val="0"/>
          <w:color w:val="000000"/>
          <w:sz w:val="22"/>
          <w:szCs w:val="22"/>
        </w:rPr>
        <w:t xml:space="preserve"> Če se med trajanjem izvedbe pogodbe spremeni rok za izvedbo pogodbenih del, kakovost in količina, mora izvajalec predložiti v roku 15 (petnajstih) dni od sklenitve aneksa k tej pogodbi novo finančno zavarovanje z novim rokom trajanja v skladu s spremembo pogodbenega roka za izvedbo del, oziroma novo finančno zavarovanje s spremenjeno višino garantiranega zneska v skladu s spremembo pogodbene vrednosti.</w:t>
      </w:r>
    </w:p>
    <w:p w:rsidR="00001109" w:rsidRDefault="00001109" w:rsidP="00001109">
      <w:pPr>
        <w:jc w:val="both"/>
        <w:rPr>
          <w:i w:val="0"/>
          <w:color w:val="000000"/>
          <w:sz w:val="22"/>
          <w:szCs w:val="22"/>
        </w:rPr>
      </w:pPr>
    </w:p>
    <w:p w:rsidR="00001109" w:rsidRDefault="00001109" w:rsidP="00001109">
      <w:pPr>
        <w:ind w:right="-286"/>
        <w:jc w:val="both"/>
        <w:rPr>
          <w:b/>
          <w:i w:val="0"/>
          <w:sz w:val="22"/>
          <w:szCs w:val="22"/>
        </w:rPr>
      </w:pPr>
    </w:p>
    <w:p w:rsidR="00001109" w:rsidRDefault="00001109" w:rsidP="00001109">
      <w:pPr>
        <w:ind w:right="-286"/>
        <w:jc w:val="both"/>
        <w:rPr>
          <w:b/>
          <w:i w:val="0"/>
          <w:sz w:val="22"/>
          <w:szCs w:val="22"/>
        </w:rPr>
      </w:pPr>
      <w:r>
        <w:rPr>
          <w:b/>
          <w:i w:val="0"/>
          <w:sz w:val="22"/>
          <w:szCs w:val="22"/>
        </w:rPr>
        <w:t>Pogodbena kazen</w:t>
      </w:r>
    </w:p>
    <w:p w:rsidR="00001109" w:rsidRDefault="00001109" w:rsidP="00001109">
      <w:pPr>
        <w:ind w:right="-286"/>
        <w:jc w:val="both"/>
        <w:rPr>
          <w:b/>
          <w:i w:val="0"/>
          <w:sz w:val="16"/>
          <w:szCs w:val="16"/>
        </w:rPr>
      </w:pPr>
    </w:p>
    <w:p w:rsidR="00001109" w:rsidRPr="00AA3846" w:rsidRDefault="00001109" w:rsidP="00001109">
      <w:pPr>
        <w:ind w:left="360" w:right="-286"/>
        <w:jc w:val="center"/>
        <w:rPr>
          <w:i w:val="0"/>
          <w:sz w:val="22"/>
          <w:szCs w:val="22"/>
        </w:rPr>
      </w:pPr>
      <w:r>
        <w:rPr>
          <w:i w:val="0"/>
          <w:sz w:val="22"/>
          <w:szCs w:val="22"/>
        </w:rPr>
        <w:t xml:space="preserve">12. </w:t>
      </w:r>
      <w:r w:rsidRPr="00AA3846">
        <w:rPr>
          <w:i w:val="0"/>
          <w:sz w:val="22"/>
          <w:szCs w:val="22"/>
        </w:rPr>
        <w:t>člen</w:t>
      </w:r>
    </w:p>
    <w:p w:rsidR="00001109" w:rsidRDefault="00001109" w:rsidP="00001109">
      <w:pPr>
        <w:ind w:right="-81"/>
        <w:jc w:val="both"/>
        <w:rPr>
          <w:i w:val="0"/>
          <w:sz w:val="16"/>
          <w:szCs w:val="16"/>
        </w:rPr>
      </w:pPr>
    </w:p>
    <w:p w:rsidR="00001109" w:rsidRDefault="00001109" w:rsidP="00001109">
      <w:pPr>
        <w:ind w:right="-81"/>
        <w:jc w:val="both"/>
        <w:rPr>
          <w:i w:val="0"/>
          <w:sz w:val="22"/>
          <w:szCs w:val="22"/>
        </w:rPr>
      </w:pPr>
      <w:r>
        <w:rPr>
          <w:i w:val="0"/>
          <w:sz w:val="22"/>
          <w:szCs w:val="22"/>
        </w:rPr>
        <w:t>Če izvajalec iz razlogov, za katere je odgovoren, ne izpolni pravilno svojih obveznosti v pogodbeno določenem roku, je dolžan plačati naročniku za vsak koledarski dan zamude pogodbeno kazen v višini 5</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(pet promilov) od pogodbene vrednosti z vključenim DDV, to …………. EUR. Pogodbena kazen skupno ne sme preseči 10 % (deset odstotkov) pogodbene vrednosti z vključenim DDV. </w:t>
      </w:r>
    </w:p>
    <w:p w:rsidR="00001109" w:rsidRPr="00F57795" w:rsidRDefault="00001109" w:rsidP="00001109">
      <w:pPr>
        <w:ind w:right="-81"/>
        <w:jc w:val="both"/>
        <w:rPr>
          <w:i w:val="0"/>
          <w:sz w:val="22"/>
          <w:szCs w:val="22"/>
        </w:rPr>
      </w:pPr>
      <w:r w:rsidRPr="00F57795">
        <w:rPr>
          <w:rFonts w:eastAsiaTheme="minorHAnsi"/>
          <w:i w:val="0"/>
          <w:sz w:val="22"/>
          <w:szCs w:val="22"/>
          <w:lang w:eastAsia="en-US"/>
        </w:rPr>
        <w:t>Za znesek pogodbene kazni naročnik izvajalcu izstavi račun, ki ga mora izvajalec poravnati v roku 30 dni od izstavitve računa.</w:t>
      </w:r>
    </w:p>
    <w:p w:rsidR="00001109" w:rsidRDefault="00001109" w:rsidP="00001109">
      <w:pPr>
        <w:ind w:right="-81"/>
        <w:jc w:val="both"/>
        <w:rPr>
          <w:i w:val="0"/>
          <w:sz w:val="16"/>
          <w:szCs w:val="16"/>
        </w:rPr>
      </w:pPr>
    </w:p>
    <w:p w:rsidR="00001109" w:rsidRDefault="00001109" w:rsidP="00001109">
      <w:pPr>
        <w:ind w:right="-81"/>
        <w:jc w:val="both"/>
        <w:rPr>
          <w:i w:val="0"/>
          <w:sz w:val="22"/>
          <w:szCs w:val="22"/>
        </w:rPr>
      </w:pPr>
      <w:r>
        <w:rPr>
          <w:i w:val="0"/>
          <w:sz w:val="22"/>
          <w:szCs w:val="22"/>
        </w:rPr>
        <w:t xml:space="preserve">Če naročniku zaradi zamude nastane škoda, ki je večja od pogodbene kazni, ima naročnik pravico zahtevati od izvajalca razliko do popolne </w:t>
      </w:r>
      <w:r w:rsidRPr="008D62CB">
        <w:rPr>
          <w:i w:val="0"/>
          <w:sz w:val="22"/>
          <w:szCs w:val="22"/>
        </w:rPr>
        <w:t xml:space="preserve">odškodnine, kar vključuje </w:t>
      </w:r>
      <w:r>
        <w:rPr>
          <w:i w:val="0"/>
          <w:sz w:val="22"/>
          <w:szCs w:val="22"/>
        </w:rPr>
        <w:t xml:space="preserve">tudi </w:t>
      </w:r>
      <w:r w:rsidRPr="008D62CB">
        <w:rPr>
          <w:i w:val="0"/>
          <w:sz w:val="22"/>
          <w:szCs w:val="22"/>
        </w:rPr>
        <w:t>vso</w:t>
      </w:r>
      <w:r>
        <w:rPr>
          <w:i w:val="0"/>
          <w:sz w:val="22"/>
          <w:szCs w:val="22"/>
        </w:rPr>
        <w:t xml:space="preserve"> škodo zaradi slabo ali nestrokovno izvedenih pogodbenih del.</w:t>
      </w:r>
      <w:r w:rsidRPr="00921FF3">
        <w:rPr>
          <w:i w:val="0"/>
          <w:sz w:val="22"/>
          <w:szCs w:val="22"/>
        </w:rPr>
        <w:t xml:space="preserve"> </w:t>
      </w:r>
      <w:r>
        <w:rPr>
          <w:i w:val="0"/>
          <w:sz w:val="22"/>
          <w:szCs w:val="22"/>
        </w:rPr>
        <w:t xml:space="preserve">Izvajalec je dolžan naročniku plačati nastalo škodo </w:t>
      </w:r>
      <w:r w:rsidRPr="004B31DD">
        <w:rPr>
          <w:i w:val="0"/>
          <w:sz w:val="22"/>
          <w:szCs w:val="22"/>
        </w:rPr>
        <w:t>v roku 30 dni od dneva prejema naročnikovega zahtevka za plačilo</w:t>
      </w:r>
      <w:r>
        <w:rPr>
          <w:i w:val="0"/>
          <w:sz w:val="22"/>
          <w:szCs w:val="22"/>
        </w:rPr>
        <w:t>.</w:t>
      </w:r>
    </w:p>
    <w:p w:rsidR="00001109" w:rsidRDefault="00001109" w:rsidP="00001109">
      <w:pPr>
        <w:ind w:right="-81"/>
        <w:jc w:val="both"/>
        <w:rPr>
          <w:i w:val="0"/>
          <w:sz w:val="22"/>
          <w:szCs w:val="22"/>
        </w:rPr>
      </w:pPr>
    </w:p>
    <w:p w:rsidR="00001109" w:rsidRDefault="00001109" w:rsidP="00001109">
      <w:pPr>
        <w:ind w:right="-81"/>
        <w:jc w:val="both"/>
        <w:rPr>
          <w:i w:val="0"/>
          <w:sz w:val="22"/>
          <w:szCs w:val="22"/>
        </w:rPr>
      </w:pPr>
      <w:r>
        <w:rPr>
          <w:i w:val="0"/>
          <w:sz w:val="22"/>
          <w:szCs w:val="22"/>
        </w:rPr>
        <w:t>Plačilo pogodbene kazni izvajalca ne odvezuje od izpolnitve pogodbenih obveznosti.</w:t>
      </w:r>
    </w:p>
    <w:p w:rsidR="00001109" w:rsidRDefault="00001109" w:rsidP="00001109">
      <w:pPr>
        <w:ind w:right="-81"/>
        <w:jc w:val="both"/>
        <w:rPr>
          <w:i w:val="0"/>
          <w:sz w:val="22"/>
          <w:szCs w:val="22"/>
        </w:rPr>
      </w:pPr>
    </w:p>
    <w:p w:rsidR="00001109" w:rsidRDefault="00001109" w:rsidP="00001109">
      <w:pPr>
        <w:pStyle w:val="Telobesedila"/>
        <w:ind w:left="360"/>
        <w:jc w:val="center"/>
        <w:textAlignment w:val="auto"/>
        <w:rPr>
          <w:rFonts w:ascii="Times New Roman" w:hAnsi="Times New Roman"/>
          <w:b w:val="0"/>
          <w:sz w:val="22"/>
          <w:szCs w:val="22"/>
        </w:rPr>
      </w:pPr>
      <w:r>
        <w:rPr>
          <w:rFonts w:ascii="Times New Roman" w:hAnsi="Times New Roman"/>
          <w:b w:val="0"/>
          <w:sz w:val="22"/>
          <w:szCs w:val="22"/>
        </w:rPr>
        <w:t>12. člen</w:t>
      </w:r>
    </w:p>
    <w:p w:rsidR="00001109" w:rsidRDefault="00001109" w:rsidP="00001109">
      <w:pPr>
        <w:ind w:right="-286"/>
        <w:jc w:val="both"/>
        <w:rPr>
          <w:i w:val="0"/>
          <w:sz w:val="22"/>
          <w:szCs w:val="22"/>
        </w:rPr>
      </w:pPr>
    </w:p>
    <w:p w:rsidR="00001109" w:rsidRDefault="00001109" w:rsidP="00001109">
      <w:pPr>
        <w:jc w:val="both"/>
        <w:rPr>
          <w:i w:val="0"/>
          <w:sz w:val="22"/>
          <w:szCs w:val="22"/>
        </w:rPr>
      </w:pPr>
      <w:r>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(pet tisoč) EUR, pri čemer pogodbena kazen ne more preseči 10 % (deset odstotkov) pogodbene vrednosti z vključenim DDV.</w:t>
      </w:r>
    </w:p>
    <w:p w:rsidR="00001109" w:rsidRPr="00F57795" w:rsidRDefault="00001109" w:rsidP="00001109">
      <w:pPr>
        <w:jc w:val="both"/>
        <w:rPr>
          <w:i w:val="0"/>
          <w:sz w:val="22"/>
          <w:szCs w:val="22"/>
        </w:rPr>
      </w:pPr>
      <w:r w:rsidRPr="00F57795">
        <w:rPr>
          <w:rFonts w:eastAsiaTheme="minorHAnsi"/>
          <w:i w:val="0"/>
          <w:sz w:val="22"/>
          <w:szCs w:val="22"/>
          <w:lang w:eastAsia="en-US"/>
        </w:rPr>
        <w:t>Za znesek pogodbene kazni naročnik izvajalcu izstavi račun, ki ga mora izvajalec poravnati v roku 30 dni od izstavitve računa.</w:t>
      </w:r>
      <w:r w:rsidRPr="00F57795">
        <w:rPr>
          <w:i w:val="0"/>
          <w:sz w:val="22"/>
          <w:szCs w:val="22"/>
        </w:rPr>
        <w:t xml:space="preserve"> </w:t>
      </w:r>
    </w:p>
    <w:p w:rsidR="00001109" w:rsidRPr="00F57795" w:rsidRDefault="00001109" w:rsidP="00001109">
      <w:pPr>
        <w:jc w:val="both"/>
        <w:rPr>
          <w:rFonts w:eastAsiaTheme="minorHAnsi"/>
          <w:i w:val="0"/>
          <w:color w:val="0000FF"/>
          <w:sz w:val="22"/>
          <w:szCs w:val="22"/>
          <w:lang w:eastAsia="en-US"/>
        </w:rPr>
      </w:pPr>
      <w:r>
        <w:rPr>
          <w:i w:val="0"/>
          <w:sz w:val="22"/>
          <w:szCs w:val="22"/>
        </w:rPr>
        <w:t>O vsaki ugotovitvi kršitve neizvajanja pogodbenih del ves svetli del dneva, vse dni vse do dokončanja pogodbenih del, razen ob dela prostih dnevih, naročnik obvesti izvajalca pisno ali z vpisom v gradbeni dnevnik.</w:t>
      </w:r>
    </w:p>
    <w:p w:rsidR="00001109" w:rsidRDefault="00001109" w:rsidP="00001109">
      <w:pPr>
        <w:jc w:val="both"/>
        <w:rPr>
          <w:i w:val="0"/>
          <w:sz w:val="22"/>
          <w:szCs w:val="22"/>
        </w:rPr>
      </w:pPr>
    </w:p>
    <w:p w:rsidR="00001109" w:rsidRDefault="00001109">
      <w:pPr>
        <w:rPr>
          <w:i w:val="0"/>
          <w:sz w:val="22"/>
          <w:szCs w:val="22"/>
        </w:rPr>
      </w:pPr>
      <w:r>
        <w:rPr>
          <w:i w:val="0"/>
          <w:sz w:val="22"/>
          <w:szCs w:val="22"/>
        </w:rPr>
        <w:br w:type="page"/>
      </w:r>
    </w:p>
    <w:p w:rsidR="00001109" w:rsidRPr="00AA3846" w:rsidRDefault="00001109" w:rsidP="00001109">
      <w:pPr>
        <w:ind w:left="360"/>
        <w:jc w:val="center"/>
        <w:rPr>
          <w:i w:val="0"/>
          <w:sz w:val="22"/>
          <w:szCs w:val="22"/>
        </w:rPr>
      </w:pPr>
      <w:r>
        <w:rPr>
          <w:i w:val="0"/>
          <w:sz w:val="22"/>
          <w:szCs w:val="22"/>
        </w:rPr>
        <w:lastRenderedPageBreak/>
        <w:t xml:space="preserve">13. </w:t>
      </w:r>
      <w:r w:rsidRPr="00AA3846">
        <w:rPr>
          <w:i w:val="0"/>
          <w:sz w:val="22"/>
          <w:szCs w:val="22"/>
        </w:rPr>
        <w:t>člen</w:t>
      </w:r>
    </w:p>
    <w:p w:rsidR="00001109" w:rsidRDefault="00001109" w:rsidP="00001109">
      <w:pPr>
        <w:jc w:val="both"/>
        <w:rPr>
          <w:i w:val="0"/>
          <w:sz w:val="22"/>
          <w:szCs w:val="22"/>
        </w:rPr>
      </w:pPr>
    </w:p>
    <w:p w:rsidR="00001109" w:rsidRDefault="00001109" w:rsidP="00001109">
      <w:pPr>
        <w:jc w:val="both"/>
        <w:rPr>
          <w:i w:val="0"/>
          <w:sz w:val="22"/>
          <w:szCs w:val="22"/>
        </w:rPr>
      </w:pPr>
      <w:r>
        <w:rPr>
          <w:i w:val="0"/>
          <w:sz w:val="22"/>
          <w:szCs w:val="22"/>
        </w:rPr>
        <w:t xml:space="preserve">Pogodbeno kazen v višini 10 % (deset odstotkov) pogodbene vrednosti z DDV, to je </w:t>
      </w:r>
      <w:r>
        <w:rPr>
          <w:i w:val="0"/>
          <w:color w:val="000000"/>
          <w:sz w:val="22"/>
          <w:szCs w:val="22"/>
        </w:rPr>
        <w:t>………………</w:t>
      </w:r>
      <w:r>
        <w:rPr>
          <w:i w:val="0"/>
          <w:sz w:val="22"/>
          <w:szCs w:val="22"/>
        </w:rPr>
        <w:t>EUR, je dolžan izvajalec plačati naročniku tudi v primeru neizpolnitve te pogodbe.</w:t>
      </w:r>
    </w:p>
    <w:p w:rsidR="00001109" w:rsidRPr="00F57795" w:rsidRDefault="00001109" w:rsidP="00001109">
      <w:pPr>
        <w:jc w:val="both"/>
        <w:rPr>
          <w:i w:val="0"/>
          <w:sz w:val="22"/>
          <w:szCs w:val="22"/>
        </w:rPr>
      </w:pPr>
      <w:r w:rsidRPr="00F57795">
        <w:rPr>
          <w:rFonts w:eastAsiaTheme="minorHAnsi"/>
          <w:i w:val="0"/>
          <w:sz w:val="22"/>
          <w:szCs w:val="22"/>
          <w:lang w:eastAsia="en-US"/>
        </w:rPr>
        <w:t>Za znesek pogodbene kazni naročnik izvajalcu izstavi račun, ki ga mora izvajalec poravnati v roku 30 dni od izstavitve računa.</w:t>
      </w:r>
    </w:p>
    <w:p w:rsidR="00001109" w:rsidRDefault="00001109" w:rsidP="00001109">
      <w:pPr>
        <w:ind w:right="-286"/>
        <w:jc w:val="both"/>
        <w:rPr>
          <w:b/>
          <w:i w:val="0"/>
          <w:sz w:val="22"/>
          <w:szCs w:val="22"/>
        </w:rPr>
      </w:pPr>
    </w:p>
    <w:p w:rsidR="00001109" w:rsidRDefault="00001109" w:rsidP="00001109">
      <w:pPr>
        <w:jc w:val="both"/>
        <w:rPr>
          <w:i w:val="0"/>
          <w:sz w:val="22"/>
          <w:szCs w:val="22"/>
        </w:rPr>
      </w:pPr>
      <w:r>
        <w:rPr>
          <w:i w:val="0"/>
          <w:sz w:val="22"/>
          <w:szCs w:val="22"/>
        </w:rPr>
        <w:t xml:space="preserve">Če ima naročnik zaradi neizpolnitve izvajalčevih obveznosti stroške in škodo, ki presegajo pogodbeno kazen, je izvajalec poleg pogodbene kazni dolžan naročniku plačati tudi razliko do popolne odškodnine </w:t>
      </w:r>
      <w:r w:rsidRPr="004B31DD">
        <w:rPr>
          <w:i w:val="0"/>
          <w:sz w:val="22"/>
          <w:szCs w:val="22"/>
        </w:rPr>
        <w:t xml:space="preserve">v roku 30 </w:t>
      </w:r>
      <w:r>
        <w:rPr>
          <w:i w:val="0"/>
          <w:sz w:val="22"/>
          <w:szCs w:val="22"/>
        </w:rPr>
        <w:t xml:space="preserve">(tridesetih) </w:t>
      </w:r>
      <w:r w:rsidRPr="004B31DD">
        <w:rPr>
          <w:i w:val="0"/>
          <w:sz w:val="22"/>
          <w:szCs w:val="22"/>
        </w:rPr>
        <w:t>dni od dneva prejema naročnikovega zahtevka za plačilo</w:t>
      </w:r>
      <w:r>
        <w:rPr>
          <w:i w:val="0"/>
          <w:sz w:val="22"/>
          <w:szCs w:val="22"/>
        </w:rPr>
        <w:t>.</w:t>
      </w:r>
    </w:p>
    <w:p w:rsidR="00001109" w:rsidRDefault="00001109" w:rsidP="00001109">
      <w:pPr>
        <w:ind w:right="-286"/>
        <w:jc w:val="both"/>
        <w:rPr>
          <w:i w:val="0"/>
          <w:sz w:val="22"/>
          <w:szCs w:val="22"/>
        </w:rPr>
      </w:pPr>
    </w:p>
    <w:p w:rsidR="00001109" w:rsidRDefault="00001109" w:rsidP="00001109">
      <w:pPr>
        <w:ind w:right="-286"/>
        <w:jc w:val="both"/>
        <w:rPr>
          <w:b/>
          <w:i w:val="0"/>
          <w:sz w:val="22"/>
          <w:szCs w:val="22"/>
        </w:rPr>
      </w:pPr>
    </w:p>
    <w:p w:rsidR="00001109" w:rsidRDefault="00001109" w:rsidP="00001109">
      <w:pPr>
        <w:ind w:right="-286"/>
        <w:jc w:val="both"/>
        <w:rPr>
          <w:b/>
          <w:i w:val="0"/>
          <w:sz w:val="22"/>
          <w:szCs w:val="22"/>
        </w:rPr>
      </w:pPr>
      <w:r>
        <w:rPr>
          <w:b/>
          <w:i w:val="0"/>
          <w:sz w:val="22"/>
          <w:szCs w:val="22"/>
        </w:rPr>
        <w:t>Garancije izvajalca</w:t>
      </w:r>
    </w:p>
    <w:p w:rsidR="00001109" w:rsidRDefault="00001109" w:rsidP="00001109">
      <w:pPr>
        <w:ind w:right="-286"/>
        <w:jc w:val="both"/>
        <w:rPr>
          <w:b/>
          <w:i w:val="0"/>
          <w:sz w:val="22"/>
          <w:szCs w:val="22"/>
        </w:rPr>
      </w:pPr>
    </w:p>
    <w:p w:rsidR="00001109" w:rsidRPr="00AA3846" w:rsidRDefault="00001109" w:rsidP="00001109">
      <w:pPr>
        <w:ind w:left="3540" w:right="-286" w:firstLine="708"/>
        <w:rPr>
          <w:i w:val="0"/>
          <w:sz w:val="22"/>
          <w:szCs w:val="22"/>
        </w:rPr>
      </w:pPr>
      <w:r>
        <w:rPr>
          <w:i w:val="0"/>
          <w:sz w:val="22"/>
          <w:szCs w:val="22"/>
        </w:rPr>
        <w:t xml:space="preserve">14. </w:t>
      </w:r>
      <w:r w:rsidRPr="00AA3846">
        <w:rPr>
          <w:i w:val="0"/>
          <w:sz w:val="22"/>
          <w:szCs w:val="22"/>
        </w:rPr>
        <w:t>člen</w:t>
      </w:r>
    </w:p>
    <w:p w:rsidR="00001109" w:rsidRDefault="00001109" w:rsidP="00001109">
      <w:pPr>
        <w:ind w:right="-286"/>
        <w:jc w:val="both"/>
        <w:rPr>
          <w:i w:val="0"/>
          <w:sz w:val="22"/>
          <w:szCs w:val="22"/>
        </w:rPr>
      </w:pPr>
    </w:p>
    <w:p w:rsidR="00001109" w:rsidRDefault="00001109" w:rsidP="00001109">
      <w:pPr>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rsidR="00001109" w:rsidRDefault="00001109" w:rsidP="00001109">
      <w:pPr>
        <w:numPr>
          <w:ilvl w:val="0"/>
          <w:numId w:val="3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firstLine="0"/>
        <w:jc w:val="both"/>
        <w:textAlignment w:val="baseline"/>
        <w:rPr>
          <w:i w:val="0"/>
          <w:color w:val="000000"/>
          <w:sz w:val="22"/>
          <w:szCs w:val="22"/>
        </w:rPr>
      </w:pPr>
      <w:r>
        <w:rPr>
          <w:i w:val="0"/>
          <w:color w:val="000000"/>
          <w:sz w:val="22"/>
          <w:szCs w:val="22"/>
        </w:rPr>
        <w:t>splošni garancijski rok za izvedena dela 5 (pet) let;</w:t>
      </w:r>
    </w:p>
    <w:p w:rsidR="00001109" w:rsidRDefault="00001109" w:rsidP="00001109">
      <w:pPr>
        <w:numPr>
          <w:ilvl w:val="0"/>
          <w:numId w:val="3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firstLine="0"/>
        <w:jc w:val="both"/>
        <w:textAlignment w:val="baseline"/>
        <w:rPr>
          <w:i w:val="0"/>
          <w:color w:val="000000"/>
          <w:sz w:val="22"/>
          <w:szCs w:val="22"/>
        </w:rPr>
      </w:pPr>
      <w:r>
        <w:rPr>
          <w:i w:val="0"/>
          <w:color w:val="000000"/>
          <w:sz w:val="22"/>
          <w:szCs w:val="22"/>
        </w:rPr>
        <w:t>za solidnost gradbe 10 (deset) let;</w:t>
      </w:r>
    </w:p>
    <w:p w:rsidR="00001109" w:rsidRDefault="00001109" w:rsidP="00001109">
      <w:pPr>
        <w:numPr>
          <w:ilvl w:val="0"/>
          <w:numId w:val="3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jc w:val="both"/>
        <w:rPr>
          <w:i w:val="0"/>
          <w:color w:val="000000"/>
          <w:sz w:val="22"/>
          <w:szCs w:val="22"/>
        </w:rPr>
      </w:pPr>
      <w:r>
        <w:rPr>
          <w:i w:val="0"/>
          <w:color w:val="000000"/>
          <w:sz w:val="22"/>
          <w:szCs w:val="22"/>
        </w:rPr>
        <w:t>za vgrajene naprave in opremo veljajo garancijski roki proizvajalcev.</w:t>
      </w:r>
    </w:p>
    <w:p w:rsidR="00001109" w:rsidRDefault="00001109" w:rsidP="0000110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001109" w:rsidRDefault="00001109" w:rsidP="0000110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 xml:space="preserve">Garancijski roki začnejo teči z dnem, ko bodo pogodbena dela v celoti končana, tehnično pregledana, s pogojem, da morajo biti pred tem odpravljene vse pomanjkljivosti, ugotovljene med gradnjo, na tehničnem pregledu ali ob primopredaji. </w:t>
      </w:r>
    </w:p>
    <w:p w:rsidR="00001109" w:rsidRDefault="00001109" w:rsidP="0000110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001109" w:rsidRDefault="00001109" w:rsidP="00001109">
      <w:pPr>
        <w:pStyle w:val="Telobesedila3"/>
        <w:spacing w:after="0"/>
        <w:jc w:val="both"/>
        <w:rPr>
          <w:i w:val="0"/>
          <w:sz w:val="22"/>
          <w:szCs w:val="22"/>
        </w:rPr>
      </w:pPr>
      <w:r>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001109" w:rsidRDefault="00001109" w:rsidP="00001109">
      <w:pPr>
        <w:jc w:val="both"/>
        <w:rPr>
          <w:i w:val="0"/>
          <w:color w:val="000000"/>
          <w:sz w:val="22"/>
          <w:szCs w:val="22"/>
        </w:rPr>
      </w:pPr>
    </w:p>
    <w:p w:rsidR="00001109" w:rsidRDefault="00001109" w:rsidP="00001109">
      <w:pPr>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rsidR="00001109" w:rsidRDefault="00001109" w:rsidP="00001109">
      <w:pPr>
        <w:jc w:val="both"/>
        <w:rPr>
          <w:i w:val="0"/>
          <w:sz w:val="22"/>
          <w:szCs w:val="22"/>
        </w:rPr>
      </w:pPr>
    </w:p>
    <w:p w:rsidR="00001109" w:rsidRDefault="00001109" w:rsidP="00001109">
      <w:pPr>
        <w:ind w:right="-286"/>
        <w:jc w:val="both"/>
        <w:rPr>
          <w:b/>
          <w:i w:val="0"/>
          <w:sz w:val="22"/>
          <w:szCs w:val="22"/>
        </w:rPr>
      </w:pPr>
    </w:p>
    <w:p w:rsidR="00001109" w:rsidRDefault="00001109" w:rsidP="00001109">
      <w:pPr>
        <w:ind w:right="-286"/>
        <w:jc w:val="both"/>
        <w:rPr>
          <w:b/>
          <w:i w:val="0"/>
          <w:sz w:val="22"/>
          <w:szCs w:val="22"/>
        </w:rPr>
      </w:pPr>
      <w:r>
        <w:rPr>
          <w:b/>
          <w:i w:val="0"/>
          <w:sz w:val="22"/>
          <w:szCs w:val="22"/>
        </w:rPr>
        <w:t>Prevzem pogodbenih del</w:t>
      </w:r>
    </w:p>
    <w:p w:rsidR="00001109" w:rsidRDefault="00001109" w:rsidP="00001109">
      <w:pPr>
        <w:ind w:right="-286"/>
        <w:jc w:val="both"/>
        <w:rPr>
          <w:b/>
          <w:i w:val="0"/>
          <w:sz w:val="16"/>
          <w:szCs w:val="16"/>
        </w:rPr>
      </w:pPr>
    </w:p>
    <w:p w:rsidR="00001109" w:rsidRPr="00AA3846" w:rsidRDefault="00001109" w:rsidP="00001109">
      <w:pPr>
        <w:ind w:left="3540" w:right="-286" w:firstLine="708"/>
        <w:rPr>
          <w:i w:val="0"/>
          <w:sz w:val="22"/>
          <w:szCs w:val="22"/>
        </w:rPr>
      </w:pPr>
      <w:r w:rsidRPr="00AA3846">
        <w:rPr>
          <w:i w:val="0"/>
          <w:sz w:val="22"/>
          <w:szCs w:val="22"/>
        </w:rPr>
        <w:t>1</w:t>
      </w:r>
      <w:r>
        <w:rPr>
          <w:i w:val="0"/>
          <w:sz w:val="22"/>
          <w:szCs w:val="22"/>
        </w:rPr>
        <w:t>5</w:t>
      </w:r>
      <w:r w:rsidRPr="00AA3846">
        <w:rPr>
          <w:i w:val="0"/>
          <w:sz w:val="22"/>
          <w:szCs w:val="22"/>
        </w:rPr>
        <w:t>. člen</w:t>
      </w:r>
    </w:p>
    <w:p w:rsidR="00001109" w:rsidRDefault="00001109" w:rsidP="00001109">
      <w:pPr>
        <w:ind w:right="-286"/>
        <w:jc w:val="both"/>
        <w:rPr>
          <w:b/>
          <w:i w:val="0"/>
          <w:sz w:val="16"/>
          <w:szCs w:val="16"/>
        </w:rPr>
      </w:pPr>
    </w:p>
    <w:p w:rsidR="00001109" w:rsidRDefault="00001109" w:rsidP="00001109">
      <w:pPr>
        <w:jc w:val="both"/>
        <w:rPr>
          <w:i w:val="0"/>
          <w:color w:val="000000"/>
          <w:sz w:val="22"/>
          <w:szCs w:val="22"/>
        </w:rPr>
      </w:pPr>
      <w:r>
        <w:rPr>
          <w:i w:val="0"/>
          <w:color w:val="000000"/>
          <w:sz w:val="22"/>
          <w:szCs w:val="22"/>
        </w:rPr>
        <w:t xml:space="preserve">Izvajalec mora takoj po dokončanju del pisno obvestiti naročnika, da so pogodbena dela, oziroma gradnja končana. Naročnik prevzame od izvajalca pogodbena dela pod pogojem, da so dela kvalitetno izvedena in služijo svojemu namenu. </w:t>
      </w:r>
    </w:p>
    <w:p w:rsidR="00001109" w:rsidRDefault="00001109" w:rsidP="00001109">
      <w:pPr>
        <w:jc w:val="both"/>
        <w:rPr>
          <w:i w:val="0"/>
          <w:color w:val="000000"/>
          <w:sz w:val="22"/>
          <w:szCs w:val="22"/>
        </w:rPr>
      </w:pPr>
    </w:p>
    <w:p w:rsidR="00001109" w:rsidRDefault="00001109" w:rsidP="00001109">
      <w:pPr>
        <w:jc w:val="both"/>
        <w:rPr>
          <w:i w:val="0"/>
          <w:sz w:val="22"/>
          <w:szCs w:val="22"/>
        </w:rPr>
      </w:pPr>
      <w:r>
        <w:rPr>
          <w:i w:val="0"/>
          <w:color w:val="000000"/>
          <w:sz w:val="22"/>
          <w:szCs w:val="22"/>
        </w:rPr>
        <w:t xml:space="preserve">Končni prevzem pogodbenih del se izvede po pridobitvi uporabnega dovoljenja pod pogojem, da so pred tem odpravljene vse pomanjkljivosti, ugotovljene med gradnjo, na tehničnem pregledu ali ob primopredaji. O končnem prevzemu se sestavi prevzemni zapisnik. Obvezna priloga prevzemnega zapisnika so izpolnjeni obrazci skladno z </w:t>
      </w:r>
      <w:r>
        <w:rPr>
          <w:i w:val="0"/>
          <w:sz w:val="22"/>
          <w:szCs w:val="22"/>
        </w:rPr>
        <w:t>Navodil</w:t>
      </w:r>
      <w:r w:rsidRPr="00002CB2">
        <w:rPr>
          <w:i w:val="0"/>
          <w:sz w:val="22"/>
          <w:szCs w:val="22"/>
        </w:rPr>
        <w:t>o</w:t>
      </w:r>
      <w:r>
        <w:rPr>
          <w:i w:val="0"/>
          <w:sz w:val="22"/>
          <w:szCs w:val="22"/>
        </w:rPr>
        <w:t xml:space="preserve">m </w:t>
      </w:r>
      <w:r w:rsidRPr="00002CB2">
        <w:rPr>
          <w:i w:val="0"/>
          <w:sz w:val="22"/>
          <w:szCs w:val="22"/>
        </w:rPr>
        <w:t xml:space="preserve"> o prevzemu komunalne opreme</w:t>
      </w:r>
      <w:r>
        <w:rPr>
          <w:i w:val="0"/>
          <w:sz w:val="22"/>
          <w:szCs w:val="22"/>
        </w:rPr>
        <w:t>, ki se nanašajo na gospodarsko javno infrastrukturo</w:t>
      </w:r>
      <w:r w:rsidR="00C53E58">
        <w:rPr>
          <w:i w:val="0"/>
          <w:sz w:val="22"/>
          <w:szCs w:val="22"/>
        </w:rPr>
        <w:t xml:space="preserve"> (št. 354-2116/2008-2 z dne 4. 12. 2008)</w:t>
      </w:r>
      <w:r>
        <w:rPr>
          <w:i w:val="0"/>
          <w:sz w:val="22"/>
          <w:szCs w:val="22"/>
        </w:rPr>
        <w:t>, ki je predmet te pogodbe</w:t>
      </w:r>
      <w:r w:rsidRPr="00C53E58">
        <w:rPr>
          <w:i w:val="0"/>
          <w:sz w:val="22"/>
          <w:szCs w:val="22"/>
        </w:rPr>
        <w:t>.</w:t>
      </w:r>
    </w:p>
    <w:p w:rsidR="00001109" w:rsidRDefault="00001109" w:rsidP="00001109">
      <w:pPr>
        <w:jc w:val="both"/>
        <w:rPr>
          <w:i w:val="0"/>
          <w:color w:val="000000"/>
          <w:sz w:val="22"/>
          <w:szCs w:val="22"/>
        </w:rPr>
      </w:pPr>
    </w:p>
    <w:p w:rsidR="00001109" w:rsidRPr="00AA3846" w:rsidRDefault="00001109" w:rsidP="00001109">
      <w:pPr>
        <w:ind w:left="3540" w:right="-286" w:firstLine="708"/>
        <w:rPr>
          <w:i w:val="0"/>
          <w:sz w:val="22"/>
          <w:szCs w:val="22"/>
        </w:rPr>
      </w:pPr>
      <w:r>
        <w:rPr>
          <w:i w:val="0"/>
          <w:sz w:val="22"/>
          <w:szCs w:val="22"/>
        </w:rPr>
        <w:t>16</w:t>
      </w:r>
      <w:r w:rsidRPr="00AA3846">
        <w:rPr>
          <w:i w:val="0"/>
          <w:sz w:val="22"/>
          <w:szCs w:val="22"/>
        </w:rPr>
        <w:t>. člen</w:t>
      </w:r>
    </w:p>
    <w:p w:rsidR="00001109" w:rsidRDefault="00001109" w:rsidP="00001109">
      <w:pPr>
        <w:jc w:val="both"/>
        <w:rPr>
          <w:i w:val="0"/>
          <w:color w:val="000000"/>
          <w:sz w:val="22"/>
          <w:szCs w:val="22"/>
        </w:rPr>
      </w:pPr>
    </w:p>
    <w:p w:rsidR="00001109" w:rsidRDefault="00001109" w:rsidP="00001109">
      <w:pPr>
        <w:jc w:val="both"/>
        <w:rPr>
          <w:i w:val="0"/>
          <w:color w:val="000000"/>
          <w:sz w:val="22"/>
          <w:szCs w:val="22"/>
        </w:rPr>
      </w:pPr>
      <w:r>
        <w:rPr>
          <w:i w:val="0"/>
          <w:color w:val="000000"/>
          <w:sz w:val="22"/>
          <w:szCs w:val="22"/>
        </w:rPr>
        <w:t xml:space="preserve">Izvajalec mora ob končnem  prevzemu  pogodbenih del izročiti naročniku nepreklicno in brezpogojno bančno garancijo ali kavcijsko zavarovanje pri zavarovalnici  za odpravo napak v garancijskem roku, plačljivo na prvi poziv, po vzorcu  iz razpisne dokumentacije (v nadaljevanju: garancija), in sicer v višini 5 % (petih odstotkov) od končne  pogodbene vrednosti z DDV. Rok trajanja garancije je za 30 (trideset) dni daljši kot je splošni garancijski rok za izvedena dela, določena v tej pogodbi. Garancija služi naročniku kot jamstvo za vestno izpolnjevanje </w:t>
      </w:r>
      <w:r>
        <w:rPr>
          <w:i w:val="0"/>
          <w:color w:val="000000"/>
          <w:sz w:val="22"/>
          <w:szCs w:val="22"/>
        </w:rPr>
        <w:lastRenderedPageBreak/>
        <w:t>izvajalčevih obveznosti do naročnika v času garancijskega roka. V kolikor se garancijski rok podaljša, se mora hkrati podaljšati za enak čas tudi rok trajanja garancije.</w:t>
      </w:r>
    </w:p>
    <w:p w:rsidR="00001109" w:rsidRDefault="00001109" w:rsidP="00001109">
      <w:pPr>
        <w:jc w:val="both"/>
        <w:rPr>
          <w:i w:val="0"/>
          <w:color w:val="000000"/>
          <w:sz w:val="22"/>
          <w:szCs w:val="22"/>
        </w:rPr>
      </w:pPr>
    </w:p>
    <w:p w:rsidR="00001109" w:rsidRPr="00F57795" w:rsidRDefault="00001109" w:rsidP="00001109">
      <w:pPr>
        <w:numPr>
          <w:ilvl w:val="12"/>
          <w:numId w:val="0"/>
        </w:numPr>
        <w:jc w:val="both"/>
        <w:rPr>
          <w:i w:val="0"/>
          <w:sz w:val="22"/>
          <w:szCs w:val="22"/>
        </w:rPr>
      </w:pPr>
      <w:r w:rsidRPr="00F57795">
        <w:rPr>
          <w:i w:val="0"/>
          <w:sz w:val="22"/>
          <w:szCs w:val="22"/>
        </w:rPr>
        <w:t xml:space="preserve">Izvajalec lahko ob končnem prevzemu pogodbenih del izroči MOL nepreklicno in brezpogojno bančno garancijo ali kavcijsko zavarovanje pri zavarovalnici za odpravo napak v garancijskem roku v višini 5 </w:t>
      </w:r>
      <w:r w:rsidRPr="00F57795">
        <w:rPr>
          <w:i w:val="0"/>
          <w:color w:val="000000"/>
          <w:sz w:val="22"/>
          <w:szCs w:val="22"/>
        </w:rPr>
        <w:t xml:space="preserve">% (pet odstotkov) od končne pogodbene </w:t>
      </w:r>
      <w:r w:rsidRPr="00F57795">
        <w:rPr>
          <w:i w:val="0"/>
          <w:sz w:val="22"/>
          <w:szCs w:val="22"/>
        </w:rPr>
        <w:t>vrednosti z DDV, za več neprekinjenih zaporednih krajših obdobij, pri čemer mora biti skupna doba trajanja predloženih finančnih zavarovanj enaka celotnemu obdobju zahtevanega finančnega zavarovanja skladno s to pogodbo.</w:t>
      </w:r>
    </w:p>
    <w:p w:rsidR="00001109" w:rsidRPr="00F57795" w:rsidRDefault="00001109" w:rsidP="00001109">
      <w:pPr>
        <w:numPr>
          <w:ilvl w:val="12"/>
          <w:numId w:val="0"/>
        </w:numPr>
        <w:jc w:val="both"/>
        <w:rPr>
          <w:i w:val="0"/>
          <w:sz w:val="22"/>
          <w:szCs w:val="22"/>
        </w:rPr>
      </w:pPr>
      <w:r w:rsidRPr="00F57795">
        <w:rPr>
          <w:i w:val="0"/>
          <w:sz w:val="22"/>
          <w:szCs w:val="22"/>
        </w:rPr>
        <w:t xml:space="preserve">Vsako zaporedno finančno zavarovanje, ki ga bo izvajalec na način iz prejšnjega odstavka tega člena predložil naročniku MOL, mora biti v višini 5% </w:t>
      </w:r>
      <w:r w:rsidRPr="00F57795">
        <w:rPr>
          <w:i w:val="0"/>
          <w:color w:val="000000"/>
          <w:sz w:val="22"/>
          <w:szCs w:val="22"/>
        </w:rPr>
        <w:t xml:space="preserve">od končne pogodbene </w:t>
      </w:r>
      <w:r w:rsidRPr="00F57795">
        <w:rPr>
          <w:i w:val="0"/>
          <w:sz w:val="22"/>
          <w:szCs w:val="22"/>
        </w:rPr>
        <w:t>vrednosti  z DDV in trajati najmanj 2  (dve) leti, pri čemer mora izvajalec vsako novo finančno zavarovanje MOL predložiti najkasneje 30 (trideset) dni pred iztekom veljavnosti obstoječega finančnega zavarovanja, tako da bo skupna doba veljavnosti vseh predloženih finančnih zavarovanj neprekinjena vse do izteka trajanja garancije skladno s to pogodbo. V kolikor se garancijski rok podaljša, se mora hkrati podaljšati za enak čas rok trajanja finančnega zavarovanja.</w:t>
      </w:r>
    </w:p>
    <w:p w:rsidR="00001109" w:rsidRPr="00F57795" w:rsidRDefault="00001109" w:rsidP="00001109">
      <w:pPr>
        <w:numPr>
          <w:ilvl w:val="12"/>
          <w:numId w:val="0"/>
        </w:numPr>
        <w:jc w:val="both"/>
        <w:rPr>
          <w:i w:val="0"/>
          <w:sz w:val="22"/>
          <w:szCs w:val="22"/>
        </w:rPr>
      </w:pPr>
      <w:r w:rsidRPr="00F57795">
        <w:rPr>
          <w:i w:val="0"/>
          <w:sz w:val="22"/>
          <w:szCs w:val="22"/>
        </w:rPr>
        <w:t>V primeru, da izvajalec na način in pod pogoji iz prejšnjega odstavka tega člena MOL ne bo pravočasno predložil novega finančnega zavarovanja za odpravo napak v garancijskem roku, bo MOL unovčil že prejeto finančno zavarovanje.</w:t>
      </w:r>
    </w:p>
    <w:p w:rsidR="00001109" w:rsidRPr="00F57795" w:rsidRDefault="00001109" w:rsidP="00001109">
      <w:pPr>
        <w:numPr>
          <w:ilvl w:val="12"/>
          <w:numId w:val="0"/>
        </w:numPr>
        <w:jc w:val="both"/>
        <w:rPr>
          <w:i w:val="0"/>
          <w:sz w:val="22"/>
          <w:szCs w:val="22"/>
        </w:rPr>
      </w:pPr>
      <w:r w:rsidRPr="00F57795">
        <w:rPr>
          <w:i w:val="0"/>
          <w:sz w:val="22"/>
          <w:szCs w:val="22"/>
        </w:rPr>
        <w:t>Izvajalec odgovarja za odpravo stvarnih napak v garancijskih rokih skladno s to pogodbo, tudi če bo MOL iz kateregakoli razloga unovčila prejeto zavarovanje za odpravo napak v garancijskem roku.</w:t>
      </w:r>
    </w:p>
    <w:p w:rsidR="00001109" w:rsidRPr="00DB4681" w:rsidRDefault="00001109" w:rsidP="00001109">
      <w:pPr>
        <w:jc w:val="both"/>
        <w:rPr>
          <w:i w:val="0"/>
          <w:color w:val="000000"/>
          <w:sz w:val="22"/>
          <w:szCs w:val="22"/>
        </w:rPr>
      </w:pPr>
    </w:p>
    <w:p w:rsidR="00001109" w:rsidRDefault="00001109" w:rsidP="00001109">
      <w:pPr>
        <w:jc w:val="both"/>
        <w:rPr>
          <w:i w:val="0"/>
          <w:sz w:val="22"/>
          <w:szCs w:val="22"/>
        </w:rPr>
      </w:pPr>
    </w:p>
    <w:p w:rsidR="00001109" w:rsidRDefault="00001109" w:rsidP="00001109">
      <w:pPr>
        <w:jc w:val="both"/>
        <w:rPr>
          <w:i w:val="0"/>
          <w:color w:val="000000"/>
          <w:sz w:val="22"/>
          <w:szCs w:val="22"/>
        </w:rPr>
      </w:pPr>
      <w:r>
        <w:rPr>
          <w:i w:val="0"/>
          <w:color w:val="000000"/>
          <w:sz w:val="22"/>
          <w:szCs w:val="22"/>
        </w:rPr>
        <w:t>Brez predložene bančne garancije ali kavcijskega zavarovanja za odpravo napak v garancijskem roku,  končni prevzem ni opravljen.</w:t>
      </w:r>
    </w:p>
    <w:p w:rsidR="00001109" w:rsidRDefault="00001109" w:rsidP="00001109">
      <w:pPr>
        <w:ind w:right="-286"/>
        <w:jc w:val="both"/>
        <w:rPr>
          <w:b/>
          <w:i w:val="0"/>
          <w:sz w:val="22"/>
          <w:szCs w:val="22"/>
        </w:rPr>
      </w:pPr>
    </w:p>
    <w:p w:rsidR="00001109" w:rsidRPr="00AA3846" w:rsidRDefault="00001109" w:rsidP="00001109">
      <w:pPr>
        <w:ind w:left="4536" w:right="-286"/>
        <w:rPr>
          <w:i w:val="0"/>
          <w:sz w:val="22"/>
          <w:szCs w:val="22"/>
        </w:rPr>
      </w:pPr>
      <w:r>
        <w:rPr>
          <w:i w:val="0"/>
          <w:sz w:val="22"/>
          <w:szCs w:val="22"/>
        </w:rPr>
        <w:t xml:space="preserve">17. </w:t>
      </w:r>
      <w:r w:rsidRPr="00AA3846">
        <w:rPr>
          <w:i w:val="0"/>
          <w:sz w:val="22"/>
          <w:szCs w:val="22"/>
        </w:rPr>
        <w:t>člen</w:t>
      </w:r>
    </w:p>
    <w:p w:rsidR="00001109" w:rsidRPr="00BD392C" w:rsidRDefault="00001109" w:rsidP="00001109">
      <w:pPr>
        <w:ind w:right="-286"/>
        <w:jc w:val="both"/>
        <w:rPr>
          <w:b/>
          <w:i w:val="0"/>
          <w:sz w:val="22"/>
          <w:szCs w:val="22"/>
        </w:rPr>
      </w:pPr>
    </w:p>
    <w:p w:rsidR="00001109" w:rsidRPr="00866346" w:rsidRDefault="00001109" w:rsidP="00001109">
      <w:pPr>
        <w:jc w:val="both"/>
        <w:rPr>
          <w:i w:val="0"/>
          <w:color w:val="000000"/>
          <w:sz w:val="22"/>
          <w:szCs w:val="22"/>
        </w:rPr>
      </w:pPr>
      <w:r w:rsidRPr="00040F07">
        <w:rPr>
          <w:i w:val="0"/>
          <w:color w:val="000000"/>
          <w:sz w:val="22"/>
          <w:szCs w:val="22"/>
        </w:rPr>
        <w:t>Za skrite napake, ki se pokažejo v garancijski dobi,</w:t>
      </w:r>
      <w:r w:rsidRPr="009F4AEB">
        <w:rPr>
          <w:i w:val="0"/>
          <w:color w:val="000000"/>
          <w:sz w:val="22"/>
          <w:szCs w:val="22"/>
        </w:rPr>
        <w:t xml:space="preserve"> je naročnik dolžan obvestiti izvajalca </w:t>
      </w:r>
      <w:r w:rsidRPr="009F4AEB">
        <w:rPr>
          <w:i w:val="0"/>
          <w:sz w:val="22"/>
          <w:szCs w:val="22"/>
        </w:rPr>
        <w:t>brez odlašanja</w:t>
      </w:r>
      <w:r w:rsidRPr="00866346">
        <w:rPr>
          <w:i w:val="0"/>
          <w:color w:val="000000"/>
          <w:sz w:val="22"/>
          <w:szCs w:val="22"/>
        </w:rPr>
        <w:t>. Stranki sporazumno določita primeren rok za odpravo napak, če to ne bo mogoče, pa ga določi naročnik sam.</w:t>
      </w:r>
    </w:p>
    <w:p w:rsidR="00001109" w:rsidRPr="00866346" w:rsidRDefault="00001109" w:rsidP="00001109">
      <w:pPr>
        <w:jc w:val="both"/>
        <w:rPr>
          <w:i w:val="0"/>
          <w:color w:val="000000"/>
          <w:sz w:val="22"/>
          <w:szCs w:val="22"/>
        </w:rPr>
      </w:pPr>
    </w:p>
    <w:p w:rsidR="00001109" w:rsidRPr="00866346" w:rsidRDefault="00001109" w:rsidP="00001109">
      <w:pPr>
        <w:jc w:val="both"/>
        <w:rPr>
          <w:i w:val="0"/>
          <w:color w:val="000000"/>
          <w:sz w:val="22"/>
          <w:szCs w:val="22"/>
        </w:rPr>
      </w:pPr>
      <w:r w:rsidRPr="00866346">
        <w:rPr>
          <w:i w:val="0"/>
          <w:color w:val="000000"/>
          <w:sz w:val="22"/>
          <w:szCs w:val="22"/>
        </w:rPr>
        <w:t xml:space="preserve">Izvajalec je k odpravi napak dolžan pristopiti v dogovorjenem roku, v nujnih primerih pa takoj, ko je to mogoče. </w:t>
      </w:r>
    </w:p>
    <w:p w:rsidR="00001109" w:rsidRPr="00826DE9" w:rsidRDefault="00001109" w:rsidP="00001109">
      <w:pPr>
        <w:jc w:val="both"/>
        <w:rPr>
          <w:i w:val="0"/>
          <w:color w:val="000000"/>
          <w:sz w:val="22"/>
          <w:szCs w:val="22"/>
        </w:rPr>
      </w:pPr>
    </w:p>
    <w:p w:rsidR="00001109" w:rsidRPr="00826DE9" w:rsidRDefault="00001109" w:rsidP="00001109">
      <w:pPr>
        <w:jc w:val="both"/>
        <w:rPr>
          <w:i w:val="0"/>
          <w:color w:val="000000"/>
          <w:sz w:val="22"/>
          <w:szCs w:val="22"/>
        </w:rPr>
      </w:pPr>
      <w:r w:rsidRPr="00826DE9">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001109" w:rsidRDefault="00001109" w:rsidP="00001109">
      <w:pPr>
        <w:jc w:val="both"/>
        <w:rPr>
          <w:b/>
          <w:i w:val="0"/>
          <w:color w:val="000000"/>
          <w:sz w:val="22"/>
          <w:szCs w:val="22"/>
        </w:rPr>
      </w:pPr>
    </w:p>
    <w:p w:rsidR="00001109" w:rsidRDefault="00001109" w:rsidP="00001109">
      <w:pPr>
        <w:jc w:val="both"/>
        <w:rPr>
          <w:b/>
          <w:i w:val="0"/>
          <w:color w:val="000000"/>
          <w:sz w:val="22"/>
          <w:szCs w:val="22"/>
        </w:rPr>
      </w:pPr>
    </w:p>
    <w:p w:rsidR="00001109" w:rsidRDefault="00001109" w:rsidP="00001109">
      <w:pPr>
        <w:jc w:val="both"/>
        <w:rPr>
          <w:b/>
          <w:i w:val="0"/>
          <w:color w:val="000000"/>
          <w:sz w:val="22"/>
          <w:szCs w:val="22"/>
        </w:rPr>
      </w:pPr>
      <w:r>
        <w:rPr>
          <w:b/>
          <w:i w:val="0"/>
          <w:color w:val="000000"/>
          <w:sz w:val="22"/>
          <w:szCs w:val="22"/>
        </w:rPr>
        <w:t>Varstvo podatkov</w:t>
      </w:r>
    </w:p>
    <w:p w:rsidR="00001109" w:rsidRDefault="00001109" w:rsidP="00001109">
      <w:pPr>
        <w:jc w:val="both"/>
        <w:rPr>
          <w:b/>
          <w:i w:val="0"/>
          <w:color w:val="000000"/>
          <w:sz w:val="22"/>
          <w:szCs w:val="22"/>
        </w:rPr>
      </w:pPr>
    </w:p>
    <w:p w:rsidR="00001109" w:rsidRPr="00AA3846" w:rsidRDefault="00001109" w:rsidP="00001109">
      <w:pPr>
        <w:ind w:left="4536" w:right="-286"/>
        <w:rPr>
          <w:i w:val="0"/>
          <w:sz w:val="22"/>
          <w:szCs w:val="22"/>
        </w:rPr>
      </w:pPr>
      <w:r>
        <w:rPr>
          <w:i w:val="0"/>
          <w:sz w:val="22"/>
          <w:szCs w:val="22"/>
        </w:rPr>
        <w:t xml:space="preserve">18. </w:t>
      </w:r>
      <w:r w:rsidRPr="00AA3846">
        <w:rPr>
          <w:i w:val="0"/>
          <w:sz w:val="22"/>
          <w:szCs w:val="22"/>
        </w:rPr>
        <w:t>člen</w:t>
      </w:r>
    </w:p>
    <w:p w:rsidR="00001109" w:rsidRDefault="00001109" w:rsidP="00001109">
      <w:pPr>
        <w:jc w:val="both"/>
        <w:rPr>
          <w:b/>
          <w:i w:val="0"/>
          <w:color w:val="000000"/>
          <w:sz w:val="22"/>
          <w:szCs w:val="22"/>
        </w:rPr>
      </w:pPr>
    </w:p>
    <w:p w:rsidR="00001109" w:rsidRPr="008B4CB0" w:rsidRDefault="00001109" w:rsidP="00001109">
      <w:pPr>
        <w:jc w:val="both"/>
        <w:rPr>
          <w:i w:val="0"/>
          <w:color w:val="000000"/>
          <w:sz w:val="22"/>
          <w:szCs w:val="22"/>
        </w:rPr>
      </w:pPr>
      <w:r w:rsidRPr="008B4CB0">
        <w:rPr>
          <w:i w:val="0"/>
          <w:color w:val="000000"/>
          <w:sz w:val="22"/>
          <w:szCs w:val="22"/>
        </w:rPr>
        <w:t xml:space="preserve">Izvajalec ne sme izkoriščati za svojo osebno uporabo ali izdati tretjemu podatkov, s katerim se seznani pri izvajanju </w:t>
      </w:r>
      <w:r>
        <w:rPr>
          <w:i w:val="0"/>
          <w:color w:val="000000"/>
          <w:sz w:val="22"/>
          <w:szCs w:val="22"/>
        </w:rPr>
        <w:t xml:space="preserve">pogodbenih </w:t>
      </w:r>
      <w:r w:rsidRPr="008B4CB0">
        <w:rPr>
          <w:i w:val="0"/>
          <w:color w:val="000000"/>
          <w:sz w:val="22"/>
          <w:szCs w:val="22"/>
        </w:rPr>
        <w:t>del, in so kot taki varovani s predpisi o varstvu osebnih podatkov</w:t>
      </w:r>
      <w:r>
        <w:rPr>
          <w:i w:val="0"/>
          <w:color w:val="000000"/>
          <w:sz w:val="22"/>
          <w:szCs w:val="22"/>
        </w:rPr>
        <w:t>,</w:t>
      </w:r>
      <w:r w:rsidRPr="008B4CB0">
        <w:rPr>
          <w:i w:val="0"/>
          <w:color w:val="000000"/>
          <w:sz w:val="22"/>
          <w:szCs w:val="22"/>
        </w:rPr>
        <w:t xml:space="preserve"> oziroma podatkov, ki bi lahko škodili naročniku. </w:t>
      </w:r>
    </w:p>
    <w:p w:rsidR="00001109" w:rsidRPr="008B4CB0" w:rsidRDefault="00001109" w:rsidP="00001109">
      <w:pPr>
        <w:jc w:val="both"/>
        <w:rPr>
          <w:i w:val="0"/>
          <w:color w:val="000000"/>
          <w:sz w:val="22"/>
          <w:szCs w:val="22"/>
        </w:rPr>
      </w:pPr>
    </w:p>
    <w:p w:rsidR="00001109" w:rsidRDefault="00001109" w:rsidP="00001109">
      <w:pPr>
        <w:jc w:val="both"/>
        <w:rPr>
          <w:i w:val="0"/>
          <w:color w:val="000000"/>
          <w:sz w:val="22"/>
          <w:szCs w:val="22"/>
        </w:rPr>
      </w:pPr>
      <w:r w:rsidRPr="008B4CB0">
        <w:rPr>
          <w:i w:val="0"/>
          <w:color w:val="000000"/>
          <w:sz w:val="22"/>
          <w:szCs w:val="22"/>
        </w:rPr>
        <w:t xml:space="preserve">Naročnik se zaveže varovati </w:t>
      </w:r>
      <w:r>
        <w:rPr>
          <w:i w:val="0"/>
          <w:color w:val="000000"/>
          <w:sz w:val="22"/>
          <w:szCs w:val="22"/>
        </w:rPr>
        <w:t xml:space="preserve">kot poslovno skrivnost tiste </w:t>
      </w:r>
      <w:r w:rsidRPr="008B4CB0">
        <w:rPr>
          <w:i w:val="0"/>
          <w:color w:val="000000"/>
          <w:sz w:val="22"/>
          <w:szCs w:val="22"/>
        </w:rPr>
        <w:t>podatke, ki jih v zadevah</w:t>
      </w:r>
      <w:r>
        <w:rPr>
          <w:i w:val="0"/>
          <w:color w:val="000000"/>
          <w:sz w:val="22"/>
          <w:szCs w:val="22"/>
        </w:rPr>
        <w:t xml:space="preserve"> v zvezi s to</w:t>
      </w:r>
      <w:r w:rsidRPr="008B4CB0">
        <w:rPr>
          <w:i w:val="0"/>
          <w:color w:val="000000"/>
          <w:sz w:val="22"/>
          <w:szCs w:val="22"/>
        </w:rPr>
        <w:t xml:space="preserve"> pogodb</w:t>
      </w:r>
      <w:r>
        <w:rPr>
          <w:i w:val="0"/>
          <w:color w:val="000000"/>
          <w:sz w:val="22"/>
          <w:szCs w:val="22"/>
        </w:rPr>
        <w:t>o</w:t>
      </w:r>
      <w:r w:rsidRPr="008B4CB0">
        <w:rPr>
          <w:i w:val="0"/>
          <w:color w:val="000000"/>
          <w:sz w:val="22"/>
          <w:szCs w:val="22"/>
        </w:rPr>
        <w:t xml:space="preserve"> pridobi od izvajalca</w:t>
      </w:r>
      <w:r>
        <w:rPr>
          <w:i w:val="0"/>
          <w:color w:val="000000"/>
          <w:sz w:val="22"/>
          <w:szCs w:val="22"/>
        </w:rPr>
        <w:t xml:space="preserve"> in</w:t>
      </w:r>
      <w:r w:rsidRPr="008B4CB0">
        <w:rPr>
          <w:i w:val="0"/>
          <w:color w:val="000000"/>
          <w:sz w:val="22"/>
          <w:szCs w:val="22"/>
        </w:rPr>
        <w:t xml:space="preserve"> </w:t>
      </w:r>
      <w:r>
        <w:rPr>
          <w:i w:val="0"/>
          <w:color w:val="000000"/>
          <w:sz w:val="22"/>
          <w:szCs w:val="22"/>
        </w:rPr>
        <w:t xml:space="preserve">ki sta jih stranki v skladu z veljavnimi predpisi določili </w:t>
      </w:r>
      <w:r w:rsidRPr="008B4CB0">
        <w:rPr>
          <w:i w:val="0"/>
          <w:color w:val="000000"/>
          <w:sz w:val="22"/>
          <w:szCs w:val="22"/>
        </w:rPr>
        <w:t xml:space="preserve"> kot poslovno skrivnost, oziroma podatke, za katere je očitno, da bi nastala občutna škoda izvajalcu, če bi zanje izvedela nepooblaščena oseba.</w:t>
      </w:r>
    </w:p>
    <w:p w:rsidR="00001109" w:rsidRDefault="00001109" w:rsidP="00001109">
      <w:pPr>
        <w:jc w:val="both"/>
        <w:rPr>
          <w:i w:val="0"/>
          <w:color w:val="000000"/>
          <w:sz w:val="22"/>
          <w:szCs w:val="22"/>
        </w:rPr>
      </w:pPr>
    </w:p>
    <w:p w:rsidR="00001109" w:rsidRDefault="00001109" w:rsidP="00001109">
      <w:pPr>
        <w:jc w:val="both"/>
        <w:rPr>
          <w:i w:val="0"/>
          <w:color w:val="000000"/>
          <w:sz w:val="22"/>
          <w:szCs w:val="22"/>
        </w:rPr>
      </w:pPr>
    </w:p>
    <w:p w:rsidR="00001109" w:rsidRDefault="00001109" w:rsidP="00001109">
      <w:pPr>
        <w:ind w:right="-286"/>
        <w:jc w:val="both"/>
        <w:rPr>
          <w:b/>
          <w:i w:val="0"/>
          <w:sz w:val="22"/>
          <w:szCs w:val="22"/>
        </w:rPr>
      </w:pPr>
      <w:r>
        <w:rPr>
          <w:b/>
          <w:i w:val="0"/>
          <w:sz w:val="22"/>
          <w:szCs w:val="22"/>
        </w:rPr>
        <w:t>Pooblaščeni predstavniki pogodbenih strank</w:t>
      </w:r>
    </w:p>
    <w:p w:rsidR="00001109" w:rsidRDefault="00001109" w:rsidP="00001109">
      <w:pPr>
        <w:ind w:right="-286"/>
        <w:jc w:val="both"/>
        <w:rPr>
          <w:i w:val="0"/>
          <w:sz w:val="22"/>
          <w:szCs w:val="22"/>
        </w:rPr>
      </w:pPr>
    </w:p>
    <w:p w:rsidR="00001109" w:rsidRPr="00AA3846" w:rsidRDefault="00001109" w:rsidP="00001109">
      <w:pPr>
        <w:ind w:left="4248" w:right="-286"/>
        <w:rPr>
          <w:i w:val="0"/>
          <w:sz w:val="22"/>
          <w:szCs w:val="22"/>
        </w:rPr>
      </w:pPr>
      <w:r>
        <w:rPr>
          <w:i w:val="0"/>
          <w:sz w:val="22"/>
          <w:szCs w:val="22"/>
        </w:rPr>
        <w:t xml:space="preserve">     19. </w:t>
      </w:r>
      <w:r w:rsidRPr="00AA3846">
        <w:rPr>
          <w:i w:val="0"/>
          <w:sz w:val="22"/>
          <w:szCs w:val="22"/>
        </w:rPr>
        <w:t>člen</w:t>
      </w:r>
    </w:p>
    <w:p w:rsidR="00001109" w:rsidRDefault="00001109" w:rsidP="00001109">
      <w:pPr>
        <w:jc w:val="both"/>
        <w:rPr>
          <w:i w:val="0"/>
          <w:sz w:val="22"/>
          <w:szCs w:val="22"/>
        </w:rPr>
      </w:pPr>
    </w:p>
    <w:p w:rsidR="00001109" w:rsidRDefault="00001109" w:rsidP="00001109">
      <w:pPr>
        <w:jc w:val="both"/>
        <w:rPr>
          <w:i w:val="0"/>
          <w:color w:val="000000" w:themeColor="text1"/>
          <w:sz w:val="22"/>
          <w:szCs w:val="22"/>
        </w:rPr>
      </w:pPr>
      <w:r>
        <w:rPr>
          <w:i w:val="0"/>
          <w:color w:val="000000" w:themeColor="text1"/>
          <w:sz w:val="22"/>
          <w:szCs w:val="22"/>
        </w:rPr>
        <w:t xml:space="preserve">Pooblaščen predstavnik naročnika za izvajanje te pogodbe je:…………………….., </w:t>
      </w:r>
      <w:proofErr w:type="spellStart"/>
      <w:r>
        <w:rPr>
          <w:i w:val="0"/>
          <w:color w:val="000000" w:themeColor="text1"/>
          <w:sz w:val="22"/>
          <w:szCs w:val="22"/>
        </w:rPr>
        <w:t>tel</w:t>
      </w:r>
      <w:proofErr w:type="spellEnd"/>
      <w:r>
        <w:rPr>
          <w:i w:val="0"/>
          <w:color w:val="000000" w:themeColor="text1"/>
          <w:sz w:val="22"/>
          <w:szCs w:val="22"/>
        </w:rPr>
        <w:t xml:space="preserve">: ………………….., </w:t>
      </w:r>
      <w:proofErr w:type="spellStart"/>
      <w:r>
        <w:rPr>
          <w:i w:val="0"/>
          <w:color w:val="000000" w:themeColor="text1"/>
          <w:sz w:val="22"/>
          <w:szCs w:val="22"/>
        </w:rPr>
        <w:t>email</w:t>
      </w:r>
      <w:proofErr w:type="spellEnd"/>
      <w:r>
        <w:rPr>
          <w:i w:val="0"/>
          <w:color w:val="000000" w:themeColor="text1"/>
          <w:sz w:val="22"/>
          <w:szCs w:val="22"/>
        </w:rPr>
        <w:t>: ..........................@ljubljana.si, ki je skrbnica te pogodbe.</w:t>
      </w:r>
    </w:p>
    <w:p w:rsidR="00001109" w:rsidRDefault="00001109" w:rsidP="00001109">
      <w:pPr>
        <w:jc w:val="both"/>
        <w:rPr>
          <w:i w:val="0"/>
          <w:color w:val="000000" w:themeColor="text1"/>
          <w:sz w:val="22"/>
          <w:szCs w:val="22"/>
        </w:rPr>
      </w:pPr>
    </w:p>
    <w:p w:rsidR="00001109" w:rsidRDefault="00001109" w:rsidP="00001109">
      <w:pPr>
        <w:jc w:val="both"/>
        <w:rPr>
          <w:i w:val="0"/>
          <w:color w:val="000000" w:themeColor="text1"/>
          <w:sz w:val="22"/>
          <w:szCs w:val="22"/>
        </w:rPr>
      </w:pPr>
      <w:r>
        <w:rPr>
          <w:i w:val="0"/>
          <w:color w:val="000000" w:themeColor="text1"/>
          <w:sz w:val="22"/>
          <w:szCs w:val="22"/>
        </w:rPr>
        <w:lastRenderedPageBreak/>
        <w:t>Izvajalec za vodjo gradnje imenuje: ……….., tel</w:t>
      </w:r>
      <w:r w:rsidRPr="00DB7E90">
        <w:rPr>
          <w:i w:val="0"/>
          <w:color w:val="000000" w:themeColor="text1"/>
          <w:sz w:val="22"/>
          <w:szCs w:val="22"/>
        </w:rPr>
        <w:t xml:space="preserve">.: </w:t>
      </w:r>
      <w:r>
        <w:rPr>
          <w:i w:val="0"/>
          <w:color w:val="000000" w:themeColor="text1"/>
          <w:sz w:val="22"/>
          <w:szCs w:val="22"/>
        </w:rPr>
        <w:t>…………</w:t>
      </w:r>
      <w:r w:rsidRPr="00DB7E90">
        <w:rPr>
          <w:i w:val="0"/>
          <w:color w:val="000000" w:themeColor="text1"/>
          <w:sz w:val="22"/>
          <w:szCs w:val="22"/>
        </w:rPr>
        <w:t xml:space="preserve">, </w:t>
      </w:r>
      <w:proofErr w:type="spellStart"/>
      <w:r w:rsidRPr="00DB7E90">
        <w:rPr>
          <w:i w:val="0"/>
          <w:color w:val="000000" w:themeColor="text1"/>
          <w:sz w:val="22"/>
          <w:szCs w:val="22"/>
        </w:rPr>
        <w:t>email</w:t>
      </w:r>
      <w:proofErr w:type="spellEnd"/>
      <w:r w:rsidRPr="00DB7E90">
        <w:rPr>
          <w:i w:val="0"/>
          <w:color w:val="000000" w:themeColor="text1"/>
          <w:sz w:val="22"/>
          <w:szCs w:val="22"/>
        </w:rPr>
        <w:t>:</w:t>
      </w:r>
      <w:r>
        <w:rPr>
          <w:i w:val="0"/>
          <w:color w:val="000000" w:themeColor="text1"/>
          <w:sz w:val="22"/>
          <w:szCs w:val="22"/>
        </w:rPr>
        <w:t xml:space="preserve"> ..............................</w:t>
      </w:r>
      <w:r w:rsidRPr="00DB7E90">
        <w:rPr>
          <w:i w:val="0"/>
          <w:color w:val="000000" w:themeColor="text1"/>
          <w:sz w:val="22"/>
          <w:szCs w:val="22"/>
        </w:rPr>
        <w:t>.</w:t>
      </w:r>
    </w:p>
    <w:p w:rsidR="00001109" w:rsidRPr="00DB7E90" w:rsidRDefault="00001109" w:rsidP="00001109">
      <w:pPr>
        <w:jc w:val="both"/>
        <w:rPr>
          <w:i w:val="0"/>
          <w:color w:val="000000" w:themeColor="text1"/>
          <w:sz w:val="22"/>
          <w:szCs w:val="22"/>
        </w:rPr>
      </w:pPr>
    </w:p>
    <w:p w:rsidR="00001109" w:rsidRDefault="00001109" w:rsidP="00001109">
      <w:pPr>
        <w:jc w:val="both"/>
        <w:rPr>
          <w:i w:val="0"/>
          <w:color w:val="000000" w:themeColor="text1"/>
          <w:sz w:val="22"/>
          <w:szCs w:val="22"/>
        </w:rPr>
      </w:pPr>
      <w:r w:rsidRPr="00DB7E90">
        <w:rPr>
          <w:i w:val="0"/>
          <w:color w:val="000000" w:themeColor="text1"/>
          <w:sz w:val="22"/>
          <w:szCs w:val="22"/>
        </w:rPr>
        <w:t xml:space="preserve">Pooblaščen predstavnik </w:t>
      </w:r>
      <w:r>
        <w:rPr>
          <w:i w:val="0"/>
          <w:color w:val="000000" w:themeColor="text1"/>
          <w:sz w:val="22"/>
          <w:szCs w:val="22"/>
        </w:rPr>
        <w:t xml:space="preserve">za izvajanje te pogodbe </w:t>
      </w:r>
      <w:r w:rsidRPr="00DB7E90">
        <w:rPr>
          <w:i w:val="0"/>
          <w:color w:val="000000" w:themeColor="text1"/>
          <w:sz w:val="22"/>
          <w:szCs w:val="22"/>
        </w:rPr>
        <w:t xml:space="preserve">na strani izvajalca: </w:t>
      </w:r>
      <w:r>
        <w:rPr>
          <w:i w:val="0"/>
          <w:color w:val="000000" w:themeColor="text1"/>
          <w:sz w:val="22"/>
          <w:szCs w:val="22"/>
        </w:rPr>
        <w:t>…………….</w:t>
      </w:r>
      <w:r w:rsidRPr="00DB7E90">
        <w:rPr>
          <w:i w:val="0"/>
          <w:color w:val="000000" w:themeColor="text1"/>
          <w:sz w:val="22"/>
          <w:szCs w:val="22"/>
        </w:rPr>
        <w:t xml:space="preserve">, tel.: </w:t>
      </w:r>
      <w:r>
        <w:rPr>
          <w:i w:val="0"/>
          <w:color w:val="000000" w:themeColor="text1"/>
          <w:sz w:val="22"/>
          <w:szCs w:val="22"/>
        </w:rPr>
        <w:t>……………..</w:t>
      </w:r>
      <w:r w:rsidRPr="00DB7E90">
        <w:rPr>
          <w:i w:val="0"/>
          <w:color w:val="000000" w:themeColor="text1"/>
          <w:sz w:val="22"/>
          <w:szCs w:val="22"/>
        </w:rPr>
        <w:t xml:space="preserve">, </w:t>
      </w:r>
      <w:proofErr w:type="spellStart"/>
      <w:r w:rsidRPr="00DB7E90">
        <w:rPr>
          <w:i w:val="0"/>
          <w:color w:val="000000" w:themeColor="text1"/>
          <w:sz w:val="22"/>
          <w:szCs w:val="22"/>
        </w:rPr>
        <w:t>email</w:t>
      </w:r>
      <w:proofErr w:type="spellEnd"/>
      <w:r w:rsidRPr="00DB7E90">
        <w:rPr>
          <w:i w:val="0"/>
          <w:color w:val="000000" w:themeColor="text1"/>
          <w:sz w:val="22"/>
          <w:szCs w:val="22"/>
        </w:rPr>
        <w:t xml:space="preserve">: </w:t>
      </w:r>
      <w:r>
        <w:rPr>
          <w:i w:val="0"/>
          <w:color w:val="000000" w:themeColor="text1"/>
          <w:sz w:val="22"/>
          <w:szCs w:val="22"/>
        </w:rPr>
        <w:t>...........................</w:t>
      </w:r>
      <w:r w:rsidRPr="00DB7E90">
        <w:rPr>
          <w:i w:val="0"/>
          <w:color w:val="000000" w:themeColor="text1"/>
          <w:sz w:val="22"/>
          <w:szCs w:val="22"/>
        </w:rPr>
        <w:t>.</w:t>
      </w:r>
    </w:p>
    <w:p w:rsidR="00001109" w:rsidRDefault="00001109" w:rsidP="00001109">
      <w:pPr>
        <w:jc w:val="both"/>
        <w:rPr>
          <w:i w:val="0"/>
          <w:color w:val="000000" w:themeColor="text1"/>
          <w:sz w:val="16"/>
          <w:szCs w:val="16"/>
        </w:rPr>
      </w:pPr>
    </w:p>
    <w:p w:rsidR="00001109" w:rsidRDefault="00001109" w:rsidP="00001109">
      <w:pPr>
        <w:jc w:val="both"/>
        <w:rPr>
          <w:i w:val="0"/>
          <w:color w:val="000000" w:themeColor="text1"/>
          <w:sz w:val="22"/>
          <w:szCs w:val="22"/>
        </w:rPr>
      </w:pPr>
      <w:r>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rsidR="00001109" w:rsidRDefault="00001109" w:rsidP="00001109">
      <w:pPr>
        <w:jc w:val="both"/>
        <w:rPr>
          <w:i w:val="0"/>
          <w:color w:val="000000" w:themeColor="text1"/>
          <w:sz w:val="16"/>
          <w:szCs w:val="16"/>
        </w:rPr>
      </w:pPr>
    </w:p>
    <w:p w:rsidR="00001109" w:rsidRDefault="00001109" w:rsidP="00001109">
      <w:pPr>
        <w:jc w:val="both"/>
        <w:rPr>
          <w:i w:val="0"/>
          <w:color w:val="000000" w:themeColor="text1"/>
          <w:sz w:val="22"/>
          <w:szCs w:val="22"/>
        </w:rPr>
      </w:pPr>
      <w:r>
        <w:rPr>
          <w:i w:val="0"/>
          <w:color w:val="000000" w:themeColor="text1"/>
          <w:sz w:val="22"/>
          <w:szCs w:val="22"/>
        </w:rPr>
        <w:t>Izvajalec mora na zahtevo naročnika zamenjati odgovorno osebo oziroma vodjo gradnje , če le-ta delo opravlja nestrokovno ali v nasprotju z interesi naročnika.</w:t>
      </w:r>
    </w:p>
    <w:p w:rsidR="00001109" w:rsidRDefault="00001109" w:rsidP="00001109">
      <w:pPr>
        <w:jc w:val="both"/>
        <w:rPr>
          <w:i w:val="0"/>
          <w:color w:val="000000" w:themeColor="text1"/>
          <w:sz w:val="16"/>
          <w:szCs w:val="16"/>
        </w:rPr>
      </w:pPr>
      <w:r>
        <w:rPr>
          <w:i w:val="0"/>
          <w:color w:val="000000" w:themeColor="text1"/>
          <w:sz w:val="16"/>
          <w:szCs w:val="16"/>
        </w:rPr>
        <w:tab/>
      </w:r>
      <w:r>
        <w:rPr>
          <w:i w:val="0"/>
          <w:color w:val="000000" w:themeColor="text1"/>
          <w:sz w:val="16"/>
          <w:szCs w:val="16"/>
        </w:rPr>
        <w:tab/>
      </w:r>
      <w:r>
        <w:rPr>
          <w:i w:val="0"/>
          <w:color w:val="000000" w:themeColor="text1"/>
          <w:sz w:val="16"/>
          <w:szCs w:val="16"/>
        </w:rPr>
        <w:tab/>
      </w:r>
      <w:r>
        <w:rPr>
          <w:i w:val="0"/>
          <w:color w:val="000000" w:themeColor="text1"/>
          <w:sz w:val="16"/>
          <w:szCs w:val="16"/>
        </w:rPr>
        <w:tab/>
      </w:r>
      <w:r>
        <w:rPr>
          <w:i w:val="0"/>
          <w:color w:val="000000" w:themeColor="text1"/>
          <w:sz w:val="16"/>
          <w:szCs w:val="16"/>
        </w:rPr>
        <w:tab/>
      </w:r>
      <w:r>
        <w:rPr>
          <w:i w:val="0"/>
          <w:color w:val="000000" w:themeColor="text1"/>
          <w:sz w:val="16"/>
          <w:szCs w:val="16"/>
        </w:rPr>
        <w:tab/>
      </w:r>
    </w:p>
    <w:p w:rsidR="00001109" w:rsidRDefault="00001109" w:rsidP="00001109">
      <w:pPr>
        <w:overflowPunct w:val="0"/>
        <w:autoSpaceDE w:val="0"/>
        <w:autoSpaceDN w:val="0"/>
        <w:adjustRightInd w:val="0"/>
        <w:jc w:val="both"/>
        <w:textAlignment w:val="baseline"/>
        <w:rPr>
          <w:i w:val="0"/>
          <w:color w:val="000000" w:themeColor="text1"/>
          <w:sz w:val="22"/>
          <w:szCs w:val="22"/>
        </w:rPr>
      </w:pPr>
      <w:r>
        <w:rPr>
          <w:i w:val="0"/>
          <w:color w:val="000000" w:themeColor="text1"/>
          <w:sz w:val="22"/>
          <w:szCs w:val="22"/>
        </w:rPr>
        <w:t>Izvajanje nalog koordinatorja za varnost in zdravje pri delu v izvajalni fazi projekta bo naročnik uredil pred začetkom izvajanja pogodbenih del in o tem obvestil izvajalca.</w:t>
      </w:r>
    </w:p>
    <w:p w:rsidR="00001109" w:rsidRDefault="00001109" w:rsidP="00001109">
      <w:pPr>
        <w:jc w:val="both"/>
        <w:rPr>
          <w:i w:val="0"/>
          <w:sz w:val="22"/>
          <w:szCs w:val="22"/>
        </w:rPr>
      </w:pPr>
    </w:p>
    <w:p w:rsidR="00001109" w:rsidRDefault="00001109" w:rsidP="00001109">
      <w:pPr>
        <w:jc w:val="both"/>
        <w:rPr>
          <w:i w:val="0"/>
          <w:sz w:val="22"/>
          <w:szCs w:val="22"/>
        </w:rPr>
      </w:pPr>
      <w:r>
        <w:rPr>
          <w:i w:val="0"/>
          <w:sz w:val="22"/>
          <w:szCs w:val="22"/>
        </w:rPr>
        <w:t>V primeru spremembe pooblaščenih predstavnikov pogodbenih del se pogodbeni stranki pisno obvestita.</w:t>
      </w:r>
    </w:p>
    <w:p w:rsidR="00001109" w:rsidRDefault="00001109" w:rsidP="00001109">
      <w:pPr>
        <w:jc w:val="both"/>
        <w:rPr>
          <w:i w:val="0"/>
          <w:sz w:val="22"/>
          <w:szCs w:val="22"/>
        </w:rPr>
      </w:pPr>
    </w:p>
    <w:p w:rsidR="00001109" w:rsidRDefault="00001109" w:rsidP="00001109">
      <w:pPr>
        <w:jc w:val="both"/>
        <w:rPr>
          <w:i w:val="0"/>
          <w:sz w:val="22"/>
          <w:szCs w:val="22"/>
        </w:rPr>
      </w:pPr>
    </w:p>
    <w:p w:rsidR="00001109" w:rsidRDefault="00001109" w:rsidP="00001109">
      <w:pPr>
        <w:jc w:val="both"/>
        <w:rPr>
          <w:b/>
          <w:i w:val="0"/>
          <w:sz w:val="22"/>
          <w:szCs w:val="22"/>
        </w:rPr>
      </w:pPr>
      <w:r>
        <w:rPr>
          <w:b/>
          <w:i w:val="0"/>
          <w:sz w:val="22"/>
          <w:szCs w:val="22"/>
        </w:rPr>
        <w:t xml:space="preserve">Prenehanje te pogodbe </w:t>
      </w:r>
    </w:p>
    <w:p w:rsidR="00001109" w:rsidRDefault="00001109" w:rsidP="00001109">
      <w:pPr>
        <w:jc w:val="both"/>
        <w:rPr>
          <w:b/>
          <w:i w:val="0"/>
          <w:color w:val="000000"/>
          <w:sz w:val="16"/>
          <w:szCs w:val="16"/>
        </w:rPr>
      </w:pPr>
    </w:p>
    <w:p w:rsidR="00001109" w:rsidRPr="00AA3846" w:rsidRDefault="00001109" w:rsidP="00001109">
      <w:pPr>
        <w:ind w:left="3540" w:right="-286" w:firstLine="708"/>
        <w:rPr>
          <w:i w:val="0"/>
          <w:sz w:val="22"/>
          <w:szCs w:val="22"/>
        </w:rPr>
      </w:pPr>
      <w:r>
        <w:rPr>
          <w:i w:val="0"/>
          <w:sz w:val="22"/>
          <w:szCs w:val="22"/>
        </w:rPr>
        <w:t xml:space="preserve">20. </w:t>
      </w:r>
      <w:r w:rsidRPr="00AA3846">
        <w:rPr>
          <w:i w:val="0"/>
          <w:sz w:val="22"/>
          <w:szCs w:val="22"/>
        </w:rPr>
        <w:t>člen</w:t>
      </w:r>
    </w:p>
    <w:p w:rsidR="00001109" w:rsidRDefault="00001109" w:rsidP="00001109">
      <w:pPr>
        <w:jc w:val="both"/>
        <w:rPr>
          <w:b/>
          <w:i w:val="0"/>
          <w:color w:val="000000"/>
          <w:sz w:val="16"/>
          <w:szCs w:val="16"/>
        </w:rPr>
      </w:pPr>
    </w:p>
    <w:p w:rsidR="00001109" w:rsidRDefault="00001109" w:rsidP="00001109">
      <w:pPr>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ali če izvajalec kako drugače krši svoje pogodbene obveznosti. </w:t>
      </w:r>
    </w:p>
    <w:p w:rsidR="00001109" w:rsidRDefault="00001109" w:rsidP="00001109">
      <w:pPr>
        <w:jc w:val="both"/>
        <w:rPr>
          <w:i w:val="0"/>
          <w:color w:val="000000"/>
          <w:sz w:val="22"/>
          <w:szCs w:val="22"/>
        </w:rPr>
      </w:pPr>
    </w:p>
    <w:p w:rsidR="00001109" w:rsidRDefault="00001109" w:rsidP="00001109">
      <w:pPr>
        <w:jc w:val="both"/>
        <w:rPr>
          <w:i w:val="0"/>
          <w:color w:val="000000"/>
          <w:sz w:val="22"/>
          <w:szCs w:val="22"/>
        </w:rPr>
      </w:pPr>
      <w:r>
        <w:rPr>
          <w:i w:val="0"/>
          <w:color w:val="000000"/>
          <w:sz w:val="22"/>
          <w:szCs w:val="22"/>
        </w:rPr>
        <w:t>Če pride do odstopanj od časovnega načrta izvajanja del  po krivdi izvajalca v posameznih delih ali v celoti, ki so daljša od 14 dni in obstaja nevarnost, da bo po krivdi izvajalca ogrožen rok za dokončanje pogodbenih del, lahko naročnik odpove pogodbena dela v celoti ali delno za tista dela, zaradi katerih je ogroženo dokončanje pogodbenih del.</w:t>
      </w:r>
    </w:p>
    <w:p w:rsidR="00001109" w:rsidRDefault="00001109" w:rsidP="0000110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001109" w:rsidRDefault="00001109" w:rsidP="0000110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001109" w:rsidRDefault="00001109" w:rsidP="0000110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001109" w:rsidRDefault="00001109" w:rsidP="0000110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 xml:space="preserve">V primeru prenehanja te pogodbe iz kateregakoli od razlogov po tem členu,  je izvajalec dolžan povrniti naročniku vse stroške, povezane z izborom novega izvajalca kot tudi škodo, ki nastane naročniku </w:t>
      </w:r>
      <w:r w:rsidRPr="0058734D">
        <w:rPr>
          <w:i w:val="0"/>
          <w:color w:val="000000"/>
          <w:sz w:val="22"/>
          <w:szCs w:val="22"/>
        </w:rPr>
        <w:t xml:space="preserve">v posledici  </w:t>
      </w:r>
      <w:r>
        <w:rPr>
          <w:i w:val="0"/>
          <w:color w:val="000000"/>
          <w:sz w:val="22"/>
          <w:szCs w:val="22"/>
        </w:rPr>
        <w:t xml:space="preserve">predčasnega prenehanja te </w:t>
      </w:r>
      <w:r w:rsidRPr="0058734D">
        <w:rPr>
          <w:i w:val="0"/>
          <w:color w:val="000000"/>
          <w:sz w:val="22"/>
          <w:szCs w:val="22"/>
        </w:rPr>
        <w:t>pogodbe</w:t>
      </w:r>
      <w:r>
        <w:rPr>
          <w:i w:val="0"/>
          <w:color w:val="000000"/>
          <w:sz w:val="22"/>
          <w:szCs w:val="22"/>
        </w:rPr>
        <w:t xml:space="preserve"> iz razlogov na strani izvajalca.</w:t>
      </w:r>
    </w:p>
    <w:p w:rsidR="00001109" w:rsidRDefault="00001109" w:rsidP="00001109">
      <w:pPr>
        <w:jc w:val="both"/>
        <w:rPr>
          <w:i w:val="0"/>
          <w:color w:val="000000"/>
          <w:sz w:val="22"/>
          <w:szCs w:val="22"/>
        </w:rPr>
      </w:pPr>
    </w:p>
    <w:p w:rsidR="00001109" w:rsidRDefault="00001109" w:rsidP="00001109">
      <w:pPr>
        <w:jc w:val="center"/>
        <w:rPr>
          <w:i w:val="0"/>
          <w:color w:val="000000"/>
          <w:sz w:val="22"/>
          <w:szCs w:val="22"/>
        </w:rPr>
      </w:pPr>
      <w:r>
        <w:rPr>
          <w:i w:val="0"/>
          <w:color w:val="000000"/>
          <w:sz w:val="22"/>
          <w:szCs w:val="22"/>
        </w:rPr>
        <w:t>21. člen</w:t>
      </w:r>
    </w:p>
    <w:p w:rsidR="00001109" w:rsidRDefault="00001109" w:rsidP="00001109">
      <w:pPr>
        <w:jc w:val="center"/>
        <w:rPr>
          <w:i w:val="0"/>
          <w:color w:val="000000"/>
          <w:sz w:val="22"/>
          <w:szCs w:val="22"/>
        </w:rPr>
      </w:pPr>
    </w:p>
    <w:p w:rsidR="00001109" w:rsidRPr="009F60B7" w:rsidRDefault="00001109" w:rsidP="00001109">
      <w:pPr>
        <w:jc w:val="both"/>
        <w:rPr>
          <w:i w:val="0"/>
          <w:color w:val="000000"/>
          <w:sz w:val="22"/>
          <w:szCs w:val="22"/>
        </w:rPr>
      </w:pPr>
      <w:r w:rsidRPr="009F60B7">
        <w:rPr>
          <w:i w:val="0"/>
          <w:color w:val="000000"/>
          <w:sz w:val="22"/>
          <w:szCs w:val="22"/>
        </w:rPr>
        <w:t>Ta pogodba je skladno s 67. členom ZJN-3 sklenjena pod razveznim pogojem, ki se uresniči v primeru izpolnitve ene od naslednjih okoliščin:</w:t>
      </w:r>
    </w:p>
    <w:p w:rsidR="00001109" w:rsidRPr="009F60B7" w:rsidRDefault="00001109" w:rsidP="00001109">
      <w:pPr>
        <w:jc w:val="both"/>
        <w:rPr>
          <w:i w:val="0"/>
          <w:color w:val="000000"/>
          <w:sz w:val="22"/>
          <w:szCs w:val="22"/>
        </w:rPr>
      </w:pPr>
      <w:r w:rsidRPr="009F60B7">
        <w:rPr>
          <w:i w:val="0"/>
          <w:color w:val="000000"/>
          <w:sz w:val="22"/>
          <w:szCs w:val="22"/>
        </w:rPr>
        <w:t>-</w:t>
      </w:r>
      <w:r w:rsidRPr="009F60B7">
        <w:rPr>
          <w:i w:val="0"/>
          <w:color w:val="000000"/>
          <w:sz w:val="22"/>
          <w:szCs w:val="22"/>
        </w:rPr>
        <w:tab/>
        <w:t xml:space="preserve">če bo naročnik seznanjen, da je sodišče s pravnomočno odločitvijo ugotovilo kršitev obveznosti iz delovne, okoljske ali socialne zakonodaje s strani izvajalca ali </w:t>
      </w:r>
    </w:p>
    <w:p w:rsidR="00001109" w:rsidRPr="009F60B7" w:rsidRDefault="00001109" w:rsidP="00001109">
      <w:pPr>
        <w:jc w:val="both"/>
        <w:rPr>
          <w:i w:val="0"/>
          <w:color w:val="000000"/>
          <w:sz w:val="22"/>
          <w:szCs w:val="22"/>
        </w:rPr>
      </w:pPr>
      <w:r w:rsidRPr="009F60B7">
        <w:rPr>
          <w:i w:val="0"/>
          <w:color w:val="000000"/>
          <w:sz w:val="22"/>
          <w:szCs w:val="22"/>
        </w:rPr>
        <w:t>-</w:t>
      </w:r>
      <w:r w:rsidRPr="009F60B7">
        <w:rPr>
          <w:i w:val="0"/>
          <w:color w:val="000000"/>
          <w:sz w:val="22"/>
          <w:szCs w:val="22"/>
        </w:rPr>
        <w:tab/>
        <w:t>če bo naročnik seznanjen, da je pristojni državni organ pri izvajalcu ali podizvajalcu v času izvajanja pogodbe ugotovil najmanj dve kršitvi v zvezi s:</w:t>
      </w:r>
    </w:p>
    <w:p w:rsidR="00001109" w:rsidRPr="009F60B7" w:rsidRDefault="00001109" w:rsidP="00001109">
      <w:pPr>
        <w:jc w:val="both"/>
        <w:rPr>
          <w:i w:val="0"/>
          <w:color w:val="000000"/>
          <w:sz w:val="22"/>
          <w:szCs w:val="22"/>
        </w:rPr>
      </w:pPr>
      <w:r w:rsidRPr="009F60B7">
        <w:rPr>
          <w:i w:val="0"/>
          <w:color w:val="000000"/>
          <w:sz w:val="22"/>
          <w:szCs w:val="22"/>
        </w:rPr>
        <w:t>-</w:t>
      </w:r>
      <w:r w:rsidRPr="009F60B7">
        <w:rPr>
          <w:i w:val="0"/>
          <w:color w:val="000000"/>
          <w:sz w:val="22"/>
          <w:szCs w:val="22"/>
        </w:rPr>
        <w:tab/>
        <w:t xml:space="preserve">plačilom za delo, </w:t>
      </w:r>
      <w:r w:rsidRPr="009F60B7">
        <w:rPr>
          <w:i w:val="0"/>
          <w:color w:val="000000"/>
          <w:sz w:val="22"/>
          <w:szCs w:val="22"/>
        </w:rPr>
        <w:tab/>
      </w:r>
    </w:p>
    <w:p w:rsidR="00001109" w:rsidRPr="009F60B7" w:rsidRDefault="00001109" w:rsidP="00001109">
      <w:pPr>
        <w:jc w:val="both"/>
        <w:rPr>
          <w:i w:val="0"/>
          <w:color w:val="000000"/>
          <w:sz w:val="22"/>
          <w:szCs w:val="22"/>
        </w:rPr>
      </w:pPr>
      <w:r w:rsidRPr="009F60B7">
        <w:rPr>
          <w:i w:val="0"/>
          <w:color w:val="000000"/>
          <w:sz w:val="22"/>
          <w:szCs w:val="22"/>
        </w:rPr>
        <w:t>-</w:t>
      </w:r>
      <w:r w:rsidRPr="009F60B7">
        <w:rPr>
          <w:i w:val="0"/>
          <w:color w:val="000000"/>
          <w:sz w:val="22"/>
          <w:szCs w:val="22"/>
        </w:rPr>
        <w:tab/>
        <w:t xml:space="preserve">delovnim časom, </w:t>
      </w:r>
    </w:p>
    <w:p w:rsidR="00001109" w:rsidRPr="009F60B7" w:rsidRDefault="00001109" w:rsidP="00001109">
      <w:pPr>
        <w:jc w:val="both"/>
        <w:rPr>
          <w:i w:val="0"/>
          <w:color w:val="000000"/>
          <w:sz w:val="22"/>
          <w:szCs w:val="22"/>
        </w:rPr>
      </w:pPr>
      <w:r w:rsidRPr="009F60B7">
        <w:rPr>
          <w:i w:val="0"/>
          <w:color w:val="000000"/>
          <w:sz w:val="22"/>
          <w:szCs w:val="22"/>
        </w:rPr>
        <w:t>-</w:t>
      </w:r>
      <w:r w:rsidRPr="009F60B7">
        <w:rPr>
          <w:i w:val="0"/>
          <w:color w:val="000000"/>
          <w:sz w:val="22"/>
          <w:szCs w:val="22"/>
        </w:rPr>
        <w:tab/>
        <w:t xml:space="preserve">počitki, </w:t>
      </w:r>
    </w:p>
    <w:p w:rsidR="00001109" w:rsidRPr="009F60B7" w:rsidRDefault="00001109" w:rsidP="00001109">
      <w:pPr>
        <w:jc w:val="both"/>
        <w:rPr>
          <w:i w:val="0"/>
          <w:color w:val="000000"/>
          <w:sz w:val="22"/>
          <w:szCs w:val="22"/>
        </w:rPr>
      </w:pPr>
      <w:r w:rsidRPr="009F60B7">
        <w:rPr>
          <w:i w:val="0"/>
          <w:color w:val="000000"/>
          <w:sz w:val="22"/>
          <w:szCs w:val="22"/>
        </w:rPr>
        <w:t>-</w:t>
      </w:r>
      <w:r w:rsidRPr="009F60B7">
        <w:rPr>
          <w:i w:val="0"/>
          <w:color w:val="000000"/>
          <w:sz w:val="22"/>
          <w:szCs w:val="22"/>
        </w:rPr>
        <w:tab/>
        <w:t>opravljanjem dela na podlagi pogodb civilnega prava kljub obstoju elementov delovnega razmerja ali v zvezi z zaposlovanjem na črno in za kateri mu je bila s pravnomočno odločitvijo ali več pravnomočnimi odločitvami izrečena globa za prekršek,</w:t>
      </w:r>
    </w:p>
    <w:p w:rsidR="00001109" w:rsidRPr="009F60B7" w:rsidRDefault="00001109" w:rsidP="00001109">
      <w:pPr>
        <w:jc w:val="both"/>
        <w:rPr>
          <w:i w:val="0"/>
          <w:color w:val="000000"/>
          <w:sz w:val="22"/>
          <w:szCs w:val="22"/>
        </w:rPr>
      </w:pPr>
      <w:r w:rsidRPr="009F60B7">
        <w:rPr>
          <w:i w:val="0"/>
          <w:color w:val="000000"/>
          <w:sz w:val="22"/>
          <w:szCs w:val="22"/>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rsidR="00001109" w:rsidRPr="009F60B7" w:rsidRDefault="00001109" w:rsidP="00001109">
      <w:pPr>
        <w:jc w:val="both"/>
        <w:rPr>
          <w:i w:val="0"/>
          <w:color w:val="000000"/>
          <w:sz w:val="22"/>
          <w:szCs w:val="22"/>
        </w:rPr>
      </w:pPr>
    </w:p>
    <w:p w:rsidR="00001109" w:rsidRPr="009F60B7" w:rsidRDefault="00001109" w:rsidP="00001109">
      <w:pPr>
        <w:jc w:val="both"/>
        <w:rPr>
          <w:i w:val="0"/>
          <w:color w:val="000000"/>
          <w:sz w:val="22"/>
          <w:szCs w:val="22"/>
        </w:rPr>
      </w:pPr>
      <w:r w:rsidRPr="009F60B7">
        <w:rPr>
          <w:i w:val="0"/>
          <w:color w:val="000000"/>
          <w:sz w:val="22"/>
          <w:szCs w:val="22"/>
        </w:rPr>
        <w:lastRenderedPageBreak/>
        <w:t>V primeru izpolnitve okoliščine in pogojev iz prejšnjega odstavka se šteje, da je pogodba razvezana z dnem sklenitve nove pogodbe o izvedbi javnega naročila za predmetno naročilo. O datumu sklenitve nove pogodbe bo naročnik obvestil izvajalca.</w:t>
      </w:r>
    </w:p>
    <w:p w:rsidR="00001109" w:rsidRPr="009F60B7" w:rsidRDefault="00001109" w:rsidP="00001109">
      <w:pPr>
        <w:jc w:val="both"/>
        <w:rPr>
          <w:i w:val="0"/>
          <w:color w:val="000000"/>
          <w:sz w:val="22"/>
          <w:szCs w:val="22"/>
        </w:rPr>
      </w:pPr>
    </w:p>
    <w:p w:rsidR="00001109" w:rsidRDefault="00001109" w:rsidP="00001109">
      <w:pPr>
        <w:jc w:val="both"/>
        <w:rPr>
          <w:i w:val="0"/>
          <w:color w:val="000000"/>
          <w:sz w:val="22"/>
          <w:szCs w:val="22"/>
        </w:rPr>
      </w:pPr>
      <w:r w:rsidRPr="009F60B7">
        <w:rPr>
          <w:i w:val="0"/>
          <w:color w:val="000000"/>
          <w:sz w:val="22"/>
          <w:szCs w:val="22"/>
        </w:rPr>
        <w:t>Če naročnik v roku tridesetih (30) dni od seznanitve s kršitvijo ne začne novega postopka javnega naročila, se šteje, da je pogodba razvezana trideseti (30.) dan od seznanitve s kršitvijo.</w:t>
      </w:r>
    </w:p>
    <w:p w:rsidR="00001109" w:rsidRDefault="00001109" w:rsidP="00001109">
      <w:pPr>
        <w:jc w:val="both"/>
        <w:rPr>
          <w:i w:val="0"/>
          <w:color w:val="000000"/>
          <w:sz w:val="22"/>
          <w:szCs w:val="22"/>
        </w:rPr>
      </w:pPr>
    </w:p>
    <w:p w:rsidR="00001109" w:rsidRDefault="00001109" w:rsidP="00001109">
      <w:pPr>
        <w:jc w:val="both"/>
        <w:rPr>
          <w:i w:val="0"/>
          <w:color w:val="000000"/>
          <w:sz w:val="22"/>
          <w:szCs w:val="22"/>
        </w:rPr>
      </w:pPr>
    </w:p>
    <w:p w:rsidR="00001109" w:rsidRPr="001D7868" w:rsidRDefault="00001109" w:rsidP="00001109">
      <w:pPr>
        <w:jc w:val="both"/>
        <w:rPr>
          <w:b/>
          <w:i w:val="0"/>
          <w:color w:val="000000"/>
          <w:sz w:val="22"/>
          <w:szCs w:val="22"/>
        </w:rPr>
      </w:pPr>
      <w:r w:rsidRPr="001D7868">
        <w:rPr>
          <w:b/>
          <w:i w:val="0"/>
          <w:color w:val="000000"/>
          <w:sz w:val="22"/>
          <w:szCs w:val="22"/>
        </w:rPr>
        <w:t>Prepoved prenosa bodočih terjatev</w:t>
      </w:r>
    </w:p>
    <w:p w:rsidR="00001109" w:rsidRPr="007224FF" w:rsidRDefault="00001109" w:rsidP="00001109">
      <w:pPr>
        <w:jc w:val="both"/>
        <w:rPr>
          <w:i w:val="0"/>
          <w:color w:val="000000"/>
          <w:sz w:val="22"/>
          <w:szCs w:val="22"/>
        </w:rPr>
      </w:pPr>
    </w:p>
    <w:p w:rsidR="00001109" w:rsidRPr="00AA3846" w:rsidRDefault="00001109" w:rsidP="00001109">
      <w:pPr>
        <w:ind w:left="3540" w:firstLine="708"/>
        <w:rPr>
          <w:i w:val="0"/>
          <w:color w:val="000000"/>
          <w:sz w:val="22"/>
          <w:szCs w:val="22"/>
        </w:rPr>
      </w:pPr>
      <w:r>
        <w:rPr>
          <w:i w:val="0"/>
          <w:color w:val="000000"/>
          <w:sz w:val="22"/>
          <w:szCs w:val="22"/>
        </w:rPr>
        <w:t xml:space="preserve">22. </w:t>
      </w:r>
      <w:r w:rsidRPr="00AA3846">
        <w:rPr>
          <w:i w:val="0"/>
          <w:color w:val="000000"/>
          <w:sz w:val="22"/>
          <w:szCs w:val="22"/>
        </w:rPr>
        <w:t>člen</w:t>
      </w:r>
    </w:p>
    <w:p w:rsidR="00001109" w:rsidRPr="007224FF" w:rsidRDefault="00001109" w:rsidP="00001109">
      <w:pPr>
        <w:jc w:val="both"/>
        <w:rPr>
          <w:i w:val="0"/>
          <w:color w:val="000000"/>
          <w:sz w:val="22"/>
          <w:szCs w:val="22"/>
        </w:rPr>
      </w:pPr>
    </w:p>
    <w:p w:rsidR="00001109" w:rsidRPr="007224FF" w:rsidRDefault="00001109" w:rsidP="00001109">
      <w:pPr>
        <w:jc w:val="both"/>
        <w:rPr>
          <w:i w:val="0"/>
          <w:color w:val="000000"/>
          <w:sz w:val="22"/>
          <w:szCs w:val="22"/>
        </w:rPr>
      </w:pPr>
      <w:r w:rsidRPr="007224FF">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001109" w:rsidRPr="007224FF" w:rsidRDefault="00001109" w:rsidP="00001109">
      <w:pPr>
        <w:jc w:val="both"/>
        <w:rPr>
          <w:i w:val="0"/>
          <w:color w:val="000000"/>
          <w:sz w:val="22"/>
          <w:szCs w:val="22"/>
        </w:rPr>
      </w:pPr>
    </w:p>
    <w:p w:rsidR="00001109" w:rsidRPr="007224FF" w:rsidRDefault="00001109" w:rsidP="00001109">
      <w:pPr>
        <w:jc w:val="both"/>
        <w:rPr>
          <w:i w:val="0"/>
          <w:color w:val="000000"/>
          <w:sz w:val="22"/>
          <w:szCs w:val="22"/>
        </w:rPr>
      </w:pPr>
      <w:r w:rsidRPr="007224FF">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w:t>
      </w:r>
      <w:r>
        <w:rPr>
          <w:i w:val="0"/>
          <w:color w:val="000000"/>
          <w:sz w:val="22"/>
          <w:szCs w:val="22"/>
        </w:rPr>
        <w:t>/situacije</w:t>
      </w:r>
      <w:r w:rsidRPr="007224FF">
        <w:rPr>
          <w:i w:val="0"/>
          <w:color w:val="000000"/>
          <w:sz w:val="22"/>
          <w:szCs w:val="22"/>
        </w:rPr>
        <w:t xml:space="preserve"> ter je naročnik izstavljeni račun</w:t>
      </w:r>
      <w:r>
        <w:rPr>
          <w:i w:val="0"/>
          <w:color w:val="000000"/>
          <w:sz w:val="22"/>
          <w:szCs w:val="22"/>
        </w:rPr>
        <w:t>/situacijo</w:t>
      </w:r>
      <w:r w:rsidRPr="007224FF">
        <w:rPr>
          <w:i w:val="0"/>
          <w:color w:val="000000"/>
          <w:sz w:val="22"/>
          <w:szCs w:val="22"/>
        </w:rPr>
        <w:t xml:space="preserve"> potrdil.</w:t>
      </w:r>
    </w:p>
    <w:p w:rsidR="00001109" w:rsidRPr="007224FF" w:rsidRDefault="00001109" w:rsidP="00001109">
      <w:pPr>
        <w:jc w:val="both"/>
        <w:rPr>
          <w:i w:val="0"/>
          <w:color w:val="000000"/>
          <w:sz w:val="22"/>
          <w:szCs w:val="22"/>
        </w:rPr>
      </w:pPr>
    </w:p>
    <w:p w:rsidR="00001109" w:rsidRPr="007224FF" w:rsidRDefault="00001109" w:rsidP="00001109">
      <w:pPr>
        <w:jc w:val="both"/>
        <w:rPr>
          <w:i w:val="0"/>
          <w:color w:val="000000"/>
          <w:sz w:val="22"/>
          <w:szCs w:val="22"/>
        </w:rPr>
      </w:pPr>
      <w:r w:rsidRPr="007224FF">
        <w:rPr>
          <w:i w:val="0"/>
          <w:color w:val="000000"/>
          <w:sz w:val="22"/>
          <w:szCs w:val="22"/>
        </w:rPr>
        <w:t xml:space="preserve">V primeru, da bi izvajalec kljub dogovoru o prepovedi prenosa </w:t>
      </w:r>
      <w:r>
        <w:rPr>
          <w:i w:val="0"/>
          <w:color w:val="000000"/>
          <w:sz w:val="22"/>
          <w:szCs w:val="22"/>
        </w:rPr>
        <w:t xml:space="preserve">bodočih </w:t>
      </w:r>
      <w:r w:rsidRPr="007224FF">
        <w:rPr>
          <w:i w:val="0"/>
          <w:color w:val="000000"/>
          <w:sz w:val="22"/>
          <w:szCs w:val="22"/>
        </w:rPr>
        <w:t>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001109" w:rsidRPr="007224FF" w:rsidRDefault="00001109" w:rsidP="00001109">
      <w:pPr>
        <w:jc w:val="both"/>
        <w:rPr>
          <w:i w:val="0"/>
          <w:color w:val="000000"/>
          <w:sz w:val="22"/>
          <w:szCs w:val="22"/>
        </w:rPr>
      </w:pPr>
    </w:p>
    <w:p w:rsidR="00001109" w:rsidRDefault="00001109" w:rsidP="00001109">
      <w:pPr>
        <w:jc w:val="both"/>
        <w:rPr>
          <w:i w:val="0"/>
          <w:color w:val="000000"/>
          <w:sz w:val="22"/>
          <w:szCs w:val="22"/>
        </w:rPr>
      </w:pPr>
      <w:r w:rsidRPr="007224FF">
        <w:rPr>
          <w:i w:val="0"/>
          <w:color w:val="000000"/>
          <w:sz w:val="22"/>
          <w:szCs w:val="22"/>
        </w:rPr>
        <w:t xml:space="preserve">V primeru, da bi izvajalec  kljub dogovoru o prepovedi prenosa </w:t>
      </w:r>
      <w:r>
        <w:rPr>
          <w:i w:val="0"/>
          <w:color w:val="000000"/>
          <w:sz w:val="22"/>
          <w:szCs w:val="22"/>
        </w:rPr>
        <w:t xml:space="preserve">bodočih </w:t>
      </w:r>
      <w:r w:rsidRPr="007224FF">
        <w:rPr>
          <w:i w:val="0"/>
          <w:color w:val="000000"/>
          <w:sz w:val="22"/>
          <w:szCs w:val="22"/>
        </w:rPr>
        <w:t xml:space="preserve">terjatev iz prvega odstavka tega člena prenesel katerokoli svojo bodočo terjatev do naročnika na drugega, je izvajalec dolžan naročniku plačati tudi pogodbeno </w:t>
      </w:r>
      <w:r w:rsidRPr="00651D5F">
        <w:rPr>
          <w:b/>
          <w:i w:val="0"/>
          <w:color w:val="000000"/>
          <w:sz w:val="22"/>
          <w:szCs w:val="22"/>
        </w:rPr>
        <w:t>kazen v višini 30.000,00 EUR</w:t>
      </w:r>
      <w:r w:rsidRPr="007224FF">
        <w:rPr>
          <w:i w:val="0"/>
          <w:color w:val="000000"/>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001109" w:rsidRPr="00F57795" w:rsidRDefault="00001109" w:rsidP="00001109">
      <w:pPr>
        <w:jc w:val="both"/>
        <w:rPr>
          <w:i w:val="0"/>
          <w:sz w:val="22"/>
          <w:szCs w:val="22"/>
        </w:rPr>
      </w:pPr>
      <w:r w:rsidRPr="00F57795">
        <w:rPr>
          <w:rFonts w:eastAsiaTheme="minorHAnsi"/>
          <w:i w:val="0"/>
          <w:sz w:val="22"/>
          <w:szCs w:val="22"/>
          <w:lang w:eastAsia="en-US"/>
        </w:rPr>
        <w:t>Za znesek pogodbene kazni naročnik izvajalcu izstavi račun, ki ga mora izvajalec poravnati v roku 30 dni od izstavitve računa.</w:t>
      </w:r>
    </w:p>
    <w:p w:rsidR="00001109" w:rsidRPr="007224FF" w:rsidRDefault="00001109" w:rsidP="00001109">
      <w:pPr>
        <w:jc w:val="both"/>
        <w:rPr>
          <w:i w:val="0"/>
          <w:color w:val="000000"/>
          <w:sz w:val="22"/>
          <w:szCs w:val="22"/>
        </w:rPr>
      </w:pPr>
    </w:p>
    <w:p w:rsidR="00001109" w:rsidRDefault="00001109" w:rsidP="00001109">
      <w:pPr>
        <w:jc w:val="both"/>
        <w:rPr>
          <w:i w:val="0"/>
          <w:color w:val="000000"/>
          <w:sz w:val="22"/>
          <w:szCs w:val="22"/>
        </w:rPr>
      </w:pPr>
      <w:r w:rsidRPr="007224FF">
        <w:rPr>
          <w:i w:val="0"/>
          <w:color w:val="000000"/>
          <w:sz w:val="22"/>
          <w:szCs w:val="22"/>
        </w:rPr>
        <w:t xml:space="preserve">V primeru, da bi izvajalec  kljub dogovoru o prepovedi prenosa </w:t>
      </w:r>
      <w:r>
        <w:rPr>
          <w:i w:val="0"/>
          <w:color w:val="000000"/>
          <w:sz w:val="22"/>
          <w:szCs w:val="22"/>
        </w:rPr>
        <w:t xml:space="preserve">bodočih </w:t>
      </w:r>
      <w:r w:rsidRPr="007224FF">
        <w:rPr>
          <w:i w:val="0"/>
          <w:color w:val="000000"/>
          <w:sz w:val="22"/>
          <w:szCs w:val="22"/>
        </w:rPr>
        <w:t>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001109" w:rsidRDefault="00001109" w:rsidP="00001109">
      <w:pPr>
        <w:jc w:val="both"/>
        <w:rPr>
          <w:i w:val="0"/>
          <w:color w:val="000000"/>
          <w:sz w:val="22"/>
          <w:szCs w:val="22"/>
        </w:rPr>
      </w:pPr>
    </w:p>
    <w:p w:rsidR="00001109" w:rsidRPr="0058734D" w:rsidRDefault="00001109" w:rsidP="00001109">
      <w:pPr>
        <w:jc w:val="both"/>
        <w:rPr>
          <w:i w:val="0"/>
          <w:color w:val="000000"/>
          <w:sz w:val="22"/>
          <w:szCs w:val="22"/>
        </w:rPr>
      </w:pPr>
      <w:r w:rsidRPr="0058734D">
        <w:rPr>
          <w:i w:val="0"/>
          <w:color w:val="000000"/>
          <w:sz w:val="22"/>
          <w:szCs w:val="22"/>
        </w:rPr>
        <w:t xml:space="preserve">Pogodbeni stranki soglašata s tem, da izvajalec ne odgovarja naročniku in slednji proti njemu ne more uveljaviti sankcij iz tretjega do petega odstavka tega člena v primeru, da bi izvajalčevi </w:t>
      </w:r>
      <w:r>
        <w:rPr>
          <w:i w:val="0"/>
          <w:color w:val="000000"/>
          <w:sz w:val="22"/>
          <w:szCs w:val="22"/>
        </w:rPr>
        <w:t xml:space="preserve">morebitni </w:t>
      </w:r>
      <w:r w:rsidRPr="0058734D">
        <w:rPr>
          <w:i w:val="0"/>
          <w:color w:val="000000"/>
          <w:sz w:val="22"/>
          <w:szCs w:val="22"/>
        </w:rPr>
        <w:t>podizvajalci odstopili drugemu svoje terjatve do naročnika ali izvajalca.</w:t>
      </w:r>
    </w:p>
    <w:p w:rsidR="00001109" w:rsidRPr="0058734D" w:rsidRDefault="00001109" w:rsidP="00001109">
      <w:pPr>
        <w:jc w:val="both"/>
        <w:rPr>
          <w:i w:val="0"/>
          <w:color w:val="000000"/>
          <w:sz w:val="22"/>
          <w:szCs w:val="22"/>
        </w:rPr>
      </w:pPr>
    </w:p>
    <w:p w:rsidR="00001109" w:rsidRDefault="00001109" w:rsidP="00001109">
      <w:pPr>
        <w:jc w:val="both"/>
        <w:rPr>
          <w:i w:val="0"/>
          <w:color w:val="000000"/>
          <w:sz w:val="22"/>
          <w:szCs w:val="22"/>
        </w:rPr>
      </w:pPr>
      <w:r w:rsidRPr="0058734D">
        <w:rPr>
          <w:i w:val="0"/>
          <w:color w:val="000000"/>
          <w:sz w:val="22"/>
          <w:szCs w:val="22"/>
        </w:rPr>
        <w:lastRenderedPageBreak/>
        <w:t xml:space="preserve">Pogodbeni stranki ugotavljata, da naročnik ni seznanjen s tem, da bi izvajalec katerakoli dela po tej pogodbi izvedel s podizvajalci, razen za dela, za katera je s to pogodbo ali z </w:t>
      </w:r>
      <w:r>
        <w:rPr>
          <w:i w:val="0"/>
          <w:color w:val="000000"/>
          <w:sz w:val="22"/>
          <w:szCs w:val="22"/>
        </w:rPr>
        <w:t xml:space="preserve">aneksi </w:t>
      </w:r>
      <w:r w:rsidRPr="0058734D">
        <w:rPr>
          <w:i w:val="0"/>
          <w:color w:val="000000"/>
          <w:sz w:val="22"/>
          <w:szCs w:val="22"/>
        </w:rPr>
        <w:t>k njej izrecno dogovorjeno, da bodo izvedena s podizvajalci.</w:t>
      </w:r>
    </w:p>
    <w:p w:rsidR="00001109" w:rsidRDefault="00001109" w:rsidP="00001109">
      <w:pPr>
        <w:jc w:val="both"/>
        <w:rPr>
          <w:i w:val="0"/>
          <w:color w:val="000000"/>
          <w:sz w:val="22"/>
          <w:szCs w:val="22"/>
        </w:rPr>
      </w:pPr>
    </w:p>
    <w:p w:rsidR="00001109" w:rsidRDefault="00001109" w:rsidP="00001109">
      <w:pPr>
        <w:jc w:val="both"/>
        <w:rPr>
          <w:i w:val="0"/>
          <w:color w:val="000000"/>
          <w:sz w:val="22"/>
          <w:szCs w:val="22"/>
        </w:rPr>
      </w:pPr>
    </w:p>
    <w:p w:rsidR="00001109" w:rsidRDefault="00001109" w:rsidP="00001109">
      <w:pPr>
        <w:ind w:right="-286"/>
        <w:jc w:val="both"/>
        <w:outlineLvl w:val="0"/>
        <w:rPr>
          <w:b/>
          <w:i w:val="0"/>
          <w:sz w:val="22"/>
          <w:szCs w:val="22"/>
        </w:rPr>
      </w:pPr>
      <w:r>
        <w:rPr>
          <w:b/>
          <w:i w:val="0"/>
          <w:sz w:val="22"/>
          <w:szCs w:val="22"/>
        </w:rPr>
        <w:t>Spremembe pogodbe</w:t>
      </w:r>
    </w:p>
    <w:p w:rsidR="00001109" w:rsidRDefault="00001109" w:rsidP="00001109">
      <w:pPr>
        <w:ind w:right="-286"/>
        <w:jc w:val="both"/>
        <w:rPr>
          <w:b/>
          <w:i w:val="0"/>
          <w:sz w:val="16"/>
          <w:szCs w:val="16"/>
        </w:rPr>
      </w:pPr>
    </w:p>
    <w:p w:rsidR="00001109" w:rsidRPr="00AA3846" w:rsidRDefault="00001109" w:rsidP="00001109">
      <w:pPr>
        <w:ind w:left="3540" w:right="-286" w:firstLine="708"/>
        <w:rPr>
          <w:i w:val="0"/>
          <w:sz w:val="22"/>
          <w:szCs w:val="22"/>
        </w:rPr>
      </w:pPr>
      <w:r>
        <w:rPr>
          <w:i w:val="0"/>
          <w:sz w:val="22"/>
          <w:szCs w:val="22"/>
        </w:rPr>
        <w:t xml:space="preserve">23. </w:t>
      </w:r>
      <w:r w:rsidRPr="00AA3846">
        <w:rPr>
          <w:i w:val="0"/>
          <w:sz w:val="22"/>
          <w:szCs w:val="22"/>
        </w:rPr>
        <w:t>člen</w:t>
      </w:r>
    </w:p>
    <w:p w:rsidR="00001109" w:rsidRDefault="00001109" w:rsidP="00001109">
      <w:pPr>
        <w:ind w:right="-286"/>
        <w:jc w:val="both"/>
        <w:rPr>
          <w:b/>
          <w:i w:val="0"/>
          <w:sz w:val="16"/>
          <w:szCs w:val="16"/>
        </w:rPr>
      </w:pPr>
    </w:p>
    <w:p w:rsidR="00001109" w:rsidRDefault="00001109" w:rsidP="00001109">
      <w:pPr>
        <w:ind w:right="-286"/>
        <w:jc w:val="both"/>
        <w:rPr>
          <w:i w:val="0"/>
          <w:sz w:val="22"/>
          <w:szCs w:val="22"/>
        </w:rPr>
      </w:pPr>
      <w:r>
        <w:rPr>
          <w:i w:val="0"/>
          <w:sz w:val="22"/>
          <w:szCs w:val="22"/>
        </w:rPr>
        <w:t>Vse spremembe in dopolnitve te pogodbe se sklenejo v obliki pisnih aneksov k tej pogodbi.</w:t>
      </w:r>
    </w:p>
    <w:p w:rsidR="00001109" w:rsidRDefault="00001109" w:rsidP="00001109">
      <w:pPr>
        <w:ind w:right="-286"/>
        <w:jc w:val="both"/>
        <w:rPr>
          <w:b/>
          <w:i w:val="0"/>
          <w:sz w:val="22"/>
          <w:szCs w:val="22"/>
        </w:rPr>
      </w:pPr>
    </w:p>
    <w:p w:rsidR="00001109" w:rsidRDefault="00001109" w:rsidP="00001109">
      <w:pPr>
        <w:ind w:right="-286"/>
        <w:jc w:val="both"/>
        <w:rPr>
          <w:b/>
          <w:i w:val="0"/>
          <w:sz w:val="22"/>
          <w:szCs w:val="22"/>
        </w:rPr>
      </w:pPr>
    </w:p>
    <w:p w:rsidR="00001109" w:rsidRDefault="00001109" w:rsidP="00001109">
      <w:pPr>
        <w:jc w:val="both"/>
        <w:rPr>
          <w:b/>
          <w:i w:val="0"/>
          <w:sz w:val="22"/>
          <w:szCs w:val="22"/>
        </w:rPr>
      </w:pPr>
      <w:r>
        <w:rPr>
          <w:b/>
          <w:i w:val="0"/>
          <w:sz w:val="22"/>
          <w:szCs w:val="22"/>
        </w:rPr>
        <w:t>Reševanje sporov</w:t>
      </w:r>
    </w:p>
    <w:p w:rsidR="00001109" w:rsidRDefault="00001109" w:rsidP="00001109">
      <w:pPr>
        <w:jc w:val="both"/>
        <w:rPr>
          <w:i w:val="0"/>
          <w:sz w:val="16"/>
          <w:szCs w:val="16"/>
        </w:rPr>
      </w:pPr>
    </w:p>
    <w:p w:rsidR="00001109" w:rsidRPr="00AA3846" w:rsidRDefault="00001109" w:rsidP="00001109">
      <w:pPr>
        <w:ind w:left="3540" w:right="-286" w:firstLine="708"/>
        <w:rPr>
          <w:i w:val="0"/>
          <w:sz w:val="22"/>
          <w:szCs w:val="22"/>
        </w:rPr>
      </w:pPr>
      <w:r>
        <w:rPr>
          <w:i w:val="0"/>
          <w:sz w:val="22"/>
          <w:szCs w:val="22"/>
        </w:rPr>
        <w:t xml:space="preserve">24. </w:t>
      </w:r>
      <w:r w:rsidRPr="00AA3846">
        <w:rPr>
          <w:i w:val="0"/>
          <w:sz w:val="22"/>
          <w:szCs w:val="22"/>
        </w:rPr>
        <w:t>člen</w:t>
      </w:r>
    </w:p>
    <w:p w:rsidR="00001109" w:rsidRDefault="00001109" w:rsidP="00001109">
      <w:pPr>
        <w:ind w:right="-286"/>
        <w:jc w:val="both"/>
        <w:rPr>
          <w:i w:val="0"/>
          <w:sz w:val="16"/>
          <w:szCs w:val="16"/>
        </w:rPr>
      </w:pPr>
    </w:p>
    <w:p w:rsidR="00001109" w:rsidRDefault="00001109" w:rsidP="00001109">
      <w:pPr>
        <w:ind w:right="-2"/>
        <w:jc w:val="both"/>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reševali sporazumno, če pa to ne bo  mogoče, bo o sporih odločalo pristojno sodišče v Ljubljani po slovenskem pravu.</w:t>
      </w:r>
    </w:p>
    <w:p w:rsidR="00001109" w:rsidRDefault="00001109" w:rsidP="00001109">
      <w:pPr>
        <w:jc w:val="both"/>
        <w:rPr>
          <w:i w:val="0"/>
          <w:sz w:val="22"/>
          <w:szCs w:val="22"/>
        </w:rPr>
      </w:pPr>
    </w:p>
    <w:p w:rsidR="00001109" w:rsidRDefault="00001109" w:rsidP="00001109">
      <w:pPr>
        <w:ind w:right="-286"/>
        <w:jc w:val="both"/>
        <w:rPr>
          <w:b/>
          <w:i w:val="0"/>
          <w:sz w:val="22"/>
          <w:szCs w:val="22"/>
        </w:rPr>
      </w:pPr>
    </w:p>
    <w:p w:rsidR="00001109" w:rsidRDefault="00001109" w:rsidP="00001109">
      <w:pPr>
        <w:ind w:right="-286"/>
        <w:jc w:val="both"/>
        <w:rPr>
          <w:b/>
          <w:i w:val="0"/>
          <w:sz w:val="22"/>
          <w:szCs w:val="22"/>
        </w:rPr>
      </w:pPr>
      <w:r>
        <w:rPr>
          <w:b/>
          <w:i w:val="0"/>
          <w:sz w:val="22"/>
          <w:szCs w:val="22"/>
        </w:rPr>
        <w:t>Uporaba prava</w:t>
      </w:r>
    </w:p>
    <w:p w:rsidR="00001109" w:rsidRDefault="00001109" w:rsidP="00001109">
      <w:pPr>
        <w:ind w:right="-286"/>
        <w:jc w:val="both"/>
        <w:rPr>
          <w:b/>
          <w:i w:val="0"/>
          <w:sz w:val="16"/>
          <w:szCs w:val="16"/>
        </w:rPr>
      </w:pPr>
    </w:p>
    <w:p w:rsidR="00001109" w:rsidRPr="00AA3846" w:rsidRDefault="00001109" w:rsidP="00001109">
      <w:pPr>
        <w:ind w:left="4108" w:right="-286" w:firstLine="140"/>
        <w:rPr>
          <w:i w:val="0"/>
          <w:sz w:val="22"/>
          <w:szCs w:val="22"/>
        </w:rPr>
      </w:pPr>
      <w:r>
        <w:rPr>
          <w:i w:val="0"/>
          <w:sz w:val="22"/>
          <w:szCs w:val="22"/>
        </w:rPr>
        <w:t xml:space="preserve">25. </w:t>
      </w:r>
      <w:r w:rsidRPr="00AA3846">
        <w:rPr>
          <w:i w:val="0"/>
          <w:sz w:val="22"/>
          <w:szCs w:val="22"/>
        </w:rPr>
        <w:t>člen</w:t>
      </w:r>
    </w:p>
    <w:p w:rsidR="00001109" w:rsidRDefault="00001109" w:rsidP="00001109">
      <w:pPr>
        <w:ind w:right="-286"/>
        <w:jc w:val="both"/>
        <w:rPr>
          <w:b/>
          <w:i w:val="0"/>
          <w:sz w:val="16"/>
          <w:szCs w:val="16"/>
        </w:rPr>
      </w:pPr>
    </w:p>
    <w:p w:rsidR="00001109" w:rsidRDefault="00001109" w:rsidP="00001109">
      <w:pPr>
        <w:jc w:val="both"/>
        <w:rPr>
          <w:i w:val="0"/>
          <w:sz w:val="22"/>
          <w:szCs w:val="22"/>
        </w:rPr>
      </w:pPr>
      <w:r>
        <w:rPr>
          <w:i w:val="0"/>
          <w:sz w:val="22"/>
          <w:szCs w:val="22"/>
        </w:rPr>
        <w:t>Za vprašanja, ki jih pogodbeni stranki nista uredili s to pogodbo, niti so urejena z veljavnimi predpisi, se uporabljajo Posebne gradbene uzance.</w:t>
      </w:r>
    </w:p>
    <w:p w:rsidR="00001109" w:rsidRDefault="00001109" w:rsidP="00001109">
      <w:pPr>
        <w:jc w:val="both"/>
        <w:rPr>
          <w:i w:val="0"/>
          <w:sz w:val="22"/>
          <w:szCs w:val="22"/>
        </w:rPr>
      </w:pPr>
    </w:p>
    <w:p w:rsidR="00001109" w:rsidRDefault="00001109" w:rsidP="00001109">
      <w:pPr>
        <w:jc w:val="both"/>
        <w:rPr>
          <w:i w:val="0"/>
          <w:sz w:val="22"/>
          <w:szCs w:val="22"/>
        </w:rPr>
      </w:pPr>
    </w:p>
    <w:p w:rsidR="00001109" w:rsidRDefault="00001109" w:rsidP="00001109">
      <w:pPr>
        <w:ind w:right="-286"/>
        <w:jc w:val="both"/>
        <w:rPr>
          <w:b/>
          <w:i w:val="0"/>
          <w:sz w:val="22"/>
          <w:szCs w:val="22"/>
        </w:rPr>
      </w:pPr>
      <w:r>
        <w:rPr>
          <w:b/>
          <w:i w:val="0"/>
          <w:sz w:val="22"/>
          <w:szCs w:val="22"/>
        </w:rPr>
        <w:t>Protikorupcijska klavzula</w:t>
      </w:r>
    </w:p>
    <w:p w:rsidR="00001109" w:rsidRDefault="00001109" w:rsidP="00001109">
      <w:pPr>
        <w:ind w:right="-286"/>
        <w:jc w:val="both"/>
        <w:rPr>
          <w:i w:val="0"/>
          <w:sz w:val="22"/>
          <w:szCs w:val="22"/>
        </w:rPr>
      </w:pPr>
    </w:p>
    <w:p w:rsidR="00001109" w:rsidRPr="00AA3846" w:rsidRDefault="00001109" w:rsidP="00001109">
      <w:pPr>
        <w:ind w:left="3540" w:right="-286" w:firstLine="708"/>
        <w:rPr>
          <w:i w:val="0"/>
          <w:sz w:val="22"/>
          <w:szCs w:val="22"/>
        </w:rPr>
      </w:pPr>
      <w:r>
        <w:rPr>
          <w:i w:val="0"/>
          <w:sz w:val="22"/>
          <w:szCs w:val="22"/>
        </w:rPr>
        <w:t xml:space="preserve">26. </w:t>
      </w:r>
      <w:r w:rsidRPr="00AA3846">
        <w:rPr>
          <w:i w:val="0"/>
          <w:sz w:val="22"/>
          <w:szCs w:val="22"/>
        </w:rPr>
        <w:t>člen</w:t>
      </w:r>
    </w:p>
    <w:p w:rsidR="00001109" w:rsidRDefault="00001109" w:rsidP="00001109">
      <w:pPr>
        <w:jc w:val="both"/>
        <w:rPr>
          <w:i w:val="0"/>
          <w:sz w:val="22"/>
          <w:szCs w:val="22"/>
        </w:rPr>
      </w:pPr>
    </w:p>
    <w:p w:rsidR="00001109" w:rsidRDefault="00001109" w:rsidP="00001109">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001109" w:rsidRDefault="00001109" w:rsidP="00001109">
      <w:pPr>
        <w:jc w:val="both"/>
        <w:rPr>
          <w:i w:val="0"/>
          <w:sz w:val="22"/>
          <w:szCs w:val="22"/>
        </w:rPr>
      </w:pPr>
    </w:p>
    <w:p w:rsidR="00001109" w:rsidRDefault="00001109" w:rsidP="00001109">
      <w:pPr>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001109" w:rsidRDefault="00001109" w:rsidP="00001109">
      <w:pPr>
        <w:pStyle w:val="Glava"/>
        <w:jc w:val="both"/>
        <w:rPr>
          <w:i w:val="0"/>
          <w:sz w:val="22"/>
          <w:szCs w:val="22"/>
        </w:rPr>
      </w:pPr>
    </w:p>
    <w:p w:rsidR="00001109" w:rsidRDefault="00001109" w:rsidP="00001109">
      <w:pPr>
        <w:jc w:val="both"/>
        <w:rPr>
          <w:b/>
          <w:i w:val="0"/>
          <w:sz w:val="22"/>
          <w:szCs w:val="22"/>
        </w:rPr>
      </w:pPr>
    </w:p>
    <w:p w:rsidR="00001109" w:rsidRDefault="00001109" w:rsidP="00001109">
      <w:pPr>
        <w:jc w:val="both"/>
        <w:rPr>
          <w:b/>
          <w:i w:val="0"/>
          <w:sz w:val="22"/>
          <w:szCs w:val="22"/>
        </w:rPr>
      </w:pPr>
      <w:r>
        <w:rPr>
          <w:b/>
          <w:i w:val="0"/>
          <w:sz w:val="22"/>
          <w:szCs w:val="22"/>
        </w:rPr>
        <w:t>Končne določbe</w:t>
      </w:r>
    </w:p>
    <w:p w:rsidR="00001109" w:rsidRDefault="00001109" w:rsidP="00001109">
      <w:pPr>
        <w:jc w:val="both"/>
        <w:rPr>
          <w:b/>
          <w:i w:val="0"/>
          <w:sz w:val="22"/>
          <w:szCs w:val="22"/>
        </w:rPr>
      </w:pPr>
    </w:p>
    <w:p w:rsidR="00001109" w:rsidRPr="00AA3846" w:rsidRDefault="00001109" w:rsidP="00001109">
      <w:pPr>
        <w:ind w:left="2832" w:right="-286" w:firstLine="708"/>
        <w:rPr>
          <w:i w:val="0"/>
          <w:sz w:val="22"/>
          <w:szCs w:val="22"/>
        </w:rPr>
      </w:pPr>
      <w:r>
        <w:rPr>
          <w:i w:val="0"/>
          <w:sz w:val="22"/>
          <w:szCs w:val="22"/>
        </w:rPr>
        <w:t xml:space="preserve">            27. </w:t>
      </w:r>
      <w:r w:rsidRPr="00AA3846">
        <w:rPr>
          <w:i w:val="0"/>
          <w:sz w:val="22"/>
          <w:szCs w:val="22"/>
        </w:rPr>
        <w:t>člen</w:t>
      </w:r>
    </w:p>
    <w:p w:rsidR="00001109" w:rsidRDefault="00001109" w:rsidP="00001109">
      <w:pPr>
        <w:ind w:right="-286"/>
        <w:jc w:val="both"/>
        <w:rPr>
          <w:i w:val="0"/>
          <w:sz w:val="22"/>
          <w:szCs w:val="22"/>
        </w:rPr>
      </w:pPr>
    </w:p>
    <w:p w:rsidR="00001109" w:rsidRDefault="00001109" w:rsidP="00001109">
      <w:pPr>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001109" w:rsidRDefault="00001109" w:rsidP="00001109">
      <w:pPr>
        <w:jc w:val="both"/>
        <w:rPr>
          <w:i w:val="0"/>
          <w:sz w:val="22"/>
          <w:szCs w:val="22"/>
        </w:rPr>
      </w:pPr>
    </w:p>
    <w:p w:rsidR="00001109" w:rsidRPr="00AA3846" w:rsidRDefault="00001109" w:rsidP="00001109">
      <w:pPr>
        <w:ind w:left="2832" w:right="-286" w:firstLine="708"/>
        <w:rPr>
          <w:i w:val="0"/>
          <w:sz w:val="22"/>
          <w:szCs w:val="22"/>
        </w:rPr>
      </w:pPr>
      <w:r>
        <w:rPr>
          <w:i w:val="0"/>
          <w:sz w:val="22"/>
          <w:szCs w:val="22"/>
        </w:rPr>
        <w:t xml:space="preserve">            28. </w:t>
      </w:r>
      <w:r w:rsidRPr="00AA3846">
        <w:rPr>
          <w:i w:val="0"/>
          <w:sz w:val="22"/>
          <w:szCs w:val="22"/>
        </w:rPr>
        <w:t>člen</w:t>
      </w:r>
    </w:p>
    <w:p w:rsidR="00001109" w:rsidRDefault="00001109" w:rsidP="00001109">
      <w:pPr>
        <w:ind w:right="-286"/>
        <w:jc w:val="both"/>
        <w:rPr>
          <w:i w:val="0"/>
          <w:sz w:val="22"/>
          <w:szCs w:val="22"/>
        </w:rPr>
      </w:pPr>
    </w:p>
    <w:p w:rsidR="00001109" w:rsidRDefault="00001109" w:rsidP="00001109">
      <w:pPr>
        <w:jc w:val="both"/>
        <w:rPr>
          <w:i w:val="0"/>
          <w:sz w:val="22"/>
          <w:szCs w:val="22"/>
        </w:rPr>
      </w:pPr>
      <w:r>
        <w:rPr>
          <w:i w:val="0"/>
          <w:color w:val="000000"/>
          <w:sz w:val="22"/>
          <w:szCs w:val="22"/>
        </w:rPr>
        <w:t>Ta pogodba je sestavljena v 6 (</w:t>
      </w:r>
      <w:r>
        <w:rPr>
          <w:i w:val="0"/>
          <w:sz w:val="22"/>
          <w:szCs w:val="22"/>
        </w:rPr>
        <w:t>šestih)</w:t>
      </w:r>
      <w:r>
        <w:rPr>
          <w:i w:val="0"/>
          <w:color w:val="000000"/>
          <w:sz w:val="22"/>
          <w:szCs w:val="22"/>
        </w:rPr>
        <w:t xml:space="preserve"> enakih izvodih, od katerih prejme naročnik</w:t>
      </w:r>
      <w:r>
        <w:rPr>
          <w:i w:val="0"/>
          <w:color w:val="FF0000"/>
          <w:sz w:val="22"/>
          <w:szCs w:val="22"/>
        </w:rPr>
        <w:t xml:space="preserve"> </w:t>
      </w:r>
      <w:r>
        <w:rPr>
          <w:i w:val="0"/>
          <w:sz w:val="22"/>
          <w:szCs w:val="22"/>
        </w:rPr>
        <w:t>4 (štiri) izvode,  izvajalec 2 (dva) izvoda.</w:t>
      </w:r>
    </w:p>
    <w:p w:rsidR="00001109" w:rsidRDefault="00001109" w:rsidP="00001109">
      <w:pPr>
        <w:rPr>
          <w:i w:val="0"/>
          <w:sz w:val="22"/>
          <w:szCs w:val="22"/>
        </w:rPr>
      </w:pPr>
      <w:r>
        <w:rPr>
          <w:i w:val="0"/>
          <w:sz w:val="22"/>
          <w:szCs w:val="22"/>
        </w:rPr>
        <w:lastRenderedPageBreak/>
        <w:t xml:space="preserve">Priloge: </w:t>
      </w:r>
    </w:p>
    <w:p w:rsidR="00001109" w:rsidRDefault="00001109" w:rsidP="00001109">
      <w:pPr>
        <w:rPr>
          <w:i w:val="0"/>
          <w:sz w:val="22"/>
          <w:szCs w:val="22"/>
        </w:rPr>
      </w:pPr>
    </w:p>
    <w:p w:rsidR="00001109" w:rsidRDefault="00001109" w:rsidP="00001109">
      <w:pPr>
        <w:pStyle w:val="Odstavekseznama"/>
        <w:numPr>
          <w:ilvl w:val="0"/>
          <w:numId w:val="31"/>
        </w:numPr>
        <w:contextualSpacing/>
        <w:rPr>
          <w:i w:val="0"/>
          <w:sz w:val="22"/>
          <w:szCs w:val="22"/>
        </w:rPr>
      </w:pPr>
      <w:r>
        <w:rPr>
          <w:i w:val="0"/>
          <w:sz w:val="22"/>
          <w:szCs w:val="22"/>
        </w:rPr>
        <w:t>ponudba izvajalca št. ………………. z dne ………………. in končna ponudba številka  ………….., dogovorjena na pogajanjih dne ……………,</w:t>
      </w:r>
    </w:p>
    <w:p w:rsidR="00001109" w:rsidRDefault="00001109" w:rsidP="00001109">
      <w:pPr>
        <w:pStyle w:val="Odstavekseznama"/>
        <w:numPr>
          <w:ilvl w:val="0"/>
          <w:numId w:val="31"/>
        </w:numPr>
        <w:contextualSpacing/>
        <w:rPr>
          <w:i w:val="0"/>
          <w:sz w:val="22"/>
          <w:szCs w:val="22"/>
        </w:rPr>
      </w:pPr>
      <w:r>
        <w:rPr>
          <w:i w:val="0"/>
          <w:sz w:val="22"/>
          <w:szCs w:val="22"/>
        </w:rPr>
        <w:t>gradbeno</w:t>
      </w:r>
      <w:r w:rsidRPr="0032739D">
        <w:rPr>
          <w:i w:val="0"/>
          <w:sz w:val="22"/>
          <w:szCs w:val="22"/>
        </w:rPr>
        <w:t xml:space="preserve"> dovoljenje </w:t>
      </w:r>
      <w:r w:rsidRPr="009E4843">
        <w:rPr>
          <w:i w:val="0"/>
          <w:sz w:val="22"/>
          <w:szCs w:val="22"/>
        </w:rPr>
        <w:t>št. 351-1429/2013-5, z dne 27.9.2013</w:t>
      </w:r>
      <w:r w:rsidRPr="0032739D">
        <w:rPr>
          <w:i w:val="0"/>
          <w:sz w:val="22"/>
          <w:szCs w:val="22"/>
        </w:rPr>
        <w:t xml:space="preserve">, ki ga je izdala Upravne enota Ljubljana, Izpostava </w:t>
      </w:r>
      <w:r>
        <w:rPr>
          <w:i w:val="0"/>
          <w:sz w:val="22"/>
          <w:szCs w:val="22"/>
        </w:rPr>
        <w:t>Bežigrad, ki je postalo pravnomočno dne 27.9.2013,</w:t>
      </w:r>
    </w:p>
    <w:p w:rsidR="00001109" w:rsidRPr="0032739D" w:rsidRDefault="00001109" w:rsidP="00001109">
      <w:pPr>
        <w:pStyle w:val="Odstavekseznama"/>
        <w:numPr>
          <w:ilvl w:val="0"/>
          <w:numId w:val="31"/>
        </w:numPr>
        <w:contextualSpacing/>
        <w:rPr>
          <w:i w:val="0"/>
          <w:sz w:val="22"/>
          <w:szCs w:val="22"/>
        </w:rPr>
      </w:pPr>
      <w:r>
        <w:rPr>
          <w:i w:val="0"/>
          <w:sz w:val="22"/>
          <w:szCs w:val="22"/>
        </w:rPr>
        <w:t>dokumentacija v zvezi z oddajo javnega naročila (</w:t>
      </w:r>
      <w:r w:rsidRPr="0032739D">
        <w:rPr>
          <w:i w:val="0"/>
          <w:sz w:val="22"/>
          <w:szCs w:val="22"/>
        </w:rPr>
        <w:t>razpisno dokumentacijo</w:t>
      </w:r>
      <w:r>
        <w:rPr>
          <w:i w:val="0"/>
          <w:sz w:val="22"/>
          <w:szCs w:val="22"/>
        </w:rPr>
        <w:t>)</w:t>
      </w:r>
      <w:r w:rsidRPr="0032739D">
        <w:rPr>
          <w:i w:val="0"/>
          <w:sz w:val="22"/>
          <w:szCs w:val="22"/>
        </w:rPr>
        <w:t xml:space="preserve">  št. </w:t>
      </w:r>
      <w:r>
        <w:rPr>
          <w:i w:val="0"/>
          <w:sz w:val="22"/>
          <w:szCs w:val="22"/>
        </w:rPr>
        <w:t>………….</w:t>
      </w:r>
      <w:r w:rsidRPr="0032739D">
        <w:rPr>
          <w:i w:val="0"/>
          <w:sz w:val="22"/>
          <w:szCs w:val="22"/>
        </w:rPr>
        <w:t xml:space="preserve"> z dne </w:t>
      </w:r>
      <w:r>
        <w:rPr>
          <w:i w:val="0"/>
          <w:sz w:val="22"/>
          <w:szCs w:val="22"/>
        </w:rPr>
        <w:t>……………,</w:t>
      </w:r>
    </w:p>
    <w:p w:rsidR="00001109" w:rsidRPr="00E95312" w:rsidRDefault="00001109" w:rsidP="00001109">
      <w:pPr>
        <w:pStyle w:val="Odstavekseznama"/>
        <w:numPr>
          <w:ilvl w:val="0"/>
          <w:numId w:val="31"/>
        </w:numPr>
        <w:contextualSpacing/>
        <w:rPr>
          <w:i w:val="0"/>
          <w:sz w:val="22"/>
          <w:szCs w:val="22"/>
        </w:rPr>
      </w:pPr>
      <w:r>
        <w:rPr>
          <w:i w:val="0"/>
          <w:sz w:val="22"/>
          <w:szCs w:val="22"/>
        </w:rPr>
        <w:t xml:space="preserve">projektna dokumentacija </w:t>
      </w:r>
      <w:r w:rsidRPr="00451DBF">
        <w:rPr>
          <w:i w:val="0"/>
          <w:sz w:val="22"/>
          <w:szCs w:val="22"/>
        </w:rPr>
        <w:t>PGD in PZI št. U 06/150–12, ki jo je izdelal Javno podjetje Parkirišča in tržnice, Kopitarjeva 2, Ljubljana, oktober 2012</w:t>
      </w:r>
      <w:r>
        <w:rPr>
          <w:i w:val="0"/>
          <w:sz w:val="22"/>
          <w:szCs w:val="22"/>
        </w:rPr>
        <w:t>,</w:t>
      </w:r>
    </w:p>
    <w:p w:rsidR="00001109" w:rsidRDefault="00001109" w:rsidP="00001109">
      <w:pPr>
        <w:numPr>
          <w:ilvl w:val="0"/>
          <w:numId w:val="31"/>
        </w:numPr>
        <w:rPr>
          <w:i w:val="0"/>
          <w:sz w:val="22"/>
          <w:szCs w:val="22"/>
        </w:rPr>
      </w:pPr>
      <w:r>
        <w:rPr>
          <w:i w:val="0"/>
          <w:sz w:val="22"/>
          <w:szCs w:val="22"/>
        </w:rPr>
        <w:t>terminski</w:t>
      </w:r>
      <w:r w:rsidRPr="00C55B9E">
        <w:rPr>
          <w:i w:val="0"/>
          <w:sz w:val="22"/>
          <w:szCs w:val="22"/>
        </w:rPr>
        <w:t xml:space="preserve"> plan izvedbe pogodbenih del</w:t>
      </w:r>
      <w:r>
        <w:rPr>
          <w:i w:val="0"/>
          <w:sz w:val="22"/>
          <w:szCs w:val="22"/>
        </w:rPr>
        <w:t>,</w:t>
      </w:r>
    </w:p>
    <w:p w:rsidR="00001109" w:rsidRPr="00C55B9E" w:rsidRDefault="00001109" w:rsidP="00001109">
      <w:pPr>
        <w:numPr>
          <w:ilvl w:val="0"/>
          <w:numId w:val="31"/>
        </w:numPr>
        <w:rPr>
          <w:i w:val="0"/>
          <w:sz w:val="22"/>
          <w:szCs w:val="22"/>
        </w:rPr>
      </w:pPr>
      <w:r>
        <w:rPr>
          <w:i w:val="0"/>
          <w:sz w:val="22"/>
          <w:szCs w:val="22"/>
        </w:rPr>
        <w:t>kopija zavarovalne police št… pri zavarovalnici …</w:t>
      </w:r>
    </w:p>
    <w:p w:rsidR="00001109" w:rsidRDefault="00001109" w:rsidP="00001109">
      <w:pPr>
        <w:rPr>
          <w:i w:val="0"/>
          <w:sz w:val="22"/>
          <w:szCs w:val="22"/>
        </w:rPr>
      </w:pPr>
    </w:p>
    <w:p w:rsidR="00001109" w:rsidRDefault="00001109" w:rsidP="00001109">
      <w:pPr>
        <w:ind w:right="-286"/>
        <w:jc w:val="both"/>
        <w:rPr>
          <w:i w:val="0"/>
          <w:sz w:val="22"/>
          <w:szCs w:val="22"/>
        </w:rPr>
      </w:pPr>
    </w:p>
    <w:p w:rsidR="00001109" w:rsidRDefault="00001109" w:rsidP="00001109">
      <w:pPr>
        <w:ind w:right="-286"/>
        <w:jc w:val="both"/>
        <w:rPr>
          <w:i w:val="0"/>
          <w:sz w:val="22"/>
          <w:szCs w:val="22"/>
        </w:rPr>
      </w:pPr>
    </w:p>
    <w:p w:rsidR="00001109" w:rsidRDefault="00001109" w:rsidP="00001109">
      <w:pPr>
        <w:ind w:right="-286"/>
        <w:jc w:val="both"/>
        <w:rPr>
          <w:i w:val="0"/>
          <w:sz w:val="22"/>
          <w:szCs w:val="22"/>
        </w:rPr>
      </w:pPr>
    </w:p>
    <w:p w:rsidR="00001109" w:rsidRDefault="00001109" w:rsidP="00001109">
      <w:pPr>
        <w:ind w:right="-286"/>
        <w:jc w:val="both"/>
        <w:rPr>
          <w:i w:val="0"/>
          <w:sz w:val="22"/>
          <w:szCs w:val="22"/>
        </w:rPr>
      </w:pPr>
    </w:p>
    <w:tbl>
      <w:tblPr>
        <w:tblW w:w="0" w:type="auto"/>
        <w:tblLook w:val="01E0" w:firstRow="1" w:lastRow="1" w:firstColumn="1" w:lastColumn="1" w:noHBand="0" w:noVBand="0"/>
      </w:tblPr>
      <w:tblGrid>
        <w:gridCol w:w="5778"/>
        <w:gridCol w:w="3434"/>
      </w:tblGrid>
      <w:tr w:rsidR="00001109" w:rsidTr="00B01128">
        <w:tc>
          <w:tcPr>
            <w:tcW w:w="5778" w:type="dxa"/>
            <w:hideMark/>
          </w:tcPr>
          <w:p w:rsidR="00001109" w:rsidRDefault="00001109" w:rsidP="00B01128">
            <w:pPr>
              <w:spacing w:line="276" w:lineRule="auto"/>
              <w:ind w:right="-286"/>
              <w:jc w:val="both"/>
              <w:rPr>
                <w:i w:val="0"/>
                <w:sz w:val="22"/>
                <w:szCs w:val="22"/>
                <w:lang w:eastAsia="en-US"/>
              </w:rPr>
            </w:pPr>
            <w:r>
              <w:rPr>
                <w:i w:val="0"/>
                <w:sz w:val="22"/>
                <w:szCs w:val="22"/>
                <w:lang w:eastAsia="en-US"/>
              </w:rPr>
              <w:t>Številka:</w:t>
            </w:r>
          </w:p>
        </w:tc>
        <w:tc>
          <w:tcPr>
            <w:tcW w:w="3434" w:type="dxa"/>
            <w:hideMark/>
          </w:tcPr>
          <w:p w:rsidR="00001109" w:rsidRDefault="00001109" w:rsidP="00B01128">
            <w:pPr>
              <w:spacing w:line="276" w:lineRule="auto"/>
              <w:ind w:right="-286"/>
              <w:jc w:val="both"/>
              <w:rPr>
                <w:i w:val="0"/>
                <w:sz w:val="22"/>
                <w:szCs w:val="22"/>
                <w:lang w:eastAsia="en-US"/>
              </w:rPr>
            </w:pPr>
            <w:r>
              <w:rPr>
                <w:i w:val="0"/>
                <w:sz w:val="22"/>
                <w:szCs w:val="22"/>
                <w:lang w:eastAsia="en-US"/>
              </w:rPr>
              <w:t>Številka dok.DS:</w:t>
            </w:r>
            <w:r>
              <w:t xml:space="preserve"> </w:t>
            </w:r>
            <w:r w:rsidRPr="00451DBF">
              <w:rPr>
                <w:i w:val="0"/>
                <w:sz w:val="22"/>
                <w:szCs w:val="22"/>
                <w:lang w:eastAsia="en-US"/>
              </w:rPr>
              <w:t>430-1484/2019</w:t>
            </w:r>
            <w:r>
              <w:rPr>
                <w:i w:val="0"/>
                <w:sz w:val="22"/>
                <w:szCs w:val="22"/>
                <w:lang w:eastAsia="en-US"/>
              </w:rPr>
              <w:t>-2</w:t>
            </w:r>
          </w:p>
        </w:tc>
      </w:tr>
      <w:tr w:rsidR="00001109" w:rsidTr="00B01128">
        <w:tc>
          <w:tcPr>
            <w:tcW w:w="5778" w:type="dxa"/>
          </w:tcPr>
          <w:p w:rsidR="00001109" w:rsidRDefault="00001109" w:rsidP="00B01128">
            <w:pPr>
              <w:spacing w:line="276" w:lineRule="auto"/>
              <w:ind w:right="-286"/>
              <w:jc w:val="both"/>
              <w:rPr>
                <w:i w:val="0"/>
                <w:sz w:val="22"/>
                <w:szCs w:val="22"/>
                <w:lang w:eastAsia="en-US"/>
              </w:rPr>
            </w:pPr>
          </w:p>
        </w:tc>
        <w:tc>
          <w:tcPr>
            <w:tcW w:w="3434" w:type="dxa"/>
            <w:hideMark/>
          </w:tcPr>
          <w:p w:rsidR="00001109" w:rsidRPr="00BD392C" w:rsidRDefault="00001109" w:rsidP="00B01128">
            <w:pPr>
              <w:spacing w:line="276" w:lineRule="auto"/>
              <w:ind w:right="-286"/>
              <w:jc w:val="both"/>
              <w:rPr>
                <w:b/>
                <w:i w:val="0"/>
                <w:sz w:val="22"/>
                <w:szCs w:val="22"/>
                <w:lang w:eastAsia="en-US"/>
              </w:rPr>
            </w:pPr>
            <w:r w:rsidRPr="00BD392C">
              <w:rPr>
                <w:b/>
                <w:i w:val="0"/>
                <w:sz w:val="22"/>
                <w:szCs w:val="22"/>
                <w:lang w:eastAsia="en-US"/>
              </w:rPr>
              <w:t xml:space="preserve">Št. pogodbe: </w:t>
            </w:r>
            <w:r w:rsidRPr="00451DBF">
              <w:rPr>
                <w:b/>
                <w:i w:val="0"/>
                <w:sz w:val="22"/>
                <w:szCs w:val="22"/>
              </w:rPr>
              <w:t>C7560-19-220059</w:t>
            </w:r>
          </w:p>
        </w:tc>
      </w:tr>
      <w:tr w:rsidR="00001109" w:rsidTr="00B01128">
        <w:tc>
          <w:tcPr>
            <w:tcW w:w="5778" w:type="dxa"/>
          </w:tcPr>
          <w:p w:rsidR="00001109" w:rsidRDefault="00001109" w:rsidP="00B01128">
            <w:pPr>
              <w:spacing w:line="276" w:lineRule="auto"/>
              <w:ind w:right="-286"/>
              <w:jc w:val="both"/>
              <w:rPr>
                <w:i w:val="0"/>
                <w:sz w:val="22"/>
                <w:szCs w:val="22"/>
                <w:lang w:eastAsia="en-US"/>
              </w:rPr>
            </w:pPr>
          </w:p>
        </w:tc>
        <w:tc>
          <w:tcPr>
            <w:tcW w:w="3434" w:type="dxa"/>
          </w:tcPr>
          <w:p w:rsidR="00001109" w:rsidRDefault="00001109" w:rsidP="00B01128">
            <w:pPr>
              <w:spacing w:line="276" w:lineRule="auto"/>
              <w:ind w:right="-286"/>
              <w:jc w:val="both"/>
              <w:rPr>
                <w:i w:val="0"/>
                <w:sz w:val="22"/>
                <w:szCs w:val="22"/>
                <w:lang w:eastAsia="en-US"/>
              </w:rPr>
            </w:pPr>
          </w:p>
        </w:tc>
      </w:tr>
      <w:tr w:rsidR="00001109" w:rsidTr="00B01128">
        <w:tc>
          <w:tcPr>
            <w:tcW w:w="5778" w:type="dxa"/>
            <w:hideMark/>
          </w:tcPr>
          <w:p w:rsidR="00001109" w:rsidRDefault="00001109" w:rsidP="00B01128">
            <w:pPr>
              <w:spacing w:line="276" w:lineRule="auto"/>
              <w:ind w:right="-286"/>
              <w:jc w:val="both"/>
              <w:rPr>
                <w:i w:val="0"/>
                <w:sz w:val="22"/>
                <w:szCs w:val="22"/>
                <w:lang w:eastAsia="en-US"/>
              </w:rPr>
            </w:pPr>
            <w:r>
              <w:rPr>
                <w:i w:val="0"/>
                <w:sz w:val="22"/>
                <w:szCs w:val="22"/>
                <w:lang w:eastAsia="en-US"/>
              </w:rPr>
              <w:t>Datum:</w:t>
            </w:r>
          </w:p>
        </w:tc>
        <w:tc>
          <w:tcPr>
            <w:tcW w:w="3434" w:type="dxa"/>
            <w:hideMark/>
          </w:tcPr>
          <w:p w:rsidR="00001109" w:rsidRDefault="00001109" w:rsidP="00B01128">
            <w:pPr>
              <w:spacing w:line="276" w:lineRule="auto"/>
              <w:ind w:right="-286"/>
              <w:jc w:val="both"/>
              <w:rPr>
                <w:i w:val="0"/>
                <w:sz w:val="22"/>
                <w:szCs w:val="22"/>
                <w:lang w:eastAsia="en-US"/>
              </w:rPr>
            </w:pPr>
            <w:r>
              <w:rPr>
                <w:i w:val="0"/>
                <w:sz w:val="22"/>
                <w:szCs w:val="22"/>
                <w:lang w:eastAsia="en-US"/>
              </w:rPr>
              <w:t>Datum:</w:t>
            </w:r>
          </w:p>
        </w:tc>
      </w:tr>
      <w:tr w:rsidR="00001109" w:rsidTr="00B01128">
        <w:tc>
          <w:tcPr>
            <w:tcW w:w="5778" w:type="dxa"/>
          </w:tcPr>
          <w:p w:rsidR="00001109" w:rsidRDefault="00001109" w:rsidP="00B01128">
            <w:pPr>
              <w:spacing w:line="276" w:lineRule="auto"/>
              <w:ind w:right="-286"/>
              <w:jc w:val="both"/>
              <w:rPr>
                <w:i w:val="0"/>
                <w:sz w:val="22"/>
                <w:szCs w:val="22"/>
                <w:lang w:eastAsia="en-US"/>
              </w:rPr>
            </w:pPr>
          </w:p>
          <w:p w:rsidR="00001109" w:rsidRDefault="00001109" w:rsidP="00B01128">
            <w:pPr>
              <w:spacing w:line="276" w:lineRule="auto"/>
              <w:ind w:right="-286"/>
              <w:jc w:val="both"/>
              <w:rPr>
                <w:i w:val="0"/>
                <w:sz w:val="22"/>
                <w:szCs w:val="22"/>
                <w:lang w:eastAsia="en-US"/>
              </w:rPr>
            </w:pPr>
          </w:p>
        </w:tc>
        <w:tc>
          <w:tcPr>
            <w:tcW w:w="3434" w:type="dxa"/>
          </w:tcPr>
          <w:p w:rsidR="00001109" w:rsidRDefault="00001109" w:rsidP="00B01128">
            <w:pPr>
              <w:spacing w:line="276" w:lineRule="auto"/>
              <w:ind w:right="-286"/>
              <w:jc w:val="both"/>
              <w:rPr>
                <w:i w:val="0"/>
                <w:sz w:val="22"/>
                <w:szCs w:val="22"/>
                <w:lang w:eastAsia="en-US"/>
              </w:rPr>
            </w:pPr>
          </w:p>
        </w:tc>
      </w:tr>
      <w:tr w:rsidR="00001109" w:rsidTr="00B01128">
        <w:tc>
          <w:tcPr>
            <w:tcW w:w="5778" w:type="dxa"/>
            <w:hideMark/>
          </w:tcPr>
          <w:p w:rsidR="00001109" w:rsidRDefault="00001109" w:rsidP="00B01128">
            <w:pPr>
              <w:spacing w:line="276" w:lineRule="auto"/>
              <w:ind w:right="-286"/>
              <w:jc w:val="both"/>
              <w:rPr>
                <w:i w:val="0"/>
                <w:sz w:val="22"/>
                <w:szCs w:val="22"/>
                <w:lang w:eastAsia="en-US"/>
              </w:rPr>
            </w:pPr>
            <w:r>
              <w:rPr>
                <w:i w:val="0"/>
                <w:sz w:val="22"/>
                <w:szCs w:val="22"/>
                <w:lang w:eastAsia="en-US"/>
              </w:rPr>
              <w:t>IZVAJALEC:</w:t>
            </w:r>
          </w:p>
        </w:tc>
        <w:tc>
          <w:tcPr>
            <w:tcW w:w="3434" w:type="dxa"/>
            <w:hideMark/>
          </w:tcPr>
          <w:p w:rsidR="00001109" w:rsidRDefault="00001109" w:rsidP="00B01128">
            <w:pPr>
              <w:spacing w:line="276" w:lineRule="auto"/>
              <w:ind w:right="-286"/>
              <w:jc w:val="both"/>
              <w:rPr>
                <w:i w:val="0"/>
                <w:sz w:val="22"/>
                <w:szCs w:val="22"/>
                <w:lang w:eastAsia="en-US"/>
              </w:rPr>
            </w:pPr>
            <w:r>
              <w:rPr>
                <w:i w:val="0"/>
                <w:sz w:val="22"/>
                <w:szCs w:val="22"/>
                <w:lang w:eastAsia="en-US"/>
              </w:rPr>
              <w:t>NAROČNIK:</w:t>
            </w:r>
          </w:p>
        </w:tc>
      </w:tr>
      <w:tr w:rsidR="00001109" w:rsidTr="00B01128">
        <w:tc>
          <w:tcPr>
            <w:tcW w:w="5778" w:type="dxa"/>
          </w:tcPr>
          <w:p w:rsidR="00001109" w:rsidRDefault="00001109" w:rsidP="00B01128">
            <w:pPr>
              <w:spacing w:line="276" w:lineRule="auto"/>
              <w:ind w:right="-286"/>
              <w:jc w:val="both"/>
              <w:rPr>
                <w:b/>
                <w:i w:val="0"/>
                <w:sz w:val="22"/>
                <w:szCs w:val="22"/>
                <w:lang w:eastAsia="en-US"/>
              </w:rPr>
            </w:pPr>
          </w:p>
        </w:tc>
        <w:tc>
          <w:tcPr>
            <w:tcW w:w="3434" w:type="dxa"/>
            <w:hideMark/>
          </w:tcPr>
          <w:p w:rsidR="00001109" w:rsidRDefault="00001109" w:rsidP="00B01128">
            <w:pPr>
              <w:spacing w:line="276" w:lineRule="auto"/>
              <w:ind w:right="-286"/>
              <w:jc w:val="both"/>
              <w:rPr>
                <w:i w:val="0"/>
                <w:sz w:val="22"/>
                <w:szCs w:val="22"/>
                <w:lang w:eastAsia="en-US"/>
              </w:rPr>
            </w:pPr>
            <w:r>
              <w:rPr>
                <w:i w:val="0"/>
                <w:sz w:val="22"/>
                <w:szCs w:val="22"/>
                <w:lang w:eastAsia="en-US"/>
              </w:rPr>
              <w:t>Mestna občina Ljubljana</w:t>
            </w:r>
          </w:p>
          <w:p w:rsidR="00001109" w:rsidRDefault="00001109" w:rsidP="00B01128">
            <w:pPr>
              <w:spacing w:line="276" w:lineRule="auto"/>
              <w:ind w:right="-286"/>
              <w:jc w:val="both"/>
              <w:rPr>
                <w:i w:val="0"/>
                <w:sz w:val="22"/>
                <w:szCs w:val="22"/>
                <w:lang w:eastAsia="en-US"/>
              </w:rPr>
            </w:pPr>
            <w:r>
              <w:rPr>
                <w:i w:val="0"/>
                <w:sz w:val="22"/>
                <w:szCs w:val="22"/>
                <w:lang w:eastAsia="en-US"/>
              </w:rPr>
              <w:t>Župan</w:t>
            </w:r>
          </w:p>
          <w:p w:rsidR="00001109" w:rsidRDefault="00001109" w:rsidP="00B01128">
            <w:pPr>
              <w:spacing w:line="276" w:lineRule="auto"/>
              <w:ind w:right="-286"/>
              <w:jc w:val="both"/>
              <w:rPr>
                <w:b/>
                <w:i w:val="0"/>
                <w:sz w:val="22"/>
                <w:szCs w:val="22"/>
                <w:lang w:eastAsia="en-US"/>
              </w:rPr>
            </w:pPr>
            <w:r>
              <w:rPr>
                <w:i w:val="0"/>
                <w:sz w:val="22"/>
                <w:szCs w:val="22"/>
                <w:lang w:eastAsia="en-US"/>
              </w:rPr>
              <w:t>Zoran JANKOVIĆ</w:t>
            </w:r>
          </w:p>
        </w:tc>
      </w:tr>
    </w:tbl>
    <w:p w:rsidR="00001109" w:rsidRDefault="00001109" w:rsidP="00001109">
      <w:pPr>
        <w:rPr>
          <w:i w:val="0"/>
          <w:sz w:val="22"/>
          <w:szCs w:val="22"/>
        </w:rPr>
      </w:pPr>
    </w:p>
    <w:p w:rsidR="00001109" w:rsidRDefault="00001109" w:rsidP="00001109"/>
    <w:p w:rsidR="00001109" w:rsidRDefault="00001109" w:rsidP="00001109"/>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1367B9">
          <w:footerReference w:type="default" r:id="rId8"/>
          <w:pgSz w:w="11906" w:h="16838"/>
          <w:pgMar w:top="1400" w:right="1202" w:bottom="1202" w:left="629" w:header="709" w:footer="709" w:gutter="0"/>
          <w:pgNumType w:start="13"/>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FC3942" w:rsidRDefault="00FC3942" w:rsidP="009658F6">
      <w:pPr>
        <w:numPr>
          <w:ilvl w:val="0"/>
          <w:numId w:val="22"/>
        </w:numPr>
        <w:rPr>
          <w:i w:val="0"/>
          <w:sz w:val="22"/>
          <w:szCs w:val="22"/>
        </w:rPr>
      </w:pPr>
      <w:r>
        <w:rPr>
          <w:i w:val="0"/>
          <w:sz w:val="22"/>
          <w:szCs w:val="22"/>
        </w:rPr>
        <w:t xml:space="preserve">Vzorec bančne garancije/kavcijsko zavarovanje za dobro izvedbo pogodbenih obveznosti (priloga </w:t>
      </w:r>
      <w:r w:rsidR="00DE30C0">
        <w:rPr>
          <w:i w:val="0"/>
          <w:sz w:val="22"/>
          <w:szCs w:val="22"/>
        </w:rPr>
        <w:t>C</w:t>
      </w:r>
      <w:r>
        <w:rPr>
          <w:i w:val="0"/>
          <w:sz w:val="22"/>
          <w:szCs w:val="22"/>
        </w:rPr>
        <w:t>/2)</w:t>
      </w:r>
    </w:p>
    <w:p w:rsidR="00FC3942" w:rsidRDefault="00FC3942" w:rsidP="009658F6">
      <w:pPr>
        <w:numPr>
          <w:ilvl w:val="0"/>
          <w:numId w:val="22"/>
        </w:numPr>
        <w:rPr>
          <w:i w:val="0"/>
          <w:sz w:val="22"/>
          <w:szCs w:val="22"/>
        </w:rPr>
      </w:pPr>
      <w:r w:rsidRPr="00426DCC">
        <w:rPr>
          <w:i w:val="0"/>
          <w:sz w:val="22"/>
          <w:szCs w:val="22"/>
        </w:rPr>
        <w:t xml:space="preserve">Vzorec zavarovanja za odpravo napak v garancijski dobi (priloga </w:t>
      </w:r>
      <w:r w:rsidR="00DE30C0">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D77CD7" w:rsidRDefault="00D77CD7" w:rsidP="007E378A">
      <w:pPr>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D77CD7" w:rsidRDefault="00D77CD7">
      <w:pPr>
        <w:rPr>
          <w:b/>
          <w:i w:val="0"/>
          <w:sz w:val="22"/>
          <w:szCs w:val="22"/>
        </w:rPr>
      </w:pPr>
    </w:p>
    <w:p w:rsidR="00FC3942" w:rsidRDefault="00FC3942" w:rsidP="00FC3942">
      <w:pPr>
        <w:ind w:left="8496"/>
        <w:rPr>
          <w:b/>
          <w:i w:val="0"/>
          <w:sz w:val="22"/>
          <w:szCs w:val="22"/>
        </w:rPr>
      </w:pPr>
      <w:r w:rsidRPr="0079325B">
        <w:rPr>
          <w:b/>
          <w:i w:val="0"/>
          <w:sz w:val="22"/>
          <w:szCs w:val="22"/>
        </w:rPr>
        <w:t xml:space="preserve">PRILOGA </w:t>
      </w:r>
      <w:r w:rsidR="00DE30C0">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A53D75">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230711" w:rsidRDefault="00230711" w:rsidP="007E378A">
      <w:pPr>
        <w:rPr>
          <w:i w:val="0"/>
          <w:sz w:val="22"/>
          <w:szCs w:val="22"/>
        </w:rPr>
      </w:pPr>
    </w:p>
    <w:sectPr w:rsidR="00230711" w:rsidSect="007E378A">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688" w:rsidRDefault="00DD1688">
      <w:r>
        <w:separator/>
      </w:r>
    </w:p>
  </w:endnote>
  <w:endnote w:type="continuationSeparator" w:id="0">
    <w:p w:rsidR="00DD1688" w:rsidRDefault="00DD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5775" w:rsidRPr="00733B9A" w:rsidRDefault="0076577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367B9">
      <w:rPr>
        <w:rStyle w:val="tevilkastrani"/>
        <w:i w:val="0"/>
        <w:noProof/>
        <w:sz w:val="18"/>
        <w:szCs w:val="18"/>
      </w:rPr>
      <w:t>33</w:t>
    </w:r>
    <w:r w:rsidRPr="00733B9A">
      <w:rPr>
        <w:rStyle w:val="tevilkastrani"/>
        <w:i w:val="0"/>
        <w:sz w:val="18"/>
        <w:szCs w:val="18"/>
      </w:rPr>
      <w:fldChar w:fldCharType="end"/>
    </w:r>
    <w:r w:rsidRPr="00733B9A">
      <w:rPr>
        <w:rStyle w:val="tevilkastrani"/>
        <w:i w:val="0"/>
        <w:sz w:val="18"/>
        <w:szCs w:val="18"/>
      </w:rPr>
      <w:t>/</w:t>
    </w:r>
    <w:r w:rsidR="001367B9">
      <w:rPr>
        <w:rStyle w:val="tevilkastrani"/>
        <w:i w:val="0"/>
        <w:sz w:val="18"/>
        <w:szCs w:val="18"/>
      </w:rPr>
      <w:t>42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688" w:rsidRDefault="00DD1688">
      <w:r>
        <w:separator/>
      </w:r>
    </w:p>
  </w:footnote>
  <w:footnote w:type="continuationSeparator" w:id="0">
    <w:p w:rsidR="00DD1688" w:rsidRDefault="00DD16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hint="default"/>
        <w:b w:val="0"/>
        <w:bCs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0"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3E72A4C"/>
    <w:multiLevelType w:val="hybridMultilevel"/>
    <w:tmpl w:val="DF2410A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5" w15:restartNumberingAfterBreak="0">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6"/>
  </w:num>
  <w:num w:numId="2">
    <w:abstractNumId w:val="26"/>
  </w:num>
  <w:num w:numId="3">
    <w:abstractNumId w:val="16"/>
  </w:num>
  <w:num w:numId="4">
    <w:abstractNumId w:val="19"/>
  </w:num>
  <w:num w:numId="5">
    <w:abstractNumId w:val="24"/>
  </w:num>
  <w:num w:numId="6">
    <w:abstractNumId w:val="33"/>
  </w:num>
  <w:num w:numId="7">
    <w:abstractNumId w:val="8"/>
  </w:num>
  <w:num w:numId="8">
    <w:abstractNumId w:val="9"/>
  </w:num>
  <w:num w:numId="9">
    <w:abstractNumId w:val="2"/>
  </w:num>
  <w:num w:numId="10">
    <w:abstractNumId w:val="0"/>
  </w:num>
  <w:num w:numId="11">
    <w:abstractNumId w:val="30"/>
  </w:num>
  <w:num w:numId="12">
    <w:abstractNumId w:val="7"/>
  </w:num>
  <w:num w:numId="13">
    <w:abstractNumId w:val="1"/>
  </w:num>
  <w:num w:numId="14">
    <w:abstractNumId w:val="22"/>
  </w:num>
  <w:num w:numId="15">
    <w:abstractNumId w:val="20"/>
  </w:num>
  <w:num w:numId="16">
    <w:abstractNumId w:val="18"/>
  </w:num>
  <w:num w:numId="17">
    <w:abstractNumId w:val="25"/>
  </w:num>
  <w:num w:numId="18">
    <w:abstractNumId w:val="4"/>
  </w:num>
  <w:num w:numId="19">
    <w:abstractNumId w:val="31"/>
  </w:num>
  <w:num w:numId="20">
    <w:abstractNumId w:val="28"/>
  </w:num>
  <w:num w:numId="21">
    <w:abstractNumId w:val="11"/>
  </w:num>
  <w:num w:numId="22">
    <w:abstractNumId w:val="1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34"/>
  </w:num>
  <w:num w:numId="26">
    <w:abstractNumId w:val="35"/>
  </w:num>
  <w:num w:numId="27">
    <w:abstractNumId w:val="14"/>
  </w:num>
  <w:num w:numId="28">
    <w:abstractNumId w:val="3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3"/>
  </w:num>
  <w:num w:numId="32">
    <w:abstractNumId w:val="10"/>
  </w:num>
  <w:num w:numId="33">
    <w:abstractNumId w:val="21"/>
  </w:num>
  <w:num w:numId="34">
    <w:abstractNumId w:val="13"/>
  </w:num>
  <w:num w:numId="35">
    <w:abstractNumId w:val="27"/>
  </w:num>
  <w:num w:numId="36">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109"/>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046"/>
    <w:rsid w:val="000C7983"/>
    <w:rsid w:val="000D065D"/>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0595D"/>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67B9"/>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4DA6"/>
    <w:rsid w:val="0029526B"/>
    <w:rsid w:val="0029710E"/>
    <w:rsid w:val="0029742C"/>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339A"/>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3A2F"/>
    <w:rsid w:val="00426C9A"/>
    <w:rsid w:val="004275F0"/>
    <w:rsid w:val="00427C92"/>
    <w:rsid w:val="00427CE0"/>
    <w:rsid w:val="004300E3"/>
    <w:rsid w:val="0043128A"/>
    <w:rsid w:val="00431B75"/>
    <w:rsid w:val="00435C5A"/>
    <w:rsid w:val="00436694"/>
    <w:rsid w:val="00437329"/>
    <w:rsid w:val="0043739E"/>
    <w:rsid w:val="0044132E"/>
    <w:rsid w:val="00441BD3"/>
    <w:rsid w:val="00444221"/>
    <w:rsid w:val="004455A9"/>
    <w:rsid w:val="00446245"/>
    <w:rsid w:val="004468AE"/>
    <w:rsid w:val="004552C1"/>
    <w:rsid w:val="00456255"/>
    <w:rsid w:val="00457801"/>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4CB8"/>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54E6"/>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3DDE"/>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3F"/>
    <w:rsid w:val="005D44F2"/>
    <w:rsid w:val="005D50B5"/>
    <w:rsid w:val="005D5336"/>
    <w:rsid w:val="005D6776"/>
    <w:rsid w:val="005D7045"/>
    <w:rsid w:val="005D75FD"/>
    <w:rsid w:val="005D76C0"/>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4D04"/>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54A9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4369"/>
    <w:rsid w:val="00765775"/>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378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C73A0"/>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58F6"/>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32F"/>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408B"/>
    <w:rsid w:val="00A547A9"/>
    <w:rsid w:val="00A5484D"/>
    <w:rsid w:val="00A554A4"/>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27D9C"/>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5281"/>
    <w:rsid w:val="00BC5563"/>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05F7"/>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3E58"/>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56D3"/>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316"/>
    <w:rsid w:val="00CE090E"/>
    <w:rsid w:val="00CE0F30"/>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16F4"/>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688"/>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2F7"/>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67E4"/>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EF7742"/>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27E4"/>
    <w:rsid w:val="00F641E2"/>
    <w:rsid w:val="00F67C18"/>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577709-AF0B-4BD7-920E-9ADA03B53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E1CAD-EAF0-4966-B587-D2D294EA0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7930</Words>
  <Characters>48958</Characters>
  <Application>Microsoft Office Word</Application>
  <DocSecurity>0</DocSecurity>
  <Lines>407</Lines>
  <Paragraphs>113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56775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3</cp:revision>
  <cp:lastPrinted>2018-04-11T11:54:00Z</cp:lastPrinted>
  <dcterms:created xsi:type="dcterms:W3CDTF">2019-08-12T10:34:00Z</dcterms:created>
  <dcterms:modified xsi:type="dcterms:W3CDTF">2019-08-12T10:35:00Z</dcterms:modified>
</cp:coreProperties>
</file>