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9C" w:rsidRPr="00684107" w:rsidRDefault="004F2C1E" w:rsidP="005D633D">
      <w:pPr>
        <w:tabs>
          <w:tab w:val="left" w:pos="2830"/>
        </w:tabs>
        <w:spacing w:after="0"/>
        <w:jc w:val="both"/>
        <w:rPr>
          <w:rFonts w:ascii="Times New Roman" w:hAnsi="Times New Roman" w:cs="Times New Roman"/>
        </w:rPr>
      </w:pPr>
      <w:r w:rsidRPr="00684107">
        <w:rPr>
          <w:rFonts w:ascii="Times New Roman" w:hAnsi="Times New Roman" w:cs="Times New Roman"/>
        </w:rPr>
        <w:tab/>
      </w:r>
      <w:r w:rsidRPr="00684107">
        <w:rPr>
          <w:rFonts w:ascii="Times New Roman" w:hAnsi="Times New Roman" w:cs="Times New Roman"/>
          <w:noProof/>
          <w:lang w:eastAsia="sl-SI"/>
        </w:rPr>
        <w:drawing>
          <wp:inline distT="0" distB="0" distL="0" distR="0" wp14:anchorId="02316403" wp14:editId="3BD6868E">
            <wp:extent cx="2012950" cy="1428750"/>
            <wp:effectExtent l="0" t="0" r="6350" b="0"/>
            <wp:docPr id="1" name="Slika 1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72B" w:rsidRPr="00684107" w:rsidRDefault="00EE372B" w:rsidP="00EE372B">
      <w:pPr>
        <w:pStyle w:val="Standard"/>
        <w:rPr>
          <w:rFonts w:ascii="Times New Roman" w:hAnsi="Times New Roman"/>
          <w:color w:val="000000"/>
          <w:szCs w:val="22"/>
        </w:rPr>
      </w:pPr>
    </w:p>
    <w:p w:rsidR="00EE372B" w:rsidRPr="00684107" w:rsidRDefault="00291849" w:rsidP="00EE372B">
      <w:pPr>
        <w:pStyle w:val="Standard"/>
        <w:rPr>
          <w:rFonts w:ascii="Times New Roman" w:hAnsi="Times New Roman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 xml:space="preserve">Številka: </w:t>
      </w:r>
      <w:r w:rsidR="00356477" w:rsidRPr="00684107">
        <w:rPr>
          <w:rFonts w:ascii="Times New Roman" w:hAnsi="Times New Roman"/>
          <w:szCs w:val="22"/>
        </w:rPr>
        <w:t>90000-</w:t>
      </w:r>
      <w:r w:rsidR="00DD76AE">
        <w:rPr>
          <w:rFonts w:ascii="Times New Roman" w:hAnsi="Times New Roman"/>
          <w:szCs w:val="22"/>
        </w:rPr>
        <w:t>6</w:t>
      </w:r>
      <w:r w:rsidR="00356477" w:rsidRPr="00684107">
        <w:rPr>
          <w:rFonts w:ascii="Times New Roman" w:hAnsi="Times New Roman"/>
          <w:szCs w:val="22"/>
        </w:rPr>
        <w:t>/202</w:t>
      </w:r>
      <w:r w:rsidR="008152F5">
        <w:rPr>
          <w:rFonts w:ascii="Times New Roman" w:hAnsi="Times New Roman"/>
          <w:szCs w:val="22"/>
        </w:rPr>
        <w:t>1</w:t>
      </w:r>
      <w:r w:rsidR="00356477" w:rsidRPr="00684107">
        <w:rPr>
          <w:rFonts w:ascii="Times New Roman" w:hAnsi="Times New Roman"/>
          <w:szCs w:val="22"/>
        </w:rPr>
        <w:t>-</w:t>
      </w:r>
      <w:r w:rsidR="00DD76AE">
        <w:rPr>
          <w:rFonts w:ascii="Times New Roman" w:hAnsi="Times New Roman"/>
          <w:szCs w:val="22"/>
        </w:rPr>
        <w:t>6</w:t>
      </w:r>
      <w:bookmarkStart w:id="0" w:name="_GoBack"/>
      <w:bookmarkEnd w:id="0"/>
    </w:p>
    <w:p w:rsidR="00EE372B" w:rsidRPr="00684107" w:rsidRDefault="00291849" w:rsidP="00EE372B">
      <w:pPr>
        <w:pStyle w:val="Standard"/>
        <w:rPr>
          <w:rFonts w:ascii="Times New Roman" w:hAnsi="Times New Roman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 xml:space="preserve">Datum:   </w:t>
      </w:r>
      <w:r w:rsidR="00DD76AE">
        <w:rPr>
          <w:rFonts w:ascii="Times New Roman" w:hAnsi="Times New Roman"/>
          <w:color w:val="000000"/>
          <w:szCs w:val="22"/>
        </w:rPr>
        <w:t>8.</w:t>
      </w:r>
      <w:r w:rsidR="00AB456C">
        <w:rPr>
          <w:rFonts w:ascii="Times New Roman" w:hAnsi="Times New Roman"/>
          <w:color w:val="000000"/>
          <w:szCs w:val="22"/>
        </w:rPr>
        <w:t xml:space="preserve"> </w:t>
      </w:r>
      <w:r w:rsidR="00DD76AE">
        <w:rPr>
          <w:rFonts w:ascii="Times New Roman" w:hAnsi="Times New Roman"/>
          <w:color w:val="000000"/>
          <w:szCs w:val="22"/>
        </w:rPr>
        <w:t>4</w:t>
      </w:r>
      <w:r w:rsidR="00AB456C">
        <w:rPr>
          <w:rFonts w:ascii="Times New Roman" w:hAnsi="Times New Roman"/>
          <w:color w:val="000000"/>
          <w:szCs w:val="22"/>
        </w:rPr>
        <w:t>.</w:t>
      </w:r>
      <w:r w:rsidR="00EE372B" w:rsidRPr="00684107">
        <w:rPr>
          <w:rFonts w:ascii="Times New Roman" w:hAnsi="Times New Roman"/>
          <w:szCs w:val="22"/>
        </w:rPr>
        <w:t xml:space="preserve"> 202</w:t>
      </w:r>
      <w:r w:rsidR="005153A7">
        <w:rPr>
          <w:rFonts w:ascii="Times New Roman" w:hAnsi="Times New Roman"/>
          <w:szCs w:val="22"/>
        </w:rPr>
        <w:t>1</w:t>
      </w:r>
      <w:r w:rsidR="00EE372B" w:rsidRPr="00684107">
        <w:rPr>
          <w:rFonts w:ascii="Times New Roman" w:hAnsi="Times New Roman"/>
          <w:szCs w:val="22"/>
        </w:rPr>
        <w:t xml:space="preserve">  </w:t>
      </w:r>
    </w:p>
    <w:p w:rsidR="00EE372B" w:rsidRPr="00684107" w:rsidRDefault="00EE372B" w:rsidP="00C260A7">
      <w:pPr>
        <w:pStyle w:val="Standard"/>
        <w:spacing w:line="360" w:lineRule="auto"/>
        <w:jc w:val="both"/>
        <w:rPr>
          <w:rFonts w:ascii="Times New Roman" w:hAnsi="Times New Roman"/>
          <w:color w:val="000000"/>
          <w:szCs w:val="22"/>
        </w:rPr>
      </w:pPr>
    </w:p>
    <w:p w:rsidR="00EE372B" w:rsidRPr="00684107" w:rsidRDefault="00356477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>Mestni svet</w:t>
      </w:r>
    </w:p>
    <w:p w:rsidR="00356477" w:rsidRPr="00684107" w:rsidRDefault="00356477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>Mestn</w:t>
      </w:r>
      <w:r w:rsidR="000A6749">
        <w:rPr>
          <w:rFonts w:ascii="Times New Roman" w:hAnsi="Times New Roman"/>
          <w:color w:val="000000"/>
          <w:szCs w:val="22"/>
        </w:rPr>
        <w:t>e</w:t>
      </w:r>
      <w:r w:rsidRPr="00684107">
        <w:rPr>
          <w:rFonts w:ascii="Times New Roman" w:hAnsi="Times New Roman"/>
          <w:color w:val="000000"/>
          <w:szCs w:val="22"/>
        </w:rPr>
        <w:t xml:space="preserve"> občin</w:t>
      </w:r>
      <w:r w:rsidR="000A6749">
        <w:rPr>
          <w:rFonts w:ascii="Times New Roman" w:hAnsi="Times New Roman"/>
          <w:color w:val="000000"/>
          <w:szCs w:val="22"/>
        </w:rPr>
        <w:t>e</w:t>
      </w:r>
      <w:r w:rsidRPr="00684107">
        <w:rPr>
          <w:rFonts w:ascii="Times New Roman" w:hAnsi="Times New Roman"/>
          <w:color w:val="000000"/>
          <w:szCs w:val="22"/>
        </w:rPr>
        <w:t xml:space="preserve"> Ljubljana</w:t>
      </w:r>
    </w:p>
    <w:p w:rsidR="004D0515" w:rsidRPr="00684107" w:rsidRDefault="004D0515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</w:p>
    <w:p w:rsidR="00356477" w:rsidRPr="00684107" w:rsidRDefault="00356477" w:rsidP="00356477">
      <w:pPr>
        <w:pStyle w:val="Standard"/>
        <w:spacing w:line="360" w:lineRule="auto"/>
        <w:rPr>
          <w:rFonts w:ascii="Times New Roman" w:hAnsi="Times New Roman"/>
          <w:color w:val="000000"/>
          <w:szCs w:val="22"/>
        </w:rPr>
      </w:pPr>
    </w:p>
    <w:p w:rsidR="00356477" w:rsidRPr="00684107" w:rsidRDefault="00356477" w:rsidP="00356477">
      <w:pPr>
        <w:pStyle w:val="Standard"/>
        <w:ind w:left="1440" w:hanging="1440"/>
        <w:jc w:val="both"/>
        <w:rPr>
          <w:rFonts w:ascii="Times New Roman" w:hAnsi="Times New Roman"/>
          <w:b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 xml:space="preserve">Zadeva: </w:t>
      </w:r>
      <w:r w:rsidRPr="00684107">
        <w:rPr>
          <w:rFonts w:ascii="Times New Roman" w:hAnsi="Times New Roman"/>
          <w:b/>
          <w:szCs w:val="22"/>
        </w:rPr>
        <w:t>Obvestilo</w:t>
      </w:r>
    </w:p>
    <w:p w:rsidR="00356477" w:rsidRPr="00684107" w:rsidRDefault="00356477" w:rsidP="00356477">
      <w:pPr>
        <w:pStyle w:val="Standard"/>
        <w:ind w:left="1440" w:hanging="1440"/>
        <w:jc w:val="both"/>
        <w:rPr>
          <w:rFonts w:ascii="Times New Roman" w:hAnsi="Times New Roman"/>
          <w:b/>
          <w:szCs w:val="22"/>
        </w:rPr>
      </w:pPr>
    </w:p>
    <w:p w:rsidR="0071440B" w:rsidRPr="00E85A6D" w:rsidRDefault="004D0515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  <w:r w:rsidRPr="00684107">
        <w:rPr>
          <w:rFonts w:ascii="Times New Roman" w:hAnsi="Times New Roman"/>
          <w:color w:val="000000"/>
          <w:szCs w:val="22"/>
        </w:rPr>
        <w:t>Obveščam</w:t>
      </w:r>
      <w:r w:rsidR="00356477" w:rsidRPr="00684107">
        <w:rPr>
          <w:rFonts w:ascii="Times New Roman" w:hAnsi="Times New Roman"/>
          <w:color w:val="000000"/>
          <w:szCs w:val="22"/>
        </w:rPr>
        <w:t>o</w:t>
      </w:r>
      <w:r w:rsidRPr="00684107">
        <w:rPr>
          <w:rFonts w:ascii="Times New Roman" w:hAnsi="Times New Roman"/>
          <w:color w:val="000000"/>
          <w:szCs w:val="22"/>
        </w:rPr>
        <w:t xml:space="preserve"> vas, </w:t>
      </w:r>
      <w:r w:rsidR="00CF7192" w:rsidRPr="00684107">
        <w:rPr>
          <w:rFonts w:ascii="Times New Roman" w:hAnsi="Times New Roman"/>
          <w:color w:val="000000"/>
          <w:szCs w:val="22"/>
        </w:rPr>
        <w:t xml:space="preserve">da </w:t>
      </w:r>
      <w:r w:rsidR="00356477" w:rsidRPr="00684107">
        <w:rPr>
          <w:rFonts w:ascii="Times New Roman" w:hAnsi="Times New Roman"/>
          <w:color w:val="000000"/>
          <w:szCs w:val="22"/>
        </w:rPr>
        <w:t xml:space="preserve">bo </w:t>
      </w:r>
      <w:r w:rsidR="00CF7192" w:rsidRPr="00684107">
        <w:rPr>
          <w:rFonts w:ascii="Times New Roman" w:hAnsi="Times New Roman"/>
          <w:color w:val="000000"/>
          <w:szCs w:val="22"/>
        </w:rPr>
        <w:t xml:space="preserve">zaradi </w:t>
      </w:r>
      <w:r w:rsidRPr="00684107">
        <w:rPr>
          <w:rFonts w:ascii="Times New Roman" w:hAnsi="Times New Roman"/>
          <w:color w:val="000000"/>
          <w:szCs w:val="22"/>
        </w:rPr>
        <w:t xml:space="preserve">epidemiološke situacije na podlagi 171. </w:t>
      </w:r>
      <w:r w:rsidR="00CF7192" w:rsidRPr="00684107">
        <w:rPr>
          <w:rFonts w:ascii="Times New Roman" w:hAnsi="Times New Roman"/>
          <w:color w:val="000000"/>
          <w:szCs w:val="22"/>
        </w:rPr>
        <w:t>č</w:t>
      </w:r>
      <w:r w:rsidR="00356477" w:rsidRPr="00684107">
        <w:rPr>
          <w:rFonts w:ascii="Times New Roman" w:hAnsi="Times New Roman"/>
          <w:color w:val="000000"/>
          <w:szCs w:val="22"/>
        </w:rPr>
        <w:t>lena P</w:t>
      </w:r>
      <w:r w:rsidRPr="00684107">
        <w:rPr>
          <w:rFonts w:ascii="Times New Roman" w:hAnsi="Times New Roman"/>
          <w:color w:val="000000"/>
          <w:szCs w:val="22"/>
        </w:rPr>
        <w:t xml:space="preserve">oslovnika </w:t>
      </w:r>
      <w:r w:rsidR="00F244A6">
        <w:rPr>
          <w:rFonts w:ascii="Times New Roman" w:hAnsi="Times New Roman"/>
          <w:color w:val="000000"/>
          <w:szCs w:val="22"/>
        </w:rPr>
        <w:t>M</w:t>
      </w:r>
      <w:r w:rsidRPr="00684107">
        <w:rPr>
          <w:rFonts w:ascii="Times New Roman" w:hAnsi="Times New Roman"/>
          <w:color w:val="000000"/>
          <w:szCs w:val="22"/>
        </w:rPr>
        <w:t>estnega sveta</w:t>
      </w:r>
      <w:r w:rsidR="00F244A6">
        <w:rPr>
          <w:rFonts w:ascii="Times New Roman" w:hAnsi="Times New Roman"/>
          <w:color w:val="000000"/>
          <w:szCs w:val="22"/>
        </w:rPr>
        <w:t xml:space="preserve"> Mestne občine Ljubljana </w:t>
      </w:r>
      <w:r w:rsidR="008152F5">
        <w:rPr>
          <w:rFonts w:ascii="Times New Roman" w:hAnsi="Times New Roman"/>
          <w:color w:val="000000"/>
          <w:szCs w:val="22"/>
        </w:rPr>
        <w:t>2</w:t>
      </w:r>
      <w:r w:rsidR="00DD76AE">
        <w:rPr>
          <w:rFonts w:ascii="Times New Roman" w:hAnsi="Times New Roman"/>
          <w:color w:val="000000"/>
          <w:szCs w:val="22"/>
        </w:rPr>
        <w:t>2</w:t>
      </w:r>
      <w:r w:rsidR="00F244A6">
        <w:rPr>
          <w:rFonts w:ascii="Times New Roman" w:hAnsi="Times New Roman"/>
          <w:color w:val="000000"/>
          <w:szCs w:val="22"/>
        </w:rPr>
        <w:t>. seja mestnega sveta potekala brez navzočnosti občanov.</w:t>
      </w:r>
      <w:r w:rsidR="001919BB">
        <w:rPr>
          <w:rFonts w:ascii="Times New Roman" w:hAnsi="Times New Roman"/>
          <w:color w:val="000000"/>
          <w:szCs w:val="22"/>
        </w:rPr>
        <w:t xml:space="preserve"> </w:t>
      </w:r>
      <w:r w:rsidR="00E85A6D">
        <w:rPr>
          <w:rFonts w:ascii="Times New Roman" w:hAnsi="Times New Roman"/>
          <w:color w:val="000000"/>
          <w:szCs w:val="22"/>
        </w:rPr>
        <w:t xml:space="preserve">V skladu </w:t>
      </w:r>
      <w:r w:rsidR="00E85A6D" w:rsidRPr="00E85A6D">
        <w:rPr>
          <w:rFonts w:ascii="Times New Roman" w:hAnsi="Times New Roman"/>
          <w:szCs w:val="22"/>
        </w:rPr>
        <w:t>s četrtim odstavkom 35. člena Zakona o lokalni samoupravi n</w:t>
      </w:r>
      <w:r w:rsidR="00E85A6D">
        <w:rPr>
          <w:rFonts w:ascii="Times New Roman" w:hAnsi="Times New Roman"/>
          <w:szCs w:val="22"/>
        </w:rPr>
        <w:t>e bo</w:t>
      </w:r>
      <w:r w:rsidR="00E85A6D" w:rsidRPr="00E85A6D">
        <w:rPr>
          <w:rFonts w:ascii="Times New Roman" w:hAnsi="Times New Roman"/>
          <w:szCs w:val="22"/>
        </w:rPr>
        <w:t xml:space="preserve"> neposrednega prenosa te seje preko spleta</w:t>
      </w:r>
      <w:r w:rsidR="00E85A6D">
        <w:rPr>
          <w:rFonts w:ascii="Times New Roman" w:hAnsi="Times New Roman"/>
          <w:szCs w:val="22"/>
        </w:rPr>
        <w:t>.</w:t>
      </w:r>
    </w:p>
    <w:p w:rsidR="0071440B" w:rsidRDefault="0071440B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</w:p>
    <w:p w:rsidR="00684107" w:rsidRPr="00684107" w:rsidRDefault="00684107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</w:p>
    <w:p w:rsidR="00D9270D" w:rsidRDefault="00F244A6" w:rsidP="00D9270D">
      <w:pPr>
        <w:pStyle w:val="besedilo"/>
      </w:pPr>
      <w:r>
        <w:t>Lep pozdrav</w:t>
      </w:r>
      <w:r w:rsidR="00D9270D" w:rsidRPr="00684107">
        <w:t xml:space="preserve">, </w:t>
      </w:r>
    </w:p>
    <w:p w:rsidR="00F244A6" w:rsidRPr="00684107" w:rsidRDefault="00F244A6" w:rsidP="00D9270D">
      <w:pPr>
        <w:pStyle w:val="besedilo"/>
      </w:pPr>
    </w:p>
    <w:p w:rsidR="00684107" w:rsidRPr="00684107" w:rsidRDefault="00684107" w:rsidP="00D9270D">
      <w:pPr>
        <w:pStyle w:val="besedil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191"/>
      </w:tblGrid>
      <w:tr w:rsidR="001919BB" w:rsidRPr="005F2D9C" w:rsidTr="009710FD">
        <w:tc>
          <w:tcPr>
            <w:tcW w:w="4928" w:type="dxa"/>
          </w:tcPr>
          <w:p w:rsidR="001919BB" w:rsidRPr="005F2D9C" w:rsidRDefault="001919BB" w:rsidP="009710FD">
            <w:pPr>
              <w:pStyle w:val="Telobesedila"/>
              <w:jc w:val="left"/>
              <w:rPr>
                <w:sz w:val="22"/>
                <w:szCs w:val="22"/>
              </w:rPr>
            </w:pPr>
            <w:bookmarkStart w:id="1" w:name="OLE_LINK2"/>
            <w:bookmarkStart w:id="2" w:name="OLE_LINK3"/>
          </w:p>
        </w:tc>
        <w:tc>
          <w:tcPr>
            <w:tcW w:w="4191" w:type="dxa"/>
          </w:tcPr>
          <w:p w:rsidR="001919BB" w:rsidRPr="001919BB" w:rsidRDefault="001919BB" w:rsidP="009710FD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  <w:r w:rsidRPr="001919BB">
              <w:rPr>
                <w:b w:val="0"/>
                <w:sz w:val="22"/>
                <w:szCs w:val="22"/>
              </w:rPr>
              <w:t>Župan</w:t>
            </w:r>
          </w:p>
          <w:p w:rsidR="001919BB" w:rsidRPr="001919BB" w:rsidRDefault="001919BB" w:rsidP="009710FD">
            <w:pPr>
              <w:pStyle w:val="Telobesedila"/>
              <w:jc w:val="left"/>
              <w:rPr>
                <w:b w:val="0"/>
                <w:sz w:val="22"/>
                <w:szCs w:val="22"/>
              </w:rPr>
            </w:pPr>
            <w:r w:rsidRPr="001919BB">
              <w:rPr>
                <w:b w:val="0"/>
                <w:sz w:val="22"/>
                <w:szCs w:val="22"/>
              </w:rPr>
              <w:t>Mestne občine Ljubljana</w:t>
            </w:r>
          </w:p>
          <w:p w:rsidR="001919BB" w:rsidRPr="001919BB" w:rsidRDefault="001919BB" w:rsidP="009710FD">
            <w:pPr>
              <w:pStyle w:val="Telobesedila"/>
              <w:jc w:val="left"/>
              <w:rPr>
                <w:b w:val="0"/>
                <w:i/>
                <w:sz w:val="22"/>
                <w:szCs w:val="22"/>
              </w:rPr>
            </w:pPr>
            <w:r w:rsidRPr="001919BB">
              <w:rPr>
                <w:b w:val="0"/>
                <w:i/>
                <w:sz w:val="22"/>
                <w:szCs w:val="22"/>
              </w:rPr>
              <w:t>Zoran Janković</w:t>
            </w:r>
          </w:p>
          <w:p w:rsidR="001919BB" w:rsidRDefault="001919BB" w:rsidP="009710FD">
            <w:pPr>
              <w:pStyle w:val="Telobesedila"/>
              <w:jc w:val="left"/>
              <w:rPr>
                <w:i/>
                <w:sz w:val="22"/>
                <w:szCs w:val="22"/>
              </w:rPr>
            </w:pPr>
          </w:p>
          <w:p w:rsidR="001919BB" w:rsidRPr="005F2D9C" w:rsidRDefault="001919BB" w:rsidP="009710FD">
            <w:pPr>
              <w:pStyle w:val="Telobesedila"/>
              <w:jc w:val="left"/>
              <w:rPr>
                <w:i/>
                <w:sz w:val="22"/>
                <w:szCs w:val="22"/>
              </w:rPr>
            </w:pPr>
          </w:p>
        </w:tc>
      </w:tr>
      <w:bookmarkEnd w:id="1"/>
      <w:bookmarkEnd w:id="2"/>
    </w:tbl>
    <w:p w:rsidR="004D0515" w:rsidRPr="00684107" w:rsidRDefault="004D0515" w:rsidP="00EE372B">
      <w:pPr>
        <w:pStyle w:val="Standard"/>
        <w:jc w:val="both"/>
        <w:rPr>
          <w:rFonts w:ascii="Times New Roman" w:hAnsi="Times New Roman"/>
          <w:color w:val="000000"/>
          <w:szCs w:val="22"/>
        </w:rPr>
      </w:pPr>
    </w:p>
    <w:p w:rsidR="00EE372B" w:rsidRPr="00684107" w:rsidRDefault="00EE372B" w:rsidP="00EE372B">
      <w:pPr>
        <w:pStyle w:val="Standard"/>
        <w:jc w:val="both"/>
        <w:rPr>
          <w:rFonts w:ascii="Times New Roman" w:hAnsi="Times New Roman"/>
          <w:szCs w:val="22"/>
        </w:rPr>
      </w:pPr>
    </w:p>
    <w:p w:rsidR="00A55A61" w:rsidRPr="00684107" w:rsidRDefault="00A55A61" w:rsidP="005D633D">
      <w:pPr>
        <w:spacing w:after="0"/>
        <w:jc w:val="both"/>
        <w:rPr>
          <w:rFonts w:ascii="Times New Roman" w:hAnsi="Times New Roman" w:cs="Times New Roman"/>
        </w:rPr>
      </w:pPr>
    </w:p>
    <w:sectPr w:rsidR="00A55A61" w:rsidRPr="006841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E8" w:rsidRDefault="00F45CE8" w:rsidP="004140A8">
      <w:pPr>
        <w:spacing w:after="0" w:line="240" w:lineRule="auto"/>
      </w:pPr>
      <w:r>
        <w:separator/>
      </w:r>
    </w:p>
  </w:endnote>
  <w:endnote w:type="continuationSeparator" w:id="0">
    <w:p w:rsidR="00F45CE8" w:rsidRDefault="00F45CE8" w:rsidP="0041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A8" w:rsidRPr="004140A8" w:rsidRDefault="004140A8" w:rsidP="004140A8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Cs w:val="24"/>
      </w:rPr>
    </w:pPr>
    <w:r w:rsidRPr="004140A8">
      <w:rPr>
        <w:rFonts w:ascii="Times New Roman" w:eastAsia="Times New Roman" w:hAnsi="Times New Roman" w:cs="Times New Roman"/>
        <w:noProof/>
        <w:szCs w:val="24"/>
        <w:lang w:eastAsia="sl-SI"/>
      </w:rPr>
      <w:drawing>
        <wp:inline distT="0" distB="0" distL="0" distR="0" wp14:anchorId="114F6682" wp14:editId="2E1C4818">
          <wp:extent cx="966216" cy="55778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_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40A8">
      <w:rPr>
        <w:rFonts w:ascii="Times New Roman" w:eastAsia="Times New Roman" w:hAnsi="Times New Roman" w:cs="Times New Roman"/>
        <w:noProof/>
        <w:szCs w:val="24"/>
        <w:lang w:eastAsia="sl-SI"/>
      </w:rPr>
      <w:drawing>
        <wp:inline distT="0" distB="0" distL="0" distR="0" wp14:anchorId="3D24116D" wp14:editId="2BBD4D4D">
          <wp:extent cx="1278000" cy="601200"/>
          <wp:effectExtent l="0" t="0" r="0" b="889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ESCO Creative City_e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40A8" w:rsidRDefault="004140A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E8" w:rsidRDefault="00F45CE8" w:rsidP="004140A8">
      <w:pPr>
        <w:spacing w:after="0" w:line="240" w:lineRule="auto"/>
      </w:pPr>
      <w:r>
        <w:separator/>
      </w:r>
    </w:p>
  </w:footnote>
  <w:footnote w:type="continuationSeparator" w:id="0">
    <w:p w:rsidR="00F45CE8" w:rsidRDefault="00F45CE8" w:rsidP="00414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799A"/>
    <w:multiLevelType w:val="multilevel"/>
    <w:tmpl w:val="BB2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73A64"/>
    <w:multiLevelType w:val="hybridMultilevel"/>
    <w:tmpl w:val="8142205C"/>
    <w:lvl w:ilvl="0" w:tplc="FA763E8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02F71"/>
    <w:multiLevelType w:val="hybridMultilevel"/>
    <w:tmpl w:val="CE1817D4"/>
    <w:lvl w:ilvl="0" w:tplc="FA2403E6">
      <w:start w:val="10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D2C50"/>
    <w:multiLevelType w:val="hybridMultilevel"/>
    <w:tmpl w:val="0DD613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1C0F"/>
    <w:multiLevelType w:val="hybridMultilevel"/>
    <w:tmpl w:val="5DD064A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76E1C"/>
    <w:multiLevelType w:val="hybridMultilevel"/>
    <w:tmpl w:val="2FCC288C"/>
    <w:lvl w:ilvl="0" w:tplc="C7C45F0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4602F"/>
    <w:multiLevelType w:val="hybridMultilevel"/>
    <w:tmpl w:val="1088B634"/>
    <w:lvl w:ilvl="0" w:tplc="A6489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5A2470"/>
    <w:multiLevelType w:val="hybridMultilevel"/>
    <w:tmpl w:val="1C94DE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1400E"/>
    <w:multiLevelType w:val="hybridMultilevel"/>
    <w:tmpl w:val="3D30A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00"/>
    <w:rsid w:val="000247DA"/>
    <w:rsid w:val="00031D67"/>
    <w:rsid w:val="00033A3E"/>
    <w:rsid w:val="00037D6B"/>
    <w:rsid w:val="00045A44"/>
    <w:rsid w:val="000556AA"/>
    <w:rsid w:val="00076782"/>
    <w:rsid w:val="000858DF"/>
    <w:rsid w:val="00097511"/>
    <w:rsid w:val="000A6749"/>
    <w:rsid w:val="000B3F63"/>
    <w:rsid w:val="000B4C9F"/>
    <w:rsid w:val="00134BD4"/>
    <w:rsid w:val="00143A63"/>
    <w:rsid w:val="001919BB"/>
    <w:rsid w:val="001A3245"/>
    <w:rsid w:val="001A781F"/>
    <w:rsid w:val="001B228A"/>
    <w:rsid w:val="001B75A6"/>
    <w:rsid w:val="0023597A"/>
    <w:rsid w:val="002359AF"/>
    <w:rsid w:val="0026180A"/>
    <w:rsid w:val="00276820"/>
    <w:rsid w:val="002773B8"/>
    <w:rsid w:val="00290CCC"/>
    <w:rsid w:val="00291849"/>
    <w:rsid w:val="002A6628"/>
    <w:rsid w:val="002B7F26"/>
    <w:rsid w:val="00356477"/>
    <w:rsid w:val="00367DAC"/>
    <w:rsid w:val="00385BD4"/>
    <w:rsid w:val="00393D0A"/>
    <w:rsid w:val="003A154D"/>
    <w:rsid w:val="003B1443"/>
    <w:rsid w:val="003E5B48"/>
    <w:rsid w:val="003E784B"/>
    <w:rsid w:val="004003D1"/>
    <w:rsid w:val="004140A8"/>
    <w:rsid w:val="004304CB"/>
    <w:rsid w:val="00441719"/>
    <w:rsid w:val="00442908"/>
    <w:rsid w:val="00465F0B"/>
    <w:rsid w:val="00475E7A"/>
    <w:rsid w:val="0048511C"/>
    <w:rsid w:val="004871D1"/>
    <w:rsid w:val="004D0515"/>
    <w:rsid w:val="004E235D"/>
    <w:rsid w:val="004E7BD7"/>
    <w:rsid w:val="004F2C1E"/>
    <w:rsid w:val="00510F72"/>
    <w:rsid w:val="00513084"/>
    <w:rsid w:val="005153A7"/>
    <w:rsid w:val="00526FFF"/>
    <w:rsid w:val="0053304C"/>
    <w:rsid w:val="0054093A"/>
    <w:rsid w:val="00543CEC"/>
    <w:rsid w:val="00546ED1"/>
    <w:rsid w:val="00547807"/>
    <w:rsid w:val="00551D2C"/>
    <w:rsid w:val="00571925"/>
    <w:rsid w:val="00590482"/>
    <w:rsid w:val="005C3734"/>
    <w:rsid w:val="005D633D"/>
    <w:rsid w:val="005E57AA"/>
    <w:rsid w:val="005F7EF2"/>
    <w:rsid w:val="00612379"/>
    <w:rsid w:val="00613E6D"/>
    <w:rsid w:val="006271E5"/>
    <w:rsid w:val="006373A0"/>
    <w:rsid w:val="00643399"/>
    <w:rsid w:val="00682ACC"/>
    <w:rsid w:val="00684107"/>
    <w:rsid w:val="006E4DBD"/>
    <w:rsid w:val="006E7809"/>
    <w:rsid w:val="0071440B"/>
    <w:rsid w:val="007170FC"/>
    <w:rsid w:val="00736F3C"/>
    <w:rsid w:val="00743B43"/>
    <w:rsid w:val="00766605"/>
    <w:rsid w:val="00772700"/>
    <w:rsid w:val="007D353E"/>
    <w:rsid w:val="00815132"/>
    <w:rsid w:val="008152F5"/>
    <w:rsid w:val="00821FC9"/>
    <w:rsid w:val="00831046"/>
    <w:rsid w:val="00857081"/>
    <w:rsid w:val="00875E07"/>
    <w:rsid w:val="00880309"/>
    <w:rsid w:val="008B43BF"/>
    <w:rsid w:val="009040EB"/>
    <w:rsid w:val="0093113A"/>
    <w:rsid w:val="0094171C"/>
    <w:rsid w:val="00985768"/>
    <w:rsid w:val="009A4643"/>
    <w:rsid w:val="009A4E12"/>
    <w:rsid w:val="009C776F"/>
    <w:rsid w:val="00A55A61"/>
    <w:rsid w:val="00A905DE"/>
    <w:rsid w:val="00AB456C"/>
    <w:rsid w:val="00AC3927"/>
    <w:rsid w:val="00AC7767"/>
    <w:rsid w:val="00B2137F"/>
    <w:rsid w:val="00B21DFF"/>
    <w:rsid w:val="00B2236E"/>
    <w:rsid w:val="00B34CD9"/>
    <w:rsid w:val="00B43D47"/>
    <w:rsid w:val="00BB2E31"/>
    <w:rsid w:val="00BB33D5"/>
    <w:rsid w:val="00BD1B43"/>
    <w:rsid w:val="00C20D61"/>
    <w:rsid w:val="00C260A7"/>
    <w:rsid w:val="00C275B6"/>
    <w:rsid w:val="00C3199C"/>
    <w:rsid w:val="00C443D2"/>
    <w:rsid w:val="00C553BF"/>
    <w:rsid w:val="00C7688D"/>
    <w:rsid w:val="00C807E3"/>
    <w:rsid w:val="00CB410D"/>
    <w:rsid w:val="00CC0BC0"/>
    <w:rsid w:val="00CE63F9"/>
    <w:rsid w:val="00CF7192"/>
    <w:rsid w:val="00D224EB"/>
    <w:rsid w:val="00D22502"/>
    <w:rsid w:val="00D3309B"/>
    <w:rsid w:val="00D41E1F"/>
    <w:rsid w:val="00D90916"/>
    <w:rsid w:val="00D9270D"/>
    <w:rsid w:val="00DB5F47"/>
    <w:rsid w:val="00DD76AE"/>
    <w:rsid w:val="00E85A6D"/>
    <w:rsid w:val="00EB72CF"/>
    <w:rsid w:val="00ED11DB"/>
    <w:rsid w:val="00EE372B"/>
    <w:rsid w:val="00F14FBD"/>
    <w:rsid w:val="00F244A6"/>
    <w:rsid w:val="00F45CE8"/>
    <w:rsid w:val="00F5211A"/>
    <w:rsid w:val="00F77872"/>
    <w:rsid w:val="00F906A0"/>
    <w:rsid w:val="00FA0398"/>
    <w:rsid w:val="00FA0B7F"/>
    <w:rsid w:val="00FA152C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2C7D"/>
  <w15:docId w15:val="{B2D867F8-4409-4D37-9C8D-0618A764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2C1E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2773B8"/>
    <w:pPr>
      <w:spacing w:after="0" w:line="240" w:lineRule="auto"/>
      <w:ind w:left="720"/>
    </w:pPr>
    <w:rPr>
      <w:rFonts w:ascii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41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40A8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414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40A8"/>
    <w:rPr>
      <w:lang w:val="en-US"/>
    </w:rPr>
  </w:style>
  <w:style w:type="character" w:styleId="Poudarek">
    <w:name w:val="Emphasis"/>
    <w:basedOn w:val="Privzetapisavaodstavka"/>
    <w:uiPriority w:val="20"/>
    <w:qFormat/>
    <w:rsid w:val="00643399"/>
    <w:rPr>
      <w:rFonts w:ascii="Roboto Condensed" w:hAnsi="Roboto Condensed" w:hint="default"/>
      <w:i/>
      <w:iCs/>
      <w:strike w:val="0"/>
      <w:dstrike w:val="0"/>
      <w:sz w:val="24"/>
      <w:szCs w:val="24"/>
      <w:u w:val="none"/>
      <w:effect w:val="none"/>
    </w:rPr>
  </w:style>
  <w:style w:type="paragraph" w:styleId="Navadensplet">
    <w:name w:val="Normal (Web)"/>
    <w:basedOn w:val="Navaden"/>
    <w:uiPriority w:val="99"/>
    <w:semiHidden/>
    <w:unhideWhenUsed/>
    <w:rsid w:val="00643399"/>
    <w:pPr>
      <w:spacing w:before="100" w:beforeAutospacing="1" w:after="100" w:afterAutospacing="1" w:line="360" w:lineRule="auto"/>
    </w:pPr>
    <w:rPr>
      <w:rFonts w:ascii="Roboto Condensed" w:eastAsia="Times New Roman" w:hAnsi="Roboto Condensed" w:cs="Times New Roman"/>
      <w:color w:val="E5DBB8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C7688D"/>
    <w:rPr>
      <w:b/>
      <w:bCs/>
    </w:rPr>
  </w:style>
  <w:style w:type="paragraph" w:customStyle="1" w:styleId="besedilo">
    <w:name w:val="besedilo"/>
    <w:basedOn w:val="Navaden"/>
    <w:autoRedefine/>
    <w:rsid w:val="00AC776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C260A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4"/>
      <w:lang w:eastAsia="sl-SI"/>
    </w:rPr>
  </w:style>
  <w:style w:type="character" w:customStyle="1" w:styleId="StrongEmphasis">
    <w:name w:val="Strong Emphasis"/>
    <w:rsid w:val="00C260A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3E5B48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919BB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rsid w:val="001919B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919BB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5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343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11" w:color="E5DBB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7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3579">
                  <w:marLeft w:val="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2D2D2"/>
                        <w:bottom w:val="none" w:sz="0" w:space="0" w:color="auto"/>
                        <w:right w:val="single" w:sz="6" w:space="0" w:color="D2D2D2"/>
                      </w:divBdr>
                      <w:divsChild>
                        <w:div w:id="198654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0E2035-6EB5-4F1F-9A2D-9CF1F7F3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Ravbar</dc:creator>
  <cp:lastModifiedBy>Matjaž Bregar</cp:lastModifiedBy>
  <cp:revision>19</cp:revision>
  <cp:lastPrinted>2021-04-08T07:23:00Z</cp:lastPrinted>
  <dcterms:created xsi:type="dcterms:W3CDTF">2020-07-01T07:41:00Z</dcterms:created>
  <dcterms:modified xsi:type="dcterms:W3CDTF">2021-04-08T07:33:00Z</dcterms:modified>
</cp:coreProperties>
</file>