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0F" w:rsidRPr="00541D96" w:rsidRDefault="00D4000F" w:rsidP="00332AA4">
      <w:pPr>
        <w:spacing w:line="0" w:lineRule="atLeast"/>
        <w:ind w:right="20"/>
        <w:jc w:val="center"/>
        <w:rPr>
          <w:b/>
          <w:sz w:val="28"/>
        </w:rPr>
      </w:pPr>
      <w:bookmarkStart w:id="0" w:name="page1"/>
      <w:bookmarkEnd w:id="0"/>
      <w:r w:rsidRPr="00541D96">
        <w:rPr>
          <w:b/>
          <w:sz w:val="28"/>
        </w:rPr>
        <w:t>P</w:t>
      </w:r>
      <w:r w:rsidR="00E145E4" w:rsidRPr="00541D96">
        <w:rPr>
          <w:b/>
          <w:sz w:val="28"/>
        </w:rPr>
        <w:t xml:space="preserve">ONUDBA ZA NAKUP </w:t>
      </w:r>
      <w:r w:rsidRPr="00541D96">
        <w:rPr>
          <w:b/>
          <w:sz w:val="28"/>
        </w:rPr>
        <w:t>PREMIČNINE NA PODLAGI,</w:t>
      </w:r>
      <w:r w:rsidR="00332AA4">
        <w:rPr>
          <w:b/>
          <w:sz w:val="28"/>
        </w:rPr>
        <w:t xml:space="preserve"> </w:t>
      </w:r>
      <w:r w:rsidRPr="00541D96">
        <w:rPr>
          <w:b/>
          <w:sz w:val="28"/>
        </w:rPr>
        <w:t>NAMERE O SKLENITVI NEPOSREDNE POGODBE ŠT.</w:t>
      </w:r>
      <w:r w:rsidR="00E145E4" w:rsidRPr="00541D96">
        <w:rPr>
          <w:b/>
          <w:sz w:val="28"/>
        </w:rPr>
        <w:t xml:space="preserve"> </w:t>
      </w:r>
      <w:r w:rsidR="00332AA4">
        <w:rPr>
          <w:b/>
          <w:sz w:val="28"/>
        </w:rPr>
        <w:t>419-56/2017-</w:t>
      </w:r>
      <w:r w:rsidR="005115DF">
        <w:rPr>
          <w:b/>
          <w:sz w:val="28"/>
        </w:rPr>
        <w:t>8</w:t>
      </w:r>
      <w:r w:rsidR="00332AA4">
        <w:rPr>
          <w:b/>
          <w:sz w:val="28"/>
        </w:rPr>
        <w:t xml:space="preserve"> </w:t>
      </w:r>
      <w:r w:rsidRPr="00541D96">
        <w:rPr>
          <w:b/>
          <w:sz w:val="28"/>
        </w:rPr>
        <w:t>z dne</w:t>
      </w:r>
      <w:r w:rsidR="00E145E4" w:rsidRPr="00541D96">
        <w:rPr>
          <w:b/>
          <w:sz w:val="28"/>
        </w:rPr>
        <w:t xml:space="preserve"> </w:t>
      </w:r>
      <w:r w:rsidR="005115DF">
        <w:rPr>
          <w:b/>
          <w:sz w:val="28"/>
        </w:rPr>
        <w:t>4.6</w:t>
      </w:r>
      <w:r w:rsidR="00332AA4">
        <w:rPr>
          <w:b/>
          <w:sz w:val="28"/>
        </w:rPr>
        <w:t>.2018</w:t>
      </w:r>
    </w:p>
    <w:p w:rsidR="00D4000F" w:rsidRPr="00C0648D" w:rsidRDefault="00D4000F">
      <w:pPr>
        <w:spacing w:line="339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Ponudnik:</w:t>
      </w:r>
      <w:r w:rsidR="006B5C4F" w:rsidRPr="00C0648D">
        <w:rPr>
          <w:sz w:val="22"/>
          <w:szCs w:val="22"/>
        </w:rPr>
        <w:t xml:space="preserve"> </w:t>
      </w:r>
      <w:r w:rsidR="006B5C4F" w:rsidRPr="00C0648D">
        <w:rPr>
          <w:sz w:val="22"/>
          <w:szCs w:val="22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bookmarkStart w:id="1" w:name="Besedilo21"/>
      <w:r w:rsidR="006B5C4F" w:rsidRPr="00C0648D">
        <w:rPr>
          <w:sz w:val="22"/>
          <w:szCs w:val="22"/>
        </w:rPr>
        <w:instrText xml:space="preserve"> FORMTEXT </w:instrText>
      </w:r>
      <w:r w:rsidR="006B5C4F" w:rsidRPr="00C0648D">
        <w:rPr>
          <w:sz w:val="22"/>
          <w:szCs w:val="22"/>
        </w:rPr>
      </w:r>
      <w:r w:rsidR="006B5C4F" w:rsidRPr="00C0648D">
        <w:rPr>
          <w:sz w:val="22"/>
          <w:szCs w:val="22"/>
        </w:rPr>
        <w:fldChar w:fldCharType="separate"/>
      </w:r>
      <w:bookmarkStart w:id="2" w:name="_GoBack"/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r w:rsidR="006B5C4F" w:rsidRPr="00C0648D">
        <w:rPr>
          <w:noProof/>
          <w:sz w:val="22"/>
          <w:szCs w:val="22"/>
        </w:rPr>
        <w:t> </w:t>
      </w:r>
      <w:bookmarkEnd w:id="2"/>
      <w:r w:rsidR="006B5C4F" w:rsidRPr="00C0648D">
        <w:rPr>
          <w:sz w:val="22"/>
          <w:szCs w:val="22"/>
        </w:rPr>
        <w:fldChar w:fldCharType="end"/>
      </w:r>
      <w:bookmarkEnd w:id="1"/>
    </w:p>
    <w:p w:rsidR="00D4000F" w:rsidRPr="00C0648D" w:rsidRDefault="00D4000F">
      <w:pPr>
        <w:spacing w:line="241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Naslov:</w:t>
      </w:r>
      <w:r w:rsidR="00E145E4" w:rsidRPr="00C0648D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3"/>
    </w:p>
    <w:p w:rsidR="00D4000F" w:rsidRPr="00C0648D" w:rsidRDefault="00D4000F">
      <w:pPr>
        <w:spacing w:line="238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Matična številka:</w:t>
      </w:r>
      <w:r w:rsidR="00E145E4" w:rsidRPr="00C0648D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4"/>
    </w:p>
    <w:p w:rsidR="00D4000F" w:rsidRPr="00C0648D" w:rsidRDefault="00D4000F">
      <w:pPr>
        <w:spacing w:line="241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Identifikacijska številka za DDV/davčna</w:t>
      </w:r>
    </w:p>
    <w:p w:rsidR="00D4000F" w:rsidRPr="00C0648D" w:rsidRDefault="00D4000F">
      <w:pPr>
        <w:spacing w:line="1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številka:</w:t>
      </w:r>
      <w:r w:rsidR="00E145E4" w:rsidRPr="00C0648D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5"/>
    </w:p>
    <w:p w:rsidR="00D4000F" w:rsidRPr="00C0648D" w:rsidRDefault="00D4000F">
      <w:pPr>
        <w:spacing w:line="238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Kontaktna oseba:</w:t>
      </w:r>
      <w:r w:rsidR="00E145E4" w:rsidRPr="00C0648D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6"/>
    </w:p>
    <w:p w:rsidR="00D4000F" w:rsidRPr="00C0648D" w:rsidRDefault="00D4000F">
      <w:pPr>
        <w:spacing w:line="146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Elektronski naslov</w:t>
      </w:r>
    </w:p>
    <w:p w:rsidR="00D4000F" w:rsidRPr="00C0648D" w:rsidRDefault="00D4000F">
      <w:pPr>
        <w:spacing w:line="29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kontaktne osebe:</w:t>
      </w:r>
      <w:r w:rsidR="00E145E4" w:rsidRPr="00C0648D">
        <w:rPr>
          <w:rFonts w:eastAsia="Arial"/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 w:rsidR="00E145E4" w:rsidRPr="00C0648D">
        <w:rPr>
          <w:rFonts w:eastAsia="Arial"/>
          <w:sz w:val="22"/>
          <w:szCs w:val="22"/>
        </w:rPr>
        <w:instrText xml:space="preserve"> FORMTEXT </w:instrText>
      </w:r>
      <w:r w:rsidR="00E145E4" w:rsidRPr="00C0648D">
        <w:rPr>
          <w:rFonts w:eastAsia="Arial"/>
          <w:sz w:val="22"/>
          <w:szCs w:val="22"/>
        </w:rPr>
      </w:r>
      <w:r w:rsidR="00E145E4" w:rsidRPr="00C0648D">
        <w:rPr>
          <w:rFonts w:eastAsia="Arial"/>
          <w:sz w:val="22"/>
          <w:szCs w:val="22"/>
        </w:rPr>
        <w:fldChar w:fldCharType="separate"/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noProof/>
          <w:sz w:val="22"/>
          <w:szCs w:val="22"/>
        </w:rPr>
        <w:t> </w:t>
      </w:r>
      <w:r w:rsidR="00E145E4" w:rsidRPr="00C0648D">
        <w:rPr>
          <w:rFonts w:eastAsia="Arial"/>
          <w:sz w:val="22"/>
          <w:szCs w:val="22"/>
        </w:rPr>
        <w:fldChar w:fldCharType="end"/>
      </w:r>
      <w:bookmarkEnd w:id="7"/>
    </w:p>
    <w:p w:rsidR="00D4000F" w:rsidRPr="00C0648D" w:rsidRDefault="00D4000F">
      <w:pPr>
        <w:spacing w:line="127" w:lineRule="exact"/>
        <w:rPr>
          <w:rFonts w:eastAsia="Times New Roman"/>
          <w:sz w:val="22"/>
          <w:szCs w:val="22"/>
        </w:rPr>
      </w:pPr>
    </w:p>
    <w:p w:rsidR="00D4000F" w:rsidRPr="00C0648D" w:rsidRDefault="00D4000F" w:rsidP="00E145E4">
      <w:pPr>
        <w:tabs>
          <w:tab w:val="left" w:pos="709"/>
        </w:tabs>
        <w:spacing w:line="0" w:lineRule="atLeast"/>
        <w:rPr>
          <w:sz w:val="22"/>
          <w:szCs w:val="22"/>
        </w:rPr>
      </w:pPr>
      <w:r w:rsidRPr="00C0648D">
        <w:rPr>
          <w:sz w:val="22"/>
          <w:szCs w:val="22"/>
        </w:rPr>
        <w:t>Telefon:</w:t>
      </w:r>
      <w:r w:rsidR="00E145E4" w:rsidRPr="00C0648D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E145E4" w:rsidRPr="00C0648D">
        <w:rPr>
          <w:sz w:val="22"/>
          <w:szCs w:val="22"/>
        </w:rPr>
        <w:instrText xml:space="preserve"> FORMTEXT </w:instrText>
      </w:r>
      <w:r w:rsidR="00E145E4" w:rsidRPr="00C0648D">
        <w:rPr>
          <w:sz w:val="22"/>
          <w:szCs w:val="22"/>
        </w:rPr>
      </w:r>
      <w:r w:rsidR="00E145E4" w:rsidRPr="00C0648D">
        <w:rPr>
          <w:sz w:val="22"/>
          <w:szCs w:val="22"/>
        </w:rPr>
        <w:fldChar w:fldCharType="separate"/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noProof/>
          <w:sz w:val="22"/>
          <w:szCs w:val="22"/>
        </w:rPr>
        <w:t> </w:t>
      </w:r>
      <w:r w:rsidR="00E145E4" w:rsidRPr="00C0648D">
        <w:rPr>
          <w:sz w:val="22"/>
          <w:szCs w:val="22"/>
        </w:rPr>
        <w:fldChar w:fldCharType="end"/>
      </w:r>
      <w:bookmarkEnd w:id="8"/>
    </w:p>
    <w:p w:rsidR="00D4000F" w:rsidRPr="00C0648D" w:rsidRDefault="00D4000F">
      <w:pPr>
        <w:spacing w:line="388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b/>
          <w:sz w:val="22"/>
          <w:szCs w:val="22"/>
        </w:rPr>
      </w:pPr>
      <w:r w:rsidRPr="00C0648D">
        <w:rPr>
          <w:rFonts w:eastAsia="Arial"/>
          <w:b/>
          <w:sz w:val="22"/>
          <w:szCs w:val="22"/>
        </w:rPr>
        <w:t>Izjavljam:</w:t>
      </w:r>
    </w:p>
    <w:p w:rsidR="00D4000F" w:rsidRPr="00C0648D" w:rsidRDefault="00D4000F">
      <w:pPr>
        <w:spacing w:line="32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sem skrbno pregledal(a) to povabilo k oddaji ponudbe na namero o sklenitvi neposredne</w:t>
      </w:r>
    </w:p>
    <w:p w:rsidR="00D4000F" w:rsidRPr="00C0648D" w:rsidRDefault="00D4000F">
      <w:pPr>
        <w:spacing w:line="39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259" w:lineRule="auto"/>
        <w:ind w:left="720" w:right="20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pogodbe št.</w:t>
      </w:r>
      <w:r w:rsidR="00846501" w:rsidRPr="00846501">
        <w:t xml:space="preserve"> </w:t>
      </w:r>
      <w:r w:rsidR="00846501" w:rsidRPr="00846501">
        <w:rPr>
          <w:rFonts w:eastAsia="Arial"/>
          <w:sz w:val="22"/>
          <w:szCs w:val="22"/>
        </w:rPr>
        <w:t>419-56/2017-</w:t>
      </w:r>
      <w:r w:rsidR="005115DF">
        <w:rPr>
          <w:rFonts w:eastAsia="Arial"/>
          <w:sz w:val="22"/>
          <w:szCs w:val="22"/>
        </w:rPr>
        <w:t>8</w:t>
      </w:r>
      <w:r w:rsidRPr="00C0648D">
        <w:rPr>
          <w:rFonts w:eastAsia="Arial"/>
          <w:sz w:val="22"/>
          <w:szCs w:val="22"/>
        </w:rPr>
        <w:t>, z dne</w:t>
      </w:r>
      <w:r w:rsidR="005115DF">
        <w:rPr>
          <w:rFonts w:eastAsia="Arial"/>
          <w:sz w:val="22"/>
          <w:szCs w:val="22"/>
        </w:rPr>
        <w:t xml:space="preserve"> 4.6</w:t>
      </w:r>
      <w:r w:rsidR="00846501">
        <w:rPr>
          <w:rFonts w:eastAsia="Arial"/>
          <w:sz w:val="22"/>
          <w:szCs w:val="22"/>
        </w:rPr>
        <w:t xml:space="preserve">.2018 </w:t>
      </w:r>
      <w:r w:rsidRPr="00C0648D">
        <w:rPr>
          <w:rFonts w:eastAsia="Arial"/>
          <w:sz w:val="22"/>
          <w:szCs w:val="22"/>
        </w:rPr>
        <w:t>in da sem</w:t>
      </w:r>
      <w:r w:rsidR="00846501">
        <w:rPr>
          <w:rFonts w:eastAsia="Arial"/>
          <w:sz w:val="22"/>
          <w:szCs w:val="22"/>
        </w:rPr>
        <w:t xml:space="preserve"> seznanjen</w:t>
      </w:r>
      <w:r w:rsidR="00C5416D">
        <w:rPr>
          <w:rFonts w:eastAsia="Arial"/>
          <w:sz w:val="22"/>
          <w:szCs w:val="22"/>
        </w:rPr>
        <w:t>(a)</w:t>
      </w:r>
      <w:r w:rsidR="00846501">
        <w:rPr>
          <w:rFonts w:eastAsia="Arial"/>
          <w:sz w:val="22"/>
          <w:szCs w:val="22"/>
        </w:rPr>
        <w:t xml:space="preserve"> z vsebino objavljene </w:t>
      </w:r>
      <w:r w:rsidRPr="00C0648D">
        <w:rPr>
          <w:rFonts w:eastAsia="Arial"/>
          <w:sz w:val="22"/>
          <w:szCs w:val="22"/>
        </w:rPr>
        <w:t>namere o sklenitvi neposredne pogodbe;</w:t>
      </w:r>
    </w:p>
    <w:p w:rsidR="00D4000F" w:rsidRPr="00C0648D" w:rsidRDefault="00D4000F">
      <w:pPr>
        <w:spacing w:line="24" w:lineRule="exact"/>
        <w:rPr>
          <w:rFonts w:eastAsia="Times New Roman"/>
          <w:sz w:val="22"/>
          <w:szCs w:val="22"/>
        </w:rPr>
      </w:pPr>
    </w:p>
    <w:p w:rsidR="00D4000F" w:rsidRPr="00C0648D" w:rsidRDefault="00921906">
      <w:pPr>
        <w:numPr>
          <w:ilvl w:val="1"/>
          <w:numId w:val="2"/>
        </w:numPr>
        <w:tabs>
          <w:tab w:val="left" w:pos="708"/>
        </w:tabs>
        <w:spacing w:line="259" w:lineRule="auto"/>
        <w:ind w:left="720" w:right="20" w:hanging="36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mi je stanje premičnine</w:t>
      </w:r>
      <w:r w:rsidR="00D4000F" w:rsidRPr="00C0648D">
        <w:rPr>
          <w:rFonts w:eastAsia="Arial"/>
          <w:sz w:val="22"/>
          <w:szCs w:val="22"/>
        </w:rPr>
        <w:t xml:space="preserve"> poznano in da sem seznanjen(a) s tem, da se bo pogodba sklenila na način videno-kupljeno;</w:t>
      </w:r>
    </w:p>
    <w:p w:rsidR="00D4000F" w:rsidRPr="00C0648D" w:rsidRDefault="00D4000F">
      <w:pPr>
        <w:spacing w:line="11" w:lineRule="exact"/>
        <w:rPr>
          <w:rFonts w:eastAsia="Arial"/>
          <w:sz w:val="22"/>
          <w:szCs w:val="22"/>
        </w:rPr>
      </w:pPr>
    </w:p>
    <w:p w:rsidR="00D4000F" w:rsidRPr="00C0648D" w:rsidRDefault="00C5416D">
      <w:pPr>
        <w:numPr>
          <w:ilvl w:val="1"/>
          <w:numId w:val="2"/>
        </w:numPr>
        <w:tabs>
          <w:tab w:val="left" w:pos="700"/>
        </w:tabs>
        <w:spacing w:line="0" w:lineRule="atLeast"/>
        <w:ind w:left="700" w:hanging="34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 sem seznanjen</w:t>
      </w:r>
      <w:r w:rsidR="00921906" w:rsidRPr="00C0648D">
        <w:rPr>
          <w:rFonts w:eastAsia="Arial"/>
          <w:sz w:val="22"/>
          <w:szCs w:val="22"/>
        </w:rPr>
        <w:t xml:space="preserve">(a), da bo premičnina </w:t>
      </w:r>
      <w:r w:rsidR="00D4000F" w:rsidRPr="00C0648D">
        <w:rPr>
          <w:rFonts w:eastAsia="Arial"/>
          <w:sz w:val="22"/>
          <w:szCs w:val="22"/>
        </w:rPr>
        <w:t>prodana ponudniku, ki bo ponudil najvišjo ceno;</w:t>
      </w:r>
    </w:p>
    <w:p w:rsidR="00D4000F" w:rsidRPr="00C0648D" w:rsidRDefault="00D4000F">
      <w:pPr>
        <w:spacing w:line="41" w:lineRule="exact"/>
        <w:rPr>
          <w:rFonts w:eastAsia="Arial"/>
          <w:sz w:val="22"/>
          <w:szCs w:val="22"/>
        </w:rPr>
      </w:pPr>
    </w:p>
    <w:p w:rsidR="00D4000F" w:rsidRPr="00C0648D" w:rsidRDefault="00D4000F">
      <w:pPr>
        <w:numPr>
          <w:ilvl w:val="1"/>
          <w:numId w:val="2"/>
        </w:numPr>
        <w:tabs>
          <w:tab w:val="left" w:pos="708"/>
        </w:tabs>
        <w:spacing w:line="259" w:lineRule="auto"/>
        <w:ind w:left="720" w:right="20" w:hanging="36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sem seznanjen(a), da bodo v primeru več ponudnikov z enako najvišjo ceno izvedena pogajanja o ceni nakupa;</w:t>
      </w:r>
    </w:p>
    <w:p w:rsidR="00D4000F" w:rsidRPr="00C0648D" w:rsidRDefault="00D4000F">
      <w:pPr>
        <w:spacing w:line="22" w:lineRule="exact"/>
        <w:rPr>
          <w:rFonts w:eastAsia="Arial"/>
          <w:sz w:val="22"/>
          <w:szCs w:val="22"/>
        </w:rPr>
      </w:pPr>
    </w:p>
    <w:p w:rsidR="00D4000F" w:rsidRPr="00C0648D" w:rsidRDefault="00C5416D">
      <w:pPr>
        <w:numPr>
          <w:ilvl w:val="1"/>
          <w:numId w:val="2"/>
        </w:numPr>
        <w:tabs>
          <w:tab w:val="left" w:pos="708"/>
        </w:tabs>
        <w:spacing w:line="239" w:lineRule="auto"/>
        <w:ind w:left="720" w:right="760" w:hanging="3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 sem seznanjen</w:t>
      </w:r>
      <w:r w:rsidR="00D4000F" w:rsidRPr="00C0648D">
        <w:rPr>
          <w:rFonts w:eastAsia="Arial"/>
          <w:sz w:val="22"/>
          <w:szCs w:val="22"/>
        </w:rPr>
        <w:t xml:space="preserve">(a), da je </w:t>
      </w:r>
      <w:r w:rsidR="006E47DD" w:rsidRPr="00C0648D">
        <w:rPr>
          <w:rFonts w:eastAsia="Arial"/>
          <w:sz w:val="22"/>
          <w:szCs w:val="22"/>
        </w:rPr>
        <w:t xml:space="preserve">plačilo celotne kupnine v roku </w:t>
      </w:r>
      <w:r w:rsidR="00D4000F" w:rsidRPr="00C0648D">
        <w:rPr>
          <w:rFonts w:eastAsia="Arial"/>
          <w:sz w:val="22"/>
          <w:szCs w:val="22"/>
        </w:rPr>
        <w:t>5 dni po sklenitvi prodajne pogodbe bistvena sestavina prodajne pogodbe;</w:t>
      </w:r>
    </w:p>
    <w:p w:rsidR="00D4000F" w:rsidRPr="00C0648D" w:rsidRDefault="00D4000F">
      <w:pPr>
        <w:spacing w:line="39" w:lineRule="exact"/>
        <w:rPr>
          <w:rFonts w:eastAsia="Arial"/>
          <w:sz w:val="22"/>
          <w:szCs w:val="22"/>
        </w:rPr>
      </w:pPr>
    </w:p>
    <w:p w:rsidR="00D4000F" w:rsidRPr="00C0648D" w:rsidRDefault="00D4000F">
      <w:pPr>
        <w:spacing w:line="15" w:lineRule="exact"/>
        <w:rPr>
          <w:rFonts w:eastAsia="Arial"/>
          <w:sz w:val="22"/>
          <w:szCs w:val="22"/>
        </w:rPr>
      </w:pPr>
    </w:p>
    <w:p w:rsidR="00D4000F" w:rsidRPr="00C0648D" w:rsidRDefault="006E47DD">
      <w:pPr>
        <w:numPr>
          <w:ilvl w:val="1"/>
          <w:numId w:val="2"/>
        </w:numPr>
        <w:tabs>
          <w:tab w:val="left" w:pos="697"/>
        </w:tabs>
        <w:spacing w:line="259" w:lineRule="auto"/>
        <w:ind w:left="740" w:right="160" w:hanging="384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 xml:space="preserve">da se mi bo kot kupcu </w:t>
      </w:r>
      <w:r w:rsidR="00D4000F" w:rsidRPr="00C0648D">
        <w:rPr>
          <w:rFonts w:eastAsia="Arial"/>
          <w:sz w:val="22"/>
          <w:szCs w:val="22"/>
        </w:rPr>
        <w:t>premičnina izročila v last in posest po plačilu celotne kupnine in po poravnanih vseh stroških;</w:t>
      </w:r>
    </w:p>
    <w:p w:rsidR="00D4000F" w:rsidRPr="00C0648D" w:rsidRDefault="00D4000F">
      <w:pPr>
        <w:spacing w:line="24" w:lineRule="exact"/>
        <w:rPr>
          <w:rFonts w:eastAsia="Arial"/>
          <w:sz w:val="22"/>
          <w:szCs w:val="22"/>
        </w:rPr>
      </w:pPr>
    </w:p>
    <w:p w:rsidR="00D4000F" w:rsidRPr="00C0648D" w:rsidRDefault="00D4000F">
      <w:pPr>
        <w:numPr>
          <w:ilvl w:val="0"/>
          <w:numId w:val="2"/>
        </w:numPr>
        <w:tabs>
          <w:tab w:val="left" w:pos="732"/>
        </w:tabs>
        <w:spacing w:line="259" w:lineRule="auto"/>
        <w:ind w:left="720" w:right="760" w:hanging="392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da sem seznanjen</w:t>
      </w:r>
      <w:r w:rsidR="00C5416D">
        <w:rPr>
          <w:rFonts w:eastAsia="Arial"/>
          <w:sz w:val="22"/>
          <w:szCs w:val="22"/>
        </w:rPr>
        <w:t>(a)</w:t>
      </w:r>
      <w:r w:rsidRPr="00C0648D">
        <w:rPr>
          <w:rFonts w:eastAsia="Arial"/>
          <w:sz w:val="22"/>
          <w:szCs w:val="22"/>
        </w:rPr>
        <w:t>, da prodajalec lahko začeti postopek prodaje kadarkoli do sklenitve pravnega posla brez obrazložitve in brez odškodninske odgovornosti ustavi.</w:t>
      </w:r>
    </w:p>
    <w:p w:rsidR="00D4000F" w:rsidRPr="00C0648D" w:rsidRDefault="00D4000F">
      <w:pPr>
        <w:spacing w:line="273" w:lineRule="exact"/>
        <w:rPr>
          <w:rFonts w:eastAsia="Times New Roman"/>
          <w:sz w:val="22"/>
          <w:szCs w:val="22"/>
        </w:rPr>
      </w:pPr>
    </w:p>
    <w:p w:rsidR="00D4000F" w:rsidRPr="00C0648D" w:rsidRDefault="00D4000F">
      <w:pPr>
        <w:spacing w:line="0" w:lineRule="atLeast"/>
        <w:rPr>
          <w:rFonts w:eastAsia="Arial"/>
          <w:sz w:val="22"/>
          <w:szCs w:val="22"/>
        </w:rPr>
      </w:pPr>
      <w:r w:rsidRPr="00C0648D">
        <w:rPr>
          <w:rFonts w:eastAsia="Arial"/>
          <w:sz w:val="22"/>
          <w:szCs w:val="22"/>
        </w:rPr>
        <w:t>V skladu s tem dajem:</w:t>
      </w:r>
    </w:p>
    <w:p w:rsidR="00D4000F" w:rsidRPr="00C0648D" w:rsidRDefault="00D4000F">
      <w:pPr>
        <w:spacing w:line="249" w:lineRule="exact"/>
        <w:rPr>
          <w:rFonts w:eastAsia="Times New Roman"/>
          <w:sz w:val="22"/>
          <w:szCs w:val="22"/>
        </w:rPr>
      </w:pPr>
    </w:p>
    <w:p w:rsidR="00332AA4" w:rsidRPr="00C0648D" w:rsidRDefault="006E47DD" w:rsidP="00332AA4">
      <w:pPr>
        <w:spacing w:line="0" w:lineRule="atLeast"/>
        <w:ind w:left="40"/>
        <w:jc w:val="center"/>
        <w:rPr>
          <w:b/>
          <w:sz w:val="22"/>
          <w:szCs w:val="22"/>
        </w:rPr>
      </w:pPr>
      <w:r w:rsidRPr="00C0648D">
        <w:rPr>
          <w:b/>
          <w:sz w:val="22"/>
          <w:szCs w:val="22"/>
        </w:rPr>
        <w:t>PONUDBO</w:t>
      </w:r>
      <w:r w:rsidR="00332AA4" w:rsidRPr="00C0648D">
        <w:rPr>
          <w:b/>
          <w:sz w:val="22"/>
          <w:szCs w:val="22"/>
        </w:rPr>
        <w:t xml:space="preserve"> ZA NAKUP PREMIČNINE NA PODLAGI, NAMERE O SKLENITVI NEPOSREDNE POGODBE</w:t>
      </w:r>
    </w:p>
    <w:p w:rsidR="005F78D8" w:rsidRPr="00C0648D" w:rsidRDefault="00332AA4" w:rsidP="00332AA4">
      <w:pPr>
        <w:spacing w:line="0" w:lineRule="atLeast"/>
        <w:ind w:left="40"/>
        <w:jc w:val="center"/>
        <w:rPr>
          <w:b/>
          <w:sz w:val="22"/>
          <w:szCs w:val="22"/>
        </w:rPr>
      </w:pPr>
      <w:r w:rsidRPr="00C0648D">
        <w:rPr>
          <w:b/>
          <w:sz w:val="22"/>
          <w:szCs w:val="22"/>
        </w:rPr>
        <w:t>ŠT. 419-56/2017-</w:t>
      </w:r>
      <w:r w:rsidR="005115DF">
        <w:rPr>
          <w:b/>
          <w:sz w:val="22"/>
          <w:szCs w:val="22"/>
        </w:rPr>
        <w:t>8 z dne 4.6</w:t>
      </w:r>
      <w:r w:rsidRPr="00C0648D">
        <w:rPr>
          <w:b/>
          <w:sz w:val="22"/>
          <w:szCs w:val="22"/>
        </w:rPr>
        <w:t>.2018</w:t>
      </w:r>
    </w:p>
    <w:p w:rsidR="005F78D8" w:rsidRPr="00C0648D" w:rsidRDefault="005F78D8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</w:p>
    <w:p w:rsidR="00A53DFF" w:rsidRDefault="005F78D8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  <w:r w:rsidRPr="00C0648D">
        <w:rPr>
          <w:rFonts w:eastAsia="Times New Roman"/>
          <w:sz w:val="22"/>
          <w:szCs w:val="22"/>
        </w:rPr>
        <w:t>za premičnino</w:t>
      </w:r>
      <w:r w:rsidR="00B1612B">
        <w:rPr>
          <w:rFonts w:eastAsia="Times New Roman"/>
          <w:sz w:val="22"/>
          <w:szCs w:val="22"/>
        </w:rPr>
        <w:t>*</w:t>
      </w:r>
      <w:r w:rsidR="00A53DFF">
        <w:rPr>
          <w:rFonts w:eastAsia="Times New Roman"/>
          <w:sz w:val="22"/>
          <w:szCs w:val="22"/>
        </w:rPr>
        <w:t xml:space="preserve">: </w:t>
      </w:r>
    </w:p>
    <w:tbl>
      <w:tblPr>
        <w:tblStyle w:val="Tabelamre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837"/>
      </w:tblGrid>
      <w:tr w:rsidR="00A53DFF" w:rsidRPr="00954C10" w:rsidTr="006C64B9">
        <w:tc>
          <w:tcPr>
            <w:tcW w:w="6663" w:type="dxa"/>
          </w:tcPr>
          <w:p w:rsidR="00A53DFF" w:rsidRPr="00954C10" w:rsidRDefault="00A53DFF" w:rsidP="00EA5A31">
            <w:pPr>
              <w:jc w:val="both"/>
              <w:rPr>
                <w:sz w:val="22"/>
                <w:szCs w:val="22"/>
              </w:rPr>
            </w:pPr>
            <w:r w:rsidRPr="00954C10">
              <w:rPr>
                <w:sz w:val="22"/>
                <w:szCs w:val="22"/>
              </w:rPr>
              <w:t>Motorno kolo Piaggio, tip M641-00, reg. št. LJ PC-84, VIN 641 000 000 5248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53DFF" w:rsidRPr="00954C10" w:rsidRDefault="006C64B9" w:rsidP="006C64B9">
            <w:pPr>
              <w:tabs>
                <w:tab w:val="center" w:pos="921"/>
                <w:tab w:val="left" w:pos="1772"/>
                <w:tab w:val="right" w:pos="184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9" w:name="Besedilo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>€</w:t>
            </w:r>
          </w:p>
        </w:tc>
      </w:tr>
      <w:tr w:rsidR="00A53DFF" w:rsidRPr="00954C10" w:rsidTr="006C64B9">
        <w:tc>
          <w:tcPr>
            <w:tcW w:w="6663" w:type="dxa"/>
          </w:tcPr>
          <w:p w:rsidR="00A53DFF" w:rsidRPr="00954C10" w:rsidRDefault="00A53DFF" w:rsidP="00EA5A31">
            <w:pPr>
              <w:jc w:val="both"/>
              <w:rPr>
                <w:sz w:val="22"/>
                <w:szCs w:val="22"/>
              </w:rPr>
            </w:pPr>
            <w:r w:rsidRPr="00954C10">
              <w:rPr>
                <w:sz w:val="22"/>
                <w:szCs w:val="22"/>
              </w:rPr>
              <w:t>Motorno kolo Piaggio, tip M641-00, reg. št. LJ PC-85, VIN 642 000 000 5247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53DFF" w:rsidRPr="00954C10" w:rsidRDefault="006C64B9" w:rsidP="00EA5A31">
            <w:pPr>
              <w:jc w:val="right"/>
            </w:pPr>
            <w:r>
              <w:rPr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€</w:t>
            </w:r>
          </w:p>
        </w:tc>
      </w:tr>
      <w:tr w:rsidR="00A53DFF" w:rsidRPr="00954C10" w:rsidTr="006C64B9">
        <w:trPr>
          <w:trHeight w:val="42"/>
        </w:trPr>
        <w:tc>
          <w:tcPr>
            <w:tcW w:w="6663" w:type="dxa"/>
          </w:tcPr>
          <w:p w:rsidR="00A53DFF" w:rsidRPr="00954C10" w:rsidRDefault="00A53DFF" w:rsidP="00EA5A31">
            <w:pPr>
              <w:jc w:val="both"/>
              <w:rPr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>oz. skupaj naslednjo CENO NAKUPA: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53DFF" w:rsidRDefault="006C64B9" w:rsidP="00EA5A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€</w:t>
            </w:r>
          </w:p>
        </w:tc>
      </w:tr>
    </w:tbl>
    <w:p w:rsidR="00921906" w:rsidRDefault="00921906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</w:p>
    <w:p w:rsidR="00921906" w:rsidRPr="00C0648D" w:rsidRDefault="00921906" w:rsidP="006E47DD">
      <w:pPr>
        <w:spacing w:line="0" w:lineRule="atLeast"/>
        <w:ind w:left="40"/>
        <w:rPr>
          <w:rFonts w:eastAsia="Times New Roman"/>
          <w:sz w:val="22"/>
          <w:szCs w:val="22"/>
        </w:rPr>
      </w:pPr>
      <w:r w:rsidRPr="00C0648D">
        <w:rPr>
          <w:rFonts w:eastAsia="Times New Roman"/>
          <w:sz w:val="22"/>
          <w:szCs w:val="22"/>
        </w:rPr>
        <w:t xml:space="preserve">Ta moja ponudba velja do: </w:t>
      </w:r>
      <w:r w:rsidR="008F2B49" w:rsidRPr="00C0648D">
        <w:rPr>
          <w:rFonts w:eastAsia="Times New Roman"/>
          <w:sz w:val="22"/>
          <w:szCs w:val="22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0" w:name="Besedilo18"/>
      <w:r w:rsidR="008F2B49" w:rsidRPr="00C0648D">
        <w:rPr>
          <w:rFonts w:eastAsia="Times New Roman"/>
          <w:sz w:val="22"/>
          <w:szCs w:val="22"/>
        </w:rPr>
        <w:instrText xml:space="preserve"> FORMTEXT </w:instrText>
      </w:r>
      <w:r w:rsidR="008F2B49" w:rsidRPr="00C0648D">
        <w:rPr>
          <w:rFonts w:eastAsia="Times New Roman"/>
          <w:sz w:val="22"/>
          <w:szCs w:val="22"/>
        </w:rPr>
      </w:r>
      <w:r w:rsidR="008F2B49" w:rsidRPr="00C0648D">
        <w:rPr>
          <w:rFonts w:eastAsia="Times New Roman"/>
          <w:sz w:val="22"/>
          <w:szCs w:val="22"/>
        </w:rPr>
        <w:fldChar w:fldCharType="separate"/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noProof/>
          <w:sz w:val="22"/>
          <w:szCs w:val="22"/>
        </w:rPr>
        <w:t> </w:t>
      </w:r>
      <w:r w:rsidR="008F2B49" w:rsidRPr="00C0648D">
        <w:rPr>
          <w:rFonts w:eastAsia="Times New Roman"/>
          <w:sz w:val="22"/>
          <w:szCs w:val="22"/>
        </w:rPr>
        <w:fldChar w:fldCharType="end"/>
      </w:r>
      <w:bookmarkEnd w:id="10"/>
    </w:p>
    <w:p w:rsidR="00846501" w:rsidRDefault="00846501" w:rsidP="006E47DD">
      <w:pPr>
        <w:spacing w:line="0" w:lineRule="atLeast"/>
        <w:ind w:left="40"/>
        <w:rPr>
          <w:rFonts w:eastAsia="Times New Roman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524"/>
      </w:tblGrid>
      <w:tr w:rsidR="008F2B49" w:rsidRPr="00C0648D" w:rsidTr="00541D96">
        <w:tc>
          <w:tcPr>
            <w:tcW w:w="4607" w:type="dxa"/>
            <w:shd w:val="clear" w:color="auto" w:fill="auto"/>
          </w:tcPr>
          <w:p w:rsidR="008F2B49" w:rsidRPr="00C0648D" w:rsidRDefault="008F2B49" w:rsidP="00541D96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 xml:space="preserve">Kraj in datum: </w:t>
            </w:r>
            <w:r w:rsidRPr="00C0648D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1" w:name="Besedilo19"/>
            <w:r w:rsidRPr="00C0648D">
              <w:rPr>
                <w:rFonts w:eastAsia="Times New Roman"/>
                <w:sz w:val="22"/>
                <w:szCs w:val="22"/>
              </w:rPr>
              <w:instrText xml:space="preserve"> FORMTEXT </w:instrText>
            </w:r>
            <w:r w:rsidRPr="00C0648D">
              <w:rPr>
                <w:rFonts w:eastAsia="Times New Roman"/>
                <w:sz w:val="22"/>
                <w:szCs w:val="22"/>
              </w:rPr>
            </w:r>
            <w:r w:rsidRPr="00C0648D">
              <w:rPr>
                <w:rFonts w:eastAsia="Times New Roman"/>
                <w:sz w:val="22"/>
                <w:szCs w:val="22"/>
              </w:rPr>
              <w:fldChar w:fldCharType="separate"/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607" w:type="dxa"/>
            <w:shd w:val="clear" w:color="auto" w:fill="auto"/>
          </w:tcPr>
          <w:p w:rsidR="008F2B49" w:rsidRPr="00C0648D" w:rsidRDefault="008F2B49" w:rsidP="00541D96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 xml:space="preserve">Ponudnik: </w:t>
            </w:r>
            <w:r w:rsidRPr="00C0648D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Pr="00C0648D">
              <w:rPr>
                <w:rFonts w:eastAsia="Times New Roman"/>
                <w:sz w:val="22"/>
                <w:szCs w:val="22"/>
              </w:rPr>
              <w:instrText xml:space="preserve"> FORMTEXT </w:instrText>
            </w:r>
            <w:r w:rsidRPr="00C0648D">
              <w:rPr>
                <w:rFonts w:eastAsia="Times New Roman"/>
                <w:sz w:val="22"/>
                <w:szCs w:val="22"/>
              </w:rPr>
            </w:r>
            <w:r w:rsidRPr="00C0648D">
              <w:rPr>
                <w:rFonts w:eastAsia="Times New Roman"/>
                <w:sz w:val="22"/>
                <w:szCs w:val="22"/>
              </w:rPr>
              <w:fldChar w:fldCharType="separate"/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noProof/>
                <w:sz w:val="22"/>
                <w:szCs w:val="22"/>
              </w:rPr>
              <w:t> </w:t>
            </w:r>
            <w:r w:rsidRPr="00C0648D">
              <w:rPr>
                <w:rFonts w:eastAsia="Times New Roman"/>
                <w:sz w:val="22"/>
                <w:szCs w:val="22"/>
              </w:rPr>
              <w:fldChar w:fldCharType="end"/>
            </w:r>
            <w:bookmarkEnd w:id="12"/>
          </w:p>
          <w:p w:rsidR="008F2B49" w:rsidRPr="00C0648D" w:rsidRDefault="008F2B49" w:rsidP="00541D96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:rsidR="008F2B49" w:rsidRPr="00C0648D" w:rsidRDefault="008F2B49" w:rsidP="00541D96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0648D">
              <w:rPr>
                <w:rFonts w:eastAsia="Times New Roman"/>
                <w:sz w:val="22"/>
                <w:szCs w:val="22"/>
              </w:rPr>
              <w:t>(podpis ponudnik</w:t>
            </w:r>
            <w:r w:rsidR="00C5416D">
              <w:rPr>
                <w:rFonts w:eastAsia="Times New Roman"/>
                <w:sz w:val="22"/>
                <w:szCs w:val="22"/>
              </w:rPr>
              <w:t>a</w:t>
            </w:r>
            <w:r w:rsidRPr="00C0648D">
              <w:rPr>
                <w:rFonts w:eastAsia="Times New Roman"/>
                <w:sz w:val="22"/>
                <w:szCs w:val="22"/>
              </w:rPr>
              <w:t>)</w:t>
            </w:r>
          </w:p>
        </w:tc>
      </w:tr>
    </w:tbl>
    <w:p w:rsidR="00D4000F" w:rsidRDefault="00D4000F" w:rsidP="006B5C4F">
      <w:pPr>
        <w:spacing w:line="231" w:lineRule="auto"/>
        <w:jc w:val="right"/>
        <w:rPr>
          <w:rFonts w:ascii="Arial" w:eastAsia="Arial" w:hAnsi="Arial"/>
          <w:sz w:val="16"/>
        </w:rPr>
      </w:pPr>
    </w:p>
    <w:sectPr w:rsidR="00D4000F">
      <w:footerReference w:type="default" r:id="rId8"/>
      <w:type w:val="continuous"/>
      <w:pgSz w:w="11900" w:h="16838"/>
      <w:pgMar w:top="1334" w:right="1406" w:bottom="671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C4" w:rsidRDefault="006710C4" w:rsidP="008F2B49">
      <w:r>
        <w:separator/>
      </w:r>
    </w:p>
  </w:endnote>
  <w:endnote w:type="continuationSeparator" w:id="0">
    <w:p w:rsidR="006710C4" w:rsidRDefault="006710C4" w:rsidP="008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2B" w:rsidRPr="00B1612B" w:rsidRDefault="008F2B49" w:rsidP="00B1612B">
    <w:pPr>
      <w:numPr>
        <w:ilvl w:val="0"/>
        <w:numId w:val="3"/>
      </w:numPr>
      <w:tabs>
        <w:tab w:val="left" w:pos="704"/>
      </w:tabs>
      <w:spacing w:line="360" w:lineRule="auto"/>
      <w:ind w:left="440" w:right="20" w:firstLine="70"/>
      <w:jc w:val="both"/>
      <w:rPr>
        <w:rFonts w:ascii="Arial" w:eastAsia="Arial" w:hAnsi="Arial"/>
        <w:b/>
        <w:sz w:val="16"/>
        <w:szCs w:val="16"/>
      </w:rPr>
    </w:pPr>
    <w:r w:rsidRPr="00C0648D">
      <w:rPr>
        <w:rFonts w:ascii="Arial" w:eastAsia="Arial" w:hAnsi="Arial"/>
        <w:sz w:val="16"/>
        <w:szCs w:val="16"/>
      </w:rPr>
      <w:t xml:space="preserve">PRAVNI POUK: Ponudbena cena nakupa ne sme biti nižja od vrednosti, kot je navedena v povabilu k oddaji ponudbe. V kolikor je dana </w:t>
    </w:r>
    <w:r w:rsidRPr="00C0648D">
      <w:rPr>
        <w:rFonts w:ascii="Arial" w:eastAsia="Arial" w:hAnsi="Arial"/>
        <w:b/>
        <w:sz w:val="16"/>
        <w:szCs w:val="16"/>
      </w:rPr>
      <w:t>ponudba z manjšo ceno, kot je navedena v povabilu k oddaji ponudbe, je ta ponudba neveljavna.</w:t>
    </w:r>
    <w:r w:rsidR="00B1612B">
      <w:rPr>
        <w:rFonts w:ascii="Arial" w:eastAsia="Arial" w:hAnsi="Arial"/>
        <w:b/>
        <w:sz w:val="16"/>
        <w:szCs w:val="16"/>
      </w:rPr>
      <w:br/>
    </w:r>
    <w:r w:rsidR="00B1612B" w:rsidRPr="004F5723">
      <w:rPr>
        <w:rFonts w:ascii="Arial" w:eastAsia="Arial" w:hAnsi="Arial"/>
        <w:b/>
        <w:sz w:val="16"/>
        <w:szCs w:val="16"/>
      </w:rPr>
      <w:t>Pri</w:t>
    </w:r>
    <w:r w:rsidR="00A0075A">
      <w:rPr>
        <w:rFonts w:ascii="Arial" w:eastAsia="Arial" w:hAnsi="Arial"/>
        <w:b/>
        <w:sz w:val="16"/>
        <w:szCs w:val="16"/>
      </w:rPr>
      <w:t>javitelj lahko odda ponudbo</w:t>
    </w:r>
    <w:r w:rsidR="00B1612B" w:rsidRPr="004F5723">
      <w:rPr>
        <w:rFonts w:ascii="Arial" w:eastAsia="Arial" w:hAnsi="Arial"/>
        <w:b/>
        <w:sz w:val="16"/>
        <w:szCs w:val="16"/>
      </w:rPr>
      <w:t xml:space="preserve"> za</w:t>
    </w:r>
    <w:r w:rsidR="004556D5">
      <w:rPr>
        <w:rFonts w:ascii="Arial" w:eastAsia="Arial" w:hAnsi="Arial"/>
        <w:b/>
        <w:sz w:val="16"/>
        <w:szCs w:val="16"/>
      </w:rPr>
      <w:t xml:space="preserve"> eno ali obe motorni kolesi</w:t>
    </w:r>
    <w:r w:rsidR="004F5723" w:rsidRPr="004F5723">
      <w:rPr>
        <w:rFonts w:ascii="Arial" w:eastAsia="Arial" w:hAnsi="Arial"/>
        <w:b/>
        <w:sz w:val="16"/>
        <w:szCs w:val="16"/>
      </w:rPr>
      <w:t>.</w:t>
    </w:r>
  </w:p>
  <w:p w:rsidR="008F2B49" w:rsidRDefault="008F2B49" w:rsidP="008F2B49">
    <w:pPr>
      <w:pStyle w:val="Noga"/>
      <w:tabs>
        <w:tab w:val="clear" w:pos="4536"/>
        <w:tab w:val="clear" w:pos="9072"/>
        <w:tab w:val="left" w:pos="5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C4" w:rsidRDefault="006710C4" w:rsidP="008F2B49">
      <w:r>
        <w:separator/>
      </w:r>
    </w:p>
  </w:footnote>
  <w:footnote w:type="continuationSeparator" w:id="0">
    <w:p w:rsidR="006710C4" w:rsidRDefault="006710C4" w:rsidP="008F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BC523FC4">
      <w:start w:val="1"/>
      <w:numFmt w:val="bullet"/>
      <w:lvlText w:val="-"/>
      <w:lvlJc w:val="left"/>
    </w:lvl>
    <w:lvl w:ilvl="1" w:tplc="C11CD2F2">
      <w:start w:val="1"/>
      <w:numFmt w:val="bullet"/>
      <w:lvlText w:val=""/>
      <w:lvlJc w:val="left"/>
    </w:lvl>
    <w:lvl w:ilvl="2" w:tplc="0C243BD4">
      <w:start w:val="1"/>
      <w:numFmt w:val="bullet"/>
      <w:lvlText w:val=""/>
      <w:lvlJc w:val="left"/>
    </w:lvl>
    <w:lvl w:ilvl="3" w:tplc="BB08A28E">
      <w:start w:val="1"/>
      <w:numFmt w:val="bullet"/>
      <w:lvlText w:val=""/>
      <w:lvlJc w:val="left"/>
    </w:lvl>
    <w:lvl w:ilvl="4" w:tplc="9ED49FA6">
      <w:start w:val="1"/>
      <w:numFmt w:val="bullet"/>
      <w:lvlText w:val=""/>
      <w:lvlJc w:val="left"/>
    </w:lvl>
    <w:lvl w:ilvl="5" w:tplc="32FEA874">
      <w:start w:val="1"/>
      <w:numFmt w:val="bullet"/>
      <w:lvlText w:val=""/>
      <w:lvlJc w:val="left"/>
    </w:lvl>
    <w:lvl w:ilvl="6" w:tplc="EC089546">
      <w:start w:val="1"/>
      <w:numFmt w:val="bullet"/>
      <w:lvlText w:val=""/>
      <w:lvlJc w:val="left"/>
    </w:lvl>
    <w:lvl w:ilvl="7" w:tplc="4DE00036">
      <w:start w:val="1"/>
      <w:numFmt w:val="bullet"/>
      <w:lvlText w:val=""/>
      <w:lvlJc w:val="left"/>
    </w:lvl>
    <w:lvl w:ilvl="8" w:tplc="4F3E5C9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85FEEA48">
      <w:start w:val="1"/>
      <w:numFmt w:val="bullet"/>
      <w:lvlText w:val="-"/>
      <w:lvlJc w:val="left"/>
    </w:lvl>
    <w:lvl w:ilvl="1" w:tplc="7FD82300">
      <w:start w:val="1"/>
      <w:numFmt w:val="bullet"/>
      <w:lvlText w:val="-"/>
      <w:lvlJc w:val="left"/>
    </w:lvl>
    <w:lvl w:ilvl="2" w:tplc="2C24C014">
      <w:start w:val="1"/>
      <w:numFmt w:val="bullet"/>
      <w:lvlText w:val=""/>
      <w:lvlJc w:val="left"/>
    </w:lvl>
    <w:lvl w:ilvl="3" w:tplc="2FCAD85C">
      <w:start w:val="1"/>
      <w:numFmt w:val="bullet"/>
      <w:lvlText w:val=""/>
      <w:lvlJc w:val="left"/>
    </w:lvl>
    <w:lvl w:ilvl="4" w:tplc="042430C6">
      <w:start w:val="1"/>
      <w:numFmt w:val="bullet"/>
      <w:lvlText w:val=""/>
      <w:lvlJc w:val="left"/>
    </w:lvl>
    <w:lvl w:ilvl="5" w:tplc="6882B8CA">
      <w:start w:val="1"/>
      <w:numFmt w:val="bullet"/>
      <w:lvlText w:val=""/>
      <w:lvlJc w:val="left"/>
    </w:lvl>
    <w:lvl w:ilvl="6" w:tplc="D6C84E84">
      <w:start w:val="1"/>
      <w:numFmt w:val="bullet"/>
      <w:lvlText w:val=""/>
      <w:lvlJc w:val="left"/>
    </w:lvl>
    <w:lvl w:ilvl="7" w:tplc="6DDC291A">
      <w:start w:val="1"/>
      <w:numFmt w:val="bullet"/>
      <w:lvlText w:val=""/>
      <w:lvlJc w:val="left"/>
    </w:lvl>
    <w:lvl w:ilvl="8" w:tplc="48F6856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1584D792">
      <w:start w:val="1"/>
      <w:numFmt w:val="bullet"/>
      <w:lvlText w:val="*"/>
      <w:lvlJc w:val="left"/>
    </w:lvl>
    <w:lvl w:ilvl="1" w:tplc="95DC93A4">
      <w:start w:val="1"/>
      <w:numFmt w:val="bullet"/>
      <w:lvlText w:val=""/>
      <w:lvlJc w:val="left"/>
    </w:lvl>
    <w:lvl w:ilvl="2" w:tplc="7ABCDD0E">
      <w:start w:val="1"/>
      <w:numFmt w:val="bullet"/>
      <w:lvlText w:val=""/>
      <w:lvlJc w:val="left"/>
    </w:lvl>
    <w:lvl w:ilvl="3" w:tplc="13FABA2A">
      <w:start w:val="1"/>
      <w:numFmt w:val="bullet"/>
      <w:lvlText w:val=""/>
      <w:lvlJc w:val="left"/>
    </w:lvl>
    <w:lvl w:ilvl="4" w:tplc="4B7EAB7C">
      <w:start w:val="1"/>
      <w:numFmt w:val="bullet"/>
      <w:lvlText w:val=""/>
      <w:lvlJc w:val="left"/>
    </w:lvl>
    <w:lvl w:ilvl="5" w:tplc="61AEB7C2">
      <w:start w:val="1"/>
      <w:numFmt w:val="bullet"/>
      <w:lvlText w:val=""/>
      <w:lvlJc w:val="left"/>
    </w:lvl>
    <w:lvl w:ilvl="6" w:tplc="41F012DC">
      <w:start w:val="1"/>
      <w:numFmt w:val="bullet"/>
      <w:lvlText w:val=""/>
      <w:lvlJc w:val="left"/>
    </w:lvl>
    <w:lvl w:ilvl="7" w:tplc="D36A0A7E">
      <w:start w:val="1"/>
      <w:numFmt w:val="bullet"/>
      <w:lvlText w:val=""/>
      <w:lvlJc w:val="left"/>
    </w:lvl>
    <w:lvl w:ilvl="8" w:tplc="03CE682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ciTGnqC46DJDaoogfSqFAbzbOPUZs6OlGc0v5N401+BFsuFIpe2p3rFv+x50dd7ur+W8JHxtfzZwhD67lj7+w==" w:salt="FGh026bmDBDdJEtZ/Xvoc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91"/>
    <w:rsid w:val="0006765D"/>
    <w:rsid w:val="0019155D"/>
    <w:rsid w:val="002A3208"/>
    <w:rsid w:val="00332AA4"/>
    <w:rsid w:val="004060CE"/>
    <w:rsid w:val="00422160"/>
    <w:rsid w:val="004556D5"/>
    <w:rsid w:val="004F5723"/>
    <w:rsid w:val="005115DF"/>
    <w:rsid w:val="00532924"/>
    <w:rsid w:val="00541D96"/>
    <w:rsid w:val="005E3FCA"/>
    <w:rsid w:val="005F78D8"/>
    <w:rsid w:val="006710C4"/>
    <w:rsid w:val="00671AC1"/>
    <w:rsid w:val="006B5C4F"/>
    <w:rsid w:val="006C3D4E"/>
    <w:rsid w:val="006C64B9"/>
    <w:rsid w:val="006E47DD"/>
    <w:rsid w:val="00702AF9"/>
    <w:rsid w:val="00755CAA"/>
    <w:rsid w:val="007679E3"/>
    <w:rsid w:val="007E369E"/>
    <w:rsid w:val="00846501"/>
    <w:rsid w:val="00887DFC"/>
    <w:rsid w:val="008F2B49"/>
    <w:rsid w:val="00921906"/>
    <w:rsid w:val="009870E3"/>
    <w:rsid w:val="00A0075A"/>
    <w:rsid w:val="00A47067"/>
    <w:rsid w:val="00A53829"/>
    <w:rsid w:val="00A53DFF"/>
    <w:rsid w:val="00B1612B"/>
    <w:rsid w:val="00B40C34"/>
    <w:rsid w:val="00B72F57"/>
    <w:rsid w:val="00B75791"/>
    <w:rsid w:val="00B8746C"/>
    <w:rsid w:val="00BC7173"/>
    <w:rsid w:val="00C03C43"/>
    <w:rsid w:val="00C0648D"/>
    <w:rsid w:val="00C5416D"/>
    <w:rsid w:val="00C87DA7"/>
    <w:rsid w:val="00CC40E3"/>
    <w:rsid w:val="00D056C9"/>
    <w:rsid w:val="00D17DFD"/>
    <w:rsid w:val="00D4000F"/>
    <w:rsid w:val="00D44171"/>
    <w:rsid w:val="00E145E4"/>
    <w:rsid w:val="00EA1D12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D27C-D9F4-4FDD-BF56-8CA9F2D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F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F2B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2B49"/>
  </w:style>
  <w:style w:type="paragraph" w:styleId="Noga">
    <w:name w:val="footer"/>
    <w:basedOn w:val="Navaden"/>
    <w:link w:val="NogaZnak"/>
    <w:uiPriority w:val="99"/>
    <w:unhideWhenUsed/>
    <w:rsid w:val="008F2B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2B4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369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369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5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70342F-7CC9-488C-81B7-D0955FC6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Šertel</dc:creator>
  <cp:keywords/>
  <cp:lastModifiedBy>Marko Šertel</cp:lastModifiedBy>
  <cp:revision>2</cp:revision>
  <cp:lastPrinted>2018-04-24T09:55:00Z</cp:lastPrinted>
  <dcterms:created xsi:type="dcterms:W3CDTF">2018-06-04T05:43:00Z</dcterms:created>
  <dcterms:modified xsi:type="dcterms:W3CDTF">2018-06-04T05:43:00Z</dcterms:modified>
</cp:coreProperties>
</file>