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940" w:rsidRDefault="00CB0707" w:rsidP="00011940">
      <w:pPr>
        <w:rPr>
          <w:b/>
        </w:rPr>
      </w:pPr>
      <w:r>
        <w:rPr>
          <w:b/>
        </w:rPr>
        <w:t xml:space="preserve">POROČILO O AKTIVNOSTIH </w:t>
      </w:r>
      <w:r w:rsidR="00D97143">
        <w:rPr>
          <w:b/>
        </w:rPr>
        <w:t>GLEDE</w:t>
      </w:r>
      <w:r>
        <w:rPr>
          <w:b/>
        </w:rPr>
        <w:t xml:space="preserve"> POPLAV </w:t>
      </w:r>
    </w:p>
    <w:p w:rsidR="00CB0707" w:rsidRPr="00011940" w:rsidRDefault="00CB0707" w:rsidP="00011940">
      <w:pPr>
        <w:rPr>
          <w:b/>
        </w:rPr>
      </w:pPr>
    </w:p>
    <w:p w:rsidR="00011940" w:rsidRPr="00D97143" w:rsidRDefault="00011940" w:rsidP="00011940">
      <w:pPr>
        <w:rPr>
          <w:b/>
          <w:color w:val="00B050"/>
        </w:rPr>
      </w:pPr>
      <w:r w:rsidRPr="00D97143">
        <w:rPr>
          <w:b/>
          <w:color w:val="00B050"/>
        </w:rPr>
        <w:t>1.</w:t>
      </w:r>
      <w:r w:rsidRPr="00D97143">
        <w:rPr>
          <w:b/>
          <w:color w:val="00B050"/>
        </w:rPr>
        <w:tab/>
      </w:r>
      <w:r w:rsidR="00A47FCB" w:rsidRPr="00D97143">
        <w:rPr>
          <w:b/>
          <w:color w:val="00B050"/>
        </w:rPr>
        <w:t xml:space="preserve"> JURE DOLINAR, </w:t>
      </w:r>
      <w:r w:rsidR="006D730F" w:rsidRPr="00D97143">
        <w:rPr>
          <w:b/>
          <w:color w:val="00B050"/>
        </w:rPr>
        <w:t>vodja</w:t>
      </w:r>
      <w:r w:rsidR="00A47FCB" w:rsidRPr="00D97143">
        <w:rPr>
          <w:b/>
          <w:color w:val="00B050"/>
        </w:rPr>
        <w:t xml:space="preserve"> </w:t>
      </w:r>
      <w:r w:rsidR="006D730F" w:rsidRPr="00D97143">
        <w:rPr>
          <w:b/>
          <w:color w:val="00B050"/>
        </w:rPr>
        <w:t>izmene Gasilske brigade Ljubljana</w:t>
      </w:r>
    </w:p>
    <w:p w:rsidR="00011940" w:rsidRDefault="00011940" w:rsidP="00011940">
      <w:r>
        <w:t>Javna gasilska služba Mestne občine Ljubljana je v preteklih dneh iz naslova poplav posredovala na več kot 250 dogodkih ali lokacijah.</w:t>
      </w:r>
    </w:p>
    <w:p w:rsidR="00011940" w:rsidRDefault="00011940" w:rsidP="00011940">
      <w:r>
        <w:t>Na intervencijah je aktivno sodelovalo 90 poklicnih gasilcev iz Gasilske brigade Ljubljana ter prek 1.000 prostovoljnih gasilcev iz 35 prostovoljnih gasilskih društev v sklopu Gasilske zveze Ljubljana, skupaj z več kot 100 gasilskimi vozili ter ustrezno opremo za takšna posredovanja (npr. čolni, črpalke, protipoplavne vreče…). Aktivirani sta bili tudi Enota za podporo vodenju ter Enota za logistiko.</w:t>
      </w:r>
    </w:p>
    <w:p w:rsidR="00011940" w:rsidRDefault="00011940" w:rsidP="00011940">
      <w:r>
        <w:t xml:space="preserve">Glede na vremensko napoved smo začeli spremljati situacijo vodotokov v noči </w:t>
      </w:r>
      <w:r w:rsidR="00A47FCB">
        <w:t>s</w:t>
      </w:r>
      <w:r>
        <w:t xml:space="preserve"> četrtka na petek. </w:t>
      </w:r>
    </w:p>
    <w:p w:rsidR="00011940" w:rsidRDefault="00011940" w:rsidP="00011940">
      <w:r>
        <w:t>Prve klice so v GBL z</w:t>
      </w:r>
      <w:r w:rsidR="00A47FCB">
        <w:t xml:space="preserve">ačeli prejemati v petek, 4. 8., </w:t>
      </w:r>
      <w:r>
        <w:t>ob 7.30 uri, intenzivneje pa po 8. uri, ko je Sava iznenada narasla za 2 m.</w:t>
      </w:r>
    </w:p>
    <w:p w:rsidR="00011940" w:rsidRDefault="00011940" w:rsidP="00011940">
      <w:r>
        <w:t>Delovali smo pretežno na treh območjih oz. sektorjih:</w:t>
      </w:r>
    </w:p>
    <w:p w:rsidR="00011940" w:rsidRDefault="00011940" w:rsidP="00011940">
      <w:r>
        <w:t>•</w:t>
      </w:r>
      <w:r>
        <w:tab/>
        <w:t xml:space="preserve">Sektor ZAHOD: Gre za območje Tacna in Broda, kjer je poplavljala reka Sava. V prvih urah smo prioritetno izvajali reševanje ogroženih prebivalcev, s pomočjo ustrezne opreme smo tako gasilci evakuirali 55 oseb. Po upadu poplavljenih površin pa smo lahko pričeli in kasneje tudi okrepili aktivnosti črpanja vode iz poplavljenih objektov, predvsem iz objektov na Kajakaški cesti, Taborski cesti, Ulici Ivice Pirjevčeve ter </w:t>
      </w:r>
      <w:proofErr w:type="spellStart"/>
      <w:r>
        <w:t>Marinovševi</w:t>
      </w:r>
      <w:proofErr w:type="spellEnd"/>
      <w:r>
        <w:t xml:space="preserve"> cesti. Ocenjujemo, da je bilo na tem območju poplavljenih blizu 90 objektov.</w:t>
      </w:r>
    </w:p>
    <w:p w:rsidR="00011940" w:rsidRDefault="00011940" w:rsidP="00011940">
      <w:r>
        <w:t>•</w:t>
      </w:r>
      <w:r>
        <w:tab/>
        <w:t xml:space="preserve">Sektor VZHOD: Prizadeto je bilo predvsem območje Sneberij, tudi tukaj je namreč poplavljala reka Sava. Sprva smo vse napore vložili v izvedbo umika ogroženih prebivalcev, s pomočjo čolnov smo gasilci s poplavljenega območja evakuirali 29 oseb. Po upadu poplavnih vod smo pričeli z intenzivnim črpanjem vode iz objektov, predvsem na Šmartinski cesti, Cesti na Brinovec, </w:t>
      </w:r>
      <w:proofErr w:type="spellStart"/>
      <w:r>
        <w:t>Sneberskem</w:t>
      </w:r>
      <w:proofErr w:type="spellEnd"/>
      <w:r>
        <w:t xml:space="preserve"> nabrežju in Lajovčevi ulici. Po naših ocenah je na tem območju zaradi poplavnih vod prizadetih približno 100 objektov.</w:t>
      </w:r>
    </w:p>
    <w:p w:rsidR="00011940" w:rsidRDefault="00011940" w:rsidP="00011940">
      <w:r>
        <w:t>•</w:t>
      </w:r>
      <w:r>
        <w:tab/>
        <w:t>Sektor JUG: Na območju Kozarij in Viča je poplavilo približno 20 objektov in je bilo potrebno vodo kar se da hitro izčrpati iz teh objektov.</w:t>
      </w:r>
    </w:p>
    <w:p w:rsidR="00011940" w:rsidRDefault="00011940" w:rsidP="00011940">
      <w:r>
        <w:t>Prve ure so bile torej namenjene reševanju življenj - evakuaciji ljudi s pomočjo čolnov in živali (npr. konji na Hipodromu Stožice). Pri tem so nam pomagali pripadniki Konjeniške enote Policije. Kasneje smo začeli s črpanji vode. Kriterij je bil odtok vode iz območij. Vodostaj Save pa je bil ves petek visok, zato smo s črpanji lahko začeli v manjši meri v petek zvečer in ponoči, celoviteje pa v soboto in nedeljo, ko smo s črpanji večinoma končali.</w:t>
      </w:r>
    </w:p>
    <w:p w:rsidR="00011940" w:rsidRDefault="00011940" w:rsidP="00011940">
      <w:r>
        <w:t>Prevladujoči dogodki so tako bili:</w:t>
      </w:r>
    </w:p>
    <w:p w:rsidR="00011940" w:rsidRDefault="00011940" w:rsidP="00011940">
      <w:pPr>
        <w:spacing w:after="0"/>
      </w:pPr>
      <w:r>
        <w:t>-</w:t>
      </w:r>
      <w:r>
        <w:tab/>
        <w:t>ujete osebe v objektih;</w:t>
      </w:r>
    </w:p>
    <w:p w:rsidR="00011940" w:rsidRDefault="00011940" w:rsidP="00011940">
      <w:pPr>
        <w:spacing w:after="0"/>
      </w:pPr>
      <w:r>
        <w:t>-</w:t>
      </w:r>
      <w:r>
        <w:tab/>
        <w:t>poplavljeni objekti;</w:t>
      </w:r>
    </w:p>
    <w:p w:rsidR="00011940" w:rsidRDefault="00011940" w:rsidP="00011940">
      <w:pPr>
        <w:spacing w:after="0"/>
      </w:pPr>
      <w:r>
        <w:t>-</w:t>
      </w:r>
      <w:r>
        <w:tab/>
        <w:t>vozila v vodotokih;</w:t>
      </w:r>
    </w:p>
    <w:p w:rsidR="00011940" w:rsidRDefault="00011940" w:rsidP="00011940">
      <w:pPr>
        <w:spacing w:after="0"/>
      </w:pPr>
      <w:r>
        <w:t>-</w:t>
      </w:r>
      <w:r>
        <w:tab/>
        <w:t>reševanje živali;</w:t>
      </w:r>
    </w:p>
    <w:p w:rsidR="00011940" w:rsidRDefault="00011940" w:rsidP="00011940">
      <w:pPr>
        <w:spacing w:after="0"/>
      </w:pPr>
      <w:r>
        <w:t>-</w:t>
      </w:r>
      <w:r>
        <w:tab/>
        <w:t>razlitja kurilnega olja;</w:t>
      </w:r>
    </w:p>
    <w:p w:rsidR="00011940" w:rsidRDefault="00011940" w:rsidP="00011940">
      <w:pPr>
        <w:spacing w:after="0"/>
      </w:pPr>
      <w:r>
        <w:t>-</w:t>
      </w:r>
      <w:r>
        <w:tab/>
        <w:t>prevrnjene cisterne.</w:t>
      </w:r>
    </w:p>
    <w:p w:rsidR="00011940" w:rsidRDefault="00011940" w:rsidP="00011940"/>
    <w:p w:rsidR="00011940" w:rsidRDefault="00011940" w:rsidP="00011940">
      <w:r>
        <w:lastRenderedPageBreak/>
        <w:t>Opravljene so bile naslednje naloge:</w:t>
      </w:r>
    </w:p>
    <w:p w:rsidR="00011940" w:rsidRDefault="00011940" w:rsidP="00011940">
      <w:pPr>
        <w:spacing w:after="0"/>
      </w:pPr>
      <w:r>
        <w:t>-</w:t>
      </w:r>
      <w:r>
        <w:tab/>
        <w:t>reševanje življenj ljudi in živali z evakuacijo ljudi;</w:t>
      </w:r>
    </w:p>
    <w:p w:rsidR="00011940" w:rsidRDefault="00011940" w:rsidP="00011940">
      <w:pPr>
        <w:spacing w:after="0"/>
      </w:pPr>
      <w:r>
        <w:t>-</w:t>
      </w:r>
      <w:r>
        <w:tab/>
        <w:t>zaščita objektov s protipoplavnimi vrečami;</w:t>
      </w:r>
    </w:p>
    <w:p w:rsidR="00011940" w:rsidRDefault="00011940" w:rsidP="00011940">
      <w:pPr>
        <w:spacing w:after="0"/>
      </w:pPr>
      <w:r>
        <w:t>-</w:t>
      </w:r>
      <w:r>
        <w:tab/>
        <w:t xml:space="preserve">črpanje vode iz objektov; </w:t>
      </w:r>
    </w:p>
    <w:p w:rsidR="00A47FCB" w:rsidRDefault="00011940" w:rsidP="00011940">
      <w:pPr>
        <w:spacing w:after="0"/>
      </w:pPr>
      <w:r>
        <w:t>-</w:t>
      </w:r>
      <w:r>
        <w:tab/>
        <w:t xml:space="preserve">črpanje nevarnih snovi; </w:t>
      </w:r>
    </w:p>
    <w:p w:rsidR="00011940" w:rsidRDefault="00A47FCB" w:rsidP="00011940">
      <w:pPr>
        <w:spacing w:after="0"/>
      </w:pPr>
      <w:r>
        <w:t xml:space="preserve">-             </w:t>
      </w:r>
      <w:r w:rsidR="00011940">
        <w:t>zagotavljanje prehrane za pripadnike sil ZRP MOL – okoli 250 obrokov dnevno;</w:t>
      </w:r>
    </w:p>
    <w:p w:rsidR="00A47FCB" w:rsidRDefault="00011940" w:rsidP="00011940">
      <w:pPr>
        <w:spacing w:after="0"/>
      </w:pPr>
      <w:r>
        <w:t xml:space="preserve">-            </w:t>
      </w:r>
      <w:r w:rsidR="00A47FCB">
        <w:t xml:space="preserve"> </w:t>
      </w:r>
      <w:r>
        <w:t>pomoč pri iznosu poplavljene opreme;</w:t>
      </w:r>
    </w:p>
    <w:p w:rsidR="00011940" w:rsidRDefault="00A47FCB" w:rsidP="00011940">
      <w:pPr>
        <w:spacing w:after="0"/>
      </w:pPr>
      <w:r>
        <w:t>-             p</w:t>
      </w:r>
      <w:r w:rsidR="00011940">
        <w:t>omoč ostalim občinam</w:t>
      </w:r>
      <w:r>
        <w:t xml:space="preserve"> </w:t>
      </w:r>
      <w:r w:rsidR="00011940">
        <w:t>-</w:t>
      </w:r>
      <w:r>
        <w:t xml:space="preserve"> </w:t>
      </w:r>
      <w:r w:rsidR="00011940">
        <w:t>predvsem Medvodam (PP vreče, reševalne enote, folija).</w:t>
      </w:r>
    </w:p>
    <w:p w:rsidR="00011940" w:rsidRDefault="00011940" w:rsidP="00011940"/>
    <w:p w:rsidR="00011940" w:rsidRDefault="00011940" w:rsidP="00011940">
      <w:r>
        <w:t>Že v petek, predvsem pa v nedeljo, smo pomagali sosednji občini Medvode in GZ pri prevozu MTS na Koroško.</w:t>
      </w:r>
    </w:p>
    <w:p w:rsidR="00011940" w:rsidRDefault="00011940" w:rsidP="00011940">
      <w:r>
        <w:t>Sedaj, ko so se razmere z vidika poplavne nevarnosti in reševanja življenj umirile, je Javna gasilska služba MOL pripravljena pomagati ostalim občinam, ki so bile prizadete ob teh poplavah.  Že včeraj je župan Zoran Janković občinam RRA LUR in tistim, ki so vključene v RCERO, ponudil pomoč. Ponudba velja tudi za vse ostale občine, ki so utrpele veliko škodo.</w:t>
      </w:r>
    </w:p>
    <w:p w:rsidR="00011940" w:rsidRDefault="00011940" w:rsidP="00011940"/>
    <w:p w:rsidR="00011940" w:rsidRPr="00D97143" w:rsidRDefault="00A47FCB" w:rsidP="00011940">
      <w:pPr>
        <w:rPr>
          <w:b/>
        </w:rPr>
      </w:pPr>
      <w:r w:rsidRPr="00D97143">
        <w:rPr>
          <w:b/>
          <w:color w:val="00B050"/>
        </w:rPr>
        <w:t>2.</w:t>
      </w:r>
      <w:r w:rsidRPr="00D97143">
        <w:rPr>
          <w:b/>
          <w:color w:val="00B050"/>
        </w:rPr>
        <w:tab/>
        <w:t xml:space="preserve">ROBERT KUS, </w:t>
      </w:r>
      <w:r w:rsidR="006D730F" w:rsidRPr="00D97143">
        <w:rPr>
          <w:b/>
          <w:color w:val="00B050"/>
        </w:rPr>
        <w:t>vodja Oddelka za zaščito in reševanje MOL ter namestnik poveljnika CZ MOL</w:t>
      </w:r>
    </w:p>
    <w:p w:rsidR="00011940" w:rsidRDefault="00011940" w:rsidP="00011940">
      <w:r>
        <w:t>V tem obdobju smo izvajali naslednje aktivnosti:</w:t>
      </w:r>
    </w:p>
    <w:p w:rsidR="00011940" w:rsidRDefault="00011940" w:rsidP="00011940">
      <w:pPr>
        <w:spacing w:after="0"/>
      </w:pPr>
      <w:r>
        <w:t>-</w:t>
      </w:r>
      <w:r>
        <w:tab/>
        <w:t>nastanitev in oskrba ljudi;</w:t>
      </w:r>
    </w:p>
    <w:p w:rsidR="00011940" w:rsidRDefault="00011940" w:rsidP="00011940">
      <w:pPr>
        <w:spacing w:after="0"/>
      </w:pPr>
      <w:r>
        <w:t>-</w:t>
      </w:r>
      <w:r>
        <w:tab/>
        <w:t>spremljanje situacije na vodotokih in načrtovanje ukrepov;</w:t>
      </w:r>
    </w:p>
    <w:p w:rsidR="00011940" w:rsidRDefault="00011940" w:rsidP="00011940">
      <w:pPr>
        <w:spacing w:after="0"/>
      </w:pPr>
      <w:r>
        <w:t>-</w:t>
      </w:r>
      <w:r>
        <w:tab/>
        <w:t>obveščanje in opozarjanje javnosti;</w:t>
      </w:r>
    </w:p>
    <w:p w:rsidR="00011940" w:rsidRDefault="00011940" w:rsidP="00011940">
      <w:pPr>
        <w:spacing w:after="0"/>
      </w:pPr>
      <w:r>
        <w:t>-</w:t>
      </w:r>
      <w:r>
        <w:tab/>
        <w:t>oskrba s protipoplavnimi vrečami, ki so jih gasilci uporabili pri izvajanju zaščitnih nalog;</w:t>
      </w:r>
    </w:p>
    <w:p w:rsidR="00011940" w:rsidRDefault="00A47FCB" w:rsidP="00011940">
      <w:pPr>
        <w:spacing w:after="0"/>
      </w:pPr>
      <w:r>
        <w:t>-</w:t>
      </w:r>
      <w:r>
        <w:tab/>
        <w:t>koordiniranje odstranjevanja</w:t>
      </w:r>
      <w:r w:rsidR="00011940">
        <w:t xml:space="preserve"> naplavin pod mostovi;</w:t>
      </w:r>
    </w:p>
    <w:p w:rsidR="00011940" w:rsidRDefault="00011940" w:rsidP="00011940">
      <w:pPr>
        <w:spacing w:after="0"/>
      </w:pPr>
      <w:r>
        <w:t>-</w:t>
      </w:r>
      <w:r>
        <w:tab/>
        <w:t>organizacija odvoza poplavljenega materiala;</w:t>
      </w:r>
    </w:p>
    <w:p w:rsidR="00011940" w:rsidRDefault="00011940" w:rsidP="00011940">
      <w:pPr>
        <w:spacing w:after="0"/>
      </w:pPr>
      <w:r>
        <w:t>-</w:t>
      </w:r>
      <w:r>
        <w:tab/>
        <w:t>organizacija čiščenja meteornih kanalov.</w:t>
      </w:r>
    </w:p>
    <w:p w:rsidR="00011940" w:rsidRDefault="00011940" w:rsidP="00011940">
      <w:pPr>
        <w:spacing w:after="0"/>
      </w:pPr>
    </w:p>
    <w:p w:rsidR="00011940" w:rsidRDefault="00011940" w:rsidP="00011940">
      <w:pPr>
        <w:spacing w:after="0"/>
      </w:pPr>
      <w:r>
        <w:t>Pri tem je sodelovalo, poleg omenjenega števila gasilcev, dodatno še:</w:t>
      </w:r>
    </w:p>
    <w:p w:rsidR="00011940" w:rsidRDefault="00011940" w:rsidP="00011940">
      <w:pPr>
        <w:spacing w:after="0"/>
      </w:pPr>
      <w:r>
        <w:t>-</w:t>
      </w:r>
      <w:r>
        <w:tab/>
        <w:t>30 pripadnikov štaba CZ MOL;</w:t>
      </w:r>
    </w:p>
    <w:p w:rsidR="00011940" w:rsidRDefault="00011940" w:rsidP="00011940">
      <w:pPr>
        <w:spacing w:after="0"/>
      </w:pPr>
      <w:r>
        <w:t>-</w:t>
      </w:r>
      <w:r>
        <w:tab/>
        <w:t>18 pripadnikov RKS - OZ Ljubljana;</w:t>
      </w:r>
    </w:p>
    <w:p w:rsidR="00011940" w:rsidRDefault="00011940" w:rsidP="00011940">
      <w:pPr>
        <w:spacing w:after="0"/>
      </w:pPr>
      <w:r>
        <w:t>-</w:t>
      </w:r>
      <w:r>
        <w:tab/>
        <w:t>7 pripadnikov GRZ - Društva Ljubljana;</w:t>
      </w:r>
    </w:p>
    <w:p w:rsidR="00011940" w:rsidRDefault="00011940" w:rsidP="00011940">
      <w:pPr>
        <w:spacing w:after="0"/>
      </w:pPr>
      <w:r>
        <w:t>-</w:t>
      </w:r>
      <w:r>
        <w:tab/>
        <w:t>6 uslužbencev JP LPT;</w:t>
      </w:r>
    </w:p>
    <w:p w:rsidR="00011940" w:rsidRDefault="00011940" w:rsidP="00011940">
      <w:pPr>
        <w:spacing w:after="0"/>
      </w:pPr>
      <w:r>
        <w:t>-</w:t>
      </w:r>
      <w:r>
        <w:tab/>
        <w:t>25 uslužbencev JP VOKA SNAGA;</w:t>
      </w:r>
    </w:p>
    <w:p w:rsidR="00011940" w:rsidRDefault="00011940" w:rsidP="00011940">
      <w:pPr>
        <w:spacing w:after="0"/>
      </w:pPr>
      <w:r>
        <w:t>-</w:t>
      </w:r>
      <w:r>
        <w:tab/>
        <w:t>70 uslužbencev iz pogodbenih podjetij;</w:t>
      </w:r>
    </w:p>
    <w:p w:rsidR="00011940" w:rsidRDefault="00A47FCB" w:rsidP="00011940">
      <w:pPr>
        <w:spacing w:after="0"/>
      </w:pPr>
      <w:r>
        <w:t>-</w:t>
      </w:r>
      <w:r>
        <w:tab/>
      </w:r>
      <w:r w:rsidR="00011940">
        <w:t>prostovoljci, ki so pomagali pri iznosu opreme in čiščenju prostorov</w:t>
      </w:r>
      <w:r>
        <w:t xml:space="preserve"> </w:t>
      </w:r>
      <w:r w:rsidR="00011940">
        <w:t>- zahvala gre tudi ostalim, ki so bi</w:t>
      </w:r>
      <w:r>
        <w:t>li tudi pripravljeni pomagati (o</w:t>
      </w:r>
      <w:r w:rsidR="00011940">
        <w:t>dbojkarski reprezent</w:t>
      </w:r>
      <w:r>
        <w:t xml:space="preserve">anci Slovenije, </w:t>
      </w:r>
      <w:proofErr w:type="spellStart"/>
      <w:r>
        <w:t>Green</w:t>
      </w:r>
      <w:proofErr w:type="spellEnd"/>
      <w:r>
        <w:t xml:space="preserve"> </w:t>
      </w:r>
      <w:proofErr w:type="spellStart"/>
      <w:r>
        <w:t>dragonsom</w:t>
      </w:r>
      <w:proofErr w:type="spellEnd"/>
      <w:r>
        <w:t xml:space="preserve"> ..</w:t>
      </w:r>
      <w:r w:rsidR="00011940">
        <w:t>.)</w:t>
      </w:r>
    </w:p>
    <w:p w:rsidR="00011940" w:rsidRDefault="00011940" w:rsidP="00011940"/>
    <w:p w:rsidR="006D730F" w:rsidRDefault="00011940" w:rsidP="00011940">
      <w:r>
        <w:t xml:space="preserve">V petek zjutraj okoli 7.30  so bili doseženi zelo visoki pretoki Gradaščice in Save. Pretok na Savi (Medno) je bil rekorden in ga strokovnjaki takega še niso zabeležili – znašal je 2000 m3/s, na Gradaščici pa 157 m3/s, kar je podobno kot leta 2010. Posledice nenadnega dviga vode so povzročile poplave na Tacnu. Ker se je Sava dvigala tako hitro, smo sprožili sireno za naselja </w:t>
      </w:r>
      <w:proofErr w:type="spellStart"/>
      <w:r>
        <w:t>dolvodno</w:t>
      </w:r>
      <w:proofErr w:type="spellEnd"/>
      <w:r>
        <w:t xml:space="preserve"> ob Savi z namenom opozarjanja ljudi o nevarnosti poplav.</w:t>
      </w:r>
    </w:p>
    <w:p w:rsidR="00011940" w:rsidRDefault="00011940" w:rsidP="00011940">
      <w:r>
        <w:t>Za evakuirane prebivalce smo organizirali oskrbo in začasno namestitev na območju Tacna v Policijski akademiji (70 oseb). Ko pa smo zače</w:t>
      </w:r>
      <w:r w:rsidR="006D730F">
        <w:t>li z evakuacijo ljudi iz območja Sneberij</w:t>
      </w:r>
      <w:r>
        <w:t xml:space="preserve">, smo te namestili v </w:t>
      </w:r>
      <w:r>
        <w:lastRenderedPageBreak/>
        <w:t>objektu Centra Zalog (19 oseb - tem so se zvečer pridružili še turisti iz tujine (23 oseb), ki niso mogli zapustiti  države). Pri tem so nam v Zalogu pomagali pripadniki in pripadnice RK OZ Ljubljana, v Tacnu pa gre zahvala vodstvu in osebju Policijske akademije.</w:t>
      </w:r>
    </w:p>
    <w:p w:rsidR="00011940" w:rsidRDefault="00011940" w:rsidP="00011940">
      <w:r>
        <w:t>Namestitve smo zagotavljali tudi v soboto in nedeljo.</w:t>
      </w:r>
    </w:p>
    <w:p w:rsidR="00011940" w:rsidRDefault="00011940" w:rsidP="00011940">
      <w:r>
        <w:t>Vzporedno s tem smo organizirali prevoz protipoplavnih vreč, ki so jih uporabile naše interventne enote in polnjenje novih. Porabljenih je bilo okoli 5.000 vreč, napolnjenih pa okoli 3.000.</w:t>
      </w:r>
    </w:p>
    <w:p w:rsidR="00011940" w:rsidRDefault="00011940" w:rsidP="00011940">
      <w:r>
        <w:t>V soboto se je izraziteje spreminjal le pretok na Gradaščici in manjših vodotokih (na Gradašč</w:t>
      </w:r>
      <w:r w:rsidR="006D730F">
        <w:t>ici je zjutraj dosegel 100 m3/s</w:t>
      </w:r>
      <w:r>
        <w:t>)</w:t>
      </w:r>
      <w:r w:rsidR="006D730F">
        <w:t>.</w:t>
      </w:r>
      <w:r>
        <w:t xml:space="preserve"> Če to primerjamo z letom 2010, bi bila tokrat – če ne bi bili izvedeni protipoplavni ukrepi na Glinščici (zadrževalnik) in Gradaščici – območja poplav na Viču, v Rožni dolin</w:t>
      </w:r>
      <w:r w:rsidR="006D730F">
        <w:t>i, na Kosovem polju in Sibiriji</w:t>
      </w:r>
      <w:r>
        <w:t xml:space="preserve"> podvojena.</w:t>
      </w:r>
    </w:p>
    <w:p w:rsidR="00011940" w:rsidRDefault="00011940" w:rsidP="00011940">
      <w:r>
        <w:t>V soboto smo si skupaj z županom ogledali prizadeta območja, pa tudi razmere na Ljubljanskem barju še posebej z vidika napovedi povečanja poplavnega območja v naslednjih urah.  Ugotovili smo, da so se poplavljena območja povečala in da, glede na napoved ARSO, naslednja deževja ne bodo bistveno vplivala na povečanje poplavnih površin.</w:t>
      </w:r>
    </w:p>
    <w:p w:rsidR="00011940" w:rsidRDefault="00011940" w:rsidP="00011940">
      <w:r>
        <w:t>Že v soboto popoldan so sodelavci JP VOKA SNAGA začeli z odvozom poplavljenega materiala, dela izvajajo vse te dni, z njimi bodo nadaljevali dokler ves material ne bo odstranjen.</w:t>
      </w:r>
    </w:p>
    <w:p w:rsidR="00011940" w:rsidRDefault="00011940" w:rsidP="00011940">
      <w:r>
        <w:t>Na koncu bi se rad zahvalil vsem pripadnikom sil zaščite, reševanja in pomoči, ki so tudi tokrat pokazali nesebičnost, solidarnost, pripravljenost pomagati takoj in svojo usposobljenost.</w:t>
      </w:r>
    </w:p>
    <w:p w:rsidR="00011940" w:rsidRDefault="00011940" w:rsidP="00011940">
      <w:r>
        <w:t>Hvala tudi številnim prebivalkam in prebivalcem Ljubljane, ki so pomagali in ponudili pomoč someščanom in ostalim pomoči potrebnim po celi državi, ter organizacijam, ki so nam prinašale hrano.</w:t>
      </w:r>
    </w:p>
    <w:p w:rsidR="00011940" w:rsidRDefault="00011940" w:rsidP="00011940">
      <w:r>
        <w:t>Kaj nas čaka v naslednjih dneh?</w:t>
      </w:r>
    </w:p>
    <w:p w:rsidR="00011940" w:rsidRDefault="006D730F" w:rsidP="00011940">
      <w:pPr>
        <w:spacing w:after="0"/>
      </w:pPr>
      <w:r>
        <w:t>-</w:t>
      </w:r>
      <w:r>
        <w:tab/>
        <w:t>N</w:t>
      </w:r>
      <w:r w:rsidR="00011940">
        <w:t>adaljevanje odvozov poplavljenega materiala</w:t>
      </w:r>
      <w:r>
        <w:t>;</w:t>
      </w:r>
    </w:p>
    <w:p w:rsidR="00011940" w:rsidRDefault="00011940" w:rsidP="00011940">
      <w:pPr>
        <w:spacing w:after="0"/>
      </w:pPr>
      <w:r>
        <w:t>-</w:t>
      </w:r>
      <w:r>
        <w:tab/>
        <w:t>čiščenje meteornih kanalov</w:t>
      </w:r>
      <w:r w:rsidR="006D730F">
        <w:t>;</w:t>
      </w:r>
    </w:p>
    <w:p w:rsidR="00011940" w:rsidRDefault="00011940" w:rsidP="00011940">
      <w:pPr>
        <w:spacing w:after="0"/>
      </w:pPr>
      <w:r>
        <w:t>-</w:t>
      </w:r>
      <w:r>
        <w:tab/>
        <w:t>pregled stanja infrastrukture</w:t>
      </w:r>
      <w:r w:rsidR="006D730F">
        <w:t>;</w:t>
      </w:r>
    </w:p>
    <w:p w:rsidR="00011940" w:rsidRDefault="00011940" w:rsidP="00011940">
      <w:pPr>
        <w:spacing w:after="0"/>
      </w:pPr>
      <w:r>
        <w:t>-</w:t>
      </w:r>
      <w:r>
        <w:tab/>
        <w:t xml:space="preserve">nadaljevanje z nudenjem ostale pomoči ljudem. </w:t>
      </w:r>
    </w:p>
    <w:p w:rsidR="00011940" w:rsidRDefault="00011940" w:rsidP="00011940">
      <w:pPr>
        <w:spacing w:after="0"/>
      </w:pPr>
    </w:p>
    <w:p w:rsidR="006D730F" w:rsidRDefault="006D730F" w:rsidP="00011940">
      <w:pPr>
        <w:spacing w:after="0"/>
      </w:pPr>
    </w:p>
    <w:p w:rsidR="00011940" w:rsidRPr="00D97143" w:rsidRDefault="00011940" w:rsidP="00011940">
      <w:pPr>
        <w:rPr>
          <w:b/>
          <w:color w:val="00B050"/>
        </w:rPr>
      </w:pPr>
      <w:r w:rsidRPr="00D97143">
        <w:rPr>
          <w:b/>
          <w:color w:val="00B050"/>
        </w:rPr>
        <w:t>3.</w:t>
      </w:r>
      <w:r w:rsidRPr="00D97143">
        <w:rPr>
          <w:b/>
          <w:color w:val="00B050"/>
        </w:rPr>
        <w:tab/>
        <w:t>DAVID POLUTNIK, direktor Javnega podjetja Voka Snaga</w:t>
      </w:r>
    </w:p>
    <w:p w:rsidR="00011940" w:rsidRPr="006D730F" w:rsidRDefault="00011940" w:rsidP="00011940">
      <w:pPr>
        <w:rPr>
          <w:b/>
        </w:rPr>
      </w:pPr>
      <w:r w:rsidRPr="006D730F">
        <w:rPr>
          <w:b/>
        </w:rPr>
        <w:t>Prekuhavanje pitne vode ni potrebno na nobenem vodovodnem sistemu v upravljanju JP VOKA SNAGA (objavljeno 4.</w:t>
      </w:r>
      <w:r w:rsidR="006D730F" w:rsidRPr="006D730F">
        <w:rPr>
          <w:b/>
        </w:rPr>
        <w:t xml:space="preserve"> </w:t>
      </w:r>
      <w:r w:rsidRPr="006D730F">
        <w:rPr>
          <w:b/>
        </w:rPr>
        <w:t>8.</w:t>
      </w:r>
      <w:r w:rsidR="006D730F" w:rsidRPr="006D730F">
        <w:rPr>
          <w:b/>
        </w:rPr>
        <w:t xml:space="preserve"> 2023</w:t>
      </w:r>
      <w:r w:rsidRPr="006D730F">
        <w:rPr>
          <w:b/>
        </w:rPr>
        <w:t>)</w:t>
      </w:r>
    </w:p>
    <w:p w:rsidR="00011940" w:rsidRDefault="00011940" w:rsidP="00011940">
      <w:r>
        <w:t xml:space="preserve">Uporabnikom pitne vode, ki so s pitno vodo oskrbovani iz vodovodnih sistemov v upravljanju JP VOKA SNAGA, </w:t>
      </w:r>
      <w:r w:rsidRPr="006D730F">
        <w:rPr>
          <w:b/>
        </w:rPr>
        <w:t>prekuhavanje vode ni potrebno na nobenem od sistemov</w:t>
      </w:r>
      <w:r>
        <w:t>.</w:t>
      </w:r>
    </w:p>
    <w:p w:rsidR="00011940" w:rsidRDefault="00011940" w:rsidP="00011940">
      <w:r>
        <w:t>Predlagamo, da sledite našim obvestilom in verodostojnim informacijam in ne sledite nepreverjenim informacijam na družbenih medijih ter celo na nekaterih radijskih postajah.</w:t>
      </w:r>
    </w:p>
    <w:p w:rsidR="00011940" w:rsidRDefault="00011940" w:rsidP="00011940">
      <w:r>
        <w:t>Preverjene informacije uporabniki vedno prejmete pri svojem upravljavcu vodovoda.</w:t>
      </w:r>
    </w:p>
    <w:p w:rsidR="006D730F" w:rsidRDefault="00011940" w:rsidP="00011940">
      <w:r>
        <w:t xml:space="preserve">V primeru, da bi bila pitna voda neprimerna za uživanje, bi vas o tem nemudoma obvestili. Aktualne novice o oskrbi s pitno vodo najdete na naši spletni strani  </w:t>
      </w:r>
      <w:hyperlink r:id="rId6" w:history="1">
        <w:r w:rsidR="006D730F" w:rsidRPr="00947FA6">
          <w:rPr>
            <w:rStyle w:val="Hiperpovezava"/>
          </w:rPr>
          <w:t>www.vokasnaga.si/aktualno</w:t>
        </w:r>
      </w:hyperlink>
      <w:r w:rsidR="006D730F">
        <w:t>.</w:t>
      </w:r>
    </w:p>
    <w:p w:rsidR="00011940" w:rsidRPr="006D730F" w:rsidRDefault="00011940" w:rsidP="00011940">
      <w:pPr>
        <w:rPr>
          <w:b/>
        </w:rPr>
      </w:pPr>
      <w:r w:rsidRPr="006D730F">
        <w:rPr>
          <w:b/>
        </w:rPr>
        <w:t>Preventivni ukrep kloriranja pitne vode od Črnuč do Senožeti (objavljeno 4.</w:t>
      </w:r>
      <w:r w:rsidR="006D730F" w:rsidRPr="006D730F">
        <w:rPr>
          <w:b/>
        </w:rPr>
        <w:t xml:space="preserve"> </w:t>
      </w:r>
      <w:r w:rsidRPr="006D730F">
        <w:rPr>
          <w:b/>
        </w:rPr>
        <w:t>8.</w:t>
      </w:r>
      <w:r w:rsidR="006D730F" w:rsidRPr="006D730F">
        <w:rPr>
          <w:b/>
        </w:rPr>
        <w:t xml:space="preserve"> 2023</w:t>
      </w:r>
      <w:r w:rsidRPr="006D730F">
        <w:rPr>
          <w:b/>
        </w:rPr>
        <w:t>)</w:t>
      </w:r>
    </w:p>
    <w:p w:rsidR="00011940" w:rsidRDefault="00011940" w:rsidP="00011940">
      <w:r>
        <w:lastRenderedPageBreak/>
        <w:t>Uporabnike pitne vode centralnega vodovodnega sistema Ljubljana na območju od Črnuč do Senožeti smo obvestili, da zaradi izrednih razmer z dnem 4. 8. 2023 uvajamo preventivno dezinfekcijo pitne vode na njihovem oskrbovalnem območju. V pitni vodi se bo lahko zaznal značilen vonj po kloru.</w:t>
      </w:r>
    </w:p>
    <w:p w:rsidR="00011940" w:rsidRDefault="00011940" w:rsidP="00011940">
      <w:r>
        <w:t>Ukrep je začasne narave in je uveden preventivno zaradi obilice padavin in dviga gladine reke Save.</w:t>
      </w:r>
    </w:p>
    <w:p w:rsidR="00011940" w:rsidRDefault="00011940" w:rsidP="00011940">
      <w:r>
        <w:t xml:space="preserve">Oskrba s pitno vodo poteka nemoteno in varno. </w:t>
      </w:r>
      <w:r w:rsidRPr="005F4723">
        <w:rPr>
          <w:b/>
        </w:rPr>
        <w:t>Prekuhavanje ni potrebno</w:t>
      </w:r>
      <w:r>
        <w:t>.</w:t>
      </w:r>
    </w:p>
    <w:p w:rsidR="005F4723" w:rsidRDefault="005F4723" w:rsidP="00011940"/>
    <w:p w:rsidR="00011940" w:rsidRPr="005F4723" w:rsidRDefault="005F4723" w:rsidP="00011940">
      <w:pPr>
        <w:rPr>
          <w:b/>
        </w:rPr>
      </w:pPr>
      <w:r w:rsidRPr="005F4723">
        <w:rPr>
          <w:b/>
        </w:rPr>
        <w:t>Odvoz kosovnega odpada</w:t>
      </w:r>
    </w:p>
    <w:p w:rsidR="00011940" w:rsidRDefault="00011940" w:rsidP="00011940">
      <w:r>
        <w:t xml:space="preserve">Vsi, ki ste v nedavni ujmi utrpeli škodo in potrebujete odvoz uničenih stvari, nam to sporočite na telefonsko številko </w:t>
      </w:r>
      <w:r w:rsidRPr="005F4723">
        <w:rPr>
          <w:b/>
        </w:rPr>
        <w:t>01-5808-100</w:t>
      </w:r>
      <w:r>
        <w:t xml:space="preserve">. Svetujemo, da odpadke zberete na </w:t>
      </w:r>
      <w:r w:rsidRPr="005F4723">
        <w:rPr>
          <w:b/>
        </w:rPr>
        <w:t>skupnem odjemnem mestu</w:t>
      </w:r>
      <w:r>
        <w:t xml:space="preserve"> (na začetku ulice, prosto parkirišče, makadamu in podobno). Tako bo </w:t>
      </w:r>
      <w:r w:rsidR="005F4723">
        <w:t>odvoz</w:t>
      </w:r>
      <w:r>
        <w:t xml:space="preserve"> </w:t>
      </w:r>
      <w:r w:rsidR="005F4723">
        <w:t>potekal</w:t>
      </w:r>
      <w:r>
        <w:t xml:space="preserve"> hitreje in hkrati ne boste ostalim interventnim službam zaprli dovoza.</w:t>
      </w:r>
    </w:p>
    <w:p w:rsidR="00011940" w:rsidRDefault="005F4723" w:rsidP="00011940">
      <w:r>
        <w:t>S</w:t>
      </w:r>
      <w:r w:rsidR="00011940">
        <w:t xml:space="preserve"> področja Broda (Kajakaška ulica, Taborska cesta in </w:t>
      </w:r>
      <w:proofErr w:type="spellStart"/>
      <w:r w:rsidR="00011940">
        <w:t>Marinovševa</w:t>
      </w:r>
      <w:proofErr w:type="spellEnd"/>
      <w:r w:rsidR="00011940">
        <w:t xml:space="preserve"> cesta) ni potrebno več sporočati za odvoz, smo seznanjeni in odpadke prednostno odstranjujemo. To velja tudi za področje Sneberij, kjer prav tako odvoz že izvajamo.</w:t>
      </w:r>
    </w:p>
    <w:p w:rsidR="00011940" w:rsidRDefault="00011940" w:rsidP="00011940">
      <w:r>
        <w:t>Zaradi obsega ujme bo sanacija odvoza odpadkov iz vseh področij trajala dokler bo potrebno, ocenjujemo</w:t>
      </w:r>
      <w:r w:rsidR="005F4723">
        <w:t xml:space="preserve">, da do predvidoma 16. </w:t>
      </w:r>
      <w:r>
        <w:t>8. 2023.</w:t>
      </w:r>
    </w:p>
    <w:p w:rsidR="00011940" w:rsidRDefault="00011940" w:rsidP="00011940">
      <w:r>
        <w:t xml:space="preserve">Vsi uporabniki, ki so ostali brez zabojnika, naj nam to sporočijo na telefonsko številko </w:t>
      </w:r>
      <w:r w:rsidRPr="005F4723">
        <w:rPr>
          <w:b/>
        </w:rPr>
        <w:t>01-5808-100</w:t>
      </w:r>
      <w:r>
        <w:t xml:space="preserve">, da lahko dostavimo nove zabojnike. </w:t>
      </w:r>
    </w:p>
    <w:p w:rsidR="00011940" w:rsidRDefault="00011940" w:rsidP="00011940">
      <w:r>
        <w:t xml:space="preserve">Tudi oškodovanci iz občin, kjer JP VOKA SNAGA d.o.o. ne izvaja javne službe, lahko v naš regijski center (RCERO) pripeljejo uničene stvari/odpadke. Potrebna je le predhodna najava na telefonsko številko </w:t>
      </w:r>
      <w:r w:rsidRPr="005F4723">
        <w:rPr>
          <w:b/>
        </w:rPr>
        <w:t>01-5808-033</w:t>
      </w:r>
      <w:r>
        <w:t>.</w:t>
      </w:r>
    </w:p>
    <w:p w:rsidR="005F4723" w:rsidRDefault="005F4723" w:rsidP="00011940"/>
    <w:p w:rsidR="00011940" w:rsidRPr="005F4723" w:rsidRDefault="005F4723" w:rsidP="00011940">
      <w:pPr>
        <w:rPr>
          <w:b/>
        </w:rPr>
      </w:pPr>
      <w:r>
        <w:rPr>
          <w:b/>
        </w:rPr>
        <w:t>Povezovalni kanal</w:t>
      </w:r>
      <w:r w:rsidR="00011940" w:rsidRPr="005F4723">
        <w:rPr>
          <w:b/>
        </w:rPr>
        <w:t xml:space="preserve"> C0</w:t>
      </w:r>
    </w:p>
    <w:p w:rsidR="00011940" w:rsidRDefault="00011940" w:rsidP="00011940">
      <w:r>
        <w:t xml:space="preserve">Povezovalni kanal C0 poteka deloma ob strugi reke Save, predvsem na delu od Ježice proti Tomačevem do Jarš. Na tem območju je kanal v celoti polno </w:t>
      </w:r>
      <w:proofErr w:type="spellStart"/>
      <w:r>
        <w:t>obbetoniran</w:t>
      </w:r>
      <w:proofErr w:type="spellEnd"/>
      <w:r>
        <w:t>, betonski ovoj je ojačan z armaturo. Ukrep je izveden ravno zaradi strujanja površinske in podzemne vode vzdolž reke Save v izogib poškodbam na kanalu ob tovrstnih dogodkih, kot smo jim bili priča v preteklih dneh.</w:t>
      </w:r>
    </w:p>
    <w:p w:rsidR="00011940" w:rsidRDefault="00011940" w:rsidP="00011940">
      <w:r>
        <w:t>Na delu med Brodom in Ježico trasa kanala ne poteka vzdolž reke Save, ampak po občinski poti, ki je od struge reke odmaknjena več sto metrov in je izven vpliva poplav reke Save. Tudi ta del cevovoda se nahaja v kineti.</w:t>
      </w:r>
    </w:p>
    <w:p w:rsidR="00011940" w:rsidRDefault="00011940" w:rsidP="00011940">
      <w:r w:rsidRPr="005F4723">
        <w:rPr>
          <w:b/>
        </w:rPr>
        <w:t>Poškodb na kanalu C0 ni. Prav tako ne na vodovodu in kanalizaciji</w:t>
      </w:r>
      <w:r>
        <w:t xml:space="preserve">. </w:t>
      </w:r>
    </w:p>
    <w:p w:rsidR="005F4723" w:rsidRDefault="005F4723" w:rsidP="00011940"/>
    <w:p w:rsidR="00011940" w:rsidRPr="00D97143" w:rsidRDefault="00011940" w:rsidP="00011940">
      <w:pPr>
        <w:rPr>
          <w:b/>
          <w:color w:val="00B050"/>
        </w:rPr>
      </w:pPr>
      <w:r w:rsidRPr="00D97143">
        <w:rPr>
          <w:b/>
          <w:color w:val="00B050"/>
        </w:rPr>
        <w:t>4.</w:t>
      </w:r>
      <w:r w:rsidRPr="00D97143">
        <w:rPr>
          <w:b/>
          <w:color w:val="00B050"/>
        </w:rPr>
        <w:tab/>
        <w:t>MAJA ŽITNIK, vodja Oddelka za gospodarske dejavnosti in promet MOL</w:t>
      </w:r>
    </w:p>
    <w:p w:rsidR="00011940" w:rsidRPr="00D97143" w:rsidRDefault="00011940" w:rsidP="00011940">
      <w:pPr>
        <w:rPr>
          <w:b/>
        </w:rPr>
      </w:pPr>
      <w:r w:rsidRPr="005F4723">
        <w:rPr>
          <w:b/>
        </w:rPr>
        <w:t>Po vremenski ujmi in poplavah pregledujemo in urejamo tudi javno infrastrukturo</w:t>
      </w:r>
    </w:p>
    <w:p w:rsidR="00011940" w:rsidRDefault="00011940" w:rsidP="00011940">
      <w:r>
        <w:t xml:space="preserve">V Mestni občini Ljubljana smo nemudoma pristopili k odpravi posledic poplav na javni infrastrukturi, zagotavljanju dostopnosti in urejanju prizadetih območij. Ceste so v Ljubljani normalno prevozne, poškodovane pa so predvsem sprehajalne poti ob Savi ter na Poti spominov in tovarištva. Predčasno </w:t>
      </w:r>
      <w:r>
        <w:lastRenderedPageBreak/>
        <w:t>bomo naročili strokovni pregled mostov čez Savo, Ljubljanico, Mali graben in Gradaščico s poudarkom na pregledu temeljenja.</w:t>
      </w:r>
    </w:p>
    <w:p w:rsidR="00011940" w:rsidRDefault="00011940" w:rsidP="00011940">
      <w:r>
        <w:t xml:space="preserve">V poplavah so se na območju Ljubljane izkazali dosedanji protipoplavni ukrepi, ki smo jih izvedli v zadnjih letih, kot so </w:t>
      </w:r>
      <w:r w:rsidRPr="005F4723">
        <w:rPr>
          <w:b/>
        </w:rPr>
        <w:t xml:space="preserve">zadrževalnik Brdnikova, zadrževalnik Podutik, ukrepi ob Koseškem bajerju in Bizoviškem potoku </w:t>
      </w:r>
      <w:r w:rsidRPr="005F4723">
        <w:t>ter čiščenje propustov</w:t>
      </w:r>
      <w:r>
        <w:t>, vodotokov in kanalov, v vrednosti 14 milijonov eurov, ob tem pa je država izvedla deln</w:t>
      </w:r>
      <w:r w:rsidR="005F4723">
        <w:t>e ukrepe na Gradaščici na Malem grabnu.</w:t>
      </w:r>
      <w:r>
        <w:t xml:space="preserve"> Vse to je prispevalo k temu, da posledice vremenske ujme prestoln</w:t>
      </w:r>
      <w:r w:rsidR="005F4723">
        <w:t>ice niso obremenile v taki meri</w:t>
      </w:r>
      <w:r>
        <w:t xml:space="preserve"> kot nekatera druga slovenska mesta.</w:t>
      </w:r>
    </w:p>
    <w:p w:rsidR="00011940" w:rsidRPr="005F4723" w:rsidRDefault="005F4723" w:rsidP="00011940">
      <w:pPr>
        <w:rPr>
          <w:b/>
        </w:rPr>
      </w:pPr>
      <w:r>
        <w:rPr>
          <w:b/>
        </w:rPr>
        <w:br/>
      </w:r>
      <w:r w:rsidR="00011940" w:rsidRPr="005F4723">
        <w:rPr>
          <w:b/>
        </w:rPr>
        <w:t>Promet poteka kot običajno</w:t>
      </w:r>
    </w:p>
    <w:p w:rsidR="00011940" w:rsidRDefault="00011940" w:rsidP="00011940">
      <w:r>
        <w:t xml:space="preserve">Minuli konec tedna je bilo zaradi vremenskih razmer več cest in podvozov poplavljenih, zato so naše službe – koncesionar KPL d.o.o. in JP LPT d.o.o. – poskrbele za zaporo območja, kjer je bilo to potrebno. Največ ukrepov so izvedli v Tacnu, Gameljnah in Sneberjah ter na jugu mesta. </w:t>
      </w:r>
    </w:p>
    <w:p w:rsidR="00011940" w:rsidRDefault="00011940" w:rsidP="00011940">
      <w:r>
        <w:t xml:space="preserve">Do ponedeljka, 7. avgusta 2023, so bile že vse ceste odprte in normalno prevozne, tudi mestni avtobusi Ljubljanskega potniškega prometa vozijo kot običajno. Na več odsekih se še čistijo nanosi peska in blata ter urejajo makadamske ceste in bankine. </w:t>
      </w:r>
    </w:p>
    <w:p w:rsidR="005F4723" w:rsidRDefault="005F4723" w:rsidP="00011940">
      <w:pPr>
        <w:rPr>
          <w:b/>
        </w:rPr>
      </w:pPr>
    </w:p>
    <w:p w:rsidR="00011940" w:rsidRPr="005F4723" w:rsidRDefault="00011940" w:rsidP="00011940">
      <w:pPr>
        <w:rPr>
          <w:b/>
        </w:rPr>
      </w:pPr>
      <w:r w:rsidRPr="005F4723">
        <w:rPr>
          <w:b/>
        </w:rPr>
        <w:t>Poškodovane peščene poti</w:t>
      </w:r>
    </w:p>
    <w:p w:rsidR="00011940" w:rsidRDefault="00011940" w:rsidP="00011940">
      <w:r>
        <w:t>Vremenska ujma je poškodovala peščene poti zlasti ob nabrežjih Save in Malega grabna, pa tudi na več delih Poti spominov in tov</w:t>
      </w:r>
      <w:r w:rsidR="005F4723">
        <w:t xml:space="preserve">arištva (PST), najbolj na PST- ju </w:t>
      </w:r>
      <w:r>
        <w:t xml:space="preserve">med Cesto v Mestni log in Koprsko ulico ter na Grbi. Zalila je plažo Sava na Ježici in Rekreacijsko-izobraževalni center Sava. </w:t>
      </w:r>
    </w:p>
    <w:p w:rsidR="00011940" w:rsidRDefault="00011940" w:rsidP="00011940">
      <w:r>
        <w:t xml:space="preserve">Poti (v skupni dolžini približno 3 km) in zelenice (skupaj okvirno 1,8 ha) bomo v najkrajšem možnem času uredili, popravili in utrdili. Nekoliko bolj zahtevna in dalj časa trajajoča bo predvidoma ureditev sprehajalne poti ob Savi, kjer bo potrebna bolj temeljita sanacija poti, zelenic in brežin, odstranitev naplavin in velikega kamenja, popravilo parkovne opreme ... </w:t>
      </w:r>
    </w:p>
    <w:p w:rsidR="00995A0B" w:rsidRDefault="00995A0B" w:rsidP="00011940">
      <w:pPr>
        <w:rPr>
          <w:b/>
        </w:rPr>
      </w:pPr>
    </w:p>
    <w:p w:rsidR="00011940" w:rsidRPr="00995A0B" w:rsidRDefault="00011940" w:rsidP="00011940">
      <w:pPr>
        <w:rPr>
          <w:b/>
        </w:rPr>
      </w:pPr>
      <w:r w:rsidRPr="00995A0B">
        <w:rPr>
          <w:b/>
        </w:rPr>
        <w:t>Naročili bomo predčasen pregled mostov</w:t>
      </w:r>
    </w:p>
    <w:p w:rsidR="00011940" w:rsidRDefault="00011940" w:rsidP="00011940">
      <w:r>
        <w:t xml:space="preserve">Sava je podrla brv Vikrče–Medno za pešce in kolesarje, ki smo jo skupaj z občino Medvode obnovili leta 2021. Visoka voda je </w:t>
      </w:r>
      <w:r w:rsidR="00995A0B">
        <w:t>odnesla tudi zaščito opornikov m</w:t>
      </w:r>
      <w:r>
        <w:t>ostu čez Savo v Črnučah, zato bomo prednostno pristopili k sanaciji. Drugi mostovi čez Savo, Ljubljanico, Mali graben in Gradaščico niso utrpeli večjih poškodb, bomo pa v kratkem naročili strokovni pregled teh objektov. Zadnji redni pregled mostov je bil opravljen oktobra 2019 in se praviloma izvajajo na pet let, vendar bomo zaradi aktualnega stanja pregled opravili še v letošnjem letu.</w:t>
      </w:r>
    </w:p>
    <w:p w:rsidR="00011940" w:rsidRDefault="00011940" w:rsidP="00011940">
      <w:r>
        <w:t xml:space="preserve">V okviru ukrepov za izboljšanje poplavne varnosti na območju Malega grabna je v teku projekt zamenjave treh premostitvenih objektov, in sicer na Opekarski cesti, </w:t>
      </w:r>
      <w:proofErr w:type="spellStart"/>
      <w:r>
        <w:t>Mokrški</w:t>
      </w:r>
      <w:proofErr w:type="spellEnd"/>
      <w:r>
        <w:t xml:space="preserve"> ulici in Dolgem mostu. Na prvih dveh lokacijah sta mostova že odstranjena, izvajajo se ukrepi globokega temeljenja. Dela bodo končana predvidoma do konca leta, izvaja jih Hidrotehnik d.o.o. s partnerji, pogodbena vrednost znaša okoli 4 milijone evrov (skupaj Direkcija RS za vode in MOL).</w:t>
      </w:r>
    </w:p>
    <w:p w:rsidR="00011940" w:rsidRDefault="00011940" w:rsidP="00011940">
      <w:r>
        <w:t xml:space="preserve">Po do sedaj zbranih informacijah in ogledih na terenu poplave niso povzročile škode na samem plinovodnem omrežju (pregledano je bilo območje Preske in dela Medvod). Še vedno pa obstaja </w:t>
      </w:r>
      <w:r>
        <w:lastRenderedPageBreak/>
        <w:t>zaprt plinovod, ki poteka pod mostom nad reko Soro,</w:t>
      </w:r>
      <w:r w:rsidR="00995A0B">
        <w:t xml:space="preserve"> kjer podrobnejši ogled in ocene</w:t>
      </w:r>
      <w:r>
        <w:t xml:space="preserve"> morebitne škode še ni bilo moč izvesti. </w:t>
      </w:r>
    </w:p>
    <w:p w:rsidR="00011940" w:rsidRDefault="00CB0707" w:rsidP="00011940">
      <w:r>
        <w:t xml:space="preserve">Energetika Ljubljana je ponovno vzpostavila oskrbo z zemeljskim plinom </w:t>
      </w:r>
      <w:r w:rsidR="00011940">
        <w:t>na območju Medvod in Zbilj.</w:t>
      </w:r>
      <w:bookmarkStart w:id="0" w:name="_GoBack"/>
      <w:bookmarkEnd w:id="0"/>
    </w:p>
    <w:p w:rsidR="00201A03" w:rsidRDefault="00C96AFC"/>
    <w:sectPr w:rsidR="00201A0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AFC" w:rsidRDefault="00C96AFC" w:rsidP="00011940">
      <w:pPr>
        <w:spacing w:after="0" w:line="240" w:lineRule="auto"/>
      </w:pPr>
      <w:r>
        <w:separator/>
      </w:r>
    </w:p>
  </w:endnote>
  <w:endnote w:type="continuationSeparator" w:id="0">
    <w:p w:rsidR="00C96AFC" w:rsidRDefault="00C96AFC" w:rsidP="00011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05401"/>
      <w:docPartObj>
        <w:docPartGallery w:val="Page Numbers (Bottom of Page)"/>
        <w:docPartUnique/>
      </w:docPartObj>
    </w:sdtPr>
    <w:sdtEndPr/>
    <w:sdtContent>
      <w:p w:rsidR="00011940" w:rsidRDefault="00011940">
        <w:pPr>
          <w:pStyle w:val="Noga"/>
        </w:pPr>
        <w:r>
          <w:rPr>
            <w:rFonts w:asciiTheme="majorHAnsi" w:eastAsiaTheme="majorEastAsia" w:hAnsiTheme="majorHAnsi" w:cstheme="majorBidi"/>
            <w:noProof/>
            <w:sz w:val="28"/>
            <w:szCs w:val="28"/>
            <w:lang w:eastAsia="sl-SI"/>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12445" cy="441325"/>
                  <wp:effectExtent l="0" t="0" r="1905" b="0"/>
                  <wp:wrapNone/>
                  <wp:docPr id="2" name="Diagram poteka: nadomestni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011940" w:rsidRDefault="00011940">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837FC" w:rsidRPr="002837FC">
                                <w:rPr>
                                  <w:noProof/>
                                  <w:sz w:val="28"/>
                                  <w:szCs w:val="28"/>
                                </w:rPr>
                                <w:t>6</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 poteka: nadomestni process 2" o:spid="_x0000_s1026"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" filled="f" fillcolor="#5c83b4" stroked="f" strokecolor="#737373">
                  <v:textbox>
                    <w:txbxContent>
                      <w:p w:rsidR="00011940" w:rsidRDefault="00011940">
                        <w:pPr>
                          <w:pStyle w:val="Nog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2837FC" w:rsidRPr="002837FC">
                          <w:rPr>
                            <w:noProof/>
                            <w:sz w:val="28"/>
                            <w:szCs w:val="28"/>
                          </w:rPr>
                          <w:t>6</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AFC" w:rsidRDefault="00C96AFC" w:rsidP="00011940">
      <w:pPr>
        <w:spacing w:after="0" w:line="240" w:lineRule="auto"/>
      </w:pPr>
      <w:r>
        <w:separator/>
      </w:r>
    </w:p>
  </w:footnote>
  <w:footnote w:type="continuationSeparator" w:id="0">
    <w:p w:rsidR="00C96AFC" w:rsidRDefault="00C96AFC" w:rsidP="000119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40"/>
    <w:rsid w:val="00011940"/>
    <w:rsid w:val="001C41D7"/>
    <w:rsid w:val="002837FC"/>
    <w:rsid w:val="0043015C"/>
    <w:rsid w:val="005F4723"/>
    <w:rsid w:val="0062043E"/>
    <w:rsid w:val="006D730F"/>
    <w:rsid w:val="0074599B"/>
    <w:rsid w:val="0087275B"/>
    <w:rsid w:val="008924A3"/>
    <w:rsid w:val="00995A0B"/>
    <w:rsid w:val="00A47FCB"/>
    <w:rsid w:val="00C96AFC"/>
    <w:rsid w:val="00CB0707"/>
    <w:rsid w:val="00D971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4A407"/>
  <w15:chartTrackingRefBased/>
  <w15:docId w15:val="{DB141CC0-89C0-4FC8-A585-331B3F19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11940"/>
    <w:pPr>
      <w:tabs>
        <w:tab w:val="center" w:pos="4536"/>
        <w:tab w:val="right" w:pos="9072"/>
      </w:tabs>
      <w:spacing w:after="0" w:line="240" w:lineRule="auto"/>
    </w:pPr>
  </w:style>
  <w:style w:type="character" w:customStyle="1" w:styleId="GlavaZnak">
    <w:name w:val="Glava Znak"/>
    <w:basedOn w:val="Privzetapisavaodstavka"/>
    <w:link w:val="Glava"/>
    <w:uiPriority w:val="99"/>
    <w:rsid w:val="00011940"/>
  </w:style>
  <w:style w:type="paragraph" w:styleId="Noga">
    <w:name w:val="footer"/>
    <w:basedOn w:val="Navaden"/>
    <w:link w:val="NogaZnak"/>
    <w:uiPriority w:val="99"/>
    <w:unhideWhenUsed/>
    <w:rsid w:val="00011940"/>
    <w:pPr>
      <w:tabs>
        <w:tab w:val="center" w:pos="4536"/>
        <w:tab w:val="right" w:pos="9072"/>
      </w:tabs>
      <w:spacing w:after="0" w:line="240" w:lineRule="auto"/>
    </w:pPr>
  </w:style>
  <w:style w:type="character" w:customStyle="1" w:styleId="NogaZnak">
    <w:name w:val="Noga Znak"/>
    <w:basedOn w:val="Privzetapisavaodstavka"/>
    <w:link w:val="Noga"/>
    <w:uiPriority w:val="99"/>
    <w:rsid w:val="00011940"/>
  </w:style>
  <w:style w:type="character" w:styleId="Hiperpovezava">
    <w:name w:val="Hyperlink"/>
    <w:basedOn w:val="Privzetapisavaodstavka"/>
    <w:uiPriority w:val="99"/>
    <w:unhideWhenUsed/>
    <w:rsid w:val="006D73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kasnaga.si/aktualn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2100</Words>
  <Characters>11970</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Sodnik</dc:creator>
  <cp:keywords/>
  <dc:description/>
  <cp:lastModifiedBy>Mateja Peer Tejić</cp:lastModifiedBy>
  <cp:revision>4</cp:revision>
  <cp:lastPrinted>2023-08-08T10:42:00Z</cp:lastPrinted>
  <dcterms:created xsi:type="dcterms:W3CDTF">2023-08-08T12:26:00Z</dcterms:created>
  <dcterms:modified xsi:type="dcterms:W3CDTF">2023-08-08T13:00:00Z</dcterms:modified>
</cp:coreProperties>
</file>