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0BB" w:rsidRPr="006873B1" w:rsidRDefault="006873B1">
      <w:pPr>
        <w:rPr>
          <w:b/>
          <w:bCs/>
          <w:color w:val="538135" w:themeColor="accent6" w:themeShade="BF"/>
          <w:sz w:val="28"/>
          <w:szCs w:val="28"/>
        </w:rPr>
      </w:pPr>
      <w:r w:rsidRPr="006873B1">
        <w:rPr>
          <w:b/>
          <w:bCs/>
          <w:color w:val="538135" w:themeColor="accent6" w:themeShade="BF"/>
          <w:sz w:val="28"/>
          <w:szCs w:val="28"/>
        </w:rPr>
        <w:t>Pripravimo vrt na zimo – 13</w:t>
      </w:r>
    </w:p>
    <w:p w:rsidR="006873B1" w:rsidRDefault="006873B1"/>
    <w:p w:rsidR="006873B1" w:rsidRDefault="003B3399" w:rsidP="00D322C6">
      <w:pPr>
        <w:jc w:val="both"/>
        <w:rPr>
          <w:sz w:val="24"/>
          <w:szCs w:val="24"/>
        </w:rPr>
      </w:pPr>
      <w:r w:rsidRPr="003B3399">
        <w:rPr>
          <w:sz w:val="24"/>
          <w:szCs w:val="24"/>
        </w:rPr>
        <w:t xml:space="preserve">Jesenska oziroma </w:t>
      </w:r>
      <w:r>
        <w:rPr>
          <w:sz w:val="24"/>
          <w:szCs w:val="24"/>
        </w:rPr>
        <w:t xml:space="preserve">pred-zimska priprava vrta je zelo pomembna, čeprav jo še </w:t>
      </w:r>
      <w:proofErr w:type="spellStart"/>
      <w:r>
        <w:rPr>
          <w:sz w:val="24"/>
          <w:szCs w:val="24"/>
        </w:rPr>
        <w:t>preradi</w:t>
      </w:r>
      <w:proofErr w:type="spellEnd"/>
      <w:r>
        <w:rPr>
          <w:sz w:val="24"/>
          <w:szCs w:val="24"/>
        </w:rPr>
        <w:t xml:space="preserve"> zanemarimo. Včasih nas prehiti tudi vreme, ko nam dež onemogoči delo zunaj, dnevi pa so tudi že tako kratki, da nam enostavno ne ostane dovolj časa za vrt.</w:t>
      </w:r>
    </w:p>
    <w:p w:rsidR="003B3399" w:rsidRDefault="003B3399" w:rsidP="00D322C6">
      <w:pPr>
        <w:jc w:val="both"/>
        <w:rPr>
          <w:sz w:val="24"/>
          <w:szCs w:val="24"/>
        </w:rPr>
      </w:pPr>
      <w:r>
        <w:rPr>
          <w:sz w:val="24"/>
          <w:szCs w:val="24"/>
        </w:rPr>
        <w:t>Ne pozabimo na pospravljanje na vrtu.  Kole za fižol in paradižnik zložimo in zvežemo skupaj in postavimo pokonci; nikakor jih ne pustimo ležati na tleh, kjer bodo stalno na vlažnem, kar bo še pospešilo gnitje lesa. Po gredicah poberimo morebitne ostanke rastlin, odpadlo listje in populimo plevel. Poberimo loke za tunele, ki jih ne bomo uporabili in zložimo kopreno. Z vrta odstranimo tudi vse posode in zalivalke, ki jih ne potrebujemo več.</w:t>
      </w:r>
    </w:p>
    <w:p w:rsidR="00E24B95" w:rsidRDefault="003B3399" w:rsidP="00D322C6">
      <w:pPr>
        <w:jc w:val="both"/>
        <w:rPr>
          <w:sz w:val="24"/>
          <w:szCs w:val="24"/>
        </w:rPr>
      </w:pPr>
      <w:r>
        <w:rPr>
          <w:sz w:val="24"/>
          <w:szCs w:val="24"/>
        </w:rPr>
        <w:t xml:space="preserve">Jesen je tudi čas za rahljanje zemlje in okopavanje gredic. Če imamo težave z vodo, ki se ob in na gredicah pojavi ob močnejših nalivih, je sedaj prilika, da skopljemo kanal okoli vrta. Poleti je tako delo zaradi vročine preveč utrudljivo, v sončnih jesenskih popoldnevih pa skoraj užitek </w:t>
      </w:r>
      <w:r w:rsidRPr="003B3399">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rsidR="003B3399" w:rsidRDefault="003B3399" w:rsidP="00D322C6">
      <w:pPr>
        <w:jc w:val="both"/>
        <w:rPr>
          <w:sz w:val="24"/>
          <w:szCs w:val="24"/>
        </w:rPr>
      </w:pPr>
      <w:r>
        <w:rPr>
          <w:sz w:val="24"/>
          <w:szCs w:val="24"/>
        </w:rPr>
        <w:t>Gredic ne puščajmo praznih; čim</w:t>
      </w:r>
      <w:r w:rsidR="00532B9C">
        <w:rPr>
          <w:sz w:val="24"/>
          <w:szCs w:val="24"/>
        </w:rPr>
        <w:t xml:space="preserve"> </w:t>
      </w:r>
      <w:bookmarkStart w:id="0" w:name="_GoBack"/>
      <w:bookmarkEnd w:id="0"/>
      <w:r>
        <w:rPr>
          <w:sz w:val="24"/>
          <w:szCs w:val="24"/>
        </w:rPr>
        <w:t xml:space="preserve">več posejmo motovilca, radiča in ostalih zimskih solat, ki nas bodo razveseljevale zgodaj spomladi. Če pa </w:t>
      </w:r>
      <w:r w:rsidR="00E24B95">
        <w:rPr>
          <w:sz w:val="24"/>
          <w:szCs w:val="24"/>
        </w:rPr>
        <w:t xml:space="preserve">kakšna gredica še ostane prazna, jo posejmo z rastlinami za zeleno gnojenje. Te rastline hitro kalijo in hitro razvijejo veliko listne mase, ki jo bomo nato vdelali v zemljo in jo tako obogatili z dušikom. Zanimiva je mešanica rastlin za zeleno gnojenje z imenom </w:t>
      </w:r>
      <w:proofErr w:type="spellStart"/>
      <w:r w:rsidR="00E24B95">
        <w:rPr>
          <w:sz w:val="24"/>
          <w:szCs w:val="24"/>
        </w:rPr>
        <w:t>Biovrt</w:t>
      </w:r>
      <w:proofErr w:type="spellEnd"/>
      <w:r w:rsidR="00E24B95">
        <w:rPr>
          <w:sz w:val="24"/>
          <w:szCs w:val="24"/>
        </w:rPr>
        <w:t xml:space="preserve">, ki jo prodajajo v </w:t>
      </w:r>
      <w:proofErr w:type="spellStart"/>
      <w:r w:rsidR="00E24B95">
        <w:rPr>
          <w:sz w:val="24"/>
          <w:szCs w:val="24"/>
        </w:rPr>
        <w:t>Kalii</w:t>
      </w:r>
      <w:proofErr w:type="spellEnd"/>
      <w:r w:rsidR="00E24B95">
        <w:rPr>
          <w:sz w:val="24"/>
          <w:szCs w:val="24"/>
        </w:rPr>
        <w:t xml:space="preserve">. Ostale prazne gredice debelo prekrijmo z zastirko (npr. s slamo ali listjem). Pod zastirko se bodo naselili deževniki, ki bodo zemljo obogatili in zrahljali in nam tako omogočili lažji pomladanski začetek. Čez zimo lahko prekrijemo tudi dele vrta, ki so porasli s travo, radi pa bi jih predelali v gredice. Za prekrivanje uporabimo črne folije, kartone ali slamo. Trava in plevel pod zastirko propadeta, spomladi s </w:t>
      </w:r>
      <w:proofErr w:type="spellStart"/>
      <w:r w:rsidR="00E24B95">
        <w:rPr>
          <w:sz w:val="24"/>
          <w:szCs w:val="24"/>
        </w:rPr>
        <w:t>prekopnimi</w:t>
      </w:r>
      <w:proofErr w:type="spellEnd"/>
      <w:r w:rsidR="00E24B95">
        <w:rPr>
          <w:sz w:val="24"/>
          <w:szCs w:val="24"/>
        </w:rPr>
        <w:t xml:space="preserve"> vilami površino zrahljamo in oplevemo, pognojimo in že lahko začnemo  s sajenjem. </w:t>
      </w:r>
    </w:p>
    <w:p w:rsidR="003B3399" w:rsidRPr="003B3399" w:rsidRDefault="00B135C1" w:rsidP="00B135C1">
      <w:pPr>
        <w:jc w:val="both"/>
        <w:rPr>
          <w:sz w:val="24"/>
          <w:szCs w:val="24"/>
        </w:rPr>
      </w:pPr>
      <w:r>
        <w:rPr>
          <w:sz w:val="24"/>
          <w:szCs w:val="24"/>
        </w:rPr>
        <w:t xml:space="preserve">Ne pozabimo tudi na pospravljanje omaric z orodjem in ostalimi vrtnarskimi  pripomočki. Ostanke semen, gnojil in naravnih preparatov odnesimo na prezimovanje domov. Namažimo ključavnico, da pozimi ne bo delala problemov. </w:t>
      </w:r>
    </w:p>
    <w:p w:rsidR="006873B1" w:rsidRPr="00D322C6" w:rsidRDefault="00D322C6" w:rsidP="00B135C1">
      <w:pPr>
        <w:jc w:val="both"/>
        <w:rPr>
          <w:sz w:val="24"/>
          <w:szCs w:val="24"/>
        </w:rPr>
      </w:pPr>
      <w:r w:rsidRPr="00D322C6">
        <w:rPr>
          <w:sz w:val="24"/>
          <w:szCs w:val="24"/>
        </w:rPr>
        <w:t xml:space="preserve">Tudi v zimskih mesecih spremljajmo, kaj se dogaja na našem vrtu. </w:t>
      </w:r>
      <w:r>
        <w:rPr>
          <w:sz w:val="24"/>
          <w:szCs w:val="24"/>
        </w:rPr>
        <w:t>Če ne bo snega, bo vrt dostopen in lahko bomo preverili, če je vse v redu in pobrali še kakšne</w:t>
      </w:r>
      <w:r w:rsidR="00B135C1">
        <w:rPr>
          <w:sz w:val="24"/>
          <w:szCs w:val="24"/>
        </w:rPr>
        <w:t xml:space="preserve"> vrtnine, ki jih mraz ni pregnal. </w:t>
      </w:r>
    </w:p>
    <w:p w:rsidR="00D322C6" w:rsidRDefault="00D322C6"/>
    <w:p w:rsidR="00D322C6" w:rsidRPr="009045CC" w:rsidRDefault="00D322C6" w:rsidP="00D322C6">
      <w:pPr>
        <w:pStyle w:val="Brezrazmikov"/>
        <w:rPr>
          <w:b/>
          <w:color w:val="538135" w:themeColor="accent6" w:themeShade="BF"/>
          <w:sz w:val="24"/>
          <w:szCs w:val="24"/>
        </w:rPr>
      </w:pPr>
      <w:r w:rsidRPr="009045CC">
        <w:rPr>
          <w:b/>
          <w:color w:val="538135" w:themeColor="accent6" w:themeShade="BF"/>
          <w:sz w:val="24"/>
          <w:szCs w:val="24"/>
        </w:rPr>
        <w:t>Marjana Kajzer Nagode</w:t>
      </w:r>
    </w:p>
    <w:p w:rsidR="00D322C6" w:rsidRPr="00EF3E94" w:rsidRDefault="00D322C6" w:rsidP="00D322C6">
      <w:pPr>
        <w:pStyle w:val="Brezrazmikov"/>
        <w:rPr>
          <w:sz w:val="24"/>
          <w:szCs w:val="24"/>
        </w:rPr>
      </w:pPr>
      <w:r w:rsidRPr="00EF3E94">
        <w:rPr>
          <w:sz w:val="24"/>
          <w:szCs w:val="24"/>
        </w:rPr>
        <w:t>mentorica na Učnem vrtu MOL</w:t>
      </w:r>
    </w:p>
    <w:p w:rsidR="00D322C6" w:rsidRDefault="00D322C6" w:rsidP="00D322C6">
      <w:pPr>
        <w:pStyle w:val="Brezrazmikov"/>
      </w:pPr>
      <w:r w:rsidRPr="00EF3E94">
        <w:rPr>
          <w:sz w:val="24"/>
          <w:szCs w:val="24"/>
        </w:rPr>
        <w:t>vrt@isaznanje.si</w:t>
      </w:r>
    </w:p>
    <w:p w:rsidR="00D322C6" w:rsidRDefault="00D322C6"/>
    <w:sectPr w:rsidR="00D322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9DA"/>
    <w:rsid w:val="003050BB"/>
    <w:rsid w:val="003829DA"/>
    <w:rsid w:val="003B3399"/>
    <w:rsid w:val="00532B9C"/>
    <w:rsid w:val="006873B1"/>
    <w:rsid w:val="00B135C1"/>
    <w:rsid w:val="00D322C6"/>
    <w:rsid w:val="00E24B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84CA4"/>
  <w15:chartTrackingRefBased/>
  <w15:docId w15:val="{8EA993B3-3660-42C3-8790-7A18F680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D322C6"/>
    <w:pPr>
      <w:spacing w:after="0" w:line="240" w:lineRule="auto"/>
    </w:pPr>
    <w:rPr>
      <w:rFonts w:eastAsiaTheme="minorEastAsia"/>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855</TotalTime>
  <Pages>1</Pages>
  <Words>362</Words>
  <Characters>2069</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Marjana Nagode</dc:creator>
  <cp:keywords/>
  <dc:description/>
  <cp:lastModifiedBy>Marjana Nagode</cp:lastModifiedBy>
  <cp:revision>4</cp:revision>
  <dcterms:created xsi:type="dcterms:W3CDTF">2019-10-19T18:22:00Z</dcterms:created>
  <dcterms:modified xsi:type="dcterms:W3CDTF">2019-10-20T09:44:00Z</dcterms:modified>
</cp:coreProperties>
</file>