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D00D74">
      <w:pPr>
        <w:jc w:val="both"/>
        <w:rPr>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rsidR="0028468C" w:rsidRDefault="0028468C" w:rsidP="00B63185">
            <w:pPr>
              <w:pStyle w:val="Telobesedila-zamik"/>
              <w:ind w:left="0"/>
              <w:rPr>
                <w:i w:val="0"/>
                <w:sz w:val="22"/>
                <w:szCs w:val="22"/>
              </w:rPr>
            </w:pPr>
            <w:r>
              <w:rPr>
                <w:i w:val="0"/>
                <w:sz w:val="22"/>
                <w:szCs w:val="22"/>
              </w:rPr>
              <w:t>Kopija certifikatov za ponujena živila iz shem kakovosti (priloga 4/1),</w:t>
            </w:r>
          </w:p>
          <w:p w:rsidR="0028468C" w:rsidRDefault="0028468C" w:rsidP="00B63185">
            <w:pPr>
              <w:pStyle w:val="Telobesedila-zamik"/>
              <w:ind w:left="0"/>
              <w:rPr>
                <w:i w:val="0"/>
                <w:sz w:val="22"/>
                <w:szCs w:val="22"/>
              </w:rPr>
            </w:pPr>
            <w:r>
              <w:rPr>
                <w:i w:val="0"/>
                <w:sz w:val="22"/>
                <w:szCs w:val="22"/>
              </w:rPr>
              <w:t>Kopija certifikatov za ponujena ekološka živila (priloga 4/2)</w:t>
            </w:r>
          </w:p>
          <w:p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Tr="006340F8">
        <w:tc>
          <w:tcPr>
            <w:tcW w:w="3989" w:type="dxa"/>
            <w:shd w:val="clear" w:color="auto" w:fill="E6E6E6"/>
            <w:vAlign w:val="center"/>
          </w:tcPr>
          <w:p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DC0BD9">
        <w:rPr>
          <w:i w:val="0"/>
          <w:sz w:val="22"/>
          <w:szCs w:val="22"/>
        </w:rPr>
        <w:t>OŠ Božidarja Jakca«</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6"/>
        <w:gridCol w:w="2384"/>
        <w:gridCol w:w="1467"/>
        <w:gridCol w:w="1451"/>
        <w:gridCol w:w="1623"/>
        <w:gridCol w:w="1296"/>
      </w:tblGrid>
      <w:tr w:rsidR="00702C88" w:rsidRPr="00702C88" w:rsidTr="002F21B0">
        <w:trPr>
          <w:trHeight w:val="1269"/>
        </w:trPr>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proofErr w:type="spellStart"/>
            <w:r w:rsidRPr="00702C88">
              <w:rPr>
                <w:i w:val="0"/>
                <w:color w:val="000000"/>
                <w:sz w:val="22"/>
                <w:szCs w:val="22"/>
              </w:rPr>
              <w:t>Zap</w:t>
            </w:r>
            <w:proofErr w:type="spellEnd"/>
            <w:r w:rsidRPr="00702C88">
              <w:rPr>
                <w:i w:val="0"/>
                <w:color w:val="000000"/>
                <w:sz w:val="22"/>
                <w:szCs w:val="22"/>
              </w:rPr>
              <w:t>. št. sklopa</w:t>
            </w:r>
          </w:p>
        </w:tc>
        <w:tc>
          <w:tcPr>
            <w:tcW w:w="1334"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rPr>
                <w:i w:val="0"/>
                <w:color w:val="000000"/>
                <w:sz w:val="22"/>
                <w:szCs w:val="22"/>
              </w:rPr>
            </w:pPr>
            <w:r w:rsidRPr="00702C88">
              <w:rPr>
                <w:i w:val="0"/>
                <w:color w:val="000000"/>
                <w:sz w:val="22"/>
                <w:szCs w:val="22"/>
              </w:rPr>
              <w:t>Naziv sklopa</w:t>
            </w:r>
          </w:p>
        </w:tc>
        <w:tc>
          <w:tcPr>
            <w:tcW w:w="821"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812"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908"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1.1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bCs/>
                <w:i w:val="0"/>
                <w:color w:val="000000"/>
                <w:sz w:val="22"/>
                <w:szCs w:val="22"/>
              </w:rPr>
            </w:pPr>
            <w:r w:rsidRPr="001F0146">
              <w:rPr>
                <w:bCs/>
                <w:i w:val="0"/>
                <w:color w:val="000000"/>
                <w:sz w:val="22"/>
                <w:szCs w:val="22"/>
              </w:rPr>
              <w:t>MLEKO IN MLEČNI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1.2</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EKOLOŠKO MLEKO IN MLEČNI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2.1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SVEŽE GOVEJE, TELEČJE, SVINJSKO IN KUNČJE MESO</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2.2</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PERUTNINSKO MESO, IZDELKI IN MESNINE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2.3</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MESNI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2.4</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EKOLOŠKO MESO IN MESNI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3.1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ZAMRZNJENE RIBE IN SVEŽE RIBE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3.2</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KONZERVIRANI RIBJI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4.1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JAJCA</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340"/>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DC0BD9" w:rsidP="001F0146">
            <w:pPr>
              <w:spacing w:line="276" w:lineRule="auto"/>
              <w:jc w:val="both"/>
              <w:rPr>
                <w:i w:val="0"/>
                <w:color w:val="000000"/>
                <w:sz w:val="22"/>
                <w:szCs w:val="22"/>
              </w:rPr>
            </w:pPr>
            <w:r w:rsidRPr="001F0146">
              <w:rPr>
                <w:i w:val="0"/>
                <w:color w:val="000000"/>
                <w:sz w:val="22"/>
                <w:szCs w:val="22"/>
              </w:rPr>
              <w:t>5.1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DC0BD9" w:rsidP="001F0146">
            <w:pPr>
              <w:spacing w:line="276" w:lineRule="auto"/>
              <w:rPr>
                <w:i w:val="0"/>
                <w:color w:val="000000"/>
                <w:sz w:val="22"/>
                <w:szCs w:val="22"/>
              </w:rPr>
            </w:pPr>
            <w:r w:rsidRPr="001F0146">
              <w:rPr>
                <w:i w:val="0"/>
                <w:color w:val="000000"/>
                <w:sz w:val="22"/>
                <w:szCs w:val="22"/>
              </w:rPr>
              <w:t>OLJA IN IZDELKI</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1F0146" w:rsidP="001F0146">
            <w:pPr>
              <w:spacing w:line="276" w:lineRule="auto"/>
              <w:jc w:val="both"/>
              <w:rPr>
                <w:i w:val="0"/>
                <w:color w:val="000000"/>
                <w:sz w:val="22"/>
                <w:szCs w:val="22"/>
              </w:rPr>
            </w:pPr>
            <w:r w:rsidRPr="001F0146">
              <w:rPr>
                <w:i w:val="0"/>
                <w:color w:val="000000"/>
                <w:sz w:val="22"/>
                <w:szCs w:val="22"/>
              </w:rPr>
              <w:t>6.1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1F0146" w:rsidP="001F0146">
            <w:pPr>
              <w:spacing w:line="276" w:lineRule="auto"/>
              <w:rPr>
                <w:bCs/>
                <w:i w:val="0"/>
                <w:color w:val="000000"/>
                <w:sz w:val="22"/>
                <w:szCs w:val="22"/>
              </w:rPr>
            </w:pPr>
            <w:r w:rsidRPr="001F0146">
              <w:rPr>
                <w:bCs/>
                <w:i w:val="0"/>
                <w:color w:val="000000"/>
                <w:sz w:val="22"/>
                <w:szCs w:val="22"/>
              </w:rPr>
              <w:t>SVEŽA ZELENJAVA, SADJE IN ZAČIMBE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1F0146" w:rsidP="001F0146">
            <w:pPr>
              <w:spacing w:line="276" w:lineRule="auto"/>
              <w:jc w:val="both"/>
              <w:rPr>
                <w:i w:val="0"/>
                <w:color w:val="000000"/>
                <w:sz w:val="22"/>
                <w:szCs w:val="22"/>
              </w:rPr>
            </w:pPr>
            <w:r>
              <w:rPr>
                <w:i w:val="0"/>
                <w:color w:val="000000"/>
                <w:sz w:val="22"/>
                <w:szCs w:val="22"/>
              </w:rPr>
              <w:t>6.2</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1F0146" w:rsidP="001F0146">
            <w:pPr>
              <w:spacing w:line="276" w:lineRule="auto"/>
              <w:rPr>
                <w:i w:val="0"/>
                <w:color w:val="000000"/>
                <w:sz w:val="22"/>
                <w:szCs w:val="22"/>
              </w:rPr>
            </w:pPr>
            <w:r>
              <w:rPr>
                <w:i w:val="0"/>
                <w:color w:val="000000"/>
                <w:sz w:val="22"/>
                <w:szCs w:val="22"/>
              </w:rPr>
              <w:t>EKOLOŠKO SVEŽE SADJE, ZELENJAVA IN ZAČIMBE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1F0146" w:rsidP="001F0146">
            <w:pPr>
              <w:spacing w:line="276" w:lineRule="auto"/>
              <w:jc w:val="both"/>
              <w:rPr>
                <w:i w:val="0"/>
                <w:color w:val="000000"/>
                <w:sz w:val="22"/>
                <w:szCs w:val="22"/>
              </w:rPr>
            </w:pPr>
            <w:r>
              <w:rPr>
                <w:i w:val="0"/>
                <w:color w:val="000000"/>
                <w:sz w:val="22"/>
                <w:szCs w:val="22"/>
              </w:rPr>
              <w:t>6.3</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1F0146" w:rsidP="001F0146">
            <w:pPr>
              <w:spacing w:line="276" w:lineRule="auto"/>
              <w:rPr>
                <w:i w:val="0"/>
                <w:color w:val="000000"/>
                <w:sz w:val="22"/>
                <w:szCs w:val="22"/>
              </w:rPr>
            </w:pPr>
            <w:r>
              <w:rPr>
                <w:i w:val="0"/>
                <w:color w:val="000000"/>
                <w:sz w:val="22"/>
                <w:szCs w:val="22"/>
              </w:rPr>
              <w:t>SUHE STROČNICE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1F0146" w:rsidP="001F0146">
            <w:pPr>
              <w:spacing w:line="276" w:lineRule="auto"/>
              <w:jc w:val="both"/>
              <w:rPr>
                <w:i w:val="0"/>
                <w:color w:val="000000"/>
                <w:sz w:val="22"/>
                <w:szCs w:val="22"/>
              </w:rPr>
            </w:pPr>
            <w:r>
              <w:rPr>
                <w:i w:val="0"/>
                <w:color w:val="000000"/>
                <w:sz w:val="22"/>
                <w:szCs w:val="22"/>
              </w:rPr>
              <w:t>6.4</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1F0146" w:rsidP="001F0146">
            <w:pPr>
              <w:spacing w:line="276" w:lineRule="auto"/>
              <w:rPr>
                <w:i w:val="0"/>
                <w:color w:val="000000"/>
                <w:sz w:val="22"/>
                <w:szCs w:val="22"/>
              </w:rPr>
            </w:pPr>
            <w:r>
              <w:rPr>
                <w:i w:val="0"/>
                <w:color w:val="000000"/>
                <w:sz w:val="22"/>
                <w:szCs w:val="22"/>
              </w:rPr>
              <w:t>SUHO SADJE, OREŠČKI IN GOBE</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702C88"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1F0146" w:rsidRDefault="001F0146" w:rsidP="001F0146">
            <w:pPr>
              <w:spacing w:line="276" w:lineRule="auto"/>
              <w:jc w:val="both"/>
              <w:rPr>
                <w:i w:val="0"/>
                <w:color w:val="000000"/>
                <w:sz w:val="22"/>
                <w:szCs w:val="22"/>
              </w:rPr>
            </w:pPr>
            <w:r>
              <w:rPr>
                <w:i w:val="0"/>
                <w:color w:val="000000"/>
                <w:sz w:val="22"/>
                <w:szCs w:val="22"/>
              </w:rPr>
              <w:lastRenderedPageBreak/>
              <w:t>7.1</w:t>
            </w:r>
          </w:p>
        </w:tc>
        <w:tc>
          <w:tcPr>
            <w:tcW w:w="1334" w:type="pct"/>
            <w:tcBorders>
              <w:top w:val="nil"/>
              <w:left w:val="nil"/>
              <w:bottom w:val="single" w:sz="4" w:space="0" w:color="auto"/>
              <w:right w:val="single" w:sz="4" w:space="0" w:color="auto"/>
            </w:tcBorders>
            <w:shd w:val="clear" w:color="auto" w:fill="auto"/>
            <w:vAlign w:val="center"/>
          </w:tcPr>
          <w:p w:rsidR="00702C88" w:rsidRPr="001F0146" w:rsidRDefault="001F0146" w:rsidP="001F0146">
            <w:pPr>
              <w:spacing w:line="276" w:lineRule="auto"/>
              <w:rPr>
                <w:i w:val="0"/>
                <w:color w:val="000000"/>
                <w:sz w:val="22"/>
                <w:szCs w:val="22"/>
              </w:rPr>
            </w:pPr>
            <w:r>
              <w:rPr>
                <w:i w:val="0"/>
                <w:color w:val="000000"/>
                <w:sz w:val="22"/>
                <w:szCs w:val="22"/>
              </w:rPr>
              <w:t>ZAMRZNJENO SADJE IN ZELENJAVA</w:t>
            </w:r>
          </w:p>
        </w:tc>
        <w:tc>
          <w:tcPr>
            <w:tcW w:w="821"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1F0146" w:rsidRDefault="00702C88"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7.2</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KONZERVIRANA IN VLOŽENA ZELENJAVA</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7.3</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SADNI KOMPOTI, MARMELADE IN DŽEMI</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8.1</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NEKTARJI, 100% SOKOVI, VODA IN SADNI SIRUPI</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9.1</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OLUŠČENA ŽITA, PRIPRAVLJENI IZDELKI IZ ŽIT, MOKE</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9.2</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TESTENINE, POLNJENE TESTENINE, DEHIDRIRANE ZAKUHE IN ZLATE KROGLICE</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9.3</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EKOLOŠKA ŽITA IN MLEVSKI IZDELKI</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Default="001F0146" w:rsidP="001F0146">
            <w:pPr>
              <w:spacing w:line="276" w:lineRule="auto"/>
              <w:jc w:val="both"/>
              <w:rPr>
                <w:i w:val="0"/>
                <w:color w:val="000000"/>
                <w:sz w:val="22"/>
                <w:szCs w:val="22"/>
              </w:rPr>
            </w:pPr>
            <w:r>
              <w:rPr>
                <w:i w:val="0"/>
                <w:color w:val="000000"/>
                <w:sz w:val="22"/>
                <w:szCs w:val="22"/>
              </w:rPr>
              <w:t>10.1</w:t>
            </w:r>
          </w:p>
        </w:tc>
        <w:tc>
          <w:tcPr>
            <w:tcW w:w="1334" w:type="pct"/>
            <w:tcBorders>
              <w:top w:val="nil"/>
              <w:left w:val="nil"/>
              <w:bottom w:val="single" w:sz="4" w:space="0" w:color="auto"/>
              <w:right w:val="single" w:sz="4" w:space="0" w:color="auto"/>
            </w:tcBorders>
            <w:shd w:val="clear" w:color="auto" w:fill="auto"/>
            <w:vAlign w:val="center"/>
          </w:tcPr>
          <w:p w:rsidR="001F0146" w:rsidRDefault="001F0146" w:rsidP="001F0146">
            <w:pPr>
              <w:spacing w:line="276" w:lineRule="auto"/>
              <w:rPr>
                <w:i w:val="0"/>
                <w:color w:val="000000"/>
                <w:sz w:val="22"/>
                <w:szCs w:val="22"/>
              </w:rPr>
            </w:pPr>
            <w:r>
              <w:rPr>
                <w:i w:val="0"/>
                <w:color w:val="000000"/>
                <w:sz w:val="22"/>
                <w:szCs w:val="22"/>
              </w:rPr>
              <w:t>ZAMRZNJENI PREDPRIPRAVLJENI IZDELKI IN POLIZDELKI, TESTO, POLPETI, PALAČINKE</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Default="001F0146" w:rsidP="001F0146">
            <w:pPr>
              <w:spacing w:line="276" w:lineRule="auto"/>
              <w:jc w:val="both"/>
              <w:rPr>
                <w:i w:val="0"/>
                <w:color w:val="000000"/>
                <w:sz w:val="22"/>
                <w:szCs w:val="22"/>
              </w:rPr>
            </w:pPr>
            <w:r>
              <w:rPr>
                <w:i w:val="0"/>
                <w:color w:val="000000"/>
                <w:sz w:val="22"/>
                <w:szCs w:val="22"/>
              </w:rPr>
              <w:t>11.1</w:t>
            </w:r>
          </w:p>
        </w:tc>
        <w:tc>
          <w:tcPr>
            <w:tcW w:w="1334" w:type="pct"/>
            <w:tcBorders>
              <w:top w:val="nil"/>
              <w:left w:val="nil"/>
              <w:bottom w:val="single" w:sz="4" w:space="0" w:color="auto"/>
              <w:right w:val="single" w:sz="4" w:space="0" w:color="auto"/>
            </w:tcBorders>
            <w:shd w:val="clear" w:color="auto" w:fill="auto"/>
            <w:vAlign w:val="center"/>
          </w:tcPr>
          <w:p w:rsidR="001F0146" w:rsidRDefault="001F0146" w:rsidP="001F0146">
            <w:pPr>
              <w:spacing w:line="276" w:lineRule="auto"/>
              <w:rPr>
                <w:i w:val="0"/>
                <w:color w:val="000000"/>
                <w:sz w:val="22"/>
                <w:szCs w:val="22"/>
              </w:rPr>
            </w:pPr>
            <w:r>
              <w:rPr>
                <w:i w:val="0"/>
                <w:color w:val="000000"/>
                <w:sz w:val="22"/>
                <w:szCs w:val="22"/>
              </w:rPr>
              <w:t>KRUH PŠENIČNI, OSTALI KRUHI IN KRUŠNI IZDELKI</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Default="001F0146" w:rsidP="001F0146">
            <w:pPr>
              <w:spacing w:line="276" w:lineRule="auto"/>
              <w:jc w:val="both"/>
              <w:rPr>
                <w:i w:val="0"/>
                <w:color w:val="000000"/>
                <w:sz w:val="22"/>
                <w:szCs w:val="22"/>
              </w:rPr>
            </w:pPr>
            <w:r>
              <w:rPr>
                <w:i w:val="0"/>
                <w:color w:val="000000"/>
                <w:sz w:val="22"/>
                <w:szCs w:val="22"/>
              </w:rPr>
              <w:t>11.2</w:t>
            </w:r>
          </w:p>
        </w:tc>
        <w:tc>
          <w:tcPr>
            <w:tcW w:w="1334" w:type="pct"/>
            <w:tcBorders>
              <w:top w:val="nil"/>
              <w:left w:val="nil"/>
              <w:bottom w:val="single" w:sz="4" w:space="0" w:color="auto"/>
              <w:right w:val="single" w:sz="4" w:space="0" w:color="auto"/>
            </w:tcBorders>
            <w:shd w:val="clear" w:color="auto" w:fill="auto"/>
            <w:vAlign w:val="center"/>
          </w:tcPr>
          <w:p w:rsidR="001F0146" w:rsidRDefault="001F0146" w:rsidP="001F0146">
            <w:pPr>
              <w:spacing w:line="276" w:lineRule="auto"/>
              <w:rPr>
                <w:i w:val="0"/>
                <w:color w:val="000000"/>
                <w:sz w:val="22"/>
                <w:szCs w:val="22"/>
              </w:rPr>
            </w:pPr>
            <w:r>
              <w:rPr>
                <w:i w:val="0"/>
                <w:color w:val="000000"/>
                <w:sz w:val="22"/>
                <w:szCs w:val="22"/>
              </w:rPr>
              <w:t>PEKOVSKO PECIVO, BUREKI, SENDVIČI</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1F0146" w:rsidRPr="001F0146"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r>
              <w:rPr>
                <w:i w:val="0"/>
                <w:color w:val="000000"/>
                <w:sz w:val="22"/>
                <w:szCs w:val="22"/>
              </w:rPr>
              <w:t>11.3</w:t>
            </w:r>
          </w:p>
        </w:tc>
        <w:tc>
          <w:tcPr>
            <w:tcW w:w="1334"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rPr>
                <w:i w:val="0"/>
                <w:color w:val="000000"/>
                <w:sz w:val="22"/>
                <w:szCs w:val="22"/>
              </w:rPr>
            </w:pPr>
            <w:r>
              <w:rPr>
                <w:i w:val="0"/>
                <w:color w:val="000000"/>
                <w:sz w:val="22"/>
                <w:szCs w:val="22"/>
              </w:rPr>
              <w:t>SLAŠČICE</w:t>
            </w:r>
          </w:p>
        </w:tc>
        <w:tc>
          <w:tcPr>
            <w:tcW w:w="821"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1F0146" w:rsidRDefault="001F0146" w:rsidP="001F0146">
            <w:pPr>
              <w:spacing w:line="276" w:lineRule="auto"/>
              <w:jc w:val="center"/>
              <w:rPr>
                <w:i w:val="0"/>
                <w:color w:val="000000"/>
                <w:sz w:val="22"/>
                <w:szCs w:val="22"/>
              </w:rPr>
            </w:pPr>
          </w:p>
        </w:tc>
      </w:tr>
      <w:tr w:rsidR="00702C88" w:rsidRPr="00702C88"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702C88" w:rsidRPr="00DC0BD9" w:rsidRDefault="001F0146" w:rsidP="001F0146">
            <w:pPr>
              <w:spacing w:line="276" w:lineRule="auto"/>
              <w:jc w:val="both"/>
              <w:rPr>
                <w:i w:val="0"/>
                <w:color w:val="000000"/>
                <w:sz w:val="22"/>
                <w:szCs w:val="22"/>
              </w:rPr>
            </w:pPr>
            <w:r>
              <w:rPr>
                <w:i w:val="0"/>
                <w:color w:val="000000"/>
                <w:sz w:val="22"/>
                <w:szCs w:val="22"/>
              </w:rPr>
              <w:t>11.4</w:t>
            </w:r>
          </w:p>
        </w:tc>
        <w:tc>
          <w:tcPr>
            <w:tcW w:w="1334" w:type="pct"/>
            <w:tcBorders>
              <w:top w:val="nil"/>
              <w:left w:val="nil"/>
              <w:bottom w:val="single" w:sz="4" w:space="0" w:color="auto"/>
              <w:right w:val="single" w:sz="4" w:space="0" w:color="auto"/>
            </w:tcBorders>
            <w:shd w:val="clear" w:color="auto" w:fill="auto"/>
            <w:vAlign w:val="center"/>
          </w:tcPr>
          <w:p w:rsidR="00702C88" w:rsidRPr="00DC0BD9" w:rsidRDefault="001F0146" w:rsidP="001F0146">
            <w:pPr>
              <w:spacing w:line="276" w:lineRule="auto"/>
              <w:rPr>
                <w:i w:val="0"/>
                <w:color w:val="000000"/>
                <w:sz w:val="22"/>
                <w:szCs w:val="22"/>
              </w:rPr>
            </w:pPr>
            <w:r>
              <w:rPr>
                <w:i w:val="0"/>
                <w:color w:val="000000"/>
                <w:sz w:val="22"/>
                <w:szCs w:val="22"/>
              </w:rPr>
              <w:t>EKOLOŠKI KRUHI IN PEKOVSKI IZDELKI</w:t>
            </w:r>
          </w:p>
        </w:tc>
        <w:tc>
          <w:tcPr>
            <w:tcW w:w="821" w:type="pct"/>
            <w:tcBorders>
              <w:top w:val="nil"/>
              <w:left w:val="nil"/>
              <w:bottom w:val="single" w:sz="4" w:space="0" w:color="auto"/>
              <w:right w:val="single" w:sz="4" w:space="0" w:color="auto"/>
            </w:tcBorders>
            <w:shd w:val="clear" w:color="auto" w:fill="auto"/>
            <w:vAlign w:val="center"/>
          </w:tcPr>
          <w:p w:rsidR="00702C88" w:rsidRPr="00DC0BD9" w:rsidRDefault="00702C88"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702C88" w:rsidRPr="00DC0BD9" w:rsidRDefault="00702C88"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702C88" w:rsidRPr="00DC0BD9" w:rsidRDefault="00702C88"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DC0BD9" w:rsidRDefault="00702C88" w:rsidP="001F0146">
            <w:pPr>
              <w:spacing w:line="276" w:lineRule="auto"/>
              <w:jc w:val="center"/>
              <w:rPr>
                <w:i w:val="0"/>
                <w:color w:val="000000"/>
                <w:sz w:val="22"/>
                <w:szCs w:val="22"/>
              </w:rPr>
            </w:pPr>
          </w:p>
        </w:tc>
      </w:tr>
      <w:tr w:rsidR="001F0146" w:rsidRPr="00702C88" w:rsidTr="002F21B0">
        <w:trPr>
          <w:trHeight w:val="227"/>
        </w:trPr>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1F0146" w:rsidRDefault="001F0146" w:rsidP="001F0146">
            <w:pPr>
              <w:spacing w:line="276" w:lineRule="auto"/>
              <w:jc w:val="both"/>
              <w:rPr>
                <w:i w:val="0"/>
                <w:color w:val="000000"/>
                <w:sz w:val="22"/>
                <w:szCs w:val="22"/>
              </w:rPr>
            </w:pPr>
            <w:r>
              <w:rPr>
                <w:i w:val="0"/>
                <w:color w:val="000000"/>
                <w:sz w:val="22"/>
                <w:szCs w:val="22"/>
              </w:rPr>
              <w:t>12.1</w:t>
            </w:r>
          </w:p>
        </w:tc>
        <w:tc>
          <w:tcPr>
            <w:tcW w:w="1334" w:type="pct"/>
            <w:tcBorders>
              <w:top w:val="single" w:sz="4" w:space="0" w:color="auto"/>
              <w:left w:val="nil"/>
              <w:bottom w:val="single" w:sz="4" w:space="0" w:color="auto"/>
              <w:right w:val="single" w:sz="4" w:space="0" w:color="auto"/>
            </w:tcBorders>
            <w:shd w:val="clear" w:color="auto" w:fill="auto"/>
            <w:vAlign w:val="center"/>
          </w:tcPr>
          <w:p w:rsidR="001F0146" w:rsidRDefault="002F21B0" w:rsidP="001F0146">
            <w:pPr>
              <w:spacing w:line="276" w:lineRule="auto"/>
              <w:rPr>
                <w:i w:val="0"/>
                <w:color w:val="000000"/>
                <w:sz w:val="22"/>
                <w:szCs w:val="22"/>
              </w:rPr>
            </w:pPr>
            <w:r>
              <w:rPr>
                <w:i w:val="0"/>
                <w:color w:val="000000"/>
                <w:sz w:val="22"/>
                <w:szCs w:val="22"/>
              </w:rPr>
              <w:t>OSTALO PREHRAMBENO BLAGO</w:t>
            </w:r>
          </w:p>
        </w:tc>
        <w:tc>
          <w:tcPr>
            <w:tcW w:w="821" w:type="pct"/>
            <w:tcBorders>
              <w:top w:val="single" w:sz="4" w:space="0" w:color="auto"/>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812" w:type="pct"/>
            <w:tcBorders>
              <w:top w:val="single" w:sz="4" w:space="0" w:color="auto"/>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908" w:type="pct"/>
            <w:tcBorders>
              <w:top w:val="single" w:sz="4" w:space="0" w:color="auto"/>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726" w:type="pct"/>
            <w:tcBorders>
              <w:top w:val="single" w:sz="4" w:space="0" w:color="auto"/>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center"/>
              <w:rPr>
                <w:i w:val="0"/>
                <w:color w:val="000000"/>
                <w:sz w:val="22"/>
                <w:szCs w:val="22"/>
              </w:rPr>
            </w:pPr>
          </w:p>
        </w:tc>
      </w:tr>
      <w:tr w:rsidR="001F0146" w:rsidRPr="00702C88" w:rsidTr="002F21B0">
        <w:trPr>
          <w:trHeight w:val="227"/>
        </w:trPr>
        <w:tc>
          <w:tcPr>
            <w:tcW w:w="400" w:type="pct"/>
            <w:tcBorders>
              <w:top w:val="nil"/>
              <w:left w:val="single" w:sz="4" w:space="0" w:color="auto"/>
              <w:bottom w:val="single" w:sz="4" w:space="0" w:color="auto"/>
              <w:right w:val="single" w:sz="4" w:space="0" w:color="auto"/>
            </w:tcBorders>
            <w:shd w:val="clear" w:color="auto" w:fill="auto"/>
            <w:vAlign w:val="center"/>
          </w:tcPr>
          <w:p w:rsidR="001F0146" w:rsidRDefault="002F21B0" w:rsidP="001F0146">
            <w:pPr>
              <w:spacing w:line="276" w:lineRule="auto"/>
              <w:jc w:val="both"/>
              <w:rPr>
                <w:i w:val="0"/>
                <w:color w:val="000000"/>
                <w:sz w:val="22"/>
                <w:szCs w:val="22"/>
              </w:rPr>
            </w:pPr>
            <w:r>
              <w:rPr>
                <w:i w:val="0"/>
                <w:color w:val="000000"/>
                <w:sz w:val="22"/>
                <w:szCs w:val="22"/>
              </w:rPr>
              <w:t>12.2</w:t>
            </w:r>
          </w:p>
        </w:tc>
        <w:tc>
          <w:tcPr>
            <w:tcW w:w="1334" w:type="pct"/>
            <w:tcBorders>
              <w:top w:val="nil"/>
              <w:left w:val="nil"/>
              <w:bottom w:val="single" w:sz="4" w:space="0" w:color="auto"/>
              <w:right w:val="single" w:sz="4" w:space="0" w:color="auto"/>
            </w:tcBorders>
            <w:shd w:val="clear" w:color="auto" w:fill="auto"/>
            <w:vAlign w:val="center"/>
          </w:tcPr>
          <w:p w:rsidR="001F0146" w:rsidRDefault="002F21B0" w:rsidP="001F0146">
            <w:pPr>
              <w:spacing w:line="276" w:lineRule="auto"/>
              <w:rPr>
                <w:i w:val="0"/>
                <w:color w:val="000000"/>
                <w:sz w:val="22"/>
                <w:szCs w:val="22"/>
              </w:rPr>
            </w:pPr>
            <w:r>
              <w:rPr>
                <w:i w:val="0"/>
                <w:color w:val="000000"/>
                <w:sz w:val="22"/>
                <w:szCs w:val="22"/>
              </w:rPr>
              <w:t>DIABETIČNI IN DIETETIČNI IZDELKI</w:t>
            </w:r>
          </w:p>
        </w:tc>
        <w:tc>
          <w:tcPr>
            <w:tcW w:w="821" w:type="pct"/>
            <w:tcBorders>
              <w:top w:val="nil"/>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812" w:type="pct"/>
            <w:tcBorders>
              <w:top w:val="nil"/>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908" w:type="pct"/>
            <w:tcBorders>
              <w:top w:val="nil"/>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1F0146" w:rsidRPr="00DC0BD9" w:rsidRDefault="001F0146" w:rsidP="001F0146">
            <w:pPr>
              <w:spacing w:line="276" w:lineRule="auto"/>
              <w:jc w:val="center"/>
              <w:rPr>
                <w:i w:val="0"/>
                <w:color w:val="00000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2F21B0" w:rsidRDefault="002F21B0" w:rsidP="006E4B7E">
      <w:pPr>
        <w:pStyle w:val="Glava"/>
        <w:tabs>
          <w:tab w:val="clear" w:pos="4536"/>
          <w:tab w:val="clear" w:pos="9072"/>
        </w:tabs>
        <w:ind w:left="1080"/>
        <w:jc w:val="both"/>
        <w:rPr>
          <w:i w:val="0"/>
          <w:sz w:val="22"/>
          <w:szCs w:val="22"/>
        </w:rPr>
      </w:pPr>
    </w:p>
    <w:p w:rsidR="006E4B7E" w:rsidRPr="002F21B0" w:rsidRDefault="006E4B7E" w:rsidP="006E4B7E">
      <w:pPr>
        <w:pStyle w:val="Glava"/>
        <w:tabs>
          <w:tab w:val="clear" w:pos="4536"/>
          <w:tab w:val="clear" w:pos="9072"/>
        </w:tabs>
        <w:ind w:left="1080"/>
        <w:jc w:val="both"/>
        <w:rPr>
          <w:i w:val="0"/>
          <w:sz w:val="18"/>
          <w:szCs w:val="22"/>
        </w:rPr>
      </w:pPr>
      <w:r w:rsidRPr="002F21B0">
        <w:rPr>
          <w:i w:val="0"/>
          <w:sz w:val="18"/>
          <w:szCs w:val="22"/>
        </w:rPr>
        <w:t>V primeru skupne ponudbe obrazec partnerji v skupni ponudbi predložijo skupno.</w:t>
      </w:r>
    </w:p>
    <w:p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Default="00C24829" w:rsidP="00994F0A">
      <w:pPr>
        <w:jc w:val="center"/>
        <w:rPr>
          <w:b/>
          <w:i w:val="0"/>
          <w:sz w:val="28"/>
          <w:szCs w:val="28"/>
        </w:rPr>
      </w:pPr>
      <w:r w:rsidRPr="00994F0A">
        <w:rPr>
          <w:b/>
          <w:i w:val="0"/>
          <w:sz w:val="28"/>
          <w:szCs w:val="28"/>
        </w:rPr>
        <w:t>ŽIVILA IZ 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rsidR="002B221B" w:rsidRPr="0079325B" w:rsidRDefault="002B221B" w:rsidP="00B53B29">
      <w:pPr>
        <w:ind w:left="426"/>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4D2B81">
        <w:rPr>
          <w:i w:val="0"/>
          <w:sz w:val="22"/>
          <w:szCs w:val="22"/>
        </w:rPr>
        <w:t>treh</w:t>
      </w:r>
      <w:r w:rsidRPr="004D2B81">
        <w:rPr>
          <w:i w:val="0"/>
          <w:sz w:val="22"/>
          <w:szCs w:val="22"/>
        </w:rPr>
        <w:t xml:space="preserve"> let</w:t>
      </w:r>
      <w:r w:rsidRPr="00FF38DC">
        <w:rPr>
          <w:i w:val="0"/>
          <w:sz w:val="22"/>
          <w:szCs w:val="22"/>
        </w:rPr>
        <w:t xml:space="preserve"> za potrebe</w:t>
      </w:r>
      <w:r w:rsidR="004D2B81">
        <w:rPr>
          <w:i w:val="0"/>
          <w:sz w:val="22"/>
          <w:szCs w:val="22"/>
        </w:rPr>
        <w:t xml:space="preserve"> </w:t>
      </w:r>
      <w:r w:rsidR="002F21B0">
        <w:rPr>
          <w:i w:val="0"/>
          <w:sz w:val="22"/>
          <w:szCs w:val="22"/>
        </w:rPr>
        <w:t>OŠ Božidarja Jakca</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2F21B0">
        <w:rPr>
          <w:i w:val="0"/>
          <w:sz w:val="22"/>
          <w:szCs w:val="22"/>
        </w:rPr>
        <w:t>OŠ Božidarja Jakca</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51704F">
        <w:rPr>
          <w:i w:val="0"/>
          <w:sz w:val="22"/>
          <w:szCs w:val="22"/>
        </w:rPr>
        <w:t>treh let</w:t>
      </w:r>
      <w:r w:rsidR="00106764">
        <w:rPr>
          <w:i w:val="0"/>
          <w:sz w:val="22"/>
          <w:szCs w:val="22"/>
        </w:rPr>
        <w:t xml:space="preserve"> za potrebe </w:t>
      </w:r>
      <w:r w:rsidR="002F21B0">
        <w:rPr>
          <w:i w:val="0"/>
          <w:sz w:val="22"/>
          <w:szCs w:val="22"/>
        </w:rPr>
        <w:t>OŠ Božidarja Jakca</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2F21B0">
        <w:rPr>
          <w:i w:val="0"/>
          <w:sz w:val="22"/>
          <w:szCs w:val="22"/>
        </w:rPr>
        <w:t>OŠ Božidarja Jakca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065CC6" w:rsidP="00E23471">
      <w:pPr>
        <w:jc w:val="both"/>
        <w:rPr>
          <w:i w:val="0"/>
          <w:sz w:val="22"/>
          <w:szCs w:val="22"/>
        </w:rPr>
      </w:pPr>
      <w:r>
        <w:rPr>
          <w:i w:val="0"/>
          <w:sz w:val="22"/>
          <w:szCs w:val="22"/>
        </w:rPr>
        <w:t xml:space="preserve">          </w:t>
      </w:r>
    </w:p>
    <w:p w:rsidR="00A3071F" w:rsidRDefault="00A3071F" w:rsidP="001E454D">
      <w:pPr>
        <w:pStyle w:val="Glava"/>
        <w:tabs>
          <w:tab w:val="clear" w:pos="4536"/>
          <w:tab w:val="clear" w:pos="9072"/>
        </w:tabs>
        <w:jc w:val="right"/>
        <w:rPr>
          <w:b/>
          <w:i w:val="0"/>
          <w:sz w:val="22"/>
          <w:szCs w:val="22"/>
        </w:rPr>
      </w:pPr>
    </w:p>
    <w:p w:rsidR="003E0191" w:rsidRDefault="003E0191">
      <w:pPr>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2F21B0" w:rsidRPr="002F21B0" w:rsidRDefault="002F21B0" w:rsidP="002F21B0">
      <w:pPr>
        <w:ind w:left="709"/>
        <w:rPr>
          <w:b/>
          <w:i w:val="0"/>
          <w:sz w:val="22"/>
          <w:szCs w:val="22"/>
        </w:rPr>
      </w:pPr>
      <w:r w:rsidRPr="002F21B0">
        <w:rPr>
          <w:b/>
          <w:i w:val="0"/>
          <w:sz w:val="22"/>
          <w:szCs w:val="22"/>
        </w:rPr>
        <w:lastRenderedPageBreak/>
        <w:t>OSNUTEK OKVIRNEGA SPORAZUMA ŽIVILA (brez odpiranja konkurence)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Pr>
          <w:b/>
          <w:i w:val="0"/>
          <w:sz w:val="22"/>
          <w:szCs w:val="22"/>
        </w:rPr>
        <w:t>Osnovna šola Božidarja Jakca</w:t>
      </w:r>
      <w:r w:rsidRPr="002F21B0">
        <w:rPr>
          <w:i w:val="0"/>
          <w:sz w:val="22"/>
          <w:szCs w:val="22"/>
        </w:rPr>
        <w:t xml:space="preserve">, </w:t>
      </w:r>
      <w:r>
        <w:rPr>
          <w:i w:val="0"/>
          <w:sz w:val="22"/>
          <w:szCs w:val="22"/>
        </w:rPr>
        <w:t>Nusdorferjeva 10, 1000 Ljubljana</w:t>
      </w:r>
      <w:r w:rsidRPr="002F21B0">
        <w:rPr>
          <w:i w:val="0"/>
          <w:sz w:val="22"/>
          <w:szCs w:val="22"/>
        </w:rPr>
        <w:t>, ki jo zastopa</w:t>
      </w:r>
      <w:r w:rsidRPr="002F21B0">
        <w:rPr>
          <w:sz w:val="22"/>
          <w:szCs w:val="22"/>
        </w:rPr>
        <w:t xml:space="preserve"> </w:t>
      </w:r>
      <w:r w:rsidRPr="002F21B0">
        <w:rPr>
          <w:i w:val="0"/>
          <w:sz w:val="22"/>
          <w:szCs w:val="22"/>
        </w:rPr>
        <w:t>Nataša Krajnčan, ravnateljica</w:t>
      </w:r>
    </w:p>
    <w:p w:rsidR="002F21B0" w:rsidRPr="002F21B0" w:rsidRDefault="002F21B0" w:rsidP="002F21B0">
      <w:pPr>
        <w:ind w:left="709"/>
        <w:jc w:val="both"/>
        <w:rPr>
          <w:i w:val="0"/>
          <w:sz w:val="22"/>
          <w:szCs w:val="22"/>
        </w:rPr>
      </w:pPr>
      <w:r w:rsidRPr="002F21B0">
        <w:rPr>
          <w:i w:val="0"/>
          <w:sz w:val="22"/>
          <w:szCs w:val="22"/>
        </w:rPr>
        <w:t>Davčna številka / ID za DDV: 44901062</w:t>
      </w:r>
    </w:p>
    <w:p w:rsidR="002F21B0" w:rsidRPr="002F21B0" w:rsidRDefault="002F21B0" w:rsidP="002F21B0">
      <w:pPr>
        <w:ind w:left="709"/>
        <w:jc w:val="both"/>
        <w:rPr>
          <w:i w:val="0"/>
          <w:sz w:val="22"/>
          <w:szCs w:val="22"/>
        </w:rPr>
      </w:pPr>
      <w:r w:rsidRPr="002F21B0">
        <w:rPr>
          <w:i w:val="0"/>
          <w:sz w:val="22"/>
          <w:szCs w:val="22"/>
        </w:rPr>
        <w:t>Matična številka: 5623758000</w:t>
      </w:r>
    </w:p>
    <w:p w:rsidR="002F21B0" w:rsidRPr="002F21B0" w:rsidRDefault="002F21B0" w:rsidP="002F21B0">
      <w:pPr>
        <w:ind w:left="709"/>
        <w:rPr>
          <w:i w:val="0"/>
          <w:sz w:val="22"/>
          <w:szCs w:val="22"/>
        </w:rPr>
      </w:pPr>
      <w:r w:rsidRPr="002F21B0">
        <w:rPr>
          <w:i w:val="0"/>
          <w:sz w:val="22"/>
          <w:szCs w:val="22"/>
        </w:rPr>
        <w:t>(v nadaljevanju: naročnik)</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in</w:t>
      </w:r>
    </w:p>
    <w:p w:rsidR="002F21B0" w:rsidRPr="002F21B0" w:rsidRDefault="002F21B0" w:rsidP="002F21B0">
      <w:pPr>
        <w:ind w:left="709"/>
        <w:rPr>
          <w:b/>
          <w:i w:val="0"/>
          <w:sz w:val="22"/>
          <w:szCs w:val="22"/>
        </w:rPr>
      </w:pPr>
    </w:p>
    <w:p w:rsidR="002F21B0" w:rsidRPr="002F21B0" w:rsidRDefault="002F21B0" w:rsidP="002F21B0">
      <w:pPr>
        <w:ind w:left="709"/>
        <w:jc w:val="both"/>
        <w:rPr>
          <w:i w:val="0"/>
          <w:sz w:val="22"/>
          <w:szCs w:val="22"/>
        </w:rPr>
      </w:pPr>
      <w:r w:rsidRPr="002F21B0">
        <w:rPr>
          <w:b/>
          <w:i w:val="0"/>
          <w:sz w:val="22"/>
          <w:szCs w:val="22"/>
        </w:rPr>
        <w:t xml:space="preserve">……………………………………………….  </w:t>
      </w:r>
      <w:r w:rsidRPr="002F21B0">
        <w:rPr>
          <w:sz w:val="22"/>
          <w:szCs w:val="22"/>
        </w:rPr>
        <w:t>(navesti naziv in sedež dobavitelja)</w:t>
      </w:r>
      <w:r w:rsidRPr="002F21B0">
        <w:rPr>
          <w:b/>
          <w:i w:val="0"/>
          <w:sz w:val="22"/>
          <w:szCs w:val="22"/>
        </w:rPr>
        <w:t xml:space="preserve">, </w:t>
      </w:r>
      <w:r w:rsidRPr="002F21B0">
        <w:rPr>
          <w:i w:val="0"/>
          <w:sz w:val="22"/>
          <w:szCs w:val="22"/>
        </w:rPr>
        <w:t>ki ga zastopa</w:t>
      </w:r>
      <w:r w:rsidRPr="002F21B0">
        <w:rPr>
          <w:b/>
          <w:i w:val="0"/>
          <w:sz w:val="22"/>
          <w:szCs w:val="22"/>
        </w:rPr>
        <w:t xml:space="preserve"> ……………………………….. </w:t>
      </w:r>
      <w:r w:rsidRPr="002F21B0">
        <w:rPr>
          <w:sz w:val="22"/>
          <w:szCs w:val="22"/>
        </w:rPr>
        <w:t>(navesti funkcijo, ime in priimek zastopnika dobavitelja)</w:t>
      </w:r>
    </w:p>
    <w:p w:rsidR="002F21B0" w:rsidRPr="002F21B0" w:rsidRDefault="002F21B0" w:rsidP="002F21B0">
      <w:pPr>
        <w:ind w:left="709"/>
        <w:jc w:val="both"/>
        <w:rPr>
          <w:b/>
          <w:i w:val="0"/>
          <w:sz w:val="22"/>
          <w:szCs w:val="22"/>
        </w:rPr>
      </w:pPr>
      <w:r w:rsidRPr="002F21B0">
        <w:rPr>
          <w:i w:val="0"/>
          <w:sz w:val="22"/>
          <w:szCs w:val="22"/>
        </w:rPr>
        <w:t>Davčna številka / ID številka za DDV: ………………………….</w:t>
      </w:r>
    </w:p>
    <w:p w:rsidR="002F21B0" w:rsidRPr="002F21B0" w:rsidRDefault="002F21B0" w:rsidP="002F21B0">
      <w:pPr>
        <w:ind w:left="709"/>
        <w:jc w:val="both"/>
        <w:rPr>
          <w:i w:val="0"/>
          <w:sz w:val="22"/>
          <w:szCs w:val="22"/>
        </w:rPr>
      </w:pPr>
      <w:r w:rsidRPr="002F21B0">
        <w:rPr>
          <w:i w:val="0"/>
          <w:sz w:val="22"/>
          <w:szCs w:val="22"/>
        </w:rPr>
        <w:t>Matična številka: …………………………………….</w:t>
      </w:r>
    </w:p>
    <w:p w:rsidR="002F21B0" w:rsidRPr="002F21B0" w:rsidRDefault="002F21B0" w:rsidP="002F21B0">
      <w:pPr>
        <w:ind w:left="709"/>
        <w:jc w:val="both"/>
        <w:rPr>
          <w:i w:val="0"/>
          <w:sz w:val="22"/>
          <w:szCs w:val="22"/>
        </w:rPr>
      </w:pPr>
      <w:r w:rsidRPr="002F21B0">
        <w:rPr>
          <w:i w:val="0"/>
          <w:sz w:val="22"/>
          <w:szCs w:val="22"/>
        </w:rPr>
        <w:t>(v nadaljevanju: dobavitelj)</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 xml:space="preserve">skleneta naslednji: </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jc w:val="center"/>
        <w:rPr>
          <w:b/>
          <w:i w:val="0"/>
          <w:sz w:val="22"/>
          <w:szCs w:val="22"/>
        </w:rPr>
      </w:pPr>
      <w:r w:rsidRPr="002F21B0">
        <w:rPr>
          <w:b/>
          <w:i w:val="0"/>
          <w:sz w:val="22"/>
          <w:szCs w:val="22"/>
        </w:rPr>
        <w:t xml:space="preserve">OKVIRNI SPORAZUM ZA SUKCESIVNE NAKUPE IN DOBAVE </w:t>
      </w:r>
    </w:p>
    <w:p w:rsidR="002F21B0" w:rsidRPr="002F21B0" w:rsidRDefault="002F21B0" w:rsidP="002F21B0">
      <w:pPr>
        <w:ind w:left="709"/>
        <w:jc w:val="center"/>
        <w:rPr>
          <w:b/>
          <w:i w:val="0"/>
          <w:sz w:val="22"/>
          <w:szCs w:val="22"/>
        </w:rPr>
      </w:pPr>
      <w:r w:rsidRPr="002F21B0">
        <w:rPr>
          <w:b/>
          <w:i w:val="0"/>
          <w:sz w:val="22"/>
          <w:szCs w:val="22"/>
        </w:rPr>
        <w:t xml:space="preserve">ŽIVIL  </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b/>
          <w:i w:val="0"/>
          <w:sz w:val="22"/>
          <w:szCs w:val="22"/>
        </w:rPr>
      </w:pPr>
      <w:r w:rsidRPr="002F21B0">
        <w:rPr>
          <w:b/>
          <w:i w:val="0"/>
          <w:sz w:val="22"/>
          <w:szCs w:val="22"/>
        </w:rPr>
        <w:t>Splošne določbe</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Stranki okvirnega sporazuma uvodoma ugotavljata:</w:t>
      </w:r>
    </w:p>
    <w:p w:rsidR="002F21B0" w:rsidRPr="002F21B0" w:rsidRDefault="002F21B0" w:rsidP="002F21B0">
      <w:pPr>
        <w:numPr>
          <w:ilvl w:val="0"/>
          <w:numId w:val="12"/>
        </w:numPr>
        <w:tabs>
          <w:tab w:val="num" w:pos="426"/>
        </w:tabs>
        <w:ind w:left="1418" w:hanging="284"/>
        <w:jc w:val="both"/>
        <w:rPr>
          <w:i w:val="0"/>
          <w:sz w:val="22"/>
          <w:szCs w:val="22"/>
        </w:rPr>
      </w:pPr>
      <w:r w:rsidRPr="002F21B0">
        <w:rPr>
          <w:i w:val="0"/>
          <w:sz w:val="22"/>
          <w:szCs w:val="22"/>
        </w:rPr>
        <w:t xml:space="preserve">da je bilo obvestilo o javnem naročilu objavljeno v Uradnem listu EU št. ______ dne ______ in na Portalu javnih naročil RS št. ____ dne ______; </w:t>
      </w:r>
    </w:p>
    <w:p w:rsidR="002F21B0" w:rsidRPr="002F21B0" w:rsidRDefault="002F21B0" w:rsidP="002F21B0">
      <w:pPr>
        <w:numPr>
          <w:ilvl w:val="0"/>
          <w:numId w:val="12"/>
        </w:numPr>
        <w:tabs>
          <w:tab w:val="num" w:pos="426"/>
        </w:tabs>
        <w:ind w:left="1418" w:hanging="284"/>
        <w:jc w:val="both"/>
        <w:rPr>
          <w:i w:val="0"/>
          <w:sz w:val="22"/>
          <w:szCs w:val="22"/>
        </w:rPr>
      </w:pPr>
      <w:r w:rsidRPr="002F21B0">
        <w:rPr>
          <w:i w:val="0"/>
          <w:sz w:val="22"/>
          <w:szCs w:val="22"/>
        </w:rPr>
        <w:t>da je naročnik izvedel postopek oddaje javnega naročila po odprtem postopku v skladu s 40. členom Zakona o javnem naročanju (</w:t>
      </w:r>
      <w:r w:rsidRPr="002F21B0">
        <w:rPr>
          <w:bCs/>
          <w:i w:val="0"/>
          <w:sz w:val="22"/>
          <w:szCs w:val="22"/>
        </w:rPr>
        <w:t xml:space="preserve">Uradni list RS, št. </w:t>
      </w:r>
      <w:hyperlink r:id="rId9" w:tgtFrame="_blank" w:tooltip="Zakon o javnem naročanju (uradno prečiščeno besedilo)" w:history="1">
        <w:r w:rsidRPr="002F21B0">
          <w:rPr>
            <w:bCs/>
            <w:i w:val="0"/>
            <w:sz w:val="22"/>
            <w:szCs w:val="22"/>
          </w:rPr>
          <w:t>91/</w:t>
        </w:r>
      </w:hyperlink>
      <w:r w:rsidRPr="002F21B0">
        <w:rPr>
          <w:bCs/>
          <w:i w:val="0"/>
          <w:sz w:val="22"/>
          <w:szCs w:val="22"/>
        </w:rPr>
        <w:t>15, v nadaljevanju: ZJN-3</w:t>
      </w:r>
      <w:r w:rsidRPr="002F21B0">
        <w:rPr>
          <w:i w:val="0"/>
          <w:sz w:val="22"/>
          <w:szCs w:val="22"/>
        </w:rPr>
        <w:t>) z namenom sklenitve okvirnega sporazuma (v nadaljevanju: sporazum) v skladu z 48. člena ZJN-3;</w:t>
      </w:r>
    </w:p>
    <w:p w:rsidR="002F21B0" w:rsidRPr="002F21B0" w:rsidRDefault="002F21B0" w:rsidP="002F21B0">
      <w:pPr>
        <w:numPr>
          <w:ilvl w:val="0"/>
          <w:numId w:val="12"/>
        </w:numPr>
        <w:ind w:left="1418" w:hanging="284"/>
        <w:jc w:val="both"/>
        <w:rPr>
          <w:i w:val="0"/>
          <w:sz w:val="22"/>
          <w:szCs w:val="22"/>
        </w:rPr>
      </w:pPr>
      <w:r w:rsidRPr="002F21B0">
        <w:rPr>
          <w:i w:val="0"/>
          <w:sz w:val="22"/>
          <w:szCs w:val="22"/>
        </w:rPr>
        <w:t>da se pri izvajanju sporazuma upošteva Uredba o zelenem javnem naročanju (Uradni list RS, št. 102/11, 18/12, 24/12, 64/12, 2/13, 89/14 in 91/15 – ZJN-3);</w:t>
      </w:r>
    </w:p>
    <w:p w:rsidR="002F21B0" w:rsidRPr="002F21B0" w:rsidRDefault="002F21B0" w:rsidP="002F21B0">
      <w:pPr>
        <w:numPr>
          <w:ilvl w:val="0"/>
          <w:numId w:val="12"/>
        </w:numPr>
        <w:tabs>
          <w:tab w:val="num" w:pos="426"/>
        </w:tabs>
        <w:ind w:left="1418" w:hanging="284"/>
        <w:jc w:val="both"/>
        <w:rPr>
          <w:i w:val="0"/>
          <w:sz w:val="22"/>
          <w:szCs w:val="22"/>
        </w:rPr>
      </w:pPr>
      <w:r w:rsidRPr="002F21B0">
        <w:rPr>
          <w:i w:val="0"/>
          <w:sz w:val="22"/>
          <w:szCs w:val="22"/>
        </w:rPr>
        <w:t>da je bil dobavitelj izbran kot ponudnik, ki izpolnjuje pogoje, na podlagi meril z Odločitvijo o oddaji naročila za »Konvencionalna in ekološka živila po sklopih za obdobje treh let za potrebe</w:t>
      </w:r>
      <w:r>
        <w:rPr>
          <w:i w:val="0"/>
          <w:sz w:val="22"/>
          <w:szCs w:val="22"/>
        </w:rPr>
        <w:t xml:space="preserve"> OŠ Božidarja Jakca</w:t>
      </w:r>
      <w:r w:rsidRPr="002F21B0">
        <w:rPr>
          <w:i w:val="0"/>
          <w:sz w:val="22"/>
          <w:szCs w:val="22"/>
        </w:rPr>
        <w:t>«, št. ______ z dne ________;</w:t>
      </w:r>
    </w:p>
    <w:p w:rsidR="002F21B0" w:rsidRPr="002F21B0" w:rsidRDefault="002F21B0" w:rsidP="002F21B0">
      <w:pPr>
        <w:numPr>
          <w:ilvl w:val="0"/>
          <w:numId w:val="12"/>
        </w:numPr>
        <w:tabs>
          <w:tab w:val="num" w:pos="1134"/>
        </w:tabs>
        <w:ind w:left="1418" w:hanging="284"/>
        <w:jc w:val="both"/>
        <w:rPr>
          <w:i w:val="0"/>
          <w:sz w:val="22"/>
          <w:szCs w:val="22"/>
        </w:rPr>
      </w:pPr>
      <w:r w:rsidRPr="002F21B0">
        <w:rPr>
          <w:i w:val="0"/>
          <w:sz w:val="22"/>
          <w:szCs w:val="22"/>
        </w:rPr>
        <w:t>da so sredstva za dobave blaga, ki so predmet tega sporazuma, predvidena v finančnem načrtu naročnika za leto 201</w:t>
      </w:r>
      <w:r>
        <w:rPr>
          <w:i w:val="0"/>
          <w:sz w:val="22"/>
          <w:szCs w:val="22"/>
        </w:rPr>
        <w:t>8</w:t>
      </w:r>
      <w:r w:rsidRPr="002F21B0">
        <w:rPr>
          <w:i w:val="0"/>
          <w:sz w:val="22"/>
          <w:szCs w:val="22"/>
        </w:rPr>
        <w:t>;</w:t>
      </w:r>
    </w:p>
    <w:p w:rsidR="002F21B0" w:rsidRPr="002F21B0" w:rsidRDefault="002F21B0" w:rsidP="002F21B0">
      <w:pPr>
        <w:numPr>
          <w:ilvl w:val="0"/>
          <w:numId w:val="12"/>
        </w:numPr>
        <w:tabs>
          <w:tab w:val="num" w:pos="1134"/>
        </w:tabs>
        <w:ind w:left="1418" w:hanging="284"/>
        <w:jc w:val="both"/>
        <w:rPr>
          <w:i w:val="0"/>
          <w:sz w:val="22"/>
          <w:szCs w:val="22"/>
        </w:rPr>
      </w:pPr>
      <w:r w:rsidRPr="002F21B0">
        <w:rPr>
          <w:i w:val="0"/>
          <w:sz w:val="22"/>
          <w:szCs w:val="22"/>
        </w:rPr>
        <w:t>da se bodo sredstva za naročila blaga, ki so predmet tega sporazuma, za leti 201</w:t>
      </w:r>
      <w:r>
        <w:rPr>
          <w:i w:val="0"/>
          <w:sz w:val="22"/>
          <w:szCs w:val="22"/>
        </w:rPr>
        <w:t>9</w:t>
      </w:r>
      <w:r w:rsidRPr="002F21B0">
        <w:rPr>
          <w:i w:val="0"/>
          <w:sz w:val="22"/>
          <w:szCs w:val="22"/>
        </w:rPr>
        <w:t xml:space="preserve"> in 20</w:t>
      </w:r>
      <w:r>
        <w:rPr>
          <w:i w:val="0"/>
          <w:sz w:val="22"/>
          <w:szCs w:val="22"/>
        </w:rPr>
        <w:t>20</w:t>
      </w:r>
      <w:r w:rsidRPr="002F21B0">
        <w:rPr>
          <w:i w:val="0"/>
          <w:sz w:val="22"/>
          <w:szCs w:val="22"/>
        </w:rPr>
        <w:t xml:space="preserve"> predvidela v finančnem načrtu naročnika za posamezno leto;</w:t>
      </w:r>
    </w:p>
    <w:p w:rsidR="002F21B0" w:rsidRPr="002F21B0" w:rsidRDefault="002F21B0" w:rsidP="002F21B0">
      <w:pPr>
        <w:numPr>
          <w:ilvl w:val="0"/>
          <w:numId w:val="12"/>
        </w:numPr>
        <w:tabs>
          <w:tab w:val="num" w:pos="426"/>
        </w:tabs>
        <w:ind w:left="1418" w:hanging="284"/>
        <w:jc w:val="both"/>
        <w:rPr>
          <w:i w:val="0"/>
          <w:sz w:val="22"/>
          <w:szCs w:val="22"/>
        </w:rPr>
      </w:pPr>
      <w:r w:rsidRPr="002F21B0">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2F21B0" w:rsidRPr="002F21B0" w:rsidRDefault="002F21B0" w:rsidP="002F21B0">
      <w:pPr>
        <w:ind w:left="1418" w:hanging="284"/>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Predmet sporazuma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 xml:space="preserve">S tem sporazumom se naročnik in dobavitelj dogovorita o pogojih izvajanja posameznega naročila nakupa in dobave živil po naslednjih sklopih: </w:t>
      </w:r>
    </w:p>
    <w:p w:rsidR="002F21B0" w:rsidRPr="002F21B0" w:rsidRDefault="002F21B0" w:rsidP="002F21B0">
      <w:pPr>
        <w:ind w:left="709"/>
        <w:jc w:val="both"/>
        <w:rPr>
          <w:i w:val="0"/>
          <w:sz w:val="22"/>
          <w:szCs w:val="22"/>
        </w:rPr>
      </w:pPr>
    </w:p>
    <w:p w:rsidR="002F21B0" w:rsidRPr="002F21B0" w:rsidRDefault="002F21B0" w:rsidP="002F21B0">
      <w:pPr>
        <w:ind w:left="709"/>
        <w:jc w:val="both"/>
        <w:rPr>
          <w:sz w:val="22"/>
          <w:szCs w:val="22"/>
        </w:rPr>
      </w:pPr>
      <w:r w:rsidRPr="002F21B0">
        <w:rPr>
          <w:sz w:val="22"/>
          <w:szCs w:val="22"/>
        </w:rPr>
        <w:t>(navede se sklope za katere je bil ponudnik / dobavitelj izbran in če je izbranih več, kateri je po vrsti glede na merila)</w:t>
      </w:r>
    </w:p>
    <w:p w:rsidR="002F21B0" w:rsidRPr="002F21B0" w:rsidRDefault="002F21B0" w:rsidP="002F21B0">
      <w:pPr>
        <w:ind w:left="709"/>
        <w:jc w:val="both"/>
        <w:rPr>
          <w:i w:val="0"/>
          <w:sz w:val="22"/>
          <w:szCs w:val="22"/>
        </w:rPr>
      </w:pPr>
      <w:r w:rsidRPr="002F21B0">
        <w:rPr>
          <w:i w:val="0"/>
          <w:sz w:val="22"/>
          <w:szCs w:val="22"/>
        </w:rPr>
        <w:t>-</w:t>
      </w:r>
    </w:p>
    <w:p w:rsidR="002F21B0" w:rsidRPr="002F21B0" w:rsidRDefault="002F21B0" w:rsidP="002F21B0">
      <w:pPr>
        <w:ind w:left="709"/>
        <w:jc w:val="both"/>
        <w:rPr>
          <w:i w:val="0"/>
          <w:sz w:val="22"/>
          <w:szCs w:val="22"/>
        </w:rPr>
      </w:pPr>
      <w:r w:rsidRPr="002F21B0">
        <w:rPr>
          <w:i w:val="0"/>
          <w:sz w:val="22"/>
          <w:szCs w:val="22"/>
        </w:rPr>
        <w:t>-</w:t>
      </w:r>
    </w:p>
    <w:p w:rsidR="002F21B0" w:rsidRPr="002F21B0" w:rsidRDefault="002F21B0" w:rsidP="002F21B0">
      <w:pPr>
        <w:ind w:left="709"/>
        <w:jc w:val="both"/>
        <w:rPr>
          <w:i w:val="0"/>
          <w:sz w:val="22"/>
          <w:szCs w:val="22"/>
        </w:rPr>
      </w:pPr>
      <w:r w:rsidRPr="002F21B0">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Naročnik bo dobavitelju oddal vsa naročila. Če ta ne bo izpolnil naročila v dogovorjenem roku oziroma odzivnem času, kot je opredeljeno s tem sporazumom, bo naročnik nabavil živilo na trgu.  </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Pravila za izvajanje sporazuma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Za izvajanje sporazuma veljajo naslednja pravila:</w:t>
      </w:r>
    </w:p>
    <w:p w:rsidR="002F21B0" w:rsidRPr="002F21B0" w:rsidRDefault="002F21B0" w:rsidP="002F21B0">
      <w:pPr>
        <w:ind w:left="709"/>
        <w:jc w:val="both"/>
        <w:rPr>
          <w:i w:val="0"/>
          <w:sz w:val="22"/>
          <w:szCs w:val="22"/>
        </w:rPr>
      </w:pPr>
      <w:r w:rsidRPr="002F21B0">
        <w:rPr>
          <w:i w:val="0"/>
          <w:sz w:val="22"/>
          <w:szCs w:val="22"/>
        </w:rPr>
        <w:t>- predmet razpisa so stalne dobave živil, ki jih naročnik po obsegu in časovno ne more v naprej določiti;</w:t>
      </w:r>
    </w:p>
    <w:p w:rsidR="002F21B0" w:rsidRPr="002F21B0" w:rsidRDefault="002F21B0" w:rsidP="002F21B0">
      <w:pPr>
        <w:ind w:left="709"/>
        <w:jc w:val="both"/>
        <w:rPr>
          <w:i w:val="0"/>
          <w:sz w:val="22"/>
          <w:szCs w:val="22"/>
        </w:rPr>
      </w:pPr>
      <w:r w:rsidRPr="002F21B0">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2F21B0" w:rsidRPr="002F21B0" w:rsidRDefault="002F21B0" w:rsidP="002F21B0">
      <w:pPr>
        <w:ind w:left="709"/>
        <w:jc w:val="both"/>
        <w:rPr>
          <w:i w:val="0"/>
          <w:sz w:val="22"/>
          <w:szCs w:val="22"/>
        </w:rPr>
      </w:pPr>
      <w:r w:rsidRPr="002F21B0">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rsidR="002F21B0" w:rsidRPr="002F21B0" w:rsidRDefault="002F21B0" w:rsidP="002F21B0">
      <w:pPr>
        <w:ind w:left="709"/>
        <w:jc w:val="both"/>
        <w:rPr>
          <w:i w:val="0"/>
          <w:sz w:val="22"/>
          <w:szCs w:val="22"/>
        </w:rPr>
      </w:pPr>
      <w:r w:rsidRPr="002F21B0">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Cene živil</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Cene vseh živil iz ponudbenega predračuna so opredeljene na enoto mere (kilogram ali liter ali komad) in vključujejo pariteto »FCA skladišče naročnika – razloženo (</w:t>
      </w:r>
      <w:proofErr w:type="spellStart"/>
      <w:r w:rsidRPr="002F21B0">
        <w:rPr>
          <w:i w:val="0"/>
          <w:sz w:val="22"/>
          <w:szCs w:val="22"/>
        </w:rPr>
        <w:t>Incoterms</w:t>
      </w:r>
      <w:proofErr w:type="spellEnd"/>
      <w:r w:rsidRPr="002F21B0">
        <w:rPr>
          <w:i w:val="0"/>
          <w:sz w:val="22"/>
          <w:szCs w:val="22"/>
        </w:rPr>
        <w:t xml:space="preserve"> 2010).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2F21B0" w:rsidRPr="002F21B0" w:rsidRDefault="002F21B0" w:rsidP="002F21B0">
      <w:pPr>
        <w:ind w:left="709"/>
        <w:jc w:val="both"/>
        <w:rPr>
          <w:b/>
          <w:i w:val="0"/>
          <w:sz w:val="22"/>
          <w:szCs w:val="22"/>
        </w:rPr>
      </w:pPr>
    </w:p>
    <w:p w:rsidR="000951CE" w:rsidRDefault="000951CE" w:rsidP="002F21B0">
      <w:pPr>
        <w:ind w:left="709"/>
        <w:jc w:val="both"/>
        <w:rPr>
          <w:b/>
          <w:i w:val="0"/>
          <w:sz w:val="22"/>
          <w:szCs w:val="22"/>
        </w:rPr>
      </w:pPr>
    </w:p>
    <w:p w:rsidR="000951CE" w:rsidRDefault="000951CE" w:rsidP="002F21B0">
      <w:pPr>
        <w:ind w:left="709"/>
        <w:jc w:val="both"/>
        <w:rPr>
          <w:b/>
          <w:i w:val="0"/>
          <w:sz w:val="22"/>
          <w:szCs w:val="22"/>
        </w:rPr>
      </w:pPr>
    </w:p>
    <w:p w:rsidR="000951CE" w:rsidRDefault="000951CE" w:rsidP="002F21B0">
      <w:pPr>
        <w:ind w:left="709"/>
        <w:jc w:val="both"/>
        <w:rPr>
          <w:b/>
          <w:i w:val="0"/>
          <w:sz w:val="22"/>
          <w:szCs w:val="22"/>
        </w:rPr>
      </w:pPr>
    </w:p>
    <w:p w:rsidR="000951CE" w:rsidRDefault="000951CE"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lastRenderedPageBreak/>
        <w:t>Način obračuna in plačila živil</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jc w:val="both"/>
        <w:rPr>
          <w:b/>
          <w:i w:val="0"/>
          <w:sz w:val="22"/>
          <w:szCs w:val="22"/>
        </w:rPr>
      </w:pPr>
    </w:p>
    <w:p w:rsidR="002F21B0" w:rsidRPr="002F21B0" w:rsidRDefault="002F21B0" w:rsidP="002F21B0">
      <w:pPr>
        <w:ind w:left="709"/>
        <w:jc w:val="both"/>
        <w:rPr>
          <w:i w:val="0"/>
          <w:sz w:val="22"/>
          <w:szCs w:val="22"/>
        </w:rPr>
      </w:pPr>
      <w:r w:rsidRPr="002F21B0">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prejete račune plačal v roku 30 dni od dneva prejema pravilno izstavljenega zbirnega računa na dobaviteljev transakcijski račun številka SI56______________ pri ________________.</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Če plačilni dan iz prejšnjega odstavka tega člena sovpada z dnem, ko je po zakonu dela prost dan, se za plačilni dan šteje naslednji delavnik.</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se obvezuje, da bo prejete račune potrdil ali jim ugovarjal v roku osem dni od dneva njihovega prejema. Če naročnik računa ne potrdi ali mu ugovarja v tem roku, se šteje, da je račun potrdil.</w:t>
      </w:r>
    </w:p>
    <w:p w:rsidR="002F21B0" w:rsidRPr="002F21B0" w:rsidRDefault="002F21B0" w:rsidP="002F21B0">
      <w:pPr>
        <w:ind w:left="709"/>
        <w:jc w:val="both"/>
        <w:rPr>
          <w:b/>
          <w:i w:val="0"/>
          <w:sz w:val="22"/>
          <w:szCs w:val="22"/>
        </w:rPr>
      </w:pPr>
    </w:p>
    <w:p w:rsidR="002F21B0" w:rsidRPr="002F21B0" w:rsidRDefault="002F21B0" w:rsidP="002F21B0">
      <w:pPr>
        <w:ind w:left="709"/>
        <w:jc w:val="both"/>
        <w:rPr>
          <w:i w:val="0"/>
          <w:sz w:val="22"/>
          <w:szCs w:val="22"/>
        </w:rPr>
      </w:pPr>
      <w:r w:rsidRPr="003600B6">
        <w:rPr>
          <w:i w:val="0"/>
          <w:sz w:val="22"/>
          <w:szCs w:val="22"/>
        </w:rPr>
        <w:t>Račun se izstavi na naslov:</w:t>
      </w:r>
      <w:r w:rsidR="000951CE">
        <w:rPr>
          <w:i w:val="0"/>
          <w:sz w:val="22"/>
          <w:szCs w:val="22"/>
        </w:rPr>
        <w:t xml:space="preserve"> Osnovna šola Božidarja Jakca, Nusdorferjeva 10, 1000 Ljubljana. </w:t>
      </w:r>
    </w:p>
    <w:p w:rsidR="002F21B0" w:rsidRPr="002F21B0" w:rsidRDefault="002F21B0" w:rsidP="002F21B0">
      <w:pPr>
        <w:ind w:left="709"/>
        <w:jc w:val="both"/>
        <w:rPr>
          <w:i w:val="0"/>
          <w:sz w:val="22"/>
          <w:szCs w:val="22"/>
        </w:rPr>
      </w:pPr>
      <w:r w:rsidRPr="002F21B0">
        <w:rPr>
          <w:i w:val="0"/>
          <w:sz w:val="22"/>
          <w:szCs w:val="22"/>
        </w:rPr>
        <w:t>Na računu mora biti obvezno navedena številka sporazuma.</w:t>
      </w:r>
    </w:p>
    <w:p w:rsidR="002F21B0" w:rsidRPr="002F21B0" w:rsidRDefault="002F21B0" w:rsidP="002F21B0">
      <w:pPr>
        <w:ind w:left="709"/>
        <w:jc w:val="both"/>
        <w:rPr>
          <w:b/>
          <w:i w:val="0"/>
          <w:sz w:val="22"/>
          <w:szCs w:val="22"/>
        </w:rPr>
      </w:pPr>
    </w:p>
    <w:p w:rsidR="002F21B0" w:rsidRPr="002F21B0" w:rsidRDefault="002F21B0" w:rsidP="002F21B0">
      <w:pPr>
        <w:ind w:left="709"/>
        <w:jc w:val="both"/>
        <w:rPr>
          <w:i w:val="0"/>
          <w:sz w:val="22"/>
          <w:szCs w:val="22"/>
        </w:rPr>
      </w:pPr>
      <w:r w:rsidRPr="002F21B0">
        <w:rPr>
          <w:i w:val="0"/>
          <w:sz w:val="22"/>
          <w:szCs w:val="22"/>
        </w:rPr>
        <w:t>Dobavitelj je dolžan račune posredovati naročniku izključno v elektronski obliki (e-račun), skladno z veljavno zakonodajo.</w:t>
      </w:r>
    </w:p>
    <w:p w:rsidR="002F21B0" w:rsidRPr="002F21B0" w:rsidRDefault="002F21B0" w:rsidP="002F21B0">
      <w:pPr>
        <w:ind w:left="709"/>
        <w:jc w:val="both"/>
        <w:rPr>
          <w:b/>
          <w:i w:val="0"/>
          <w:sz w:val="22"/>
          <w:szCs w:val="22"/>
        </w:rPr>
      </w:pPr>
    </w:p>
    <w:p w:rsidR="002F21B0" w:rsidRPr="002F21B0" w:rsidRDefault="002F21B0" w:rsidP="002F21B0">
      <w:pPr>
        <w:ind w:left="709"/>
        <w:jc w:val="both"/>
        <w:rPr>
          <w:i w:val="0"/>
          <w:sz w:val="22"/>
          <w:szCs w:val="22"/>
        </w:rPr>
      </w:pPr>
      <w:r w:rsidRPr="002F21B0">
        <w:rPr>
          <w:i w:val="0"/>
          <w:sz w:val="22"/>
          <w:szCs w:val="22"/>
        </w:rPr>
        <w:t>Če naročnik zamudi s plačilom lahko dobavitelj zahteva plačilo zakonitih zamudnih obresti.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numPr>
          <w:ilvl w:val="0"/>
          <w:numId w:val="31"/>
        </w:numPr>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Skupna ocenjena vrednost vseh dobav živil za sklop/e ____________ in ki so predmet tega sporazuma, za celotno obdobje trajanja tega sporazuma znaša ________ EUR brez DDV (z besedo: _______).</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rPr>
          <w:b/>
          <w:bCs/>
          <w:i w:val="0"/>
          <w:sz w:val="22"/>
          <w:szCs w:val="22"/>
        </w:rPr>
      </w:pPr>
      <w:r w:rsidRPr="002F21B0">
        <w:rPr>
          <w:b/>
          <w:bCs/>
          <w:i w:val="0"/>
          <w:sz w:val="22"/>
          <w:szCs w:val="22"/>
        </w:rPr>
        <w:t>Obveznosti dobavitelja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 xml:space="preserve">Dobavitelj se zavezuje, da bo: </w:t>
      </w:r>
    </w:p>
    <w:p w:rsidR="002F21B0" w:rsidRPr="002F21B0" w:rsidRDefault="002F21B0" w:rsidP="002F21B0">
      <w:pPr>
        <w:ind w:left="709"/>
        <w:jc w:val="both"/>
        <w:rPr>
          <w:i w:val="0"/>
          <w:sz w:val="22"/>
          <w:szCs w:val="22"/>
        </w:rPr>
      </w:pPr>
      <w:r w:rsidRPr="002F21B0">
        <w:rPr>
          <w:i w:val="0"/>
          <w:sz w:val="22"/>
          <w:szCs w:val="22"/>
        </w:rPr>
        <w:t xml:space="preserve">- svoje naloge opravil skladno z določili tega sporazuma, predpisi, ki urejajo področje živil in v interesu naročnika; </w:t>
      </w:r>
    </w:p>
    <w:p w:rsidR="002F21B0" w:rsidRPr="002F21B0" w:rsidRDefault="002F21B0" w:rsidP="002F21B0">
      <w:pPr>
        <w:ind w:left="709"/>
        <w:jc w:val="both"/>
        <w:rPr>
          <w:i w:val="0"/>
          <w:sz w:val="22"/>
          <w:szCs w:val="22"/>
        </w:rPr>
      </w:pPr>
      <w:r w:rsidRPr="002F21B0">
        <w:rPr>
          <w:i w:val="0"/>
          <w:sz w:val="22"/>
          <w:szCs w:val="22"/>
        </w:rPr>
        <w:t xml:space="preserve">- dobave opravljal tako, da ne bo moten delovni proces naročnika; </w:t>
      </w:r>
    </w:p>
    <w:p w:rsidR="002F21B0" w:rsidRPr="002F21B0" w:rsidRDefault="002F21B0" w:rsidP="002F21B0">
      <w:pPr>
        <w:ind w:left="709"/>
        <w:jc w:val="both"/>
        <w:rPr>
          <w:i w:val="0"/>
          <w:strike/>
          <w:sz w:val="22"/>
          <w:szCs w:val="22"/>
        </w:rPr>
      </w:pPr>
      <w:r w:rsidRPr="002F21B0">
        <w:rPr>
          <w:i w:val="0"/>
          <w:sz w:val="22"/>
          <w:szCs w:val="22"/>
        </w:rPr>
        <w:t>- sukcesivne dobave živil izvajal pravočasno;</w:t>
      </w:r>
    </w:p>
    <w:p w:rsidR="002F21B0" w:rsidRPr="002F21B0" w:rsidRDefault="002F21B0" w:rsidP="002F21B0">
      <w:pPr>
        <w:ind w:left="709"/>
        <w:jc w:val="both"/>
        <w:rPr>
          <w:i w:val="0"/>
          <w:sz w:val="22"/>
          <w:szCs w:val="22"/>
        </w:rPr>
      </w:pPr>
      <w:r w:rsidRPr="002F21B0">
        <w:rPr>
          <w:i w:val="0"/>
          <w:sz w:val="22"/>
          <w:szCs w:val="22"/>
        </w:rPr>
        <w:t xml:space="preserve">- pisno obvestil naročnika o morebitnem nastopu okoliščin, ki bi utegnile vplivati na vsebinsko, vrednostno in terminsko izvršitev določil sporazuma; </w:t>
      </w:r>
    </w:p>
    <w:p w:rsidR="002F21B0" w:rsidRPr="002F21B0" w:rsidRDefault="002F21B0" w:rsidP="002F21B0">
      <w:pPr>
        <w:ind w:left="709"/>
        <w:jc w:val="both"/>
        <w:rPr>
          <w:i w:val="0"/>
          <w:sz w:val="22"/>
          <w:szCs w:val="22"/>
        </w:rPr>
      </w:pPr>
      <w:r w:rsidRPr="002F21B0">
        <w:rPr>
          <w:i w:val="0"/>
          <w:sz w:val="22"/>
          <w:szCs w:val="22"/>
        </w:rPr>
        <w:t>- izvajal dobave živil v skladu z določili v razpisni dokumentaciji naročnika;</w:t>
      </w:r>
    </w:p>
    <w:p w:rsidR="002F21B0" w:rsidRPr="002F21B0" w:rsidRDefault="002F21B0" w:rsidP="002F21B0">
      <w:pPr>
        <w:ind w:left="709"/>
        <w:jc w:val="both"/>
        <w:rPr>
          <w:i w:val="0"/>
          <w:sz w:val="22"/>
          <w:szCs w:val="22"/>
        </w:rPr>
      </w:pPr>
      <w:r w:rsidRPr="002F21B0">
        <w:rPr>
          <w:i w:val="0"/>
          <w:sz w:val="22"/>
          <w:szCs w:val="22"/>
        </w:rPr>
        <w:t>- naročniku omogočil ustrezen nadzor pri izvajanju javnega naročila;</w:t>
      </w:r>
    </w:p>
    <w:p w:rsidR="002F21B0" w:rsidRPr="002F21B0" w:rsidRDefault="002F21B0" w:rsidP="002F21B0">
      <w:pPr>
        <w:ind w:left="709"/>
        <w:jc w:val="both"/>
        <w:rPr>
          <w:i w:val="0"/>
          <w:sz w:val="22"/>
          <w:szCs w:val="22"/>
        </w:rPr>
      </w:pPr>
      <w:r w:rsidRPr="002F21B0">
        <w:rPr>
          <w:i w:val="0"/>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2F21B0" w:rsidRPr="002F21B0" w:rsidRDefault="002F21B0" w:rsidP="002F21B0">
      <w:pPr>
        <w:ind w:left="709"/>
        <w:jc w:val="both"/>
        <w:rPr>
          <w:i w:val="0"/>
          <w:sz w:val="22"/>
          <w:szCs w:val="22"/>
        </w:rPr>
      </w:pPr>
      <w:r w:rsidRPr="002F21B0">
        <w:rPr>
          <w:i w:val="0"/>
          <w:sz w:val="22"/>
          <w:szCs w:val="22"/>
        </w:rPr>
        <w:t>- izvajal svoje obveznosti, izhajajoč iz tega sporazuma, s skrbnostjo dobrega strokovnjaka.</w:t>
      </w:r>
    </w:p>
    <w:p w:rsidR="002F21B0" w:rsidRPr="002F21B0" w:rsidRDefault="002F21B0" w:rsidP="002F21B0">
      <w:pPr>
        <w:overflowPunct w:val="0"/>
        <w:autoSpaceDE w:val="0"/>
        <w:autoSpaceDN w:val="0"/>
        <w:adjustRightInd w:val="0"/>
        <w:ind w:left="709"/>
        <w:jc w:val="both"/>
        <w:textAlignment w:val="baseline"/>
        <w:rPr>
          <w:b/>
          <w:sz w:val="22"/>
          <w:szCs w:val="22"/>
        </w:rPr>
      </w:pPr>
    </w:p>
    <w:p w:rsidR="002F21B0" w:rsidRPr="002F21B0" w:rsidRDefault="002F21B0" w:rsidP="002F21B0">
      <w:pPr>
        <w:numPr>
          <w:ilvl w:val="12"/>
          <w:numId w:val="0"/>
        </w:numPr>
        <w:ind w:left="709"/>
        <w:rPr>
          <w:b/>
          <w:bCs/>
          <w:i w:val="0"/>
          <w:sz w:val="22"/>
          <w:szCs w:val="22"/>
        </w:rPr>
      </w:pPr>
      <w:r w:rsidRPr="002F21B0">
        <w:rPr>
          <w:b/>
          <w:bCs/>
          <w:i w:val="0"/>
          <w:sz w:val="22"/>
          <w:szCs w:val="22"/>
        </w:rPr>
        <w:t>Obveznosti naročnika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numPr>
          <w:ilvl w:val="12"/>
          <w:numId w:val="0"/>
        </w:numPr>
        <w:ind w:left="709"/>
        <w:jc w:val="both"/>
        <w:rPr>
          <w:i w:val="0"/>
          <w:sz w:val="22"/>
          <w:szCs w:val="22"/>
        </w:rPr>
      </w:pPr>
      <w:r w:rsidRPr="002F21B0">
        <w:rPr>
          <w:i w:val="0"/>
          <w:sz w:val="22"/>
          <w:szCs w:val="22"/>
        </w:rPr>
        <w:t xml:space="preserve">Naročnik se zavezuje, da bo: </w:t>
      </w:r>
    </w:p>
    <w:p w:rsidR="002F21B0" w:rsidRPr="002F21B0" w:rsidRDefault="002F21B0" w:rsidP="002F21B0">
      <w:pPr>
        <w:numPr>
          <w:ilvl w:val="12"/>
          <w:numId w:val="0"/>
        </w:numPr>
        <w:ind w:left="709"/>
        <w:jc w:val="both"/>
        <w:rPr>
          <w:i w:val="0"/>
          <w:sz w:val="22"/>
          <w:szCs w:val="22"/>
        </w:rPr>
      </w:pPr>
      <w:r w:rsidRPr="002F21B0">
        <w:rPr>
          <w:i w:val="0"/>
          <w:sz w:val="22"/>
          <w:szCs w:val="22"/>
        </w:rPr>
        <w:t>- živila naročal pri dobavitelju;</w:t>
      </w:r>
    </w:p>
    <w:p w:rsidR="002F21B0" w:rsidRPr="002F21B0" w:rsidRDefault="002F21B0" w:rsidP="002F21B0">
      <w:pPr>
        <w:numPr>
          <w:ilvl w:val="12"/>
          <w:numId w:val="0"/>
        </w:numPr>
        <w:ind w:left="709"/>
        <w:jc w:val="both"/>
        <w:rPr>
          <w:i w:val="0"/>
          <w:sz w:val="22"/>
          <w:szCs w:val="22"/>
        </w:rPr>
      </w:pPr>
      <w:r w:rsidRPr="002F21B0">
        <w:rPr>
          <w:i w:val="0"/>
          <w:sz w:val="22"/>
          <w:szCs w:val="22"/>
        </w:rPr>
        <w:t>- dobavitelju pravočasno naročal potrebne količine živil;</w:t>
      </w:r>
    </w:p>
    <w:p w:rsidR="002F21B0" w:rsidRPr="002F21B0" w:rsidRDefault="002F21B0" w:rsidP="002F21B0">
      <w:pPr>
        <w:numPr>
          <w:ilvl w:val="12"/>
          <w:numId w:val="0"/>
        </w:numPr>
        <w:ind w:left="709"/>
        <w:jc w:val="both"/>
        <w:rPr>
          <w:i w:val="0"/>
          <w:sz w:val="22"/>
          <w:szCs w:val="22"/>
        </w:rPr>
      </w:pPr>
      <w:r w:rsidRPr="002F21B0">
        <w:rPr>
          <w:i w:val="0"/>
          <w:sz w:val="22"/>
          <w:szCs w:val="22"/>
        </w:rPr>
        <w:t>- izpolnjeval vse predvidene obveznosti v rokih in na predviden način;</w:t>
      </w:r>
    </w:p>
    <w:p w:rsidR="002F21B0" w:rsidRPr="002F21B0" w:rsidRDefault="002F21B0" w:rsidP="002F21B0">
      <w:pPr>
        <w:numPr>
          <w:ilvl w:val="12"/>
          <w:numId w:val="0"/>
        </w:numPr>
        <w:ind w:left="709"/>
        <w:jc w:val="both"/>
        <w:rPr>
          <w:i w:val="0"/>
          <w:sz w:val="22"/>
          <w:szCs w:val="22"/>
        </w:rPr>
      </w:pPr>
      <w:r w:rsidRPr="002F21B0">
        <w:rPr>
          <w:i w:val="0"/>
          <w:sz w:val="22"/>
          <w:szCs w:val="22"/>
        </w:rPr>
        <w:lastRenderedPageBreak/>
        <w:t xml:space="preserve">- obveščal dobavitelja o morebitnih ugotovljenih napakah in pomanjkljivostih v zvezi z izpolnitvijo njegovih obveznosti. </w:t>
      </w:r>
    </w:p>
    <w:p w:rsidR="002F21B0" w:rsidRPr="002F21B0" w:rsidRDefault="002F21B0" w:rsidP="002F21B0">
      <w:pPr>
        <w:autoSpaceDE w:val="0"/>
        <w:autoSpaceDN w:val="0"/>
        <w:adjustRightInd w:val="0"/>
        <w:ind w:left="709"/>
        <w:jc w:val="both"/>
        <w:rPr>
          <w:sz w:val="22"/>
          <w:szCs w:val="22"/>
        </w:rPr>
      </w:pPr>
    </w:p>
    <w:p w:rsidR="002F21B0" w:rsidRPr="002F21B0" w:rsidRDefault="002F21B0" w:rsidP="002F21B0">
      <w:pPr>
        <w:autoSpaceDE w:val="0"/>
        <w:autoSpaceDN w:val="0"/>
        <w:adjustRightInd w:val="0"/>
        <w:ind w:left="709"/>
        <w:jc w:val="both"/>
        <w:rPr>
          <w:b/>
          <w:i w:val="0"/>
          <w:sz w:val="22"/>
          <w:szCs w:val="22"/>
        </w:rPr>
      </w:pPr>
      <w:r w:rsidRPr="002F21B0">
        <w:rPr>
          <w:b/>
          <w:i w:val="0"/>
          <w:sz w:val="22"/>
          <w:szCs w:val="22"/>
        </w:rPr>
        <w:t>Naročanje in dobava živil</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autoSpaceDE w:val="0"/>
        <w:autoSpaceDN w:val="0"/>
        <w:adjustRightInd w:val="0"/>
        <w:ind w:left="709"/>
        <w:jc w:val="both"/>
        <w:rPr>
          <w:i w:val="0"/>
          <w:sz w:val="22"/>
          <w:szCs w:val="22"/>
        </w:rPr>
      </w:pPr>
      <w:r w:rsidRPr="002F21B0">
        <w:rPr>
          <w:i w:val="0"/>
          <w:sz w:val="22"/>
          <w:szCs w:val="22"/>
        </w:rPr>
        <w:t>Dobava živil bo potekala sukcesivno.</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živila praviloma naroča dnevno ali dva dni prej (</w:t>
      </w:r>
      <w:r w:rsidRPr="002F21B0">
        <w:rPr>
          <w:sz w:val="22"/>
          <w:szCs w:val="22"/>
        </w:rPr>
        <w:t>opcijsko: tedensko</w:t>
      </w:r>
      <w:r w:rsidRPr="002F21B0">
        <w:rPr>
          <w:i w:val="0"/>
          <w:sz w:val="22"/>
          <w:szCs w:val="22"/>
        </w:rPr>
        <w:t>), zaradi spremenjenih potreb (sprememba števila prisotnih otrok, drugih odjemalcev ipd.)</w:t>
      </w:r>
      <w:r w:rsidRPr="002F21B0">
        <w:rPr>
          <w:rFonts w:asciiTheme="minorHAnsi" w:eastAsiaTheme="minorHAnsi" w:hAnsiTheme="minorHAnsi" w:cstheme="minorBidi"/>
          <w:i w:val="0"/>
          <w:sz w:val="22"/>
          <w:szCs w:val="22"/>
          <w:lang w:eastAsia="en-US"/>
        </w:rPr>
        <w:t xml:space="preserve"> </w:t>
      </w:r>
      <w:r w:rsidRPr="002F21B0">
        <w:rPr>
          <w:i w:val="0"/>
          <w:sz w:val="22"/>
          <w:szCs w:val="22"/>
        </w:rPr>
        <w:t>z odzivnim časom za dostavo živil, opredeljenim v drugem odstavku 10. člena tega sporazuma.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si pridržuje pravico, da živila naroča po merski enoti, opredeljeni v razpisni dokumentaciji, in ni dolžan prevzeti transportnega pakiranja.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Naroča le centralna enota naročnika.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16"/>
          <w:szCs w:val="16"/>
        </w:rPr>
      </w:pPr>
      <w:r w:rsidRPr="002F21B0">
        <w:rPr>
          <w:i w:val="0"/>
          <w:sz w:val="22"/>
          <w:szCs w:val="22"/>
        </w:rPr>
        <w:t>Naročnik naroča pisno na naslov…………………………, pri čemer dobavitelj v 4 urah od prejema naročila, pisno potrdi izvedbo naročila oziroma mu navede problematiko dobave.</w:t>
      </w:r>
    </w:p>
    <w:p w:rsidR="002F21B0" w:rsidRPr="002F21B0" w:rsidRDefault="002F21B0" w:rsidP="002F21B0">
      <w:pPr>
        <w:ind w:left="709"/>
        <w:jc w:val="both"/>
        <w:rPr>
          <w:i w:val="0"/>
          <w:sz w:val="16"/>
          <w:szCs w:val="16"/>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 xml:space="preserve">Dobavitelj mora živila dostavljati na lokacijo naročnika: </w:t>
      </w:r>
    </w:p>
    <w:p w:rsidR="002F21B0" w:rsidRPr="002F21B0" w:rsidRDefault="002F21B0" w:rsidP="002F21B0">
      <w:pPr>
        <w:numPr>
          <w:ilvl w:val="0"/>
          <w:numId w:val="12"/>
        </w:numPr>
        <w:jc w:val="both"/>
        <w:rPr>
          <w:i w:val="0"/>
          <w:sz w:val="22"/>
          <w:szCs w:val="22"/>
        </w:rPr>
      </w:pPr>
      <w:r w:rsidRPr="002F21B0">
        <w:rPr>
          <w:i w:val="0"/>
          <w:sz w:val="22"/>
          <w:szCs w:val="22"/>
        </w:rPr>
        <w:t xml:space="preserve">OŠ Božidarja Jakca, </w:t>
      </w:r>
      <w:proofErr w:type="spellStart"/>
      <w:r w:rsidRPr="002F21B0">
        <w:rPr>
          <w:i w:val="0"/>
          <w:sz w:val="22"/>
          <w:szCs w:val="22"/>
        </w:rPr>
        <w:t>Nudorferjeva</w:t>
      </w:r>
      <w:proofErr w:type="spellEnd"/>
      <w:r w:rsidRPr="002F21B0">
        <w:rPr>
          <w:i w:val="0"/>
          <w:sz w:val="22"/>
          <w:szCs w:val="22"/>
        </w:rPr>
        <w:t xml:space="preserve"> 10, 1000 Ljubljana – centralna enota; VSI SKLOPI</w:t>
      </w:r>
    </w:p>
    <w:p w:rsidR="002F21B0" w:rsidRPr="002F21B0" w:rsidRDefault="002F21B0" w:rsidP="002F21B0">
      <w:pPr>
        <w:numPr>
          <w:ilvl w:val="0"/>
          <w:numId w:val="12"/>
        </w:numPr>
        <w:jc w:val="both"/>
        <w:rPr>
          <w:i w:val="0"/>
          <w:sz w:val="22"/>
          <w:szCs w:val="22"/>
        </w:rPr>
      </w:pPr>
      <w:r w:rsidRPr="002F21B0">
        <w:rPr>
          <w:i w:val="0"/>
          <w:sz w:val="22"/>
          <w:szCs w:val="22"/>
        </w:rPr>
        <w:t>OŠ Karel Destovnik Kajuh; KRUH IN PEKOVSKI IZDELKI, MLEKO IN MLEČNI IZDELKI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Odzivni čas za dostavo živil je en delovni dan od oddaje naročila.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Podrobnejša določila glede pogostosti dostave na lokacije naročnika so določene v razpisni dokumentaciji, ki je priloga tega sporazuma.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v okviru posamezne reklamacije določi odzivni čas za izvedbo ponovne dobave živila, ki je predmet reklamacije, glede na časovni okvir, potreben za pripravo obroka, ki je sestavljen iz tega živila.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2F21B0" w:rsidRPr="002F21B0" w:rsidRDefault="002F21B0" w:rsidP="002F21B0">
      <w:pPr>
        <w:ind w:left="709"/>
        <w:jc w:val="both"/>
        <w:rPr>
          <w:i w:val="0"/>
          <w:strike/>
          <w:sz w:val="16"/>
          <w:szCs w:val="16"/>
        </w:rPr>
      </w:pPr>
    </w:p>
    <w:p w:rsidR="002F21B0" w:rsidRPr="002F21B0" w:rsidRDefault="002F21B0" w:rsidP="002F21B0">
      <w:pPr>
        <w:ind w:left="709"/>
        <w:jc w:val="both"/>
        <w:rPr>
          <w:i w:val="0"/>
          <w:sz w:val="22"/>
          <w:szCs w:val="22"/>
        </w:rPr>
      </w:pPr>
      <w:r w:rsidRPr="002F21B0">
        <w:rPr>
          <w:i w:val="0"/>
          <w:sz w:val="22"/>
          <w:szCs w:val="22"/>
        </w:rPr>
        <w:t xml:space="preserve">Kakovost proizvodov mora ustrezati obstoječim standardom in deklarirani kakovosti na embalaži oziroma spremljajočih dokumentih.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Dostava in embalaža</w:t>
      </w:r>
    </w:p>
    <w:p w:rsidR="002F21B0" w:rsidRPr="002F21B0" w:rsidRDefault="002F21B0" w:rsidP="002F21B0">
      <w:pPr>
        <w:ind w:left="709"/>
        <w:jc w:val="both"/>
        <w:rPr>
          <w:i w:val="0"/>
          <w:sz w:val="22"/>
          <w:szCs w:val="22"/>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 xml:space="preserve">Dobavitelj mora prevoz izvajati v skladu z veljavnimi zdravstveno-higienskimi predpisi in zahtevami, ki zagotavljajo kakovost in zdravstveno neoporečnost živil.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Vsa živila morajo biti med transportom ustrezno higiensko zavarovana in transportirana v skladu s predpisanimi pogoji, tako da ne pride do prekinitve hladne ali zamrzovalne verige.</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2F21B0" w:rsidRPr="002F21B0" w:rsidRDefault="002F21B0" w:rsidP="002F21B0">
      <w:pPr>
        <w:ind w:left="709"/>
        <w:rPr>
          <w:i w:val="0"/>
          <w:sz w:val="22"/>
          <w:szCs w:val="22"/>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 xml:space="preserve">Naročnik prejem živil za posamezno naročilo potrdi s podpisom dobavnice (prevzemnice).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Ob prevzemu morata pooblaščeni osebi naročnika in dobavitelja dobavnico (prevzemnico) podpisati in nanjo takoj vpisati očitne pomanjkljivosti in neskladnosti z naročenim (reklamacija).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Vse elemente na dobavnici (prevzemnici) lahko naročnik reklamira takoj ali v roku 8 delovnih dni od prevzema živil.</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Če dobavljena živila ne ustrezajo naročenemu, jih naročnik zavrne-reklamira in zahteva, da dobavitelj dobavi nova, ustrezna, v odzivnem času, ki ga naročnik določi skladno z osmim odstavkom 10. člena.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Če količina živil ni ustrezna, naročnik višek glede na naročeno količino zavrne, za manjkajoča živila pa zahteva ponovno dobavo v odzivnem času, opredeljenim skladno z osmim odstavkom 10. člena.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z osmim odstavkom 10. člena tega sporazuma.</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Podizvajalci</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sz w:val="22"/>
          <w:szCs w:val="22"/>
        </w:rPr>
      </w:pPr>
      <w:r w:rsidRPr="002F21B0">
        <w:rPr>
          <w:sz w:val="22"/>
          <w:szCs w:val="22"/>
        </w:rPr>
        <w:t>(Opomba: Določila tega člena veljajo samo v primeru, če bo dobavitelj nastopal skupaj s podizvajalci. V nasprotnem primeru se ta člen in ostali členi sporazuma ustrezno preštevilčijo.)</w:t>
      </w:r>
    </w:p>
    <w:p w:rsidR="002F21B0" w:rsidRPr="002F21B0" w:rsidRDefault="002F21B0" w:rsidP="002F21B0">
      <w:pPr>
        <w:ind w:left="709"/>
        <w:jc w:val="both"/>
        <w:rPr>
          <w:i w:val="0"/>
          <w:sz w:val="22"/>
          <w:szCs w:val="22"/>
        </w:rPr>
      </w:pPr>
    </w:p>
    <w:p w:rsidR="002F21B0" w:rsidRPr="002F21B0" w:rsidRDefault="002F21B0" w:rsidP="002F21B0">
      <w:pPr>
        <w:ind w:left="709"/>
        <w:jc w:val="both"/>
        <w:rPr>
          <w:rFonts w:eastAsia="Calibri"/>
          <w:i w:val="0"/>
          <w:sz w:val="22"/>
          <w:szCs w:val="22"/>
          <w:lang w:eastAsia="en-US"/>
        </w:rPr>
      </w:pPr>
      <w:r w:rsidRPr="002F21B0">
        <w:rPr>
          <w:rFonts w:eastAsia="Calibri"/>
          <w:i w:val="0"/>
          <w:iCs/>
          <w:sz w:val="22"/>
          <w:szCs w:val="22"/>
          <w:lang w:eastAsia="en-US"/>
        </w:rPr>
        <w:t>Dobavitelj bo dobave iz tega sporazuma izvedel skupaj z naslednjim/i podizvajalcem/i:</w:t>
      </w: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 xml:space="preserve">…………………………………. (naziv), …………………….. (polni naslov), matična številka. …………………………………., davčna številka/identifikacijska številka za DDV ……………….., bo </w:t>
      </w:r>
      <w:r w:rsidRPr="002F21B0">
        <w:rPr>
          <w:rFonts w:eastAsia="Calibri"/>
          <w:i w:val="0"/>
          <w:iCs/>
          <w:sz w:val="22"/>
          <w:szCs w:val="22"/>
          <w:lang w:eastAsia="en-US"/>
        </w:rPr>
        <w:lastRenderedPageBreak/>
        <w:t>izvedel …………….……………….. (navesti predmet in vsako vrsto ter količino del, ki jih bo izvedel podizvajalec). Vrednost teh dobav oz. dela znaša …………. EUR. Podizvajalec  bo dobave oz. dela izvedel ………….. (navesti kraj izvedbe del) najkasneje do ……/ v roku …….. dni od …………</w:t>
      </w:r>
    </w:p>
    <w:p w:rsidR="002F21B0" w:rsidRPr="002F21B0" w:rsidRDefault="002F21B0" w:rsidP="002F21B0">
      <w:pPr>
        <w:ind w:left="709"/>
        <w:jc w:val="both"/>
        <w:rPr>
          <w:rFonts w:eastAsia="Calibri"/>
          <w:i w:val="0"/>
          <w:iCs/>
          <w:sz w:val="22"/>
          <w:szCs w:val="22"/>
          <w:lang w:eastAsia="en-US"/>
        </w:rPr>
      </w:pPr>
    </w:p>
    <w:p w:rsidR="002F21B0" w:rsidRPr="002F21B0" w:rsidRDefault="002F21B0" w:rsidP="002F21B0">
      <w:pPr>
        <w:ind w:left="709"/>
        <w:jc w:val="both"/>
        <w:rPr>
          <w:rFonts w:eastAsia="Calibri"/>
          <w:i w:val="0"/>
          <w:iCs/>
          <w:sz w:val="22"/>
          <w:szCs w:val="22"/>
          <w:lang w:eastAsia="en-US"/>
        </w:rPr>
      </w:pPr>
      <w:r w:rsidRPr="002F21B0">
        <w:rPr>
          <w:rFonts w:eastAsia="Calibri"/>
          <w:i w:val="0"/>
          <w:sz w:val="22"/>
          <w:szCs w:val="22"/>
          <w:lang w:eastAsia="en-US"/>
        </w:rPr>
        <w:t>(</w:t>
      </w:r>
      <w:r w:rsidRPr="002F21B0">
        <w:rPr>
          <w:rFonts w:eastAsia="Calibri"/>
          <w:sz w:val="22"/>
          <w:szCs w:val="22"/>
          <w:lang w:eastAsia="en-US"/>
        </w:rPr>
        <w:t>Opomba: Če je podizvajalcev več, se zgornje podatke navede za vsakega podizvajalca posebej in  preostalo besedilo tega člena ustrezno spremeni, glede na število podizvajalcev.</w:t>
      </w:r>
      <w:r w:rsidRPr="002F21B0">
        <w:rPr>
          <w:rFonts w:eastAsia="Calibri"/>
          <w:i w:val="0"/>
          <w:sz w:val="22"/>
          <w:szCs w:val="22"/>
          <w:lang w:eastAsia="en-US"/>
        </w:rPr>
        <w:t xml:space="preserve">) </w:t>
      </w:r>
    </w:p>
    <w:p w:rsidR="002F21B0" w:rsidRPr="002F21B0" w:rsidRDefault="002F21B0" w:rsidP="002F21B0">
      <w:pPr>
        <w:ind w:left="709"/>
        <w:jc w:val="both"/>
        <w:rPr>
          <w:rFonts w:eastAsia="Calibri"/>
          <w:i w:val="0"/>
          <w:sz w:val="22"/>
          <w:szCs w:val="22"/>
          <w:lang w:eastAsia="en-US"/>
        </w:rPr>
      </w:pPr>
      <w:r w:rsidRPr="002F21B0">
        <w:rPr>
          <w:rFonts w:eastAsia="Calibri"/>
          <w:i w:val="0"/>
          <w:iCs/>
          <w:sz w:val="22"/>
          <w:szCs w:val="22"/>
          <w:lang w:eastAsia="en-US"/>
        </w:rPr>
        <w:t> </w:t>
      </w: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2F21B0" w:rsidRPr="002F21B0" w:rsidRDefault="002F21B0" w:rsidP="002F21B0">
      <w:pPr>
        <w:ind w:left="709"/>
        <w:jc w:val="both"/>
        <w:rPr>
          <w:rFonts w:eastAsia="Calibri"/>
          <w:i w:val="0"/>
          <w:iCs/>
          <w:sz w:val="22"/>
          <w:szCs w:val="22"/>
          <w:lang w:eastAsia="en-US"/>
        </w:rPr>
      </w:pP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Zamenjavo podizvajalcev ali vključitev novega podizvajalca stranki sporazuma uredita z aneksom k temu sporazumu.</w:t>
      </w:r>
    </w:p>
    <w:p w:rsidR="002F21B0" w:rsidRPr="002F21B0" w:rsidRDefault="002F21B0" w:rsidP="002F21B0">
      <w:pPr>
        <w:ind w:left="709"/>
        <w:jc w:val="both"/>
        <w:rPr>
          <w:rFonts w:eastAsia="Calibri"/>
          <w:i w:val="0"/>
          <w:iCs/>
          <w:sz w:val="22"/>
          <w:szCs w:val="22"/>
          <w:lang w:eastAsia="en-US"/>
        </w:rPr>
      </w:pP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 xml:space="preserve">V razmerju do naročnika dobavitelj  v celoti odgovarja za izvedbo dobav, ki so predmet tega sporazuma. </w:t>
      </w:r>
    </w:p>
    <w:p w:rsidR="002F21B0" w:rsidRPr="002F21B0" w:rsidRDefault="002F21B0" w:rsidP="002F21B0">
      <w:pPr>
        <w:ind w:left="709"/>
        <w:jc w:val="both"/>
        <w:rPr>
          <w:rFonts w:eastAsia="Calibri"/>
          <w:i w:val="0"/>
          <w:iCs/>
          <w:sz w:val="22"/>
          <w:szCs w:val="22"/>
          <w:lang w:eastAsia="en-US"/>
        </w:rPr>
      </w:pP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2F21B0" w:rsidRPr="002F21B0" w:rsidRDefault="002F21B0" w:rsidP="002F21B0">
      <w:pPr>
        <w:ind w:left="709"/>
        <w:jc w:val="both"/>
        <w:rPr>
          <w:rFonts w:eastAsia="Calibri"/>
          <w:i w:val="0"/>
          <w:iCs/>
          <w:sz w:val="22"/>
          <w:szCs w:val="22"/>
          <w:lang w:eastAsia="en-US"/>
        </w:rPr>
      </w:pP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2F21B0" w:rsidRPr="002F21B0" w:rsidRDefault="002F21B0" w:rsidP="002F21B0">
      <w:pPr>
        <w:ind w:left="709"/>
        <w:jc w:val="both"/>
        <w:rPr>
          <w:i w:val="0"/>
          <w:sz w:val="22"/>
          <w:szCs w:val="22"/>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sz w:val="22"/>
          <w:szCs w:val="22"/>
        </w:rPr>
      </w:pPr>
      <w:r w:rsidRPr="002F21B0">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2F21B0" w:rsidRPr="002F21B0" w:rsidRDefault="002F21B0" w:rsidP="002F21B0">
      <w:pPr>
        <w:ind w:left="709"/>
        <w:jc w:val="both"/>
        <w:rPr>
          <w:sz w:val="22"/>
          <w:szCs w:val="22"/>
        </w:rPr>
      </w:pPr>
    </w:p>
    <w:p w:rsidR="002F21B0" w:rsidRPr="002F21B0" w:rsidRDefault="002F21B0" w:rsidP="002F21B0">
      <w:pPr>
        <w:ind w:left="709"/>
        <w:jc w:val="both"/>
        <w:rPr>
          <w:i w:val="0"/>
          <w:iCs/>
          <w:sz w:val="22"/>
          <w:szCs w:val="22"/>
        </w:rPr>
      </w:pPr>
      <w:r w:rsidRPr="002F21B0">
        <w:rPr>
          <w:i w:val="0"/>
          <w:iCs/>
          <w:sz w:val="22"/>
          <w:szCs w:val="22"/>
        </w:rPr>
        <w:t xml:space="preserve">Dobavitelj je naročniku v ponudbi priložil zahteve za neposredno plačilo za </w:t>
      </w:r>
      <w:proofErr w:type="spellStart"/>
      <w:r w:rsidRPr="002F21B0">
        <w:rPr>
          <w:i w:val="0"/>
          <w:iCs/>
          <w:sz w:val="22"/>
          <w:szCs w:val="22"/>
        </w:rPr>
        <w:t>naslednj</w:t>
      </w:r>
      <w:proofErr w:type="spellEnd"/>
      <w:r w:rsidRPr="002F21B0">
        <w:rPr>
          <w:i w:val="0"/>
          <w:iCs/>
          <w:sz w:val="22"/>
          <w:szCs w:val="22"/>
        </w:rPr>
        <w:t xml:space="preserve">-ega/-e </w:t>
      </w:r>
      <w:proofErr w:type="spellStart"/>
      <w:r w:rsidRPr="002F21B0">
        <w:rPr>
          <w:i w:val="0"/>
          <w:iCs/>
          <w:sz w:val="22"/>
          <w:szCs w:val="22"/>
        </w:rPr>
        <w:t>podizvajalc</w:t>
      </w:r>
      <w:proofErr w:type="spellEnd"/>
      <w:r w:rsidRPr="002F21B0">
        <w:rPr>
          <w:i w:val="0"/>
          <w:iCs/>
          <w:sz w:val="22"/>
          <w:szCs w:val="22"/>
        </w:rPr>
        <w:t>-a/-e:</w:t>
      </w:r>
    </w:p>
    <w:p w:rsidR="002F21B0" w:rsidRPr="002F21B0" w:rsidRDefault="002F21B0" w:rsidP="002F21B0">
      <w:pPr>
        <w:ind w:left="709"/>
        <w:jc w:val="both"/>
        <w:rPr>
          <w:i w:val="0"/>
          <w:iCs/>
          <w:sz w:val="22"/>
          <w:szCs w:val="22"/>
        </w:rPr>
      </w:pPr>
      <w:r w:rsidRPr="002F21B0">
        <w:rPr>
          <w:i w:val="0"/>
          <w:iCs/>
          <w:sz w:val="22"/>
          <w:szCs w:val="22"/>
        </w:rPr>
        <w:t>-……………………………,</w:t>
      </w:r>
    </w:p>
    <w:p w:rsidR="002F21B0" w:rsidRPr="002F21B0" w:rsidRDefault="002F21B0" w:rsidP="002F21B0">
      <w:pPr>
        <w:ind w:left="709"/>
        <w:jc w:val="both"/>
        <w:rPr>
          <w:i w:val="0"/>
          <w:iCs/>
          <w:sz w:val="22"/>
          <w:szCs w:val="22"/>
        </w:rPr>
      </w:pPr>
      <w:r w:rsidRPr="002F21B0">
        <w:rPr>
          <w:i w:val="0"/>
          <w:iCs/>
          <w:sz w:val="22"/>
          <w:szCs w:val="22"/>
        </w:rPr>
        <w:t xml:space="preserve">- …………………………… </w:t>
      </w:r>
    </w:p>
    <w:p w:rsidR="002F21B0" w:rsidRPr="002F21B0" w:rsidRDefault="002F21B0" w:rsidP="002F21B0">
      <w:pPr>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2F21B0">
        <w:rPr>
          <w:i w:val="0"/>
          <w:iCs/>
          <w:sz w:val="22"/>
          <w:szCs w:val="22"/>
        </w:rPr>
        <w:t>ev</w:t>
      </w:r>
      <w:proofErr w:type="spellEnd"/>
      <w:r w:rsidRPr="002F21B0">
        <w:rPr>
          <w:i w:val="0"/>
          <w:iCs/>
          <w:sz w:val="22"/>
          <w:szCs w:val="22"/>
        </w:rPr>
        <w:t xml:space="preserve">, ki jih je predhodno potrdil. </w:t>
      </w:r>
    </w:p>
    <w:p w:rsidR="002F21B0" w:rsidRPr="002F21B0" w:rsidRDefault="002F21B0" w:rsidP="002F21B0">
      <w:pPr>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potrjene račune podizvajalcev poravnal neposredno podizvajalcem na način in v roku kot je dogovorjeno za plačilo dobavitelju v 5. členu tega sporazuma, na njegov transakcijski račun:</w:t>
      </w:r>
    </w:p>
    <w:p w:rsidR="002F21B0" w:rsidRPr="002F21B0" w:rsidRDefault="002F21B0" w:rsidP="002F21B0">
      <w:pPr>
        <w:numPr>
          <w:ilvl w:val="0"/>
          <w:numId w:val="12"/>
        </w:numPr>
        <w:tabs>
          <w:tab w:val="clear" w:pos="1440"/>
          <w:tab w:val="num" w:pos="284"/>
          <w:tab w:val="num" w:pos="1560"/>
        </w:tabs>
        <w:ind w:left="709" w:firstLine="567"/>
        <w:jc w:val="both"/>
        <w:rPr>
          <w:i w:val="0"/>
          <w:sz w:val="22"/>
          <w:szCs w:val="22"/>
        </w:rPr>
      </w:pPr>
      <w:r w:rsidRPr="002F21B0">
        <w:rPr>
          <w:i w:val="0"/>
          <w:sz w:val="22"/>
          <w:szCs w:val="22"/>
        </w:rPr>
        <w:t>podizvajalcu ……….. na transakcijski račun št. …………… pri………..,</w:t>
      </w:r>
    </w:p>
    <w:p w:rsidR="002F21B0" w:rsidRPr="002F21B0" w:rsidRDefault="002F21B0" w:rsidP="002F21B0">
      <w:pPr>
        <w:numPr>
          <w:ilvl w:val="0"/>
          <w:numId w:val="12"/>
        </w:numPr>
        <w:tabs>
          <w:tab w:val="clear" w:pos="1440"/>
          <w:tab w:val="num" w:pos="284"/>
          <w:tab w:val="num" w:pos="1560"/>
        </w:tabs>
        <w:ind w:left="709" w:firstLine="567"/>
        <w:jc w:val="both"/>
        <w:rPr>
          <w:i w:val="0"/>
          <w:sz w:val="22"/>
          <w:szCs w:val="22"/>
        </w:rPr>
      </w:pPr>
      <w:r w:rsidRPr="002F21B0">
        <w:rPr>
          <w:i w:val="0"/>
          <w:sz w:val="22"/>
          <w:szCs w:val="22"/>
        </w:rPr>
        <w:t>podizvajalcu ……….. na transakcijski račun št. …………… pri………..,</w:t>
      </w:r>
    </w:p>
    <w:p w:rsidR="002F21B0" w:rsidRPr="002F21B0" w:rsidRDefault="002F21B0" w:rsidP="002F21B0">
      <w:pPr>
        <w:numPr>
          <w:ilvl w:val="0"/>
          <w:numId w:val="12"/>
        </w:numPr>
        <w:tabs>
          <w:tab w:val="clear" w:pos="1440"/>
          <w:tab w:val="num" w:pos="284"/>
          <w:tab w:val="num" w:pos="1560"/>
        </w:tabs>
        <w:ind w:left="709" w:firstLine="567"/>
        <w:jc w:val="both"/>
        <w:rPr>
          <w:i w:val="0"/>
          <w:sz w:val="22"/>
          <w:szCs w:val="22"/>
        </w:rPr>
      </w:pPr>
      <w:r w:rsidRPr="002F21B0">
        <w:rPr>
          <w:i w:val="0"/>
          <w:sz w:val="22"/>
          <w:szCs w:val="22"/>
        </w:rPr>
        <w:t>podizvajalcu ……….. na transakcijski račun št. …………… pri…………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plačilne zamude naročnika pri plačilu, lahko podizvajalec za čas zamude zaračuna zakonite zamudne obresti.</w:t>
      </w:r>
    </w:p>
    <w:p w:rsidR="002F21B0" w:rsidRPr="002F21B0" w:rsidRDefault="002F21B0" w:rsidP="002F21B0">
      <w:pPr>
        <w:autoSpaceDE w:val="0"/>
        <w:autoSpaceDN w:val="0"/>
        <w:adjustRightInd w:val="0"/>
        <w:ind w:left="709"/>
        <w:jc w:val="both"/>
        <w:rPr>
          <w:i w:val="0"/>
          <w:sz w:val="22"/>
          <w:szCs w:val="22"/>
        </w:rPr>
      </w:pPr>
    </w:p>
    <w:p w:rsidR="002F21B0" w:rsidRPr="002F21B0" w:rsidRDefault="002F21B0" w:rsidP="002F21B0">
      <w:pPr>
        <w:ind w:left="709"/>
        <w:rPr>
          <w:b/>
          <w:i w:val="0"/>
          <w:sz w:val="22"/>
          <w:szCs w:val="22"/>
        </w:rPr>
      </w:pPr>
      <w:r w:rsidRPr="002F21B0">
        <w:rPr>
          <w:b/>
          <w:i w:val="0"/>
          <w:sz w:val="22"/>
          <w:szCs w:val="22"/>
        </w:rPr>
        <w:t>Pogodbena kazen</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lastRenderedPageBreak/>
        <w:t>Naročnik dobavitelju zaračuna pogodbeno kazen v višini stroška nadomestnega nakupa in v višini stroška vračila živil v primerih, ko ta dobave ne izvrši ali ne izvrši ustrezno</w:t>
      </w:r>
      <w:r w:rsidRPr="002F21B0" w:rsidDel="0011771B">
        <w:rPr>
          <w:i w:val="0"/>
          <w:sz w:val="22"/>
          <w:szCs w:val="22"/>
        </w:rPr>
        <w:t xml:space="preserve"> </w:t>
      </w:r>
      <w:r w:rsidRPr="002F21B0">
        <w:rPr>
          <w:i w:val="0"/>
          <w:sz w:val="22"/>
          <w:szCs w:val="22"/>
        </w:rPr>
        <w:t>ali reklamacije ne reši niti po pozivu k ponovni dobavi ob reklamaciji, in sicer:</w:t>
      </w:r>
    </w:p>
    <w:p w:rsidR="002F21B0" w:rsidRPr="002F21B0" w:rsidRDefault="002F21B0" w:rsidP="002F21B0">
      <w:pPr>
        <w:numPr>
          <w:ilvl w:val="0"/>
          <w:numId w:val="21"/>
        </w:numPr>
        <w:tabs>
          <w:tab w:val="clear" w:pos="1353"/>
          <w:tab w:val="num" w:pos="284"/>
          <w:tab w:val="left" w:pos="993"/>
        </w:tabs>
        <w:spacing w:line="276" w:lineRule="auto"/>
        <w:ind w:left="993" w:hanging="284"/>
        <w:jc w:val="both"/>
        <w:rPr>
          <w:i w:val="0"/>
          <w:sz w:val="22"/>
          <w:szCs w:val="22"/>
        </w:rPr>
      </w:pPr>
      <w:r w:rsidRPr="002F21B0">
        <w:rPr>
          <w:i w:val="0"/>
          <w:sz w:val="22"/>
          <w:szCs w:val="22"/>
        </w:rPr>
        <w:t>če dobavitelj naročniku dobavi živila, ki ne ustrezajo dogovorjeni vrsti, zahtevani dobavljivi enoti ali kakovosti,</w:t>
      </w:r>
    </w:p>
    <w:p w:rsidR="002F21B0" w:rsidRPr="002F21B0" w:rsidRDefault="002F21B0" w:rsidP="002F21B0">
      <w:pPr>
        <w:numPr>
          <w:ilvl w:val="0"/>
          <w:numId w:val="21"/>
        </w:numPr>
        <w:tabs>
          <w:tab w:val="clear" w:pos="1353"/>
          <w:tab w:val="num" w:pos="284"/>
          <w:tab w:val="left" w:pos="993"/>
        </w:tabs>
        <w:spacing w:line="276" w:lineRule="auto"/>
        <w:ind w:left="993" w:hanging="284"/>
        <w:jc w:val="both"/>
        <w:rPr>
          <w:i w:val="0"/>
          <w:sz w:val="22"/>
          <w:szCs w:val="22"/>
        </w:rPr>
      </w:pPr>
      <w:r w:rsidRPr="002F21B0">
        <w:rPr>
          <w:i w:val="0"/>
          <w:sz w:val="22"/>
          <w:szCs w:val="22"/>
        </w:rPr>
        <w:t>če dobavitelj ne dobavi živil ob dogovorjenem času,</w:t>
      </w:r>
    </w:p>
    <w:p w:rsidR="002F21B0" w:rsidRPr="002F21B0" w:rsidRDefault="002F21B0" w:rsidP="002F21B0">
      <w:pPr>
        <w:numPr>
          <w:ilvl w:val="0"/>
          <w:numId w:val="21"/>
        </w:numPr>
        <w:tabs>
          <w:tab w:val="clear" w:pos="1353"/>
          <w:tab w:val="num" w:pos="284"/>
          <w:tab w:val="left" w:pos="993"/>
        </w:tabs>
        <w:spacing w:line="276" w:lineRule="auto"/>
        <w:ind w:left="993" w:hanging="284"/>
        <w:jc w:val="both"/>
        <w:rPr>
          <w:i w:val="0"/>
          <w:sz w:val="22"/>
          <w:szCs w:val="22"/>
        </w:rPr>
      </w:pPr>
      <w:r w:rsidRPr="002F21B0">
        <w:rPr>
          <w:i w:val="0"/>
          <w:sz w:val="22"/>
          <w:szCs w:val="22"/>
        </w:rPr>
        <w:t>če dobavitelj ne dobavi živil na dogovorjen način, to je v skladu z zdravstveno sanitarnimi predpisi oziroma po pravilih HACCP.</w:t>
      </w:r>
    </w:p>
    <w:p w:rsidR="002F21B0" w:rsidRPr="002F21B0" w:rsidRDefault="002F21B0" w:rsidP="002F21B0">
      <w:pPr>
        <w:tabs>
          <w:tab w:val="num" w:pos="284"/>
        </w:tabs>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primerih iz prejšnjega odstavka naročnik dobavitelju neustrezna živila vrne (ne velja v primeru, ko dobava ni bila izvršena), nakup pa opravi na trgu.</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dobavitelju zaračuna pogodbeno kazen v višini 10% vrednosti dobave živil, ki je v povratni embalaži, če dobavitelj te embalaže ne prevzame v roku, opredeljenim s tem sporazumom oziroma razpisni dokumentaciji.</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Pogodbena kazen se obračuna po nastanku zamude v računu, in sicer kot znižanje realizacije v dogovorjenem znesku. V računu mora biti pogodbena kazen posebej prikazana.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Plačilo pogodbene kazni dobavitelja ne odvezuje od izpolnitve pogodbenih obveznosti.</w:t>
      </w:r>
    </w:p>
    <w:p w:rsidR="002F21B0" w:rsidRPr="002F21B0" w:rsidRDefault="002F21B0" w:rsidP="002F21B0">
      <w:pPr>
        <w:ind w:left="709"/>
        <w:jc w:val="both"/>
        <w:rPr>
          <w:i w:val="0"/>
          <w:sz w:val="22"/>
          <w:szCs w:val="22"/>
        </w:rPr>
      </w:pPr>
    </w:p>
    <w:p w:rsidR="002F21B0" w:rsidRPr="002F21B0" w:rsidRDefault="002F21B0" w:rsidP="002F21B0">
      <w:pPr>
        <w:ind w:left="709"/>
        <w:rPr>
          <w:i w:val="0"/>
          <w:sz w:val="22"/>
          <w:szCs w:val="22"/>
        </w:rPr>
      </w:pPr>
      <w:r w:rsidRPr="002F21B0">
        <w:rPr>
          <w:i w:val="0"/>
          <w:sz w:val="22"/>
          <w:szCs w:val="22"/>
        </w:rPr>
        <w:t>Če naročniku nastane večja škoda kot je pogodbena kazen, je dobavitelj dolžan plačati naročniku tudi razliko do popolne odškodnine.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16"/>
          <w:szCs w:val="16"/>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Naročnik odstopi od sporazuma v naslednjih primerih:</w:t>
      </w:r>
    </w:p>
    <w:p w:rsidR="002F21B0" w:rsidRPr="002F21B0" w:rsidRDefault="002F21B0" w:rsidP="002F21B0">
      <w:pPr>
        <w:numPr>
          <w:ilvl w:val="2"/>
          <w:numId w:val="21"/>
        </w:numPr>
        <w:tabs>
          <w:tab w:val="clear" w:pos="2160"/>
          <w:tab w:val="num" w:pos="1070"/>
        </w:tabs>
        <w:spacing w:line="276" w:lineRule="auto"/>
        <w:ind w:left="993" w:hanging="284"/>
        <w:jc w:val="both"/>
        <w:rPr>
          <w:i w:val="0"/>
          <w:sz w:val="22"/>
          <w:szCs w:val="22"/>
        </w:rPr>
      </w:pPr>
      <w:r w:rsidRPr="002F21B0">
        <w:rPr>
          <w:i w:val="0"/>
          <w:sz w:val="22"/>
          <w:szCs w:val="22"/>
        </w:rPr>
        <w:t>če se dobavitelj v času trajanja sporazuma dvakrat ne odzove na naročilo naročnika ali</w:t>
      </w:r>
    </w:p>
    <w:p w:rsidR="002F21B0" w:rsidRPr="002F21B0" w:rsidRDefault="002F21B0" w:rsidP="002F21B0">
      <w:pPr>
        <w:numPr>
          <w:ilvl w:val="2"/>
          <w:numId w:val="21"/>
        </w:numPr>
        <w:tabs>
          <w:tab w:val="clear" w:pos="2160"/>
          <w:tab w:val="num" w:pos="1070"/>
        </w:tabs>
        <w:spacing w:line="276" w:lineRule="auto"/>
        <w:ind w:left="993" w:hanging="284"/>
        <w:jc w:val="both"/>
        <w:rPr>
          <w:i w:val="0"/>
          <w:sz w:val="22"/>
          <w:szCs w:val="22"/>
        </w:rPr>
      </w:pPr>
      <w:r w:rsidRPr="002F21B0">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rsidR="002F21B0" w:rsidRPr="002F21B0" w:rsidRDefault="002F21B0" w:rsidP="002F21B0">
      <w:pPr>
        <w:numPr>
          <w:ilvl w:val="2"/>
          <w:numId w:val="21"/>
        </w:numPr>
        <w:tabs>
          <w:tab w:val="clear" w:pos="2160"/>
          <w:tab w:val="num" w:pos="1070"/>
        </w:tabs>
        <w:spacing w:line="276" w:lineRule="auto"/>
        <w:ind w:left="993" w:hanging="284"/>
        <w:jc w:val="both"/>
        <w:rPr>
          <w:i w:val="0"/>
          <w:sz w:val="22"/>
          <w:szCs w:val="22"/>
        </w:rPr>
      </w:pPr>
      <w:r w:rsidRPr="002F21B0">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rsidR="002F21B0" w:rsidRPr="002F21B0" w:rsidRDefault="002F21B0" w:rsidP="002F21B0">
      <w:pPr>
        <w:numPr>
          <w:ilvl w:val="2"/>
          <w:numId w:val="21"/>
        </w:numPr>
        <w:tabs>
          <w:tab w:val="clear" w:pos="2160"/>
          <w:tab w:val="num" w:pos="142"/>
          <w:tab w:val="num" w:pos="1070"/>
        </w:tabs>
        <w:spacing w:line="276" w:lineRule="auto"/>
        <w:ind w:left="993" w:hanging="284"/>
        <w:jc w:val="both"/>
        <w:rPr>
          <w:i w:val="0"/>
          <w:sz w:val="22"/>
          <w:szCs w:val="22"/>
        </w:rPr>
      </w:pPr>
      <w:r w:rsidRPr="002F21B0">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rsidR="002F21B0" w:rsidRPr="002F21B0" w:rsidRDefault="002F21B0" w:rsidP="002F21B0">
      <w:pPr>
        <w:numPr>
          <w:ilvl w:val="2"/>
          <w:numId w:val="21"/>
        </w:numPr>
        <w:tabs>
          <w:tab w:val="clear" w:pos="2160"/>
          <w:tab w:val="num" w:pos="1070"/>
        </w:tabs>
        <w:spacing w:line="276" w:lineRule="auto"/>
        <w:ind w:left="993" w:hanging="284"/>
        <w:jc w:val="both"/>
        <w:rPr>
          <w:i w:val="0"/>
          <w:sz w:val="22"/>
          <w:szCs w:val="22"/>
        </w:rPr>
      </w:pPr>
      <w:r w:rsidRPr="002F21B0">
        <w:rPr>
          <w:i w:val="0"/>
          <w:sz w:val="22"/>
          <w:szCs w:val="22"/>
        </w:rPr>
        <w:t>če dobavitelj naročniku v času trajanja sporazuma trikrat ne prevzame embalaže v roku, opredeljenim s tem sporazumom oz. razpisno dokumentacijo ali</w:t>
      </w:r>
    </w:p>
    <w:p w:rsidR="002F21B0" w:rsidRPr="002F21B0" w:rsidRDefault="002F21B0" w:rsidP="002F21B0">
      <w:pPr>
        <w:numPr>
          <w:ilvl w:val="2"/>
          <w:numId w:val="21"/>
        </w:numPr>
        <w:tabs>
          <w:tab w:val="clear" w:pos="2160"/>
          <w:tab w:val="left" w:pos="851"/>
        </w:tabs>
        <w:spacing w:line="276" w:lineRule="auto"/>
        <w:ind w:left="993" w:hanging="284"/>
        <w:jc w:val="both"/>
        <w:rPr>
          <w:i w:val="0"/>
          <w:sz w:val="22"/>
          <w:szCs w:val="22"/>
        </w:rPr>
      </w:pPr>
      <w:r w:rsidRPr="002F21B0">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2F21B0" w:rsidRPr="002F21B0" w:rsidRDefault="002F21B0" w:rsidP="002F21B0">
      <w:pPr>
        <w:numPr>
          <w:ilvl w:val="2"/>
          <w:numId w:val="21"/>
        </w:numPr>
        <w:tabs>
          <w:tab w:val="clear" w:pos="2160"/>
          <w:tab w:val="left" w:pos="851"/>
          <w:tab w:val="left" w:pos="993"/>
        </w:tabs>
        <w:spacing w:line="276" w:lineRule="auto"/>
        <w:ind w:left="1134" w:hanging="425"/>
        <w:jc w:val="both"/>
        <w:rPr>
          <w:i w:val="0"/>
          <w:sz w:val="22"/>
          <w:szCs w:val="22"/>
        </w:rPr>
      </w:pPr>
      <w:r w:rsidRPr="002F21B0">
        <w:rPr>
          <w:i w:val="0"/>
          <w:sz w:val="22"/>
          <w:szCs w:val="22"/>
        </w:rPr>
        <w:t>če dobavitelj ne upošteva pravil in pogojev v zvezi s prevozi živil ali</w:t>
      </w:r>
    </w:p>
    <w:p w:rsidR="002F21B0" w:rsidRPr="002F21B0" w:rsidRDefault="002F21B0" w:rsidP="002F21B0">
      <w:pPr>
        <w:numPr>
          <w:ilvl w:val="2"/>
          <w:numId w:val="21"/>
        </w:numPr>
        <w:tabs>
          <w:tab w:val="clear" w:pos="2160"/>
          <w:tab w:val="left" w:pos="851"/>
        </w:tabs>
        <w:spacing w:line="276" w:lineRule="auto"/>
        <w:ind w:left="993" w:hanging="284"/>
        <w:jc w:val="both"/>
        <w:rPr>
          <w:i w:val="0"/>
          <w:sz w:val="22"/>
          <w:szCs w:val="22"/>
        </w:rPr>
      </w:pPr>
      <w:r w:rsidRPr="002F21B0">
        <w:rPr>
          <w:i w:val="0"/>
          <w:sz w:val="22"/>
          <w:szCs w:val="22"/>
        </w:rPr>
        <w:t xml:space="preserve">če dobavitelj ne spoštuje tehničnih specifikacij in zahtev, ki jih je prevzel pri </w:t>
      </w:r>
      <w:proofErr w:type="spellStart"/>
      <w:r w:rsidRPr="002F21B0">
        <w:rPr>
          <w:i w:val="0"/>
          <w:sz w:val="22"/>
          <w:szCs w:val="22"/>
        </w:rPr>
        <w:t>okoljskih</w:t>
      </w:r>
      <w:proofErr w:type="spellEnd"/>
      <w:r w:rsidRPr="002F21B0">
        <w:rPr>
          <w:i w:val="0"/>
          <w:sz w:val="22"/>
          <w:szCs w:val="22"/>
        </w:rPr>
        <w:t xml:space="preserve"> merilih na podlagi temeljnih </w:t>
      </w:r>
      <w:proofErr w:type="spellStart"/>
      <w:r w:rsidRPr="002F21B0">
        <w:rPr>
          <w:i w:val="0"/>
          <w:sz w:val="22"/>
          <w:szCs w:val="22"/>
        </w:rPr>
        <w:t>okoljskih</w:t>
      </w:r>
      <w:proofErr w:type="spellEnd"/>
      <w:r w:rsidRPr="002F21B0">
        <w:rPr>
          <w:i w:val="0"/>
          <w:sz w:val="22"/>
          <w:szCs w:val="22"/>
        </w:rPr>
        <w:t xml:space="preserve"> zahtev za živila, pijače in kmetijske pridelke za prehrano iz priloge 2 veljavne Uredbe o zelenem javnem naročanju ali</w:t>
      </w:r>
    </w:p>
    <w:p w:rsidR="002F21B0" w:rsidRPr="002F21B0" w:rsidRDefault="002F21B0" w:rsidP="002F21B0">
      <w:pPr>
        <w:numPr>
          <w:ilvl w:val="2"/>
          <w:numId w:val="21"/>
        </w:numPr>
        <w:tabs>
          <w:tab w:val="clear" w:pos="2160"/>
          <w:tab w:val="left" w:pos="851"/>
          <w:tab w:val="left" w:pos="993"/>
        </w:tabs>
        <w:spacing w:line="276" w:lineRule="auto"/>
        <w:ind w:left="1134" w:hanging="425"/>
        <w:jc w:val="both"/>
        <w:rPr>
          <w:i w:val="0"/>
          <w:sz w:val="22"/>
          <w:szCs w:val="22"/>
        </w:rPr>
      </w:pPr>
      <w:r w:rsidRPr="002F21B0">
        <w:rPr>
          <w:i w:val="0"/>
          <w:sz w:val="22"/>
          <w:szCs w:val="22"/>
        </w:rPr>
        <w:t xml:space="preserve">če dobavitelj ne izpolni obveznosti na v vsebini in na način, predviden s tem sporazumom. </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vse pripombe v zvezi s morebitnimi kršitvami tega sporazuma sporočal v pisni obliki.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Katerakoli stranka tega sporazuma lahko zaradi kršitev obveznosti iz tega sporazuma s strani nasprotne stranke, če kršitve ne prenehajo po pisnem opominu, odstopi od sporazuma.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odstopa od sporazuma je naročnik stranki sporazuma dolžan poravnati vse še neporavnane nesporne obveznosti iz posameznih naročil, dobavitelj pa naročniku morebitno nastalo škodo.</w:t>
      </w:r>
    </w:p>
    <w:p w:rsidR="002F21B0" w:rsidRPr="002F21B0" w:rsidRDefault="002F21B0" w:rsidP="002F21B0">
      <w:pPr>
        <w:numPr>
          <w:ilvl w:val="0"/>
          <w:numId w:val="31"/>
        </w:numPr>
        <w:jc w:val="center"/>
        <w:rPr>
          <w:i w:val="0"/>
          <w:sz w:val="22"/>
          <w:szCs w:val="22"/>
        </w:rPr>
      </w:pPr>
      <w:r w:rsidRPr="002F21B0">
        <w:rPr>
          <w:i w:val="0"/>
          <w:sz w:val="22"/>
          <w:szCs w:val="22"/>
        </w:rPr>
        <w:t>člen</w:t>
      </w:r>
    </w:p>
    <w:p w:rsidR="002F21B0" w:rsidRPr="002F21B0" w:rsidRDefault="002F21B0" w:rsidP="002F21B0">
      <w:pPr>
        <w:ind w:left="1069"/>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V primeru, če je naročnik seznanjen, da je pristojni državni organ ali sodišče s pravnomočno odločitvijo ugotovilo kršitev delovne, </w:t>
      </w:r>
      <w:proofErr w:type="spellStart"/>
      <w:r w:rsidRPr="002F21B0">
        <w:rPr>
          <w:i w:val="0"/>
          <w:sz w:val="22"/>
          <w:szCs w:val="22"/>
        </w:rPr>
        <w:t>okoljske</w:t>
      </w:r>
      <w:proofErr w:type="spellEnd"/>
      <w:r w:rsidRPr="002F21B0">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rsidR="002F21B0" w:rsidRPr="002F21B0" w:rsidRDefault="002F21B0" w:rsidP="002F21B0">
      <w:pPr>
        <w:ind w:left="709"/>
        <w:rPr>
          <w:i w:val="0"/>
          <w:sz w:val="16"/>
          <w:szCs w:val="16"/>
        </w:rPr>
      </w:pPr>
    </w:p>
    <w:p w:rsidR="002F21B0" w:rsidRPr="002F21B0" w:rsidRDefault="002F21B0" w:rsidP="002F21B0">
      <w:pPr>
        <w:ind w:left="709"/>
        <w:rPr>
          <w:i w:val="0"/>
          <w:sz w:val="16"/>
          <w:szCs w:val="16"/>
        </w:rPr>
      </w:pPr>
    </w:p>
    <w:p w:rsidR="002F21B0" w:rsidRPr="002F21B0" w:rsidRDefault="002F21B0" w:rsidP="002F21B0">
      <w:pPr>
        <w:ind w:left="709"/>
        <w:jc w:val="both"/>
        <w:rPr>
          <w:b/>
          <w:i w:val="0"/>
          <w:sz w:val="22"/>
          <w:szCs w:val="22"/>
        </w:rPr>
      </w:pPr>
      <w:r w:rsidRPr="002F21B0">
        <w:rPr>
          <w:b/>
          <w:i w:val="0"/>
          <w:sz w:val="22"/>
          <w:szCs w:val="22"/>
        </w:rPr>
        <w:t>Pooblaščena predstavnika sporazuma</w:t>
      </w:r>
    </w:p>
    <w:p w:rsidR="002F21B0" w:rsidRPr="002F21B0" w:rsidRDefault="002F21B0" w:rsidP="002F21B0">
      <w:pPr>
        <w:ind w:left="709"/>
        <w:jc w:val="center"/>
        <w:rPr>
          <w:b/>
          <w:i w:val="0"/>
          <w:sz w:val="16"/>
          <w:szCs w:val="16"/>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Pogodbeni stranki se dogovorita, da sta za izvajanje sporazuma odgovorna naslednja pooblaščena predstavnika:</w:t>
      </w:r>
    </w:p>
    <w:p w:rsidR="002F21B0" w:rsidRPr="002F21B0" w:rsidRDefault="002F21B0" w:rsidP="002F21B0">
      <w:pPr>
        <w:numPr>
          <w:ilvl w:val="0"/>
          <w:numId w:val="21"/>
        </w:numPr>
        <w:tabs>
          <w:tab w:val="num" w:pos="0"/>
          <w:tab w:val="left" w:pos="1843"/>
        </w:tabs>
        <w:ind w:left="709" w:firstLine="851"/>
        <w:jc w:val="both"/>
        <w:rPr>
          <w:i w:val="0"/>
          <w:sz w:val="22"/>
          <w:szCs w:val="22"/>
        </w:rPr>
      </w:pPr>
      <w:r w:rsidRPr="002F21B0">
        <w:rPr>
          <w:i w:val="0"/>
          <w:sz w:val="22"/>
          <w:szCs w:val="22"/>
        </w:rPr>
        <w:t>na strani naročnika:  _______________________________,</w:t>
      </w:r>
    </w:p>
    <w:p w:rsidR="002F21B0" w:rsidRPr="002F21B0" w:rsidRDefault="002F21B0" w:rsidP="002F21B0">
      <w:pPr>
        <w:numPr>
          <w:ilvl w:val="0"/>
          <w:numId w:val="21"/>
        </w:numPr>
        <w:tabs>
          <w:tab w:val="num" w:pos="0"/>
          <w:tab w:val="left" w:pos="1843"/>
        </w:tabs>
        <w:ind w:left="709" w:firstLine="851"/>
        <w:jc w:val="both"/>
        <w:rPr>
          <w:i w:val="0"/>
          <w:sz w:val="22"/>
          <w:szCs w:val="22"/>
        </w:rPr>
      </w:pPr>
      <w:r w:rsidRPr="002F21B0">
        <w:rPr>
          <w:i w:val="0"/>
          <w:sz w:val="22"/>
          <w:szCs w:val="22"/>
        </w:rPr>
        <w:t>na strani dobavitelja:  ______________________________.</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O morebitnih spremembah pooblaščenih predstavnikov se stranki sporazuma pisno obvestita.</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Reševanje sporov</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Vse morebitne spore iz tega sporazuma bosta stranki reševali sporazumno. Če sporazumna rešitev ne bo mogoča, bo o sporu odločalo stvarno pristojno sodišče v Ljubljani.</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Protikorupcijska klavzula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Sporazum, pri katerem kdo v imenu ali na račun druge pogodbene stranke, predstavniku ali posredniku organa ali organizacije iz javnega sektorja obljubi, ponudi ali da kakšno nedovoljeno korist za:</w:t>
      </w:r>
    </w:p>
    <w:p w:rsidR="002F21B0" w:rsidRPr="002F21B0" w:rsidRDefault="002F21B0" w:rsidP="002F21B0">
      <w:pPr>
        <w:tabs>
          <w:tab w:val="left" w:pos="993"/>
        </w:tabs>
        <w:ind w:left="709"/>
        <w:jc w:val="both"/>
        <w:rPr>
          <w:i w:val="0"/>
          <w:sz w:val="22"/>
          <w:szCs w:val="22"/>
        </w:rPr>
      </w:pPr>
      <w:r w:rsidRPr="002F21B0">
        <w:rPr>
          <w:i w:val="0"/>
          <w:sz w:val="22"/>
          <w:szCs w:val="22"/>
        </w:rPr>
        <w:t>-        pridobitev posla ali</w:t>
      </w:r>
    </w:p>
    <w:p w:rsidR="002F21B0" w:rsidRPr="002F21B0" w:rsidRDefault="002F21B0" w:rsidP="002F21B0">
      <w:pPr>
        <w:tabs>
          <w:tab w:val="left" w:pos="993"/>
        </w:tabs>
        <w:ind w:left="709"/>
        <w:jc w:val="both"/>
        <w:rPr>
          <w:i w:val="0"/>
          <w:sz w:val="22"/>
          <w:szCs w:val="22"/>
        </w:rPr>
      </w:pPr>
      <w:r w:rsidRPr="002F21B0">
        <w:rPr>
          <w:i w:val="0"/>
          <w:sz w:val="22"/>
          <w:szCs w:val="22"/>
        </w:rPr>
        <w:t>-        za sklenitev posla pod ugodnejšimi pogoji ali</w:t>
      </w:r>
    </w:p>
    <w:p w:rsidR="002F21B0" w:rsidRPr="002F21B0" w:rsidRDefault="002F21B0" w:rsidP="002F21B0">
      <w:pPr>
        <w:tabs>
          <w:tab w:val="left" w:pos="993"/>
        </w:tabs>
        <w:ind w:left="709"/>
        <w:jc w:val="both"/>
        <w:rPr>
          <w:i w:val="0"/>
          <w:sz w:val="22"/>
          <w:szCs w:val="22"/>
        </w:rPr>
      </w:pPr>
      <w:r w:rsidRPr="002F21B0">
        <w:rPr>
          <w:i w:val="0"/>
          <w:sz w:val="22"/>
          <w:szCs w:val="22"/>
        </w:rPr>
        <w:t>-        za opustitev dolžnega nadzora nad izvajanjem pogodbenih obveznosti ali</w:t>
      </w:r>
    </w:p>
    <w:p w:rsidR="002F21B0" w:rsidRPr="002F21B0" w:rsidRDefault="002F21B0" w:rsidP="002F21B0">
      <w:pPr>
        <w:ind w:left="709"/>
        <w:jc w:val="both"/>
        <w:rPr>
          <w:i w:val="0"/>
          <w:sz w:val="22"/>
          <w:szCs w:val="22"/>
        </w:rPr>
      </w:pPr>
      <w:r w:rsidRPr="002F21B0">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2F21B0" w:rsidRPr="002F21B0" w:rsidRDefault="002F21B0" w:rsidP="002F21B0">
      <w:pPr>
        <w:ind w:left="709"/>
        <w:jc w:val="both"/>
        <w:rPr>
          <w:i w:val="0"/>
          <w:sz w:val="22"/>
          <w:szCs w:val="22"/>
        </w:rPr>
      </w:pPr>
      <w:r w:rsidRPr="002F21B0">
        <w:rPr>
          <w:i w:val="0"/>
          <w:sz w:val="22"/>
          <w:szCs w:val="22"/>
        </w:rPr>
        <w:t xml:space="preserve">je ničen. </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2F21B0" w:rsidRPr="002F21B0" w:rsidRDefault="002F21B0" w:rsidP="002F21B0">
      <w:pPr>
        <w:ind w:left="709"/>
        <w:rPr>
          <w:b/>
          <w:i w:val="0"/>
          <w:sz w:val="22"/>
          <w:szCs w:val="22"/>
        </w:rPr>
      </w:pPr>
    </w:p>
    <w:p w:rsidR="002F21B0" w:rsidRPr="002F21B0" w:rsidRDefault="002F21B0" w:rsidP="002F21B0">
      <w:pPr>
        <w:ind w:left="709"/>
        <w:rPr>
          <w:b/>
          <w:i w:val="0"/>
          <w:sz w:val="22"/>
          <w:szCs w:val="22"/>
        </w:rPr>
      </w:pPr>
      <w:r w:rsidRPr="002F21B0">
        <w:rPr>
          <w:b/>
          <w:i w:val="0"/>
          <w:sz w:val="22"/>
          <w:szCs w:val="22"/>
        </w:rPr>
        <w:t>Trajanje sporazuma</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tabs>
          <w:tab w:val="left" w:pos="1134"/>
        </w:tabs>
        <w:ind w:left="709"/>
        <w:jc w:val="both"/>
        <w:rPr>
          <w:sz w:val="22"/>
          <w:szCs w:val="22"/>
        </w:rPr>
      </w:pPr>
      <w:r w:rsidRPr="002F21B0">
        <w:rPr>
          <w:i w:val="0"/>
          <w:sz w:val="22"/>
          <w:szCs w:val="22"/>
        </w:rPr>
        <w:t>Ta sporazum je sklenjen za določen čas, in sicer za dobo treh let. Sporazum je sklenjen, ko ga podpišeta obe st</w:t>
      </w:r>
      <w:r w:rsidR="000951CE">
        <w:rPr>
          <w:i w:val="0"/>
          <w:sz w:val="22"/>
          <w:szCs w:val="22"/>
        </w:rPr>
        <w:t xml:space="preserve">ranki, uporabljati </w:t>
      </w:r>
      <w:r w:rsidR="000951CE" w:rsidRPr="003600B6">
        <w:rPr>
          <w:i w:val="0"/>
          <w:sz w:val="22"/>
          <w:szCs w:val="22"/>
        </w:rPr>
        <w:t>pa se prične 9. 4. 2018</w:t>
      </w:r>
      <w:r w:rsidR="003600B6">
        <w:rPr>
          <w:i w:val="0"/>
          <w:sz w:val="22"/>
          <w:szCs w:val="22"/>
        </w:rPr>
        <w:t>.</w:t>
      </w:r>
      <w:r w:rsidRPr="002F21B0">
        <w:rPr>
          <w:i w:val="0"/>
          <w:sz w:val="22"/>
          <w:szCs w:val="22"/>
        </w:rPr>
        <w:t xml:space="preserve">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Končne določbe</w:t>
      </w: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r w:rsidRPr="002F21B0">
        <w:rPr>
          <w:i w:val="0"/>
          <w:sz w:val="22"/>
          <w:szCs w:val="22"/>
        </w:rPr>
        <w:t>Vsaka stranka sporazuma lahko predlaga spremembe in dopolnitve k temu sporazumu, ki so veljavne le, če so sklenjene v pisni obliki kot aneks k sporazumu.</w:t>
      </w:r>
    </w:p>
    <w:p w:rsidR="002F21B0" w:rsidRDefault="002F21B0" w:rsidP="002F21B0">
      <w:pPr>
        <w:ind w:left="709"/>
        <w:jc w:val="both"/>
        <w:rPr>
          <w:i w:val="0"/>
          <w:sz w:val="22"/>
          <w:szCs w:val="22"/>
        </w:rPr>
      </w:pPr>
    </w:p>
    <w:p w:rsidR="003600B6" w:rsidRDefault="003600B6" w:rsidP="002F21B0">
      <w:pPr>
        <w:ind w:left="709"/>
        <w:jc w:val="both"/>
        <w:rPr>
          <w:i w:val="0"/>
          <w:sz w:val="22"/>
          <w:szCs w:val="22"/>
        </w:rPr>
      </w:pPr>
    </w:p>
    <w:p w:rsidR="003600B6" w:rsidRPr="002F21B0" w:rsidRDefault="003600B6" w:rsidP="002F21B0">
      <w:pPr>
        <w:ind w:left="709"/>
        <w:jc w:val="both"/>
        <w:rPr>
          <w:i w:val="0"/>
          <w:sz w:val="22"/>
          <w:szCs w:val="22"/>
        </w:rPr>
      </w:pPr>
    </w:p>
    <w:p w:rsidR="002F21B0" w:rsidRPr="002F21B0" w:rsidRDefault="002F21B0" w:rsidP="002F21B0">
      <w:pPr>
        <w:numPr>
          <w:ilvl w:val="0"/>
          <w:numId w:val="31"/>
        </w:numPr>
        <w:spacing w:after="200" w:line="276" w:lineRule="auto"/>
        <w:contextualSpacing/>
        <w:jc w:val="center"/>
        <w:rPr>
          <w:i w:val="0"/>
          <w:sz w:val="22"/>
          <w:szCs w:val="22"/>
        </w:rPr>
      </w:pPr>
      <w:r w:rsidRPr="002F21B0">
        <w:rPr>
          <w:i w:val="0"/>
          <w:sz w:val="22"/>
          <w:szCs w:val="22"/>
        </w:rPr>
        <w:lastRenderedPageBreak/>
        <w:t>člen</w:t>
      </w:r>
    </w:p>
    <w:p w:rsidR="002F21B0" w:rsidRPr="002F21B0" w:rsidRDefault="002F21B0" w:rsidP="002F21B0">
      <w:pPr>
        <w:ind w:left="709"/>
        <w:jc w:val="both"/>
        <w:rPr>
          <w:i w:val="0"/>
          <w:sz w:val="22"/>
          <w:szCs w:val="22"/>
        </w:rPr>
      </w:pPr>
      <w:r w:rsidRPr="002F21B0">
        <w:rPr>
          <w:i w:val="0"/>
          <w:sz w:val="22"/>
          <w:szCs w:val="22"/>
        </w:rPr>
        <w:t xml:space="preserve">Sporazum je sestavljen in podpisan v 2 (dveh) enakih izvodih, od katerih prejme vsaka od pogodbenih strank po 1 (en) izvod. </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Priloge:</w:t>
      </w:r>
    </w:p>
    <w:p w:rsidR="002F21B0" w:rsidRPr="002F21B0" w:rsidRDefault="002F21B0" w:rsidP="002F21B0">
      <w:pPr>
        <w:numPr>
          <w:ilvl w:val="0"/>
          <w:numId w:val="20"/>
        </w:numPr>
        <w:ind w:left="709" w:firstLine="851"/>
        <w:rPr>
          <w:i w:val="0"/>
          <w:sz w:val="22"/>
          <w:szCs w:val="22"/>
        </w:rPr>
      </w:pPr>
      <w:r w:rsidRPr="002F21B0">
        <w:rPr>
          <w:i w:val="0"/>
          <w:sz w:val="22"/>
          <w:szCs w:val="22"/>
        </w:rPr>
        <w:t>ponudba  št. ______ z dne _______</w:t>
      </w:r>
    </w:p>
    <w:p w:rsidR="002F21B0" w:rsidRPr="002F21B0" w:rsidRDefault="002F21B0" w:rsidP="002F21B0">
      <w:pPr>
        <w:numPr>
          <w:ilvl w:val="0"/>
          <w:numId w:val="20"/>
        </w:numPr>
        <w:ind w:left="709" w:firstLine="851"/>
        <w:rPr>
          <w:i w:val="0"/>
          <w:sz w:val="22"/>
          <w:szCs w:val="22"/>
        </w:rPr>
      </w:pPr>
      <w:r w:rsidRPr="002F21B0">
        <w:rPr>
          <w:i w:val="0"/>
          <w:sz w:val="22"/>
          <w:szCs w:val="22"/>
        </w:rPr>
        <w:t>razpisna dokumentacija št. _________ z dne _________</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Številka:</w:t>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t>Številka:</w:t>
      </w:r>
    </w:p>
    <w:p w:rsidR="002F21B0" w:rsidRPr="002F21B0" w:rsidRDefault="002F21B0" w:rsidP="002F21B0">
      <w:pPr>
        <w:ind w:left="709"/>
        <w:rPr>
          <w:i w:val="0"/>
          <w:sz w:val="22"/>
          <w:szCs w:val="22"/>
        </w:rPr>
      </w:pPr>
      <w:r w:rsidRPr="002F21B0">
        <w:rPr>
          <w:i w:val="0"/>
          <w:sz w:val="22"/>
          <w:szCs w:val="22"/>
        </w:rPr>
        <w:t xml:space="preserve">Datum:                                         </w:t>
      </w:r>
      <w:r w:rsidRPr="002F21B0">
        <w:rPr>
          <w:i w:val="0"/>
          <w:sz w:val="22"/>
          <w:szCs w:val="22"/>
        </w:rPr>
        <w:tab/>
      </w:r>
      <w:r w:rsidRPr="002F21B0">
        <w:rPr>
          <w:i w:val="0"/>
          <w:sz w:val="22"/>
          <w:szCs w:val="22"/>
        </w:rPr>
        <w:tab/>
      </w:r>
      <w:r w:rsidRPr="002F21B0">
        <w:rPr>
          <w:i w:val="0"/>
          <w:sz w:val="22"/>
          <w:szCs w:val="22"/>
        </w:rPr>
        <w:tab/>
        <w:t>Datum: _______</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DOBAVITELJ:</w:t>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t>NAROČNIK:</w:t>
      </w:r>
    </w:p>
    <w:p w:rsidR="002F21B0" w:rsidRPr="002F21B0" w:rsidRDefault="002F21B0" w:rsidP="002F21B0">
      <w:pPr>
        <w:rPr>
          <w:rFonts w:asciiTheme="minorHAnsi" w:eastAsiaTheme="minorHAnsi" w:hAnsiTheme="minorHAnsi" w:cstheme="minorBidi"/>
          <w:i w:val="0"/>
          <w:sz w:val="22"/>
          <w:szCs w:val="22"/>
          <w:lang w:eastAsia="en-US"/>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Pr="002F21B0" w:rsidRDefault="002F21B0" w:rsidP="002F21B0">
      <w:pPr>
        <w:ind w:left="1080"/>
        <w:jc w:val="right"/>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Default="002F21B0" w:rsidP="002F21B0">
      <w:pPr>
        <w:spacing w:after="200" w:line="276" w:lineRule="auto"/>
        <w:ind w:left="567"/>
        <w:rPr>
          <w:b/>
          <w:i w:val="0"/>
          <w:sz w:val="22"/>
          <w:szCs w:val="22"/>
        </w:rPr>
      </w:pPr>
    </w:p>
    <w:p w:rsidR="002F21B0" w:rsidRPr="002F21B0" w:rsidRDefault="002F21B0" w:rsidP="002F21B0">
      <w:pPr>
        <w:spacing w:after="200" w:line="276" w:lineRule="auto"/>
        <w:ind w:left="567"/>
        <w:rPr>
          <w:b/>
          <w:i w:val="0"/>
          <w:sz w:val="22"/>
          <w:szCs w:val="22"/>
        </w:rPr>
      </w:pPr>
    </w:p>
    <w:p w:rsidR="002F21B0" w:rsidRPr="002F21B0" w:rsidRDefault="002F21B0" w:rsidP="002F21B0">
      <w:pPr>
        <w:spacing w:after="200" w:line="276" w:lineRule="auto"/>
        <w:ind w:left="567"/>
        <w:rPr>
          <w:b/>
          <w:i w:val="0"/>
          <w:sz w:val="22"/>
          <w:szCs w:val="22"/>
        </w:rPr>
      </w:pPr>
    </w:p>
    <w:p w:rsidR="002F21B0" w:rsidRPr="002F21B0" w:rsidRDefault="002F21B0" w:rsidP="002F21B0">
      <w:pPr>
        <w:spacing w:after="200" w:line="276" w:lineRule="auto"/>
        <w:ind w:left="567"/>
        <w:rPr>
          <w:b/>
          <w:i w:val="0"/>
          <w:sz w:val="22"/>
          <w:szCs w:val="22"/>
        </w:rPr>
      </w:pPr>
    </w:p>
    <w:p w:rsidR="002F21B0" w:rsidRPr="002F21B0" w:rsidRDefault="002F21B0" w:rsidP="002F21B0">
      <w:pPr>
        <w:spacing w:after="200" w:line="276" w:lineRule="auto"/>
        <w:ind w:left="567"/>
        <w:rPr>
          <w:b/>
          <w:i w:val="0"/>
          <w:sz w:val="22"/>
          <w:szCs w:val="22"/>
        </w:rPr>
      </w:pPr>
      <w:r w:rsidRPr="002F21B0">
        <w:rPr>
          <w:b/>
          <w:i w:val="0"/>
          <w:sz w:val="22"/>
          <w:szCs w:val="22"/>
        </w:rPr>
        <w:t>OSNUTEK NAROČILNICE ZA SUKCESIVNO NAROČANJE ŽIVIL PO TEM OKVIRNEM SPORAZUMU</w:t>
      </w:r>
      <w:r w:rsidRPr="002F21B0">
        <w:rPr>
          <w:b/>
          <w:i w:val="0"/>
          <w:sz w:val="22"/>
          <w:szCs w:val="22"/>
        </w:rPr>
        <w:tab/>
      </w:r>
    </w:p>
    <w:p w:rsidR="002F21B0" w:rsidRPr="002F21B0" w:rsidRDefault="002F21B0" w:rsidP="002F21B0">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2F21B0" w:rsidRPr="002F21B0" w:rsidTr="002F21B0">
        <w:tc>
          <w:tcPr>
            <w:tcW w:w="4262" w:type="dxa"/>
            <w:vMerge w:val="restart"/>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NAROČNIK:</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Naziv</w:t>
            </w:r>
          </w:p>
        </w:tc>
      </w:tr>
      <w:tr w:rsidR="002F21B0" w:rsidRPr="002F21B0" w:rsidTr="002F21B0">
        <w:tc>
          <w:tcPr>
            <w:tcW w:w="4262"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Sedež</w:t>
            </w:r>
          </w:p>
        </w:tc>
      </w:tr>
      <w:tr w:rsidR="002F21B0" w:rsidRPr="002F21B0" w:rsidTr="002F21B0">
        <w:tc>
          <w:tcPr>
            <w:tcW w:w="4262"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Davčna številka</w:t>
            </w:r>
          </w:p>
        </w:tc>
      </w:tr>
      <w:tr w:rsidR="002F21B0" w:rsidRPr="002F21B0" w:rsidTr="002F21B0">
        <w:tc>
          <w:tcPr>
            <w:tcW w:w="4262" w:type="dxa"/>
            <w:vMerge w:val="restart"/>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DOBAVITELJ:</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Naziv</w:t>
            </w:r>
          </w:p>
        </w:tc>
      </w:tr>
      <w:tr w:rsidR="002F21B0" w:rsidRPr="002F21B0" w:rsidTr="002F21B0">
        <w:tc>
          <w:tcPr>
            <w:tcW w:w="4262"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Sedež</w:t>
            </w:r>
          </w:p>
        </w:tc>
      </w:tr>
      <w:tr w:rsidR="002F21B0" w:rsidRPr="002F21B0" w:rsidTr="002F21B0">
        <w:tc>
          <w:tcPr>
            <w:tcW w:w="4262"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Davčna številka</w:t>
            </w:r>
          </w:p>
        </w:tc>
      </w:tr>
      <w:tr w:rsidR="002F21B0" w:rsidRPr="002F21B0" w:rsidTr="002F21B0">
        <w:tc>
          <w:tcPr>
            <w:tcW w:w="4262" w:type="dxa"/>
          </w:tcPr>
          <w:p w:rsidR="002F21B0" w:rsidRPr="002F21B0" w:rsidRDefault="002F21B0" w:rsidP="002F21B0">
            <w:pPr>
              <w:keepNext/>
              <w:numPr>
                <w:ilvl w:val="4"/>
                <w:numId w:val="0"/>
              </w:numPr>
              <w:tabs>
                <w:tab w:val="num" w:pos="1008"/>
              </w:tabs>
              <w:ind w:left="-96"/>
              <w:jc w:val="both"/>
              <w:outlineLvl w:val="4"/>
              <w:rPr>
                <w:bCs/>
                <w:i w:val="0"/>
                <w:sz w:val="22"/>
                <w:szCs w:val="22"/>
              </w:rPr>
            </w:pPr>
            <w:r w:rsidRPr="002F21B0">
              <w:rPr>
                <w:bCs/>
                <w:i w:val="0"/>
                <w:sz w:val="22"/>
                <w:szCs w:val="22"/>
              </w:rPr>
              <w:t>KONTAKTNI PODATKI DOBAVITELJA (ime osebe, ki sprejema naročila in kontakt (el. naslov, telefaks številka):</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4262"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ŠT. NAROČILNICE:</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Zaporedna številka naročilnice</w:t>
            </w:r>
          </w:p>
        </w:tc>
      </w:tr>
      <w:tr w:rsidR="002F21B0" w:rsidRPr="002F21B0" w:rsidTr="002F21B0">
        <w:tc>
          <w:tcPr>
            <w:tcW w:w="4262"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DATUM IZDAJE:</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4262" w:type="dxa"/>
          </w:tcPr>
          <w:p w:rsidR="002F21B0" w:rsidRPr="002F21B0" w:rsidRDefault="002F21B0" w:rsidP="002F21B0">
            <w:pPr>
              <w:keepNext/>
              <w:numPr>
                <w:ilvl w:val="4"/>
                <w:numId w:val="0"/>
              </w:numPr>
              <w:tabs>
                <w:tab w:val="num" w:pos="1008"/>
              </w:tabs>
              <w:ind w:left="-96"/>
              <w:jc w:val="both"/>
              <w:outlineLvl w:val="4"/>
              <w:rPr>
                <w:bCs/>
                <w:i w:val="0"/>
                <w:sz w:val="22"/>
                <w:szCs w:val="22"/>
              </w:rPr>
            </w:pPr>
            <w:r w:rsidRPr="002F21B0">
              <w:rPr>
                <w:bCs/>
                <w:i w:val="0"/>
                <w:sz w:val="22"/>
                <w:szCs w:val="22"/>
              </w:rPr>
              <w:t>PODLAGA ZA IZDAJO NAROČILNICE (številka in datum okvirnega sporazuma, sklenjenega z dobaviteljem)</w:t>
            </w:r>
          </w:p>
        </w:tc>
        <w:tc>
          <w:tcPr>
            <w:tcW w:w="5071"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4262"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ROK PLAČILA:</w:t>
            </w:r>
          </w:p>
        </w:tc>
        <w:tc>
          <w:tcPr>
            <w:tcW w:w="5071" w:type="dxa"/>
          </w:tcPr>
          <w:p w:rsidR="002F21B0" w:rsidRPr="002F21B0" w:rsidRDefault="002F21B0" w:rsidP="002F21B0">
            <w:pPr>
              <w:keepNext/>
              <w:numPr>
                <w:ilvl w:val="4"/>
                <w:numId w:val="0"/>
              </w:numPr>
              <w:tabs>
                <w:tab w:val="num" w:pos="1008"/>
              </w:tabs>
              <w:ind w:left="37"/>
              <w:outlineLvl w:val="4"/>
              <w:rPr>
                <w:bCs/>
                <w:i w:val="0"/>
                <w:sz w:val="22"/>
                <w:szCs w:val="22"/>
              </w:rPr>
            </w:pPr>
            <w:r w:rsidRPr="002F21B0">
              <w:rPr>
                <w:bCs/>
                <w:i w:val="0"/>
                <w:sz w:val="22"/>
                <w:szCs w:val="22"/>
              </w:rPr>
              <w:t>V roku 30 dni po prejemu zbirnega računa, v skladu s sklenjenim okvirnim sporazumom</w:t>
            </w:r>
          </w:p>
        </w:tc>
      </w:tr>
    </w:tbl>
    <w:p w:rsidR="002F21B0" w:rsidRPr="002F21B0" w:rsidRDefault="002F21B0" w:rsidP="002F21B0">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2F21B0" w:rsidRPr="002F21B0" w:rsidTr="002F21B0">
        <w:tc>
          <w:tcPr>
            <w:tcW w:w="2299" w:type="dxa"/>
            <w:vMerge w:val="restart"/>
            <w:vAlign w:val="center"/>
          </w:tcPr>
          <w:p w:rsidR="002F21B0" w:rsidRPr="002F21B0" w:rsidRDefault="002F21B0" w:rsidP="002F21B0">
            <w:pPr>
              <w:keepNext/>
              <w:numPr>
                <w:ilvl w:val="4"/>
                <w:numId w:val="0"/>
              </w:numPr>
              <w:tabs>
                <w:tab w:val="num" w:pos="1008"/>
              </w:tabs>
              <w:jc w:val="center"/>
              <w:outlineLvl w:val="4"/>
              <w:rPr>
                <w:bCs/>
                <w:i w:val="0"/>
                <w:sz w:val="22"/>
                <w:szCs w:val="22"/>
              </w:rPr>
            </w:pPr>
            <w:r w:rsidRPr="002F21B0">
              <w:rPr>
                <w:bCs/>
                <w:i w:val="0"/>
                <w:sz w:val="22"/>
                <w:szCs w:val="22"/>
              </w:rPr>
              <w:t xml:space="preserve">VRSTA NAROČENEGA BLAGA  </w:t>
            </w:r>
          </w:p>
          <w:p w:rsidR="002F21B0" w:rsidRPr="002F21B0" w:rsidRDefault="002F21B0" w:rsidP="002F21B0">
            <w:pPr>
              <w:keepNext/>
              <w:numPr>
                <w:ilvl w:val="4"/>
                <w:numId w:val="0"/>
              </w:numPr>
              <w:tabs>
                <w:tab w:val="num" w:pos="1008"/>
              </w:tabs>
              <w:jc w:val="center"/>
              <w:outlineLvl w:val="4"/>
              <w:rPr>
                <w:bCs/>
                <w:i w:val="0"/>
                <w:sz w:val="22"/>
                <w:szCs w:val="22"/>
              </w:rPr>
            </w:pPr>
            <w:r w:rsidRPr="002F21B0">
              <w:rPr>
                <w:bCs/>
                <w:i w:val="0"/>
                <w:sz w:val="22"/>
                <w:szCs w:val="22"/>
              </w:rPr>
              <w:t>(z vsemi zahtevami)</w:t>
            </w:r>
          </w:p>
        </w:tc>
        <w:tc>
          <w:tcPr>
            <w:tcW w:w="1172" w:type="dxa"/>
            <w:vMerge w:val="restart"/>
            <w:vAlign w:val="center"/>
          </w:tcPr>
          <w:p w:rsidR="002F21B0" w:rsidRPr="002F21B0" w:rsidRDefault="002F21B0" w:rsidP="002F21B0">
            <w:pPr>
              <w:keepNext/>
              <w:numPr>
                <w:ilvl w:val="4"/>
                <w:numId w:val="0"/>
              </w:numPr>
              <w:tabs>
                <w:tab w:val="num" w:pos="1008"/>
              </w:tabs>
              <w:ind w:left="567" w:hanging="675"/>
              <w:jc w:val="center"/>
              <w:outlineLvl w:val="4"/>
              <w:rPr>
                <w:bCs/>
                <w:i w:val="0"/>
                <w:sz w:val="22"/>
                <w:szCs w:val="22"/>
              </w:rPr>
            </w:pPr>
            <w:r w:rsidRPr="002F21B0">
              <w:rPr>
                <w:bCs/>
                <w:i w:val="0"/>
                <w:sz w:val="22"/>
                <w:szCs w:val="22"/>
              </w:rPr>
              <w:t>KOLIČINA</w:t>
            </w:r>
          </w:p>
        </w:tc>
        <w:tc>
          <w:tcPr>
            <w:tcW w:w="1529" w:type="dxa"/>
            <w:vMerge w:val="restart"/>
            <w:vAlign w:val="center"/>
          </w:tcPr>
          <w:p w:rsidR="002F21B0" w:rsidRPr="002F21B0" w:rsidRDefault="002F21B0" w:rsidP="002F21B0">
            <w:pPr>
              <w:keepNext/>
              <w:numPr>
                <w:ilvl w:val="4"/>
                <w:numId w:val="0"/>
              </w:numPr>
              <w:tabs>
                <w:tab w:val="num" w:pos="1008"/>
              </w:tabs>
              <w:ind w:left="567" w:hanging="567"/>
              <w:jc w:val="center"/>
              <w:outlineLvl w:val="4"/>
              <w:rPr>
                <w:bCs/>
                <w:i w:val="0"/>
                <w:sz w:val="22"/>
                <w:szCs w:val="22"/>
              </w:rPr>
            </w:pPr>
            <w:r w:rsidRPr="002F21B0">
              <w:rPr>
                <w:bCs/>
                <w:i w:val="0"/>
                <w:sz w:val="22"/>
                <w:szCs w:val="22"/>
              </w:rPr>
              <w:t>ENOTA</w:t>
            </w:r>
          </w:p>
          <w:p w:rsidR="002F21B0" w:rsidRPr="002F21B0" w:rsidRDefault="002F21B0" w:rsidP="002F21B0">
            <w:pPr>
              <w:keepNext/>
              <w:numPr>
                <w:ilvl w:val="4"/>
                <w:numId w:val="0"/>
              </w:numPr>
              <w:tabs>
                <w:tab w:val="num" w:pos="1008"/>
              </w:tabs>
              <w:ind w:left="567" w:hanging="567"/>
              <w:jc w:val="center"/>
              <w:outlineLvl w:val="4"/>
              <w:rPr>
                <w:bCs/>
                <w:i w:val="0"/>
                <w:sz w:val="22"/>
                <w:szCs w:val="22"/>
              </w:rPr>
            </w:pPr>
            <w:r w:rsidRPr="002F21B0">
              <w:rPr>
                <w:bCs/>
                <w:i w:val="0"/>
                <w:sz w:val="22"/>
                <w:szCs w:val="22"/>
              </w:rPr>
              <w:t>MERE</w:t>
            </w:r>
          </w:p>
        </w:tc>
        <w:tc>
          <w:tcPr>
            <w:tcW w:w="4979" w:type="dxa"/>
            <w:gridSpan w:val="3"/>
            <w:vAlign w:val="center"/>
          </w:tcPr>
          <w:p w:rsidR="002F21B0" w:rsidRPr="002F21B0" w:rsidRDefault="002F21B0" w:rsidP="002F21B0">
            <w:pPr>
              <w:keepNext/>
              <w:numPr>
                <w:ilvl w:val="4"/>
                <w:numId w:val="0"/>
              </w:numPr>
              <w:tabs>
                <w:tab w:val="num" w:pos="1008"/>
              </w:tabs>
              <w:ind w:left="567" w:hanging="675"/>
              <w:jc w:val="center"/>
              <w:outlineLvl w:val="4"/>
              <w:rPr>
                <w:bCs/>
                <w:i w:val="0"/>
                <w:sz w:val="22"/>
                <w:szCs w:val="22"/>
              </w:rPr>
            </w:pPr>
            <w:r w:rsidRPr="002F21B0">
              <w:rPr>
                <w:bCs/>
                <w:i w:val="0"/>
                <w:sz w:val="22"/>
                <w:szCs w:val="22"/>
              </w:rPr>
              <w:t>KORIGIRANE VREDNOSTI</w:t>
            </w:r>
          </w:p>
        </w:tc>
      </w:tr>
      <w:tr w:rsidR="002F21B0" w:rsidRPr="002F21B0" w:rsidTr="002F21B0">
        <w:tc>
          <w:tcPr>
            <w:tcW w:w="2299" w:type="dxa"/>
            <w:vMerge/>
            <w:vAlign w:val="center"/>
          </w:tcPr>
          <w:p w:rsidR="002F21B0" w:rsidRPr="002F21B0" w:rsidRDefault="002F21B0" w:rsidP="002F21B0">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rsidR="002F21B0" w:rsidRPr="002F21B0" w:rsidRDefault="002F21B0" w:rsidP="002F21B0">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rsidR="002F21B0" w:rsidRPr="002F21B0" w:rsidRDefault="002F21B0" w:rsidP="002F21B0">
            <w:pPr>
              <w:keepNext/>
              <w:numPr>
                <w:ilvl w:val="3"/>
                <w:numId w:val="1"/>
              </w:numPr>
              <w:tabs>
                <w:tab w:val="clear" w:pos="-306"/>
                <w:tab w:val="num" w:pos="1985"/>
              </w:tabs>
              <w:ind w:left="567" w:firstLine="0"/>
              <w:jc w:val="center"/>
              <w:outlineLvl w:val="3"/>
              <w:rPr>
                <w:sz w:val="22"/>
                <w:szCs w:val="22"/>
              </w:rPr>
            </w:pPr>
          </w:p>
        </w:tc>
        <w:tc>
          <w:tcPr>
            <w:tcW w:w="1847" w:type="dxa"/>
            <w:vAlign w:val="center"/>
          </w:tcPr>
          <w:p w:rsidR="002F21B0" w:rsidRPr="002F21B0" w:rsidRDefault="002F21B0" w:rsidP="002F21B0">
            <w:pPr>
              <w:keepNext/>
              <w:jc w:val="center"/>
              <w:outlineLvl w:val="3"/>
              <w:rPr>
                <w:i w:val="0"/>
                <w:sz w:val="22"/>
                <w:szCs w:val="22"/>
              </w:rPr>
            </w:pPr>
            <w:r w:rsidRPr="002F21B0">
              <w:rPr>
                <w:i w:val="0"/>
                <w:sz w:val="22"/>
                <w:szCs w:val="22"/>
              </w:rPr>
              <w:t>KOLIČINA</w:t>
            </w:r>
          </w:p>
        </w:tc>
        <w:tc>
          <w:tcPr>
            <w:tcW w:w="1590" w:type="dxa"/>
            <w:vAlign w:val="center"/>
          </w:tcPr>
          <w:p w:rsidR="002F21B0" w:rsidRPr="002F21B0" w:rsidRDefault="002F21B0" w:rsidP="002F21B0">
            <w:pPr>
              <w:keepNext/>
              <w:jc w:val="center"/>
              <w:outlineLvl w:val="3"/>
              <w:rPr>
                <w:i w:val="0"/>
                <w:sz w:val="22"/>
                <w:szCs w:val="22"/>
              </w:rPr>
            </w:pPr>
            <w:r w:rsidRPr="002F21B0">
              <w:rPr>
                <w:i w:val="0"/>
                <w:sz w:val="22"/>
                <w:szCs w:val="22"/>
              </w:rPr>
              <w:t>DATUM</w:t>
            </w:r>
          </w:p>
        </w:tc>
        <w:tc>
          <w:tcPr>
            <w:tcW w:w="1542" w:type="dxa"/>
            <w:vAlign w:val="center"/>
          </w:tcPr>
          <w:p w:rsidR="002F21B0" w:rsidRPr="002F21B0" w:rsidRDefault="002F21B0" w:rsidP="002F21B0">
            <w:pPr>
              <w:keepNext/>
              <w:jc w:val="center"/>
              <w:outlineLvl w:val="3"/>
              <w:rPr>
                <w:i w:val="0"/>
                <w:sz w:val="22"/>
                <w:szCs w:val="22"/>
              </w:rPr>
            </w:pPr>
            <w:r w:rsidRPr="002F21B0">
              <w:rPr>
                <w:i w:val="0"/>
                <w:sz w:val="22"/>
                <w:szCs w:val="22"/>
              </w:rPr>
              <w:t>PODPIS</w:t>
            </w:r>
          </w:p>
        </w:tc>
      </w:tr>
      <w:tr w:rsidR="002F21B0" w:rsidRPr="002F21B0" w:rsidTr="002F21B0">
        <w:tc>
          <w:tcPr>
            <w:tcW w:w="2299" w:type="dxa"/>
          </w:tcPr>
          <w:p w:rsidR="002F21B0" w:rsidRPr="002F21B0" w:rsidRDefault="002F21B0" w:rsidP="002F21B0">
            <w:pPr>
              <w:keepNext/>
              <w:outlineLvl w:val="3"/>
              <w:rPr>
                <w:sz w:val="22"/>
                <w:szCs w:val="22"/>
              </w:rPr>
            </w:pPr>
          </w:p>
        </w:tc>
        <w:tc>
          <w:tcPr>
            <w:tcW w:w="1172" w:type="dxa"/>
          </w:tcPr>
          <w:p w:rsidR="002F21B0" w:rsidRPr="002F21B0" w:rsidRDefault="002F21B0" w:rsidP="002F21B0">
            <w:pPr>
              <w:keepNext/>
              <w:ind w:left="851"/>
              <w:outlineLvl w:val="3"/>
              <w:rPr>
                <w:sz w:val="22"/>
                <w:szCs w:val="22"/>
              </w:rPr>
            </w:pPr>
          </w:p>
        </w:tc>
        <w:tc>
          <w:tcPr>
            <w:tcW w:w="1529" w:type="dxa"/>
          </w:tcPr>
          <w:p w:rsidR="002F21B0" w:rsidRPr="002F21B0" w:rsidRDefault="002F21B0" w:rsidP="002F21B0">
            <w:pPr>
              <w:keepNext/>
              <w:ind w:left="567"/>
              <w:outlineLvl w:val="3"/>
              <w:rPr>
                <w:sz w:val="22"/>
                <w:szCs w:val="22"/>
              </w:rPr>
            </w:pPr>
          </w:p>
        </w:tc>
        <w:tc>
          <w:tcPr>
            <w:tcW w:w="1847" w:type="dxa"/>
          </w:tcPr>
          <w:p w:rsidR="002F21B0" w:rsidRPr="002F21B0" w:rsidRDefault="002F21B0" w:rsidP="002F21B0">
            <w:pPr>
              <w:keepNext/>
              <w:ind w:left="567"/>
              <w:outlineLvl w:val="3"/>
              <w:rPr>
                <w:i w:val="0"/>
                <w:sz w:val="22"/>
                <w:szCs w:val="22"/>
              </w:rPr>
            </w:pPr>
          </w:p>
        </w:tc>
        <w:tc>
          <w:tcPr>
            <w:tcW w:w="1590" w:type="dxa"/>
          </w:tcPr>
          <w:p w:rsidR="002F21B0" w:rsidRPr="002F21B0" w:rsidRDefault="002F21B0" w:rsidP="002F21B0">
            <w:pPr>
              <w:keepNext/>
              <w:ind w:left="567"/>
              <w:outlineLvl w:val="3"/>
              <w:rPr>
                <w:i w:val="0"/>
                <w:sz w:val="22"/>
                <w:szCs w:val="22"/>
              </w:rPr>
            </w:pPr>
          </w:p>
        </w:tc>
        <w:tc>
          <w:tcPr>
            <w:tcW w:w="1542" w:type="dxa"/>
          </w:tcPr>
          <w:p w:rsidR="002F21B0" w:rsidRPr="002F21B0" w:rsidRDefault="002F21B0" w:rsidP="002F21B0">
            <w:pPr>
              <w:keepNext/>
              <w:ind w:left="567"/>
              <w:outlineLvl w:val="3"/>
              <w:rPr>
                <w:i w:val="0"/>
                <w:sz w:val="22"/>
                <w:szCs w:val="22"/>
              </w:rPr>
            </w:pPr>
          </w:p>
        </w:tc>
      </w:tr>
      <w:tr w:rsidR="002F21B0" w:rsidRPr="002F21B0" w:rsidTr="002F21B0">
        <w:tc>
          <w:tcPr>
            <w:tcW w:w="2299" w:type="dxa"/>
          </w:tcPr>
          <w:p w:rsidR="002F21B0" w:rsidRPr="002F21B0" w:rsidRDefault="002F21B0" w:rsidP="002F21B0">
            <w:pPr>
              <w:keepNext/>
              <w:outlineLvl w:val="3"/>
              <w:rPr>
                <w:sz w:val="22"/>
                <w:szCs w:val="22"/>
              </w:rPr>
            </w:pPr>
          </w:p>
        </w:tc>
        <w:tc>
          <w:tcPr>
            <w:tcW w:w="1172" w:type="dxa"/>
          </w:tcPr>
          <w:p w:rsidR="002F21B0" w:rsidRPr="002F21B0" w:rsidRDefault="002F21B0" w:rsidP="002F21B0">
            <w:pPr>
              <w:keepNext/>
              <w:ind w:left="851"/>
              <w:outlineLvl w:val="3"/>
              <w:rPr>
                <w:sz w:val="22"/>
                <w:szCs w:val="22"/>
              </w:rPr>
            </w:pPr>
          </w:p>
        </w:tc>
        <w:tc>
          <w:tcPr>
            <w:tcW w:w="1529" w:type="dxa"/>
          </w:tcPr>
          <w:p w:rsidR="002F21B0" w:rsidRPr="002F21B0" w:rsidRDefault="002F21B0" w:rsidP="002F21B0">
            <w:pPr>
              <w:keepNext/>
              <w:ind w:left="567"/>
              <w:outlineLvl w:val="3"/>
              <w:rPr>
                <w:sz w:val="22"/>
                <w:szCs w:val="22"/>
              </w:rPr>
            </w:pPr>
          </w:p>
        </w:tc>
        <w:tc>
          <w:tcPr>
            <w:tcW w:w="1847" w:type="dxa"/>
          </w:tcPr>
          <w:p w:rsidR="002F21B0" w:rsidRPr="002F21B0" w:rsidRDefault="002F21B0" w:rsidP="002F21B0">
            <w:pPr>
              <w:keepNext/>
              <w:ind w:left="567"/>
              <w:outlineLvl w:val="3"/>
              <w:rPr>
                <w:i w:val="0"/>
                <w:sz w:val="22"/>
                <w:szCs w:val="22"/>
              </w:rPr>
            </w:pPr>
          </w:p>
        </w:tc>
        <w:tc>
          <w:tcPr>
            <w:tcW w:w="1590" w:type="dxa"/>
          </w:tcPr>
          <w:p w:rsidR="002F21B0" w:rsidRPr="002F21B0" w:rsidRDefault="002F21B0" w:rsidP="002F21B0">
            <w:pPr>
              <w:keepNext/>
              <w:ind w:left="567"/>
              <w:outlineLvl w:val="3"/>
              <w:rPr>
                <w:i w:val="0"/>
                <w:sz w:val="22"/>
                <w:szCs w:val="22"/>
              </w:rPr>
            </w:pPr>
          </w:p>
        </w:tc>
        <w:tc>
          <w:tcPr>
            <w:tcW w:w="1542" w:type="dxa"/>
          </w:tcPr>
          <w:p w:rsidR="002F21B0" w:rsidRPr="002F21B0" w:rsidRDefault="002F21B0" w:rsidP="002F21B0">
            <w:pPr>
              <w:keepNext/>
              <w:ind w:left="567"/>
              <w:outlineLvl w:val="3"/>
              <w:rPr>
                <w:i w:val="0"/>
                <w:sz w:val="22"/>
                <w:szCs w:val="22"/>
              </w:rPr>
            </w:pPr>
          </w:p>
        </w:tc>
      </w:tr>
      <w:tr w:rsidR="002F21B0" w:rsidRPr="002F21B0" w:rsidTr="002F21B0">
        <w:tc>
          <w:tcPr>
            <w:tcW w:w="2299" w:type="dxa"/>
          </w:tcPr>
          <w:p w:rsidR="002F21B0" w:rsidRPr="002F21B0" w:rsidRDefault="002F21B0" w:rsidP="002F21B0">
            <w:pPr>
              <w:keepNext/>
              <w:outlineLvl w:val="3"/>
              <w:rPr>
                <w:sz w:val="22"/>
                <w:szCs w:val="22"/>
              </w:rPr>
            </w:pPr>
          </w:p>
        </w:tc>
        <w:tc>
          <w:tcPr>
            <w:tcW w:w="1172" w:type="dxa"/>
          </w:tcPr>
          <w:p w:rsidR="002F21B0" w:rsidRPr="002F21B0" w:rsidRDefault="002F21B0" w:rsidP="002F21B0">
            <w:pPr>
              <w:keepNext/>
              <w:ind w:left="851"/>
              <w:outlineLvl w:val="3"/>
              <w:rPr>
                <w:sz w:val="22"/>
                <w:szCs w:val="22"/>
              </w:rPr>
            </w:pPr>
          </w:p>
        </w:tc>
        <w:tc>
          <w:tcPr>
            <w:tcW w:w="1529" w:type="dxa"/>
          </w:tcPr>
          <w:p w:rsidR="002F21B0" w:rsidRPr="002F21B0" w:rsidRDefault="002F21B0" w:rsidP="002F21B0">
            <w:pPr>
              <w:keepNext/>
              <w:ind w:left="567"/>
              <w:outlineLvl w:val="3"/>
              <w:rPr>
                <w:sz w:val="22"/>
                <w:szCs w:val="22"/>
              </w:rPr>
            </w:pPr>
          </w:p>
        </w:tc>
        <w:tc>
          <w:tcPr>
            <w:tcW w:w="1847" w:type="dxa"/>
          </w:tcPr>
          <w:p w:rsidR="002F21B0" w:rsidRPr="002F21B0" w:rsidRDefault="002F21B0" w:rsidP="002F21B0">
            <w:pPr>
              <w:keepNext/>
              <w:ind w:left="567"/>
              <w:outlineLvl w:val="3"/>
              <w:rPr>
                <w:i w:val="0"/>
                <w:sz w:val="22"/>
                <w:szCs w:val="22"/>
              </w:rPr>
            </w:pPr>
          </w:p>
        </w:tc>
        <w:tc>
          <w:tcPr>
            <w:tcW w:w="1590" w:type="dxa"/>
          </w:tcPr>
          <w:p w:rsidR="002F21B0" w:rsidRPr="002F21B0" w:rsidRDefault="002F21B0" w:rsidP="002F21B0">
            <w:pPr>
              <w:keepNext/>
              <w:ind w:left="567"/>
              <w:outlineLvl w:val="3"/>
              <w:rPr>
                <w:i w:val="0"/>
                <w:sz w:val="22"/>
                <w:szCs w:val="22"/>
              </w:rPr>
            </w:pPr>
          </w:p>
        </w:tc>
        <w:tc>
          <w:tcPr>
            <w:tcW w:w="1542" w:type="dxa"/>
          </w:tcPr>
          <w:p w:rsidR="002F21B0" w:rsidRPr="002F21B0" w:rsidRDefault="002F21B0" w:rsidP="002F21B0">
            <w:pPr>
              <w:keepNext/>
              <w:ind w:left="567"/>
              <w:outlineLvl w:val="3"/>
              <w:rPr>
                <w:i w:val="0"/>
                <w:sz w:val="22"/>
                <w:szCs w:val="22"/>
              </w:rPr>
            </w:pPr>
          </w:p>
        </w:tc>
      </w:tr>
    </w:tbl>
    <w:p w:rsidR="002F21B0" w:rsidRPr="002F21B0" w:rsidRDefault="002F21B0" w:rsidP="002F21B0">
      <w:pPr>
        <w:ind w:left="567"/>
        <w:jc w:val="both"/>
        <w:rPr>
          <w:i w:val="0"/>
          <w:sz w:val="22"/>
          <w:szCs w:val="22"/>
        </w:rPr>
      </w:pPr>
    </w:p>
    <w:p w:rsidR="002F21B0" w:rsidRPr="002F21B0" w:rsidRDefault="002F21B0" w:rsidP="002F21B0">
      <w:pPr>
        <w:ind w:left="567"/>
        <w:jc w:val="both"/>
        <w:rPr>
          <w:i w:val="0"/>
          <w:sz w:val="22"/>
          <w:szCs w:val="22"/>
        </w:rPr>
      </w:pPr>
      <w:r w:rsidRPr="002F21B0">
        <w:rPr>
          <w:i w:val="0"/>
          <w:sz w:val="22"/>
          <w:szCs w:val="22"/>
        </w:rPr>
        <w:t>Cena na enoto mere po katerih naročnik naroča blago so opredeljene v predračunskem obrazcu, ki je priloga okvirnega sporazuma.</w:t>
      </w:r>
    </w:p>
    <w:p w:rsidR="002F21B0" w:rsidRPr="002F21B0" w:rsidRDefault="002F21B0" w:rsidP="002F21B0">
      <w:pPr>
        <w:ind w:left="567"/>
        <w:jc w:val="both"/>
        <w:rPr>
          <w:i w:val="0"/>
          <w:sz w:val="22"/>
          <w:szCs w:val="22"/>
        </w:rPr>
      </w:pPr>
    </w:p>
    <w:p w:rsidR="002F21B0" w:rsidRPr="002F21B0" w:rsidRDefault="002F21B0" w:rsidP="002F21B0">
      <w:pPr>
        <w:ind w:left="567"/>
        <w:jc w:val="both"/>
        <w:rPr>
          <w:i w:val="0"/>
          <w:sz w:val="22"/>
          <w:szCs w:val="22"/>
        </w:rPr>
      </w:pPr>
    </w:p>
    <w:p w:rsidR="002F21B0" w:rsidRPr="002F21B0" w:rsidRDefault="002F21B0" w:rsidP="002F21B0">
      <w:pPr>
        <w:ind w:left="567"/>
        <w:rPr>
          <w:sz w:val="22"/>
          <w:szCs w:val="22"/>
        </w:rPr>
      </w:pPr>
      <w:r w:rsidRPr="002F21B0">
        <w:rPr>
          <w:sz w:val="22"/>
          <w:szCs w:val="22"/>
        </w:rPr>
        <w:t xml:space="preserve">Datum: </w:t>
      </w:r>
      <w:r w:rsidRPr="002F21B0">
        <w:rPr>
          <w:sz w:val="22"/>
          <w:szCs w:val="22"/>
        </w:rPr>
        <w:tab/>
      </w:r>
      <w:r w:rsidRPr="002F21B0">
        <w:rPr>
          <w:sz w:val="22"/>
          <w:szCs w:val="22"/>
        </w:rPr>
        <w:tab/>
      </w:r>
      <w:r w:rsidRPr="002F21B0">
        <w:rPr>
          <w:sz w:val="22"/>
          <w:szCs w:val="22"/>
        </w:rPr>
        <w:tab/>
      </w:r>
      <w:r w:rsidRPr="002F21B0">
        <w:rPr>
          <w:sz w:val="22"/>
          <w:szCs w:val="22"/>
        </w:rPr>
        <w:tab/>
      </w:r>
      <w:r w:rsidRPr="002F21B0">
        <w:rPr>
          <w:sz w:val="22"/>
          <w:szCs w:val="22"/>
        </w:rPr>
        <w:tab/>
        <w:t xml:space="preserve">Žig: </w:t>
      </w:r>
      <w:r w:rsidRPr="002F21B0">
        <w:rPr>
          <w:sz w:val="22"/>
          <w:szCs w:val="22"/>
        </w:rPr>
        <w:tab/>
      </w:r>
      <w:r w:rsidRPr="002F21B0">
        <w:rPr>
          <w:sz w:val="22"/>
          <w:szCs w:val="22"/>
        </w:rPr>
        <w:tab/>
      </w:r>
      <w:r w:rsidRPr="002F21B0">
        <w:rPr>
          <w:sz w:val="22"/>
          <w:szCs w:val="22"/>
        </w:rPr>
        <w:tab/>
      </w:r>
      <w:r w:rsidRPr="002F21B0">
        <w:rPr>
          <w:sz w:val="22"/>
          <w:szCs w:val="22"/>
        </w:rPr>
        <w:tab/>
        <w:t>Podpis:</w:t>
      </w:r>
    </w:p>
    <w:p w:rsidR="002F21B0" w:rsidRPr="002F21B0" w:rsidRDefault="002F21B0" w:rsidP="002F21B0">
      <w:pPr>
        <w:rPr>
          <w:b/>
          <w:i w:val="0"/>
          <w:sz w:val="22"/>
          <w:szCs w:val="22"/>
        </w:rPr>
      </w:pPr>
      <w:r w:rsidRPr="002F21B0">
        <w:rPr>
          <w:b/>
          <w:i w:val="0"/>
          <w:sz w:val="22"/>
          <w:szCs w:val="22"/>
        </w:rPr>
        <w:br w:type="page"/>
      </w:r>
    </w:p>
    <w:p w:rsidR="002F21B0" w:rsidRPr="002F21B0" w:rsidRDefault="002F21B0" w:rsidP="002F21B0">
      <w:pPr>
        <w:ind w:left="1134" w:hanging="425"/>
        <w:rPr>
          <w:b/>
          <w:i w:val="0"/>
          <w:sz w:val="22"/>
          <w:szCs w:val="22"/>
        </w:rPr>
      </w:pPr>
      <w:r w:rsidRPr="002F21B0">
        <w:rPr>
          <w:b/>
          <w:i w:val="0"/>
          <w:sz w:val="22"/>
          <w:szCs w:val="22"/>
        </w:rPr>
        <w:lastRenderedPageBreak/>
        <w:t>OSNUTEK OKVIRNEGA SPORAZUMA ŽIVILA (odpiranje konkurence)</w:t>
      </w:r>
    </w:p>
    <w:p w:rsidR="002F21B0" w:rsidRPr="002F21B0" w:rsidRDefault="002F21B0" w:rsidP="002F21B0">
      <w:pPr>
        <w:ind w:left="1134"/>
        <w:jc w:val="both"/>
        <w:rPr>
          <w:i w:val="0"/>
          <w:sz w:val="22"/>
          <w:szCs w:val="22"/>
        </w:rPr>
      </w:pPr>
    </w:p>
    <w:p w:rsidR="002F21B0" w:rsidRPr="002F21B0" w:rsidRDefault="002F21B0" w:rsidP="002F21B0">
      <w:pPr>
        <w:ind w:left="1134"/>
        <w:jc w:val="both"/>
        <w:rPr>
          <w:i w:val="0"/>
          <w:sz w:val="22"/>
          <w:szCs w:val="22"/>
        </w:rPr>
      </w:pPr>
    </w:p>
    <w:p w:rsidR="002F21B0" w:rsidRPr="002F21B0" w:rsidRDefault="002F21B0" w:rsidP="002F21B0">
      <w:pPr>
        <w:ind w:left="709"/>
        <w:jc w:val="both"/>
        <w:rPr>
          <w:i w:val="0"/>
          <w:sz w:val="22"/>
          <w:szCs w:val="22"/>
        </w:rPr>
      </w:pPr>
      <w:r>
        <w:rPr>
          <w:b/>
          <w:i w:val="0"/>
          <w:sz w:val="22"/>
          <w:szCs w:val="22"/>
        </w:rPr>
        <w:t>Osnovna šola Božidarja Jakca</w:t>
      </w:r>
      <w:r w:rsidRPr="002F21B0">
        <w:rPr>
          <w:i w:val="0"/>
          <w:sz w:val="22"/>
          <w:szCs w:val="22"/>
        </w:rPr>
        <w:t xml:space="preserve">, </w:t>
      </w:r>
      <w:r>
        <w:rPr>
          <w:i w:val="0"/>
          <w:sz w:val="22"/>
          <w:szCs w:val="22"/>
        </w:rPr>
        <w:t>Nusdorferjeva 10, 1000 Ljubljana</w:t>
      </w:r>
      <w:r w:rsidRPr="002F21B0">
        <w:rPr>
          <w:i w:val="0"/>
          <w:sz w:val="22"/>
          <w:szCs w:val="22"/>
        </w:rPr>
        <w:t>, ki jo zastopa</w:t>
      </w:r>
      <w:r w:rsidRPr="002F21B0">
        <w:rPr>
          <w:sz w:val="22"/>
          <w:szCs w:val="22"/>
        </w:rPr>
        <w:t xml:space="preserve"> </w:t>
      </w:r>
      <w:r w:rsidRPr="002F21B0">
        <w:rPr>
          <w:i w:val="0"/>
          <w:sz w:val="22"/>
          <w:szCs w:val="22"/>
        </w:rPr>
        <w:t>Nataša Krajnčan, ravnateljica</w:t>
      </w:r>
    </w:p>
    <w:p w:rsidR="002F21B0" w:rsidRPr="002F21B0" w:rsidRDefault="002F21B0" w:rsidP="002F21B0">
      <w:pPr>
        <w:ind w:left="709"/>
        <w:jc w:val="both"/>
        <w:rPr>
          <w:i w:val="0"/>
          <w:sz w:val="22"/>
          <w:szCs w:val="22"/>
        </w:rPr>
      </w:pPr>
      <w:r w:rsidRPr="002F21B0">
        <w:rPr>
          <w:i w:val="0"/>
          <w:sz w:val="22"/>
          <w:szCs w:val="22"/>
        </w:rPr>
        <w:t>Davčna številka / ID za DDV: 44901062</w:t>
      </w:r>
    </w:p>
    <w:p w:rsidR="002F21B0" w:rsidRPr="002F21B0" w:rsidRDefault="002F21B0" w:rsidP="002F21B0">
      <w:pPr>
        <w:ind w:left="709"/>
        <w:jc w:val="both"/>
        <w:rPr>
          <w:i w:val="0"/>
          <w:sz w:val="22"/>
          <w:szCs w:val="22"/>
        </w:rPr>
      </w:pPr>
      <w:r w:rsidRPr="002F21B0">
        <w:rPr>
          <w:i w:val="0"/>
          <w:sz w:val="22"/>
          <w:szCs w:val="22"/>
        </w:rPr>
        <w:t>Matična številka: 5623758000</w:t>
      </w:r>
    </w:p>
    <w:p w:rsidR="002F21B0" w:rsidRPr="002F21B0" w:rsidRDefault="002F21B0" w:rsidP="002F21B0">
      <w:pPr>
        <w:ind w:left="709"/>
        <w:rPr>
          <w:i w:val="0"/>
          <w:sz w:val="22"/>
          <w:szCs w:val="22"/>
        </w:rPr>
      </w:pPr>
      <w:r w:rsidRPr="002F21B0">
        <w:rPr>
          <w:i w:val="0"/>
          <w:sz w:val="22"/>
          <w:szCs w:val="22"/>
        </w:rPr>
        <w:t>(v nadaljevanju: naročnik)</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in</w:t>
      </w:r>
    </w:p>
    <w:p w:rsidR="002F21B0" w:rsidRPr="002F21B0" w:rsidRDefault="002F21B0" w:rsidP="002F21B0">
      <w:pPr>
        <w:ind w:left="709"/>
        <w:rPr>
          <w:b/>
          <w:i w:val="0"/>
          <w:sz w:val="22"/>
          <w:szCs w:val="22"/>
        </w:rPr>
      </w:pPr>
    </w:p>
    <w:p w:rsidR="002F21B0" w:rsidRPr="002F21B0" w:rsidRDefault="002F21B0" w:rsidP="002F21B0">
      <w:pPr>
        <w:ind w:left="709"/>
        <w:jc w:val="both"/>
        <w:rPr>
          <w:i w:val="0"/>
          <w:sz w:val="22"/>
          <w:szCs w:val="22"/>
        </w:rPr>
      </w:pPr>
      <w:r w:rsidRPr="002F21B0">
        <w:rPr>
          <w:b/>
          <w:i w:val="0"/>
          <w:sz w:val="22"/>
          <w:szCs w:val="22"/>
        </w:rPr>
        <w:t xml:space="preserve">……………………………………………….  </w:t>
      </w:r>
      <w:r w:rsidRPr="002F21B0">
        <w:rPr>
          <w:sz w:val="22"/>
          <w:szCs w:val="22"/>
        </w:rPr>
        <w:t>(navesti naziv in sedež stranke sporazuma)</w:t>
      </w:r>
      <w:r w:rsidRPr="002F21B0">
        <w:rPr>
          <w:b/>
          <w:i w:val="0"/>
          <w:sz w:val="22"/>
          <w:szCs w:val="22"/>
        </w:rPr>
        <w:t xml:space="preserve">, </w:t>
      </w:r>
      <w:r w:rsidRPr="002F21B0">
        <w:rPr>
          <w:i w:val="0"/>
          <w:sz w:val="22"/>
          <w:szCs w:val="22"/>
        </w:rPr>
        <w:t>ki ga zastopa</w:t>
      </w:r>
      <w:r w:rsidRPr="002F21B0">
        <w:rPr>
          <w:b/>
          <w:i w:val="0"/>
          <w:sz w:val="22"/>
          <w:szCs w:val="22"/>
        </w:rPr>
        <w:t xml:space="preserve"> ……………………………….. </w:t>
      </w:r>
      <w:r w:rsidRPr="002F21B0">
        <w:rPr>
          <w:sz w:val="22"/>
          <w:szCs w:val="22"/>
        </w:rPr>
        <w:t>(navesti funkcijo, ime in priimek zastopnika stranke sporazuma)</w:t>
      </w:r>
    </w:p>
    <w:p w:rsidR="002F21B0" w:rsidRPr="002F21B0" w:rsidRDefault="002F21B0" w:rsidP="002F21B0">
      <w:pPr>
        <w:ind w:left="709"/>
        <w:jc w:val="both"/>
        <w:rPr>
          <w:b/>
          <w:i w:val="0"/>
          <w:sz w:val="22"/>
          <w:szCs w:val="22"/>
        </w:rPr>
      </w:pPr>
      <w:r w:rsidRPr="002F21B0">
        <w:rPr>
          <w:i w:val="0"/>
          <w:sz w:val="22"/>
          <w:szCs w:val="22"/>
        </w:rPr>
        <w:t>Davčna številka / ID številka za DDV: ………………………….</w:t>
      </w:r>
    </w:p>
    <w:p w:rsidR="002F21B0" w:rsidRPr="002F21B0" w:rsidRDefault="002F21B0" w:rsidP="002F21B0">
      <w:pPr>
        <w:ind w:left="709"/>
        <w:jc w:val="both"/>
        <w:rPr>
          <w:i w:val="0"/>
          <w:sz w:val="22"/>
          <w:szCs w:val="22"/>
        </w:rPr>
      </w:pPr>
      <w:r w:rsidRPr="002F21B0">
        <w:rPr>
          <w:i w:val="0"/>
          <w:sz w:val="22"/>
          <w:szCs w:val="22"/>
        </w:rPr>
        <w:t>Matična številka: …………………………………….</w:t>
      </w:r>
    </w:p>
    <w:p w:rsidR="002F21B0" w:rsidRPr="002F21B0" w:rsidRDefault="002F21B0" w:rsidP="002F21B0">
      <w:pPr>
        <w:ind w:left="709"/>
        <w:jc w:val="both"/>
        <w:rPr>
          <w:i w:val="0"/>
          <w:sz w:val="22"/>
          <w:szCs w:val="22"/>
        </w:rPr>
      </w:pPr>
      <w:r w:rsidRPr="002F21B0">
        <w:rPr>
          <w:i w:val="0"/>
          <w:sz w:val="22"/>
          <w:szCs w:val="22"/>
        </w:rPr>
        <w:t>(v nadaljevanju: stranka sporazuma)</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 xml:space="preserve">skleneta naslednji: </w:t>
      </w:r>
    </w:p>
    <w:p w:rsidR="002F21B0" w:rsidRPr="002F21B0" w:rsidRDefault="002F21B0" w:rsidP="002F21B0">
      <w:pPr>
        <w:ind w:left="709"/>
        <w:rPr>
          <w:i w:val="0"/>
          <w:sz w:val="22"/>
          <w:szCs w:val="22"/>
        </w:rPr>
      </w:pPr>
    </w:p>
    <w:p w:rsidR="002F21B0" w:rsidRPr="002F21B0" w:rsidRDefault="002F21B0" w:rsidP="002F21B0">
      <w:pPr>
        <w:ind w:left="709"/>
        <w:jc w:val="center"/>
        <w:rPr>
          <w:b/>
          <w:i w:val="0"/>
          <w:sz w:val="22"/>
          <w:szCs w:val="22"/>
        </w:rPr>
      </w:pPr>
      <w:r w:rsidRPr="002F21B0">
        <w:rPr>
          <w:b/>
          <w:i w:val="0"/>
          <w:sz w:val="22"/>
          <w:szCs w:val="22"/>
        </w:rPr>
        <w:t xml:space="preserve">OKVIRNI SPORAZUM ZA SUKCESIVNE DOBAVE </w:t>
      </w:r>
    </w:p>
    <w:p w:rsidR="002F21B0" w:rsidRPr="002F21B0" w:rsidRDefault="002F21B0" w:rsidP="002F21B0">
      <w:pPr>
        <w:ind w:left="709"/>
        <w:jc w:val="center"/>
        <w:rPr>
          <w:b/>
          <w:i w:val="0"/>
          <w:sz w:val="22"/>
          <w:szCs w:val="22"/>
        </w:rPr>
      </w:pPr>
      <w:r w:rsidRPr="002F21B0">
        <w:rPr>
          <w:b/>
          <w:i w:val="0"/>
          <w:sz w:val="22"/>
          <w:szCs w:val="22"/>
        </w:rPr>
        <w:t>ŽIVIL  (SVEŽE SADJE IN ZELENJAVA)</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b/>
          <w:i w:val="0"/>
          <w:sz w:val="22"/>
          <w:szCs w:val="22"/>
        </w:rPr>
      </w:pPr>
      <w:r w:rsidRPr="002F21B0">
        <w:rPr>
          <w:b/>
          <w:i w:val="0"/>
          <w:sz w:val="22"/>
          <w:szCs w:val="22"/>
        </w:rPr>
        <w:t>Splošne določbe</w:t>
      </w:r>
    </w:p>
    <w:p w:rsidR="002F21B0" w:rsidRPr="002F21B0" w:rsidRDefault="002F21B0" w:rsidP="002F21B0">
      <w:pPr>
        <w:numPr>
          <w:ilvl w:val="1"/>
          <w:numId w:val="21"/>
        </w:numPr>
        <w:spacing w:after="200" w:line="276" w:lineRule="auto"/>
        <w:ind w:left="709" w:hanging="283"/>
        <w:contextualSpacing/>
        <w:jc w:val="center"/>
        <w:rPr>
          <w:i w:val="0"/>
          <w:sz w:val="22"/>
          <w:szCs w:val="22"/>
        </w:rPr>
      </w:pPr>
      <w:r w:rsidRPr="002F21B0">
        <w:rPr>
          <w:i w:val="0"/>
          <w:sz w:val="22"/>
          <w:szCs w:val="22"/>
        </w:rPr>
        <w:t>člen</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Stranki okvirnega sporazuma uvodoma ugotavljata:</w:t>
      </w:r>
    </w:p>
    <w:p w:rsidR="002F21B0" w:rsidRPr="002F21B0" w:rsidRDefault="002F21B0" w:rsidP="002F21B0">
      <w:pPr>
        <w:numPr>
          <w:ilvl w:val="0"/>
          <w:numId w:val="12"/>
        </w:numPr>
        <w:tabs>
          <w:tab w:val="clear" w:pos="1440"/>
          <w:tab w:val="num" w:pos="284"/>
          <w:tab w:val="num" w:pos="426"/>
          <w:tab w:val="num" w:pos="993"/>
        </w:tabs>
        <w:ind w:left="993" w:hanging="284"/>
        <w:jc w:val="both"/>
        <w:rPr>
          <w:i w:val="0"/>
          <w:sz w:val="22"/>
          <w:szCs w:val="22"/>
        </w:rPr>
      </w:pPr>
      <w:r w:rsidRPr="002F21B0">
        <w:rPr>
          <w:i w:val="0"/>
          <w:sz w:val="22"/>
          <w:szCs w:val="22"/>
        </w:rPr>
        <w:t xml:space="preserve">da je bilo obvestilo o javnem naročilu objavljeno v Uradnem listu EU št. ______ dne ______ in na Portalu javnih naročil RS št. ____ dne ______; </w:t>
      </w:r>
    </w:p>
    <w:p w:rsidR="002F21B0" w:rsidRPr="002F21B0" w:rsidRDefault="002F21B0" w:rsidP="002F21B0">
      <w:pPr>
        <w:numPr>
          <w:ilvl w:val="0"/>
          <w:numId w:val="12"/>
        </w:numPr>
        <w:tabs>
          <w:tab w:val="clear" w:pos="1440"/>
          <w:tab w:val="num" w:pos="284"/>
          <w:tab w:val="num" w:pos="426"/>
          <w:tab w:val="num" w:pos="993"/>
        </w:tabs>
        <w:ind w:left="993" w:hanging="284"/>
        <w:jc w:val="both"/>
        <w:rPr>
          <w:i w:val="0"/>
          <w:sz w:val="22"/>
          <w:szCs w:val="22"/>
        </w:rPr>
      </w:pPr>
      <w:r w:rsidRPr="002F21B0">
        <w:rPr>
          <w:i w:val="0"/>
          <w:sz w:val="22"/>
          <w:szCs w:val="22"/>
        </w:rPr>
        <w:t>da je naročnik izvedel postopek oddaje javnega naročila po odprtem postopku v skladu s 40. členom Zakona o javnem naročanju (</w:t>
      </w:r>
      <w:r w:rsidRPr="002F21B0">
        <w:rPr>
          <w:bCs/>
          <w:i w:val="0"/>
          <w:sz w:val="22"/>
          <w:szCs w:val="22"/>
        </w:rPr>
        <w:t xml:space="preserve">Uradni list RS, št. </w:t>
      </w:r>
      <w:hyperlink r:id="rId10" w:tgtFrame="_blank" w:tooltip="Zakon o javnem naročanju (uradno prečiščeno besedilo)" w:history="1">
        <w:r w:rsidRPr="002F21B0">
          <w:rPr>
            <w:bCs/>
            <w:i w:val="0"/>
            <w:sz w:val="22"/>
            <w:szCs w:val="22"/>
          </w:rPr>
          <w:t>91/</w:t>
        </w:r>
      </w:hyperlink>
      <w:r w:rsidRPr="002F21B0">
        <w:rPr>
          <w:bCs/>
          <w:i w:val="0"/>
          <w:sz w:val="22"/>
          <w:szCs w:val="22"/>
        </w:rPr>
        <w:t>15, v nadaljevanju: ZJN-3</w:t>
      </w:r>
      <w:r w:rsidRPr="002F21B0">
        <w:rPr>
          <w:i w:val="0"/>
          <w:sz w:val="22"/>
          <w:szCs w:val="22"/>
        </w:rPr>
        <w:t>) z namenom sklenitve okvirnega sporazuma (v nadaljevanju: sporazum) v skladu z 48. členom ZJN-3;</w:t>
      </w:r>
    </w:p>
    <w:p w:rsidR="002F21B0" w:rsidRPr="002F21B0" w:rsidRDefault="002F21B0" w:rsidP="002F21B0">
      <w:pPr>
        <w:numPr>
          <w:ilvl w:val="0"/>
          <w:numId w:val="12"/>
        </w:numPr>
        <w:tabs>
          <w:tab w:val="clear" w:pos="1440"/>
          <w:tab w:val="num" w:pos="284"/>
          <w:tab w:val="num" w:pos="993"/>
        </w:tabs>
        <w:ind w:left="993" w:hanging="284"/>
        <w:jc w:val="both"/>
        <w:rPr>
          <w:i w:val="0"/>
          <w:sz w:val="22"/>
          <w:szCs w:val="22"/>
        </w:rPr>
      </w:pPr>
      <w:r w:rsidRPr="002F21B0">
        <w:rPr>
          <w:i w:val="0"/>
          <w:sz w:val="22"/>
          <w:szCs w:val="22"/>
        </w:rPr>
        <w:t>da se pri izvajanju sporazuma upošteva Uredba o zelenem javnem naročanju (Uradni list RS, št. 102/11, 18/12, 24/12, 64/12, 2/13, 89/14 in 91/15 – ZJN-3);</w:t>
      </w:r>
    </w:p>
    <w:p w:rsidR="002F21B0" w:rsidRPr="002F21B0" w:rsidRDefault="002F21B0" w:rsidP="002F21B0">
      <w:pPr>
        <w:numPr>
          <w:ilvl w:val="0"/>
          <w:numId w:val="12"/>
        </w:numPr>
        <w:tabs>
          <w:tab w:val="clear" w:pos="1440"/>
          <w:tab w:val="num" w:pos="284"/>
          <w:tab w:val="num" w:pos="993"/>
        </w:tabs>
        <w:ind w:left="993" w:hanging="284"/>
        <w:jc w:val="both"/>
        <w:rPr>
          <w:i w:val="0"/>
          <w:sz w:val="22"/>
          <w:szCs w:val="22"/>
        </w:rPr>
      </w:pPr>
      <w:r w:rsidRPr="002F21B0">
        <w:rPr>
          <w:i w:val="0"/>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rsidR="002F21B0" w:rsidRPr="002F21B0" w:rsidRDefault="002F21B0" w:rsidP="002F21B0">
      <w:pPr>
        <w:numPr>
          <w:ilvl w:val="0"/>
          <w:numId w:val="12"/>
        </w:numPr>
        <w:tabs>
          <w:tab w:val="clear" w:pos="1440"/>
          <w:tab w:val="num" w:pos="284"/>
          <w:tab w:val="num" w:pos="426"/>
          <w:tab w:val="num" w:pos="993"/>
        </w:tabs>
        <w:ind w:left="993" w:hanging="284"/>
        <w:jc w:val="both"/>
        <w:rPr>
          <w:i w:val="0"/>
          <w:sz w:val="22"/>
          <w:szCs w:val="22"/>
        </w:rPr>
      </w:pPr>
      <w:r w:rsidRPr="002F21B0">
        <w:rPr>
          <w:i w:val="0"/>
          <w:sz w:val="22"/>
          <w:szCs w:val="22"/>
        </w:rPr>
        <w:t xml:space="preserve">da je bila stranka sporazuma izbrana kot ponudnik, ki izpolnjuje pogoje, na podlagi meril z Odločitvijo o oddaji naročila za javno naročilo </w:t>
      </w:r>
      <w:r>
        <w:rPr>
          <w:i w:val="0"/>
          <w:sz w:val="22"/>
          <w:szCs w:val="22"/>
        </w:rPr>
        <w:t xml:space="preserve">»Konvencionalna in ekološka živila po sklopih za obdobje treh let za potrebe OŠ Božidarja Jakca«, </w:t>
      </w:r>
      <w:r w:rsidRPr="002F21B0">
        <w:rPr>
          <w:i w:val="0"/>
          <w:sz w:val="22"/>
          <w:szCs w:val="22"/>
        </w:rPr>
        <w:t>št. ______ z dne ________;</w:t>
      </w:r>
    </w:p>
    <w:p w:rsidR="002F21B0" w:rsidRPr="002F21B0" w:rsidRDefault="002F21B0" w:rsidP="002F21B0">
      <w:pPr>
        <w:numPr>
          <w:ilvl w:val="0"/>
          <w:numId w:val="12"/>
        </w:numPr>
        <w:tabs>
          <w:tab w:val="clear" w:pos="1440"/>
          <w:tab w:val="num" w:pos="993"/>
          <w:tab w:val="num" w:pos="1134"/>
        </w:tabs>
        <w:ind w:left="993" w:hanging="284"/>
        <w:jc w:val="both"/>
        <w:rPr>
          <w:i w:val="0"/>
          <w:sz w:val="22"/>
          <w:szCs w:val="22"/>
        </w:rPr>
      </w:pPr>
      <w:r w:rsidRPr="002F21B0">
        <w:rPr>
          <w:i w:val="0"/>
          <w:sz w:val="22"/>
          <w:szCs w:val="22"/>
        </w:rPr>
        <w:t>da so sredstva za dobave blaga, ki so predmet tega sporazuma, predvidena v finančnem načrtu naročnika za leto 201</w:t>
      </w:r>
      <w:r w:rsidR="008B5061">
        <w:rPr>
          <w:i w:val="0"/>
          <w:sz w:val="22"/>
          <w:szCs w:val="22"/>
        </w:rPr>
        <w:t>8</w:t>
      </w:r>
      <w:r w:rsidRPr="002F21B0">
        <w:rPr>
          <w:i w:val="0"/>
          <w:sz w:val="22"/>
          <w:szCs w:val="22"/>
        </w:rPr>
        <w:t>;</w:t>
      </w:r>
    </w:p>
    <w:p w:rsidR="002F21B0" w:rsidRPr="002F21B0" w:rsidRDefault="002F21B0" w:rsidP="002F21B0">
      <w:pPr>
        <w:numPr>
          <w:ilvl w:val="0"/>
          <w:numId w:val="12"/>
        </w:numPr>
        <w:tabs>
          <w:tab w:val="clear" w:pos="1440"/>
          <w:tab w:val="num" w:pos="993"/>
          <w:tab w:val="num" w:pos="1134"/>
        </w:tabs>
        <w:ind w:left="993" w:hanging="284"/>
        <w:jc w:val="both"/>
        <w:rPr>
          <w:i w:val="0"/>
          <w:sz w:val="22"/>
          <w:szCs w:val="22"/>
        </w:rPr>
      </w:pPr>
      <w:r w:rsidRPr="002F21B0">
        <w:rPr>
          <w:i w:val="0"/>
          <w:sz w:val="22"/>
          <w:szCs w:val="22"/>
        </w:rPr>
        <w:t>da se bodo sredstva za naročila blaga, ki so predmet tega sporazuma, za leti 201</w:t>
      </w:r>
      <w:r w:rsidR="008B5061">
        <w:rPr>
          <w:i w:val="0"/>
          <w:sz w:val="22"/>
          <w:szCs w:val="22"/>
        </w:rPr>
        <w:t>9</w:t>
      </w:r>
      <w:r w:rsidRPr="002F21B0">
        <w:rPr>
          <w:i w:val="0"/>
          <w:sz w:val="22"/>
          <w:szCs w:val="22"/>
        </w:rPr>
        <w:t xml:space="preserve"> in 20</w:t>
      </w:r>
      <w:r w:rsidR="008B5061">
        <w:rPr>
          <w:i w:val="0"/>
          <w:sz w:val="22"/>
          <w:szCs w:val="22"/>
        </w:rPr>
        <w:t>20</w:t>
      </w:r>
      <w:r w:rsidRPr="002F21B0">
        <w:rPr>
          <w:i w:val="0"/>
          <w:sz w:val="22"/>
          <w:szCs w:val="22"/>
        </w:rPr>
        <w:t xml:space="preserve"> predvidela v finančnem načrtu za posamezno leto;</w:t>
      </w:r>
    </w:p>
    <w:p w:rsidR="002F21B0" w:rsidRPr="002F21B0" w:rsidRDefault="002F21B0" w:rsidP="002F21B0">
      <w:pPr>
        <w:numPr>
          <w:ilvl w:val="0"/>
          <w:numId w:val="12"/>
        </w:numPr>
        <w:tabs>
          <w:tab w:val="clear" w:pos="1440"/>
          <w:tab w:val="num" w:pos="426"/>
          <w:tab w:val="num" w:pos="993"/>
        </w:tabs>
        <w:ind w:left="993" w:hanging="284"/>
        <w:jc w:val="both"/>
        <w:rPr>
          <w:i w:val="0"/>
          <w:sz w:val="22"/>
          <w:szCs w:val="22"/>
        </w:rPr>
      </w:pPr>
      <w:r w:rsidRPr="002F21B0">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2F21B0" w:rsidRPr="002F21B0" w:rsidRDefault="002F21B0" w:rsidP="002F21B0">
      <w:pPr>
        <w:tabs>
          <w:tab w:val="num" w:pos="993"/>
          <w:tab w:val="num" w:pos="1440"/>
        </w:tabs>
        <w:jc w:val="both"/>
        <w:rPr>
          <w:i w:val="0"/>
          <w:sz w:val="22"/>
          <w:szCs w:val="22"/>
        </w:rPr>
      </w:pPr>
    </w:p>
    <w:p w:rsidR="002F21B0" w:rsidRPr="002F21B0" w:rsidRDefault="002F21B0" w:rsidP="002F21B0">
      <w:pPr>
        <w:tabs>
          <w:tab w:val="num" w:pos="284"/>
        </w:tabs>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Predmet sporazuma</w:t>
      </w:r>
    </w:p>
    <w:p w:rsidR="002F21B0" w:rsidRPr="002F21B0" w:rsidRDefault="002F21B0" w:rsidP="002F21B0">
      <w:pPr>
        <w:numPr>
          <w:ilvl w:val="1"/>
          <w:numId w:val="21"/>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S tem sporazumom se naročnik in stranka sporazuma dogovorita o splošnih pogojih odpiranja konkurence in oddajanja posameznega naročila dobave živil po naslednjih sklopih: </w:t>
      </w:r>
    </w:p>
    <w:p w:rsidR="002F21B0" w:rsidRPr="002F21B0" w:rsidRDefault="002F21B0" w:rsidP="002F21B0">
      <w:pPr>
        <w:ind w:left="709"/>
        <w:jc w:val="both"/>
        <w:rPr>
          <w:sz w:val="22"/>
          <w:szCs w:val="22"/>
        </w:rPr>
      </w:pPr>
      <w:r w:rsidRPr="002F21B0">
        <w:rPr>
          <w:sz w:val="22"/>
          <w:szCs w:val="22"/>
        </w:rPr>
        <w:t>(navede se sklope, za katere je bil dobavitelj-ponudnik izbran)</w:t>
      </w:r>
    </w:p>
    <w:p w:rsidR="002F21B0" w:rsidRPr="002F21B0" w:rsidRDefault="002F21B0" w:rsidP="002F21B0">
      <w:pPr>
        <w:ind w:left="709"/>
        <w:jc w:val="both"/>
        <w:rPr>
          <w:i w:val="0"/>
          <w:sz w:val="22"/>
          <w:szCs w:val="22"/>
        </w:rPr>
      </w:pPr>
      <w:r w:rsidRPr="002F21B0">
        <w:rPr>
          <w:i w:val="0"/>
          <w:sz w:val="22"/>
          <w:szCs w:val="22"/>
        </w:rPr>
        <w:lastRenderedPageBreak/>
        <w:t>-</w:t>
      </w:r>
    </w:p>
    <w:p w:rsidR="002F21B0" w:rsidRPr="002F21B0" w:rsidRDefault="002F21B0" w:rsidP="002F21B0">
      <w:pPr>
        <w:ind w:left="709"/>
        <w:jc w:val="both"/>
        <w:rPr>
          <w:i w:val="0"/>
          <w:sz w:val="22"/>
          <w:szCs w:val="22"/>
        </w:rPr>
      </w:pPr>
      <w:r w:rsidRPr="002F21B0">
        <w:rPr>
          <w:i w:val="0"/>
          <w:sz w:val="22"/>
          <w:szCs w:val="22"/>
        </w:rPr>
        <w:t>-</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2F21B0">
        <w:rPr>
          <w:rFonts w:asciiTheme="minorHAnsi" w:eastAsiaTheme="minorHAnsi" w:hAnsiTheme="minorHAnsi" w:cstheme="minorBidi"/>
          <w:i w:val="0"/>
          <w:sz w:val="22"/>
          <w:szCs w:val="22"/>
          <w:lang w:eastAsia="en-US"/>
        </w:rPr>
        <w:t xml:space="preserve"> </w:t>
      </w:r>
      <w:r w:rsidRPr="002F21B0">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 xml:space="preserve">Odpiranje konkurence in izjema  </w:t>
      </w:r>
    </w:p>
    <w:p w:rsidR="002F21B0" w:rsidRPr="002F21B0" w:rsidRDefault="002F21B0" w:rsidP="002F21B0">
      <w:pPr>
        <w:ind w:left="709"/>
        <w:jc w:val="both"/>
        <w:rPr>
          <w:i w:val="0"/>
          <w:sz w:val="16"/>
          <w:szCs w:val="16"/>
        </w:rPr>
      </w:pP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16"/>
          <w:szCs w:val="16"/>
        </w:rPr>
      </w:pPr>
      <w:r w:rsidRPr="002F21B0">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praviloma vsake 3 mesece stranke sporazuma</w:t>
      </w:r>
      <w:r w:rsidRPr="002F21B0">
        <w:rPr>
          <w:rFonts w:asciiTheme="minorHAnsi" w:eastAsiaTheme="minorHAnsi" w:hAnsiTheme="minorHAnsi" w:cstheme="minorBidi"/>
          <w:i w:val="0"/>
          <w:sz w:val="22"/>
          <w:szCs w:val="22"/>
          <w:lang w:eastAsia="en-US"/>
        </w:rPr>
        <w:t xml:space="preserve"> </w:t>
      </w:r>
      <w:r w:rsidRPr="002F21B0">
        <w:rPr>
          <w:i w:val="0"/>
          <w:sz w:val="22"/>
          <w:szCs w:val="22"/>
        </w:rPr>
        <w:t xml:space="preserve">za posamezni sklop iz 2. člena tega sporazuma povabil k predložitvi ponudbe. V povabilu bo opredelil vrste in okvirne količine živil, ki jih bo predvidoma naročal.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Odpiranje ponudb bo potekalo skladno z določili povabila k odpiranju konkurence in ne bo javno.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2F21B0" w:rsidRPr="002F21B0" w:rsidRDefault="002F21B0" w:rsidP="002F21B0">
      <w:pPr>
        <w:ind w:left="709"/>
        <w:jc w:val="both"/>
        <w:rPr>
          <w:i w:val="0"/>
          <w:sz w:val="22"/>
          <w:szCs w:val="22"/>
        </w:rPr>
      </w:pPr>
    </w:p>
    <w:p w:rsidR="002F21B0" w:rsidRPr="002F21B0" w:rsidRDefault="002F21B0" w:rsidP="002F21B0">
      <w:pPr>
        <w:spacing w:after="200"/>
        <w:ind w:left="709"/>
        <w:jc w:val="both"/>
        <w:rPr>
          <w:rFonts w:eastAsiaTheme="minorHAnsi"/>
          <w:i w:val="0"/>
          <w:sz w:val="22"/>
          <w:szCs w:val="22"/>
          <w:lang w:eastAsia="en-US"/>
        </w:rPr>
      </w:pPr>
      <w:r w:rsidRPr="002F21B0">
        <w:rPr>
          <w:i w:val="0"/>
          <w:sz w:val="22"/>
          <w:szCs w:val="22"/>
        </w:rPr>
        <w:t xml:space="preserve">Pri vsakokratnem odpiranju konkurence bo merilo za izbor najnižja ponudbena vrednost za ocenjeno količino iz povabila k predložitvi ponudb iz odpiranja konkurence. </w:t>
      </w:r>
      <w:r w:rsidRPr="002F21B0">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2F21B0" w:rsidRPr="002F21B0" w:rsidRDefault="002F21B0" w:rsidP="002F21B0">
      <w:pPr>
        <w:ind w:left="709"/>
        <w:jc w:val="both"/>
        <w:rPr>
          <w:i w:val="0"/>
          <w:sz w:val="22"/>
          <w:szCs w:val="22"/>
        </w:rPr>
      </w:pPr>
      <w:r w:rsidRPr="002F21B0">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2F21B0">
        <w:rPr>
          <w:rFonts w:eastAsiaTheme="minorHAnsi"/>
          <w:i w:val="0"/>
          <w:sz w:val="22"/>
          <w:szCs w:val="22"/>
          <w:lang w:eastAsia="en-US"/>
        </w:rPr>
        <w:t xml:space="preserve"> bo naročnik z vsakim od njih </w:t>
      </w:r>
      <w:r w:rsidRPr="002F21B0">
        <w:rPr>
          <w:i w:val="0"/>
          <w:sz w:val="22"/>
          <w:szCs w:val="22"/>
        </w:rPr>
        <w:t>sklenil pogodbo o sukcesivni dobavi živil za trimesečno obdobje za sklop, za katerega mu je bilo naročilo oddano.</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2F21B0" w:rsidRPr="002F21B0" w:rsidRDefault="002F21B0" w:rsidP="002F21B0">
      <w:pPr>
        <w:ind w:left="709"/>
        <w:jc w:val="both"/>
        <w:rPr>
          <w:b/>
          <w:i w:val="0"/>
          <w:sz w:val="22"/>
          <w:szCs w:val="22"/>
        </w:rPr>
      </w:pP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2F21B0" w:rsidRPr="002F21B0" w:rsidRDefault="002F21B0" w:rsidP="002F21B0">
      <w:pPr>
        <w:ind w:left="709"/>
        <w:jc w:val="center"/>
        <w:rPr>
          <w:b/>
          <w:i w:val="0"/>
          <w:sz w:val="22"/>
          <w:szCs w:val="22"/>
        </w:rPr>
      </w:pP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Naročnik od stranke sporazuma pričakuje aktivno oddajo ponudb na posamezna povabila k oddaji ponudb, v nasprotnem primeru bo naročnik ravnal v skladu s 17. členom tega sporazuma. </w:t>
      </w:r>
    </w:p>
    <w:p w:rsidR="002F21B0" w:rsidRPr="002F21B0" w:rsidRDefault="002F21B0" w:rsidP="002F21B0">
      <w:pPr>
        <w:ind w:left="709"/>
        <w:jc w:val="both"/>
        <w:rPr>
          <w:i w:val="0"/>
          <w:sz w:val="22"/>
          <w:szCs w:val="22"/>
        </w:rPr>
      </w:pP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Podizvajalci</w:t>
      </w: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rFonts w:eastAsia="Calibri"/>
          <w:i w:val="0"/>
          <w:iCs/>
          <w:sz w:val="22"/>
          <w:szCs w:val="22"/>
          <w:lang w:eastAsia="en-US"/>
        </w:rPr>
      </w:pPr>
      <w:r w:rsidRPr="002F21B0">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 xml:space="preserve">Cene živil </w:t>
      </w: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Cene vseh živil iz ponudbe so opredeljene na mersko enoto in vključujejo pariteto »FCA skladišče naročnika – razloženo (</w:t>
      </w:r>
      <w:proofErr w:type="spellStart"/>
      <w:r w:rsidRPr="002F21B0">
        <w:rPr>
          <w:i w:val="0"/>
          <w:sz w:val="22"/>
          <w:szCs w:val="22"/>
        </w:rPr>
        <w:t>Incoterms</w:t>
      </w:r>
      <w:proofErr w:type="spellEnd"/>
      <w:r w:rsidRPr="002F21B0">
        <w:rPr>
          <w:i w:val="0"/>
          <w:sz w:val="22"/>
          <w:szCs w:val="22"/>
        </w:rPr>
        <w:t xml:space="preserve"> 2010)« ter so fiksne za celotno trajanje pogodbe o sukcesivni dobavi.</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Način obračuna in plačila živil</w:t>
      </w:r>
    </w:p>
    <w:p w:rsidR="002F21B0" w:rsidRPr="002F21B0" w:rsidRDefault="002F21B0" w:rsidP="002F21B0">
      <w:pPr>
        <w:ind w:left="709"/>
        <w:rPr>
          <w:i w:val="0"/>
          <w:sz w:val="22"/>
          <w:szCs w:val="22"/>
        </w:rPr>
      </w:pPr>
    </w:p>
    <w:p w:rsidR="002F21B0" w:rsidRPr="002F21B0" w:rsidRDefault="002F21B0" w:rsidP="002F21B0">
      <w:pPr>
        <w:numPr>
          <w:ilvl w:val="0"/>
          <w:numId w:val="29"/>
        </w:numPr>
        <w:spacing w:after="200" w:line="276" w:lineRule="auto"/>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b/>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Naročnik bo dobavitelju-ponudniku in morebitnim podizvajalcem plačal le dejansko dobavljena živila skladno s tem sporazumom in posameznimi sklenjenimi pogodbami o sukcesivni dobavi živil, in sicer po </w:t>
      </w:r>
      <w:r w:rsidRPr="002F21B0">
        <w:rPr>
          <w:i w:val="0"/>
          <w:sz w:val="22"/>
          <w:szCs w:val="22"/>
        </w:rPr>
        <w:lastRenderedPageBreak/>
        <w:t xml:space="preserve">potrjenih računih, ki bodo izstavljeni na podlagi potrjenih dobavnic - prevzemnic in cen živil, ki izhajajo izključno iz cen na enoto mere, opredeljenih v ponudbi iz odpiranja konkurence.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Dobavitelj-ponudnik račune izstavlja enkrat mesečno, in sicer do petega dne v mesecu za dobave, realizirane v preteklem mesecu.</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bo prejete račune plačal v roku 30 dni od dneva prejema pravilno izstavljenega zbirnega računa na dobaviteljev transakcijski račun številka ______________ pri ________________.</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Če plačilni dan iz prejšnjega odstavka tega člena sovpada z dnem, ko je po zakonu dela prost dan, se za plačilni dan šteje naslednji delavnik.</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se obvezuje, da bo prejete račune potrdil ali jim ugovarjal v roku osem delovnih dni od dneva njihovega prejema. Če naročnik računa ne potrdi ali mu ugovarja v tem roku, se šteje, da je račun potrdil.</w:t>
      </w:r>
    </w:p>
    <w:p w:rsidR="002F21B0" w:rsidRPr="002F21B0" w:rsidRDefault="002F21B0" w:rsidP="002F21B0">
      <w:pPr>
        <w:ind w:left="709"/>
        <w:jc w:val="both"/>
        <w:rPr>
          <w:b/>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Račun se izstavi na naslov: </w:t>
      </w:r>
      <w:r w:rsidR="00CE62EB" w:rsidRPr="003600B6">
        <w:rPr>
          <w:i w:val="0"/>
          <w:sz w:val="22"/>
          <w:szCs w:val="22"/>
        </w:rPr>
        <w:t>Osnovna šola Božidarja Jakca, Nusdorferjeva 10, 1000 Ljubljana</w:t>
      </w:r>
      <w:r w:rsidR="003600B6">
        <w:rPr>
          <w:i w:val="0"/>
          <w:sz w:val="22"/>
          <w:szCs w:val="22"/>
        </w:rPr>
        <w:t>.</w:t>
      </w:r>
    </w:p>
    <w:p w:rsidR="002F21B0" w:rsidRPr="002F21B0" w:rsidRDefault="002F21B0" w:rsidP="002F21B0">
      <w:pPr>
        <w:ind w:left="709"/>
        <w:jc w:val="both"/>
        <w:rPr>
          <w:i w:val="0"/>
          <w:sz w:val="22"/>
          <w:szCs w:val="22"/>
        </w:rPr>
      </w:pPr>
      <w:r w:rsidRPr="002F21B0">
        <w:rPr>
          <w:i w:val="0"/>
          <w:sz w:val="22"/>
          <w:szCs w:val="22"/>
        </w:rPr>
        <w:t>Na računu mora biti obvezno navedena številka sporazuma.</w:t>
      </w:r>
    </w:p>
    <w:p w:rsidR="002F21B0" w:rsidRPr="002F21B0" w:rsidRDefault="002F21B0" w:rsidP="002F21B0">
      <w:pPr>
        <w:ind w:left="709"/>
        <w:jc w:val="both"/>
        <w:rPr>
          <w:b/>
          <w:i w:val="0"/>
          <w:sz w:val="16"/>
          <w:szCs w:val="16"/>
        </w:rPr>
      </w:pPr>
    </w:p>
    <w:p w:rsidR="002F21B0" w:rsidRPr="002F21B0" w:rsidRDefault="002F21B0" w:rsidP="002F21B0">
      <w:pPr>
        <w:ind w:left="709"/>
        <w:jc w:val="both"/>
        <w:rPr>
          <w:i w:val="0"/>
          <w:sz w:val="22"/>
          <w:szCs w:val="22"/>
        </w:rPr>
      </w:pPr>
      <w:r w:rsidRPr="002F21B0">
        <w:rPr>
          <w:i w:val="0"/>
          <w:sz w:val="22"/>
          <w:szCs w:val="22"/>
        </w:rPr>
        <w:t>Dobavitelj-ponudnik je dolžan račune posredovati naročniku izključno v elektronski obliki (e-račun), skladno z veljavno zakonodajo.</w:t>
      </w:r>
    </w:p>
    <w:p w:rsidR="002F21B0" w:rsidRPr="002F21B0" w:rsidRDefault="002F21B0" w:rsidP="002F21B0">
      <w:pPr>
        <w:ind w:left="709"/>
        <w:jc w:val="both"/>
        <w:rPr>
          <w:b/>
          <w:i w:val="0"/>
          <w:sz w:val="16"/>
          <w:szCs w:val="16"/>
        </w:rPr>
      </w:pPr>
    </w:p>
    <w:p w:rsidR="002F21B0" w:rsidRPr="002F21B0" w:rsidRDefault="002F21B0" w:rsidP="002F21B0">
      <w:pPr>
        <w:ind w:left="709"/>
        <w:jc w:val="both"/>
        <w:rPr>
          <w:i w:val="0"/>
          <w:sz w:val="22"/>
          <w:szCs w:val="22"/>
        </w:rPr>
      </w:pPr>
      <w:r w:rsidRPr="002F21B0">
        <w:rPr>
          <w:i w:val="0"/>
          <w:sz w:val="22"/>
          <w:szCs w:val="22"/>
        </w:rPr>
        <w:t>Če naročnik zamudi s plačilom lahko dobavitelj zahteva plačilo zakonitih zamudnih obresti.</w:t>
      </w:r>
    </w:p>
    <w:p w:rsidR="002F21B0" w:rsidRPr="002F21B0" w:rsidRDefault="002F21B0" w:rsidP="002F21B0">
      <w:pPr>
        <w:ind w:left="709"/>
        <w:jc w:val="center"/>
        <w:rPr>
          <w:i w:val="0"/>
          <w:sz w:val="22"/>
          <w:szCs w:val="22"/>
        </w:rPr>
      </w:pPr>
      <w:r w:rsidRPr="002F21B0">
        <w:rPr>
          <w:i w:val="0"/>
          <w:sz w:val="22"/>
          <w:szCs w:val="22"/>
        </w:rPr>
        <w:br/>
        <w:t>10.</w:t>
      </w:r>
      <w:r w:rsidRPr="002F21B0">
        <w:rPr>
          <w:i w:val="0"/>
          <w:sz w:val="22"/>
          <w:szCs w:val="22"/>
        </w:rPr>
        <w:tab/>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Skupna ocenjena vrednost vseh dobav živil za sklop/e ____________ in ki so predmet tega sporazuma, za celotno obdobje trajanja tega okvirnega sporazuma znaša ________ EUR brez DDV (z besedo: _______).</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rPr>
          <w:b/>
          <w:bCs/>
          <w:i w:val="0"/>
          <w:sz w:val="22"/>
          <w:szCs w:val="22"/>
        </w:rPr>
      </w:pPr>
      <w:r w:rsidRPr="002F21B0">
        <w:rPr>
          <w:b/>
          <w:bCs/>
          <w:i w:val="0"/>
          <w:sz w:val="22"/>
          <w:szCs w:val="22"/>
        </w:rPr>
        <w:t>Obveznosti stranke sporazuma</w:t>
      </w:r>
    </w:p>
    <w:p w:rsidR="002F21B0" w:rsidRPr="002F21B0" w:rsidRDefault="002F21B0" w:rsidP="002F21B0">
      <w:pPr>
        <w:ind w:left="709"/>
        <w:jc w:val="both"/>
        <w:rPr>
          <w:i w:val="0"/>
          <w:sz w:val="22"/>
          <w:szCs w:val="22"/>
        </w:rPr>
      </w:pPr>
    </w:p>
    <w:p w:rsidR="002F21B0" w:rsidRPr="002F21B0" w:rsidRDefault="002F21B0" w:rsidP="002F21B0">
      <w:pPr>
        <w:ind w:left="709"/>
        <w:jc w:val="center"/>
        <w:rPr>
          <w:i w:val="0"/>
          <w:sz w:val="22"/>
          <w:szCs w:val="22"/>
        </w:rPr>
      </w:pPr>
      <w:r w:rsidRPr="002F21B0">
        <w:rPr>
          <w:i w:val="0"/>
          <w:sz w:val="22"/>
          <w:szCs w:val="22"/>
        </w:rPr>
        <w:t>11.</w:t>
      </w:r>
      <w:r w:rsidRPr="002F21B0">
        <w:rPr>
          <w:i w:val="0"/>
          <w:sz w:val="22"/>
          <w:szCs w:val="22"/>
        </w:rPr>
        <w:tab/>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Stranka sporazuma se zavezuje, da bo: </w:t>
      </w:r>
    </w:p>
    <w:p w:rsidR="002F21B0" w:rsidRPr="002F21B0" w:rsidRDefault="002F21B0" w:rsidP="002F21B0">
      <w:pPr>
        <w:ind w:left="709"/>
        <w:jc w:val="both"/>
        <w:rPr>
          <w:i w:val="0"/>
          <w:sz w:val="22"/>
          <w:szCs w:val="22"/>
        </w:rPr>
      </w:pPr>
      <w:r w:rsidRPr="002F21B0">
        <w:rPr>
          <w:i w:val="0"/>
          <w:sz w:val="22"/>
          <w:szCs w:val="22"/>
        </w:rPr>
        <w:t>- aktivno sodelovala pri izvajanju tega sporazuma;</w:t>
      </w:r>
    </w:p>
    <w:p w:rsidR="002F21B0" w:rsidRPr="002F21B0" w:rsidRDefault="002F21B0" w:rsidP="002F21B0">
      <w:pPr>
        <w:ind w:left="709"/>
        <w:jc w:val="both"/>
        <w:rPr>
          <w:i w:val="0"/>
          <w:sz w:val="22"/>
          <w:szCs w:val="22"/>
        </w:rPr>
      </w:pPr>
      <w:r w:rsidRPr="002F21B0">
        <w:rPr>
          <w:i w:val="0"/>
          <w:sz w:val="22"/>
          <w:szCs w:val="22"/>
        </w:rPr>
        <w:t>- svoje obveznosti opravila skladno z določili tega sporazuma, predpisi, ki urejajo področje živil in v interesu naročnika;</w:t>
      </w:r>
    </w:p>
    <w:p w:rsidR="002F21B0" w:rsidRPr="002F21B0" w:rsidRDefault="002F21B0" w:rsidP="002F21B0">
      <w:pPr>
        <w:ind w:left="709"/>
        <w:jc w:val="both"/>
        <w:rPr>
          <w:i w:val="0"/>
          <w:sz w:val="22"/>
          <w:szCs w:val="22"/>
        </w:rPr>
      </w:pPr>
      <w:r w:rsidRPr="002F21B0">
        <w:rPr>
          <w:i w:val="0"/>
          <w:sz w:val="22"/>
          <w:szCs w:val="22"/>
        </w:rPr>
        <w:t>- izvajala vse svoje obveznosti iz sklenjenih sukcesivnih pogodb o dobavi živil v skladu z določili tega sklenjenega sporazuma;</w:t>
      </w:r>
    </w:p>
    <w:p w:rsidR="002F21B0" w:rsidRPr="002F21B0" w:rsidRDefault="002F21B0" w:rsidP="002F21B0">
      <w:pPr>
        <w:ind w:left="709"/>
        <w:jc w:val="both"/>
        <w:rPr>
          <w:i w:val="0"/>
          <w:sz w:val="22"/>
          <w:szCs w:val="22"/>
        </w:rPr>
      </w:pPr>
      <w:r w:rsidRPr="002F21B0">
        <w:rPr>
          <w:i w:val="0"/>
          <w:sz w:val="22"/>
          <w:szCs w:val="22"/>
        </w:rPr>
        <w:t>- dobave opravljala tako, da ne bo moten delovni proces naročnika;</w:t>
      </w:r>
    </w:p>
    <w:p w:rsidR="002F21B0" w:rsidRPr="002F21B0" w:rsidRDefault="002F21B0" w:rsidP="002F21B0">
      <w:pPr>
        <w:ind w:left="709"/>
        <w:jc w:val="both"/>
        <w:rPr>
          <w:i w:val="0"/>
          <w:strike/>
          <w:sz w:val="22"/>
          <w:szCs w:val="22"/>
        </w:rPr>
      </w:pPr>
      <w:r w:rsidRPr="002F21B0">
        <w:rPr>
          <w:i w:val="0"/>
          <w:sz w:val="22"/>
          <w:szCs w:val="22"/>
        </w:rPr>
        <w:t>- dobave živil izvajal pravočasno;</w:t>
      </w:r>
    </w:p>
    <w:p w:rsidR="002F21B0" w:rsidRPr="002F21B0" w:rsidRDefault="002F21B0" w:rsidP="002F21B0">
      <w:pPr>
        <w:ind w:left="709"/>
        <w:jc w:val="both"/>
        <w:rPr>
          <w:i w:val="0"/>
          <w:sz w:val="22"/>
          <w:szCs w:val="22"/>
        </w:rPr>
      </w:pPr>
      <w:r w:rsidRPr="002F21B0">
        <w:rPr>
          <w:i w:val="0"/>
          <w:sz w:val="22"/>
          <w:szCs w:val="22"/>
        </w:rPr>
        <w:t xml:space="preserve">- pisno obvestila naročnika o morebitnem nastopu okoliščin, ki bi utegnile vplivati na vsebinsko, vrednostno ali terminsko izvršitev določil sporazuma; </w:t>
      </w:r>
    </w:p>
    <w:p w:rsidR="002F21B0" w:rsidRPr="002F21B0" w:rsidRDefault="002F21B0" w:rsidP="002F21B0">
      <w:pPr>
        <w:ind w:left="709"/>
        <w:jc w:val="both"/>
        <w:rPr>
          <w:i w:val="0"/>
          <w:sz w:val="22"/>
          <w:szCs w:val="22"/>
        </w:rPr>
      </w:pPr>
      <w:r w:rsidRPr="002F21B0">
        <w:rPr>
          <w:i w:val="0"/>
          <w:sz w:val="22"/>
          <w:szCs w:val="22"/>
        </w:rPr>
        <w:t>- izvajala dobave živil v skladu z določili v razpisni dokumentaciji naročnika;</w:t>
      </w:r>
    </w:p>
    <w:p w:rsidR="002F21B0" w:rsidRPr="002F21B0" w:rsidRDefault="002F21B0" w:rsidP="002F21B0">
      <w:pPr>
        <w:ind w:left="709"/>
        <w:jc w:val="both"/>
        <w:rPr>
          <w:i w:val="0"/>
          <w:sz w:val="22"/>
          <w:szCs w:val="22"/>
        </w:rPr>
      </w:pPr>
      <w:r w:rsidRPr="002F21B0">
        <w:rPr>
          <w:i w:val="0"/>
          <w:sz w:val="22"/>
          <w:szCs w:val="22"/>
        </w:rPr>
        <w:t>- naročniku omogočila ustrezen nadzor pri izvajanju javnega naročila;</w:t>
      </w:r>
    </w:p>
    <w:p w:rsidR="002F21B0" w:rsidRPr="002F21B0" w:rsidRDefault="002F21B0" w:rsidP="002F21B0">
      <w:pPr>
        <w:ind w:left="709"/>
        <w:jc w:val="both"/>
        <w:rPr>
          <w:i w:val="0"/>
          <w:sz w:val="22"/>
          <w:szCs w:val="22"/>
        </w:rPr>
      </w:pPr>
      <w:r w:rsidRPr="002F21B0">
        <w:rPr>
          <w:i w:val="0"/>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2F21B0" w:rsidRPr="002F21B0" w:rsidRDefault="002F21B0" w:rsidP="002F21B0">
      <w:pPr>
        <w:ind w:left="709"/>
        <w:jc w:val="both"/>
        <w:rPr>
          <w:b/>
          <w:sz w:val="22"/>
          <w:szCs w:val="22"/>
        </w:rPr>
      </w:pPr>
      <w:r w:rsidRPr="002F21B0">
        <w:rPr>
          <w:i w:val="0"/>
          <w:sz w:val="22"/>
          <w:szCs w:val="22"/>
        </w:rPr>
        <w:t>- izvajala svoje obveznosti, izhajajoče iz tega sporazuma, s skrbnostjo dobrega strokovnjaka.</w:t>
      </w:r>
    </w:p>
    <w:p w:rsidR="002F21B0" w:rsidRPr="002F21B0" w:rsidRDefault="002F21B0" w:rsidP="002F21B0">
      <w:pPr>
        <w:overflowPunct w:val="0"/>
        <w:autoSpaceDE w:val="0"/>
        <w:autoSpaceDN w:val="0"/>
        <w:adjustRightInd w:val="0"/>
        <w:ind w:left="709"/>
        <w:jc w:val="both"/>
        <w:textAlignment w:val="baseline"/>
        <w:rPr>
          <w:b/>
          <w:sz w:val="22"/>
          <w:szCs w:val="22"/>
        </w:rPr>
      </w:pPr>
    </w:p>
    <w:p w:rsidR="002F21B0" w:rsidRPr="002F21B0" w:rsidRDefault="002F21B0" w:rsidP="002F21B0">
      <w:pPr>
        <w:overflowPunct w:val="0"/>
        <w:autoSpaceDE w:val="0"/>
        <w:autoSpaceDN w:val="0"/>
        <w:adjustRightInd w:val="0"/>
        <w:ind w:left="709"/>
        <w:jc w:val="both"/>
        <w:textAlignment w:val="baseline"/>
        <w:rPr>
          <w:b/>
          <w:sz w:val="22"/>
          <w:szCs w:val="22"/>
        </w:rPr>
      </w:pPr>
    </w:p>
    <w:p w:rsidR="002F21B0" w:rsidRPr="002F21B0" w:rsidRDefault="002F21B0" w:rsidP="002F21B0">
      <w:pPr>
        <w:numPr>
          <w:ilvl w:val="12"/>
          <w:numId w:val="0"/>
        </w:numPr>
        <w:ind w:left="709"/>
        <w:rPr>
          <w:b/>
          <w:bCs/>
          <w:i w:val="0"/>
          <w:sz w:val="22"/>
          <w:szCs w:val="22"/>
        </w:rPr>
      </w:pPr>
      <w:r w:rsidRPr="002F21B0">
        <w:rPr>
          <w:b/>
          <w:bCs/>
          <w:i w:val="0"/>
          <w:sz w:val="22"/>
          <w:szCs w:val="22"/>
        </w:rPr>
        <w:t>Obveznosti naročnika</w:t>
      </w:r>
    </w:p>
    <w:p w:rsidR="002F21B0" w:rsidRPr="002F21B0" w:rsidRDefault="002F21B0" w:rsidP="002F21B0">
      <w:pPr>
        <w:ind w:left="709"/>
        <w:jc w:val="center"/>
        <w:rPr>
          <w:i w:val="0"/>
          <w:sz w:val="22"/>
          <w:szCs w:val="22"/>
        </w:rPr>
      </w:pPr>
      <w:r w:rsidRPr="002F21B0">
        <w:rPr>
          <w:i w:val="0"/>
          <w:sz w:val="22"/>
          <w:szCs w:val="22"/>
        </w:rPr>
        <w:t>12. člen</w:t>
      </w:r>
    </w:p>
    <w:p w:rsidR="002F21B0" w:rsidRPr="002F21B0" w:rsidRDefault="002F21B0" w:rsidP="002F21B0">
      <w:pPr>
        <w:ind w:left="709"/>
        <w:jc w:val="both"/>
        <w:rPr>
          <w:i w:val="0"/>
          <w:sz w:val="22"/>
          <w:szCs w:val="22"/>
        </w:rPr>
      </w:pPr>
    </w:p>
    <w:p w:rsidR="002F21B0" w:rsidRPr="002F21B0" w:rsidRDefault="002F21B0" w:rsidP="002F21B0">
      <w:pPr>
        <w:numPr>
          <w:ilvl w:val="12"/>
          <w:numId w:val="0"/>
        </w:numPr>
        <w:ind w:left="709"/>
        <w:jc w:val="both"/>
        <w:rPr>
          <w:i w:val="0"/>
          <w:sz w:val="22"/>
          <w:szCs w:val="22"/>
        </w:rPr>
      </w:pPr>
      <w:r w:rsidRPr="002F21B0">
        <w:rPr>
          <w:i w:val="0"/>
          <w:sz w:val="22"/>
          <w:szCs w:val="22"/>
        </w:rPr>
        <w:t xml:space="preserve">Naročnik se zavezuje, da bo: </w:t>
      </w:r>
    </w:p>
    <w:p w:rsidR="002F21B0" w:rsidRPr="002F21B0" w:rsidRDefault="002F21B0" w:rsidP="002F21B0">
      <w:pPr>
        <w:numPr>
          <w:ilvl w:val="12"/>
          <w:numId w:val="0"/>
        </w:numPr>
        <w:ind w:left="709"/>
        <w:jc w:val="both"/>
        <w:rPr>
          <w:i w:val="0"/>
          <w:sz w:val="22"/>
          <w:szCs w:val="22"/>
        </w:rPr>
      </w:pPr>
      <w:r w:rsidRPr="002F21B0">
        <w:rPr>
          <w:i w:val="0"/>
          <w:sz w:val="22"/>
          <w:szCs w:val="22"/>
        </w:rPr>
        <w:t>- živila naročal pri stranki sporazuma, s katero v skladu z določili tega sporazuma sklene posamezno pogodbo o sukcesivni dobavi živil;</w:t>
      </w:r>
    </w:p>
    <w:p w:rsidR="002F21B0" w:rsidRPr="002F21B0" w:rsidRDefault="002F21B0" w:rsidP="002F21B0">
      <w:pPr>
        <w:numPr>
          <w:ilvl w:val="12"/>
          <w:numId w:val="0"/>
        </w:numPr>
        <w:ind w:left="709"/>
        <w:jc w:val="both"/>
        <w:rPr>
          <w:i w:val="0"/>
          <w:sz w:val="22"/>
          <w:szCs w:val="22"/>
        </w:rPr>
      </w:pPr>
      <w:r w:rsidRPr="002F21B0">
        <w:rPr>
          <w:i w:val="0"/>
          <w:sz w:val="22"/>
          <w:szCs w:val="22"/>
        </w:rPr>
        <w:lastRenderedPageBreak/>
        <w:t>- dobavitelju-ponudniku pravočasno naročal potrebne količine živil;</w:t>
      </w:r>
    </w:p>
    <w:p w:rsidR="002F21B0" w:rsidRPr="002F21B0" w:rsidRDefault="002F21B0" w:rsidP="002F21B0">
      <w:pPr>
        <w:numPr>
          <w:ilvl w:val="12"/>
          <w:numId w:val="0"/>
        </w:numPr>
        <w:ind w:left="709"/>
        <w:jc w:val="both"/>
        <w:rPr>
          <w:i w:val="0"/>
          <w:sz w:val="22"/>
          <w:szCs w:val="22"/>
        </w:rPr>
      </w:pPr>
      <w:r w:rsidRPr="002F21B0">
        <w:rPr>
          <w:i w:val="0"/>
          <w:sz w:val="22"/>
          <w:szCs w:val="22"/>
        </w:rPr>
        <w:t>- izpolnjeval vse obveznosti v rokih in na predviden način;</w:t>
      </w:r>
    </w:p>
    <w:p w:rsidR="002F21B0" w:rsidRPr="002F21B0" w:rsidRDefault="002F21B0" w:rsidP="002F21B0">
      <w:pPr>
        <w:numPr>
          <w:ilvl w:val="12"/>
          <w:numId w:val="0"/>
        </w:numPr>
        <w:ind w:left="709"/>
        <w:jc w:val="both"/>
        <w:rPr>
          <w:i w:val="0"/>
          <w:sz w:val="22"/>
          <w:szCs w:val="22"/>
        </w:rPr>
      </w:pPr>
      <w:r w:rsidRPr="002F21B0">
        <w:rPr>
          <w:i w:val="0"/>
          <w:sz w:val="22"/>
          <w:szCs w:val="22"/>
        </w:rPr>
        <w:t xml:space="preserve">- obveščal dobavitelja-ponudnika o morebitnih ugotovljenih napakah in pomanjkljivostih v zvezi z izpolnitvijo njegovih obveznosti. </w:t>
      </w:r>
    </w:p>
    <w:p w:rsidR="002F21B0" w:rsidRPr="002F21B0" w:rsidRDefault="002F21B0" w:rsidP="002F21B0">
      <w:pPr>
        <w:numPr>
          <w:ilvl w:val="12"/>
          <w:numId w:val="0"/>
        </w:numPr>
        <w:ind w:left="709"/>
        <w:jc w:val="both"/>
        <w:rPr>
          <w:i w:val="0"/>
          <w:sz w:val="22"/>
          <w:szCs w:val="22"/>
        </w:rPr>
      </w:pPr>
      <w:r w:rsidRPr="002F21B0">
        <w:rPr>
          <w:i w:val="0"/>
          <w:sz w:val="22"/>
          <w:szCs w:val="22"/>
        </w:rPr>
        <w:t xml:space="preserve"> </w:t>
      </w:r>
    </w:p>
    <w:p w:rsidR="002F21B0" w:rsidRPr="002F21B0" w:rsidRDefault="002F21B0" w:rsidP="002F21B0">
      <w:pPr>
        <w:autoSpaceDE w:val="0"/>
        <w:autoSpaceDN w:val="0"/>
        <w:adjustRightInd w:val="0"/>
        <w:jc w:val="both"/>
        <w:rPr>
          <w:b/>
          <w:i w:val="0"/>
          <w:sz w:val="22"/>
          <w:szCs w:val="22"/>
        </w:rPr>
      </w:pPr>
    </w:p>
    <w:p w:rsidR="002F21B0" w:rsidRPr="002F21B0" w:rsidRDefault="002F21B0" w:rsidP="002F21B0">
      <w:pPr>
        <w:autoSpaceDE w:val="0"/>
        <w:autoSpaceDN w:val="0"/>
        <w:adjustRightInd w:val="0"/>
        <w:ind w:left="709"/>
        <w:jc w:val="both"/>
        <w:rPr>
          <w:b/>
          <w:i w:val="0"/>
          <w:sz w:val="22"/>
          <w:szCs w:val="22"/>
        </w:rPr>
      </w:pPr>
      <w:r w:rsidRPr="002F21B0">
        <w:rPr>
          <w:b/>
          <w:i w:val="0"/>
          <w:sz w:val="22"/>
          <w:szCs w:val="22"/>
        </w:rPr>
        <w:t>Naročanje in dobava živil</w:t>
      </w:r>
    </w:p>
    <w:p w:rsidR="002F21B0" w:rsidRPr="002F21B0" w:rsidRDefault="002F21B0" w:rsidP="002F21B0">
      <w:pPr>
        <w:ind w:left="709"/>
        <w:jc w:val="center"/>
        <w:rPr>
          <w:i w:val="0"/>
          <w:sz w:val="22"/>
          <w:szCs w:val="22"/>
        </w:rPr>
      </w:pPr>
      <w:r w:rsidRPr="002F21B0">
        <w:rPr>
          <w:i w:val="0"/>
          <w:sz w:val="22"/>
          <w:szCs w:val="22"/>
        </w:rPr>
        <w:t>13. člen</w:t>
      </w:r>
    </w:p>
    <w:p w:rsidR="002F21B0" w:rsidRPr="002F21B0" w:rsidRDefault="002F21B0" w:rsidP="002F21B0">
      <w:pPr>
        <w:autoSpaceDE w:val="0"/>
        <w:autoSpaceDN w:val="0"/>
        <w:adjustRightInd w:val="0"/>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Naročnik bo živila naročal sukcesivno, praviloma dnevno ali dva dni prej </w:t>
      </w:r>
      <w:r w:rsidRPr="002F21B0">
        <w:rPr>
          <w:sz w:val="22"/>
          <w:szCs w:val="22"/>
        </w:rPr>
        <w:t>(opcijsko: tedensko)</w:t>
      </w:r>
      <w:r w:rsidRPr="002F21B0">
        <w:rPr>
          <w:i w:val="0"/>
          <w:sz w:val="22"/>
          <w:szCs w:val="22"/>
        </w:rPr>
        <w:t xml:space="preserve"> zaradi spremenjenih potreb (sprememba števila prisotnih otrok, drugih odjemalcev  ipd.), z odzivnim časom za dostavo živil, opredeljenim v drugem odstavku 14. člena tega sporazuma.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si pridržuje pravico, da živila naroča po merski enoti, opredeljeni v razpisni dokumentaciji in ni dolžan prevzeti transportnega pakiranja.</w:t>
      </w:r>
      <w:r w:rsidRPr="002F21B0">
        <w:rPr>
          <w:rFonts w:asciiTheme="minorHAnsi" w:eastAsiaTheme="minorHAnsi" w:hAnsiTheme="minorHAnsi" w:cstheme="minorBidi"/>
          <w:i w:val="0"/>
          <w:sz w:val="22"/>
          <w:szCs w:val="22"/>
          <w:lang w:eastAsia="en-US"/>
        </w:rPr>
        <w:t xml:space="preserve">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Naroča le centralna enota.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naroča pisno na naslov…………………………, pri čemer dobavitelj-ponudnik v 4 urah od prejema naročila, pisno potrdi izvedbo naročila oziroma mu navede problematiko dobave.</w:t>
      </w:r>
    </w:p>
    <w:p w:rsidR="002F21B0" w:rsidRPr="002F21B0" w:rsidRDefault="002F21B0" w:rsidP="002F21B0">
      <w:pPr>
        <w:ind w:left="709"/>
        <w:jc w:val="both"/>
        <w:rPr>
          <w:i w:val="0"/>
          <w:sz w:val="22"/>
          <w:szCs w:val="22"/>
        </w:rPr>
      </w:pPr>
    </w:p>
    <w:p w:rsidR="002F21B0" w:rsidRPr="002F21B0" w:rsidRDefault="002F21B0" w:rsidP="002F21B0">
      <w:pPr>
        <w:ind w:left="709"/>
        <w:jc w:val="center"/>
        <w:rPr>
          <w:i w:val="0"/>
          <w:sz w:val="22"/>
          <w:szCs w:val="22"/>
        </w:rPr>
      </w:pPr>
      <w:r w:rsidRPr="002F21B0">
        <w:rPr>
          <w:i w:val="0"/>
          <w:sz w:val="22"/>
          <w:szCs w:val="22"/>
        </w:rPr>
        <w:t>14. člen</w:t>
      </w:r>
    </w:p>
    <w:p w:rsidR="002F21B0" w:rsidRPr="002F21B0" w:rsidRDefault="002F21B0" w:rsidP="002F21B0">
      <w:pPr>
        <w:ind w:left="284"/>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Dobavitelj  mora živila dostavljati na lokacijo naročnika: </w:t>
      </w:r>
    </w:p>
    <w:p w:rsidR="002F21B0" w:rsidRPr="002F21B0" w:rsidRDefault="002F21B0" w:rsidP="002F21B0">
      <w:pPr>
        <w:numPr>
          <w:ilvl w:val="0"/>
          <w:numId w:val="21"/>
        </w:numPr>
        <w:jc w:val="both"/>
        <w:rPr>
          <w:i w:val="0"/>
          <w:sz w:val="22"/>
          <w:szCs w:val="22"/>
        </w:rPr>
      </w:pPr>
      <w:r w:rsidRPr="002F21B0">
        <w:rPr>
          <w:i w:val="0"/>
          <w:sz w:val="22"/>
          <w:szCs w:val="22"/>
        </w:rPr>
        <w:t xml:space="preserve">OŠ Božidarja Jakca, Nusdorferjeva 10, 1000 Ljubljana – CENTRALNA ENOTA.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Odzivni čas za dostavo živil je en delovni dan od prejema naročila.</w:t>
      </w:r>
      <w:r w:rsidRPr="002F21B0">
        <w:rPr>
          <w:rFonts w:asciiTheme="minorHAnsi" w:eastAsiaTheme="minorHAnsi" w:hAnsiTheme="minorHAnsi" w:cstheme="minorBidi"/>
          <w:i w:val="0"/>
          <w:sz w:val="22"/>
          <w:szCs w:val="22"/>
          <w:lang w:eastAsia="en-US"/>
        </w:rPr>
        <w:t xml:space="preserve"> </w:t>
      </w:r>
      <w:r w:rsidRPr="002F21B0">
        <w:rPr>
          <w:i w:val="0"/>
          <w:sz w:val="22"/>
          <w:szCs w:val="22"/>
        </w:rPr>
        <w:t>Podrobnejša določila glede pogostosti dostave na lokacije naročnika so določene v razpisni dokumentaciji, ki je priloga tega sporazuma.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r w:rsidRPr="002F21B0">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2F21B0">
        <w:rPr>
          <w:rFonts w:asciiTheme="minorHAnsi" w:eastAsiaTheme="minorHAnsi" w:hAnsiTheme="minorHAnsi" w:cstheme="minorBidi"/>
          <w:i w:val="0"/>
          <w:sz w:val="22"/>
          <w:szCs w:val="22"/>
          <w:lang w:eastAsia="en-US"/>
        </w:rPr>
        <w:t xml:space="preserve"> </w:t>
      </w:r>
      <w:r w:rsidRPr="002F21B0">
        <w:rPr>
          <w:i w:val="0"/>
          <w:sz w:val="22"/>
          <w:szCs w:val="22"/>
        </w:rPr>
        <w:t>v reklamaciji. Če dobavitelj-ponudnik reklamacije ne odpravi skladno z določili tega sporazuma, mu naročnik zaračuna pogodbeno kazen.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v okviru posamezne reklamacije določi odzivni čas za izvedbo ponovne dobave živila, ki je predmet reklamacije, glede na časovni okvir, potreben za pripravo obroka, ki je sestavljen iz tega živila.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Ne glede na zgornje določbe, si naročnik pridržuje pravico naročiti interventno dobavo živil, v primeru, če živilo nujno potrebuje za pripravo dnevnega obroka. Interventna dobava</w:t>
      </w:r>
      <w:r w:rsidRPr="002F21B0">
        <w:rPr>
          <w:rFonts w:asciiTheme="minorHAnsi" w:eastAsiaTheme="minorHAnsi" w:hAnsiTheme="minorHAnsi" w:cstheme="minorBidi"/>
          <w:i w:val="0"/>
          <w:sz w:val="22"/>
          <w:szCs w:val="22"/>
          <w:lang w:eastAsia="en-US"/>
        </w:rPr>
        <w:t xml:space="preserve"> </w:t>
      </w:r>
      <w:r w:rsidRPr="002F21B0">
        <w:rPr>
          <w:i w:val="0"/>
          <w:sz w:val="22"/>
          <w:szCs w:val="22"/>
        </w:rPr>
        <w:t xml:space="preserve">je tista dobava, v okviru katere ima dobavitelj-ponudnik odzivni čas dve uri od prejema poziva ali daljši rok, če ga izrecno določi naročnik.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Kakovost živil mora ustrezati obstoječim standardom in deklarirani kakovosti na embalaži oziroma spremljajočih dokumentih.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lastRenderedPageBreak/>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2F21B0" w:rsidRPr="002F21B0" w:rsidRDefault="002F21B0" w:rsidP="002F21B0">
      <w:pPr>
        <w:jc w:val="both"/>
        <w:rPr>
          <w:b/>
          <w:i w:val="0"/>
          <w:sz w:val="22"/>
          <w:szCs w:val="22"/>
        </w:rPr>
      </w:pP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Dostava in embalaža</w:t>
      </w:r>
    </w:p>
    <w:p w:rsidR="002F21B0" w:rsidRPr="002F21B0" w:rsidRDefault="002F21B0" w:rsidP="002F21B0">
      <w:pPr>
        <w:ind w:left="709"/>
        <w:jc w:val="center"/>
        <w:rPr>
          <w:i w:val="0"/>
          <w:sz w:val="22"/>
          <w:szCs w:val="22"/>
        </w:rPr>
      </w:pPr>
      <w:r w:rsidRPr="002F21B0">
        <w:rPr>
          <w:i w:val="0"/>
          <w:sz w:val="22"/>
          <w:szCs w:val="22"/>
        </w:rPr>
        <w:t>15. člen</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Dobavitelj-ponudnik mora prevoz izvajati v skladu z veljavnimi zdravstveno-higienskimi predpisi in zahtevami, ki zagotavljajo kakovost in zdravstveno neoporečnost živil.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Vsa živila morajo biti med transportom ustrezno higiensko zavarovana in transportirana v skladu s predpisanimi pogoji, tako da ne pride do prekinitve hladne ali zamrzovalne verige.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2F21B0" w:rsidRPr="002F21B0" w:rsidRDefault="002F21B0" w:rsidP="002F21B0">
      <w:pPr>
        <w:ind w:left="709"/>
        <w:rPr>
          <w:i w:val="0"/>
          <w:sz w:val="16"/>
          <w:szCs w:val="16"/>
        </w:rPr>
      </w:pPr>
    </w:p>
    <w:p w:rsidR="002F21B0" w:rsidRPr="002F21B0" w:rsidRDefault="002F21B0" w:rsidP="002F21B0">
      <w:pPr>
        <w:ind w:left="709"/>
        <w:jc w:val="center"/>
        <w:rPr>
          <w:i w:val="0"/>
          <w:sz w:val="22"/>
          <w:szCs w:val="22"/>
        </w:rPr>
      </w:pPr>
      <w:r w:rsidRPr="002F21B0">
        <w:rPr>
          <w:i w:val="0"/>
          <w:sz w:val="22"/>
          <w:szCs w:val="22"/>
        </w:rPr>
        <w:t>16. člen</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Naročnik prejem živil za posamezno naročilo potrdi s podpisom dobavnice (prevzemnice).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Ob prevzemu morata pooblaščena oseba naročnika in dobavitelja-ponudnika dobavnico (prevzemnico) podpisati in nanjo takoj vpisati očitne pomanjkljivosti in neskladnosti z naročenim (reklamacija).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Vse elemente na dobavnici (prevzemnici) lahko naročnik reklamira takoj ali v roku 8 delovnih dni od prevzema živil.</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Če količina živil ni ustrezna, naročnik višek glede na naročeno količino zavrne, za manjkajoča živila pa zahteva ponovno dobavo v odzivnem času, opredeljenim skladno s sedmim odstavkom 14. člena.</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Če naročnik  neustreznost dostave ugotovi naknadno, o ugotovitvah pripravi reklamacijski zapisnik, ki ga posreduje na elektronski naslov pooblaščenega predstavnika sporazuma iz 20. člena tega sporazuma s strani dobavitelja-ponudnika. Rok za rešitve reklamacije se določi skladno s sedmim odstavkom 14. člena tega sporazuma.</w:t>
      </w:r>
    </w:p>
    <w:p w:rsidR="002F21B0" w:rsidRPr="002F21B0" w:rsidRDefault="002F21B0" w:rsidP="002F21B0">
      <w:pPr>
        <w:ind w:left="709"/>
        <w:jc w:val="both"/>
        <w:rPr>
          <w:b/>
          <w:i w:val="0"/>
          <w:sz w:val="22"/>
          <w:szCs w:val="22"/>
        </w:rPr>
      </w:pPr>
    </w:p>
    <w:p w:rsidR="002F21B0" w:rsidRPr="002F21B0" w:rsidRDefault="002F21B0" w:rsidP="002F21B0">
      <w:pPr>
        <w:ind w:left="709"/>
        <w:rPr>
          <w:b/>
          <w:i w:val="0"/>
          <w:sz w:val="22"/>
          <w:szCs w:val="22"/>
        </w:rPr>
      </w:pPr>
      <w:r w:rsidRPr="002F21B0">
        <w:rPr>
          <w:b/>
          <w:i w:val="0"/>
          <w:sz w:val="22"/>
          <w:szCs w:val="22"/>
        </w:rPr>
        <w:t>Pogodbena kazen</w:t>
      </w:r>
    </w:p>
    <w:p w:rsidR="002F21B0" w:rsidRPr="002F21B0" w:rsidRDefault="002F21B0" w:rsidP="002F21B0">
      <w:pPr>
        <w:spacing w:after="200" w:line="276" w:lineRule="auto"/>
        <w:ind w:left="1080"/>
        <w:jc w:val="center"/>
        <w:rPr>
          <w:i w:val="0"/>
          <w:sz w:val="22"/>
          <w:szCs w:val="22"/>
        </w:rPr>
      </w:pPr>
      <w:r w:rsidRPr="002F21B0">
        <w:rPr>
          <w:i w:val="0"/>
          <w:sz w:val="22"/>
          <w:szCs w:val="22"/>
        </w:rPr>
        <w:t>17. člen</w:t>
      </w:r>
    </w:p>
    <w:p w:rsidR="002F21B0" w:rsidRPr="002F21B0" w:rsidRDefault="002F21B0" w:rsidP="002F21B0">
      <w:pPr>
        <w:ind w:left="709"/>
        <w:jc w:val="center"/>
        <w:rPr>
          <w:i w:val="0"/>
          <w:sz w:val="16"/>
          <w:szCs w:val="16"/>
        </w:rPr>
      </w:pPr>
    </w:p>
    <w:p w:rsidR="002F21B0" w:rsidRPr="002F21B0" w:rsidRDefault="002F21B0" w:rsidP="002F21B0">
      <w:pPr>
        <w:ind w:left="709"/>
        <w:jc w:val="both"/>
        <w:rPr>
          <w:i w:val="0"/>
          <w:sz w:val="22"/>
          <w:szCs w:val="22"/>
        </w:rPr>
      </w:pPr>
      <w:r w:rsidRPr="002F21B0">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2F21B0" w:rsidRPr="002F21B0" w:rsidRDefault="002F21B0" w:rsidP="002F21B0">
      <w:pPr>
        <w:numPr>
          <w:ilvl w:val="0"/>
          <w:numId w:val="21"/>
        </w:numPr>
        <w:tabs>
          <w:tab w:val="num" w:pos="284"/>
        </w:tabs>
        <w:ind w:left="993" w:hanging="284"/>
        <w:jc w:val="both"/>
        <w:rPr>
          <w:i w:val="0"/>
          <w:sz w:val="22"/>
          <w:szCs w:val="22"/>
        </w:rPr>
      </w:pPr>
      <w:r w:rsidRPr="002F21B0">
        <w:rPr>
          <w:i w:val="0"/>
          <w:sz w:val="22"/>
          <w:szCs w:val="22"/>
        </w:rPr>
        <w:lastRenderedPageBreak/>
        <w:t>če dobavitelj-ponudnik naročniku dobavi živila, ki ne ustrezajo dogovorjeni vrsti, zahtevani dobavljivi enoti ali kakovosti,</w:t>
      </w:r>
    </w:p>
    <w:p w:rsidR="002F21B0" w:rsidRPr="002F21B0" w:rsidRDefault="002F21B0" w:rsidP="002F21B0">
      <w:pPr>
        <w:numPr>
          <w:ilvl w:val="0"/>
          <w:numId w:val="21"/>
        </w:numPr>
        <w:tabs>
          <w:tab w:val="num" w:pos="284"/>
        </w:tabs>
        <w:ind w:left="993" w:hanging="284"/>
        <w:jc w:val="both"/>
        <w:rPr>
          <w:i w:val="0"/>
          <w:sz w:val="22"/>
          <w:szCs w:val="22"/>
        </w:rPr>
      </w:pPr>
      <w:r w:rsidRPr="002F21B0">
        <w:rPr>
          <w:i w:val="0"/>
          <w:sz w:val="22"/>
          <w:szCs w:val="22"/>
        </w:rPr>
        <w:t>če dobavitelj-ponudnik ne dobavi živil ob dogovorjenem času,</w:t>
      </w:r>
    </w:p>
    <w:p w:rsidR="002F21B0" w:rsidRPr="002F21B0" w:rsidRDefault="002F21B0" w:rsidP="002F21B0">
      <w:pPr>
        <w:numPr>
          <w:ilvl w:val="0"/>
          <w:numId w:val="21"/>
        </w:numPr>
        <w:tabs>
          <w:tab w:val="num" w:pos="284"/>
        </w:tabs>
        <w:ind w:left="993" w:hanging="284"/>
        <w:jc w:val="both"/>
        <w:rPr>
          <w:i w:val="0"/>
          <w:sz w:val="22"/>
          <w:szCs w:val="22"/>
        </w:rPr>
      </w:pPr>
      <w:r w:rsidRPr="002F21B0">
        <w:rPr>
          <w:i w:val="0"/>
          <w:sz w:val="22"/>
          <w:szCs w:val="22"/>
        </w:rPr>
        <w:t>če dobavitelj-ponudnik ne dobavi živil na dogovorjen način, to je v skladu z zdravstveno sanitarnimi predpisi oziroma po pravilih HACCP.</w:t>
      </w:r>
    </w:p>
    <w:p w:rsidR="002F21B0" w:rsidRPr="002F21B0" w:rsidRDefault="002F21B0" w:rsidP="002F21B0">
      <w:pPr>
        <w:tabs>
          <w:tab w:val="num" w:pos="284"/>
        </w:tabs>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Pogodbena kazen se obračuna po nastanku zamude v računu, in sicer kot znižanje realizacije v dogovorjenem znesku. V računu mora biti pogodbena kazen posebej prikazana.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Plačilo pogodbene kazni dobavitelja-ponudnika ne odvezuje od izpolnitve pogodbenih obveznosti.</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r w:rsidRPr="002F21B0">
        <w:rPr>
          <w:i w:val="0"/>
          <w:sz w:val="22"/>
          <w:szCs w:val="22"/>
        </w:rPr>
        <w:t>Če naročniku nastane večja škoda kot je pogodbena kazen, je dobavitelj-ponudnik dolžan plačati naročniku tudi razliko do popolne odškodnine.</w:t>
      </w:r>
    </w:p>
    <w:p w:rsidR="002F21B0" w:rsidRPr="002F21B0" w:rsidRDefault="002F21B0" w:rsidP="002F21B0">
      <w:pPr>
        <w:ind w:left="709"/>
        <w:rPr>
          <w:i w:val="0"/>
          <w:sz w:val="22"/>
          <w:szCs w:val="22"/>
        </w:rPr>
      </w:pPr>
    </w:p>
    <w:p w:rsidR="002F21B0" w:rsidRPr="002F21B0" w:rsidRDefault="002F21B0" w:rsidP="002F21B0">
      <w:pPr>
        <w:spacing w:after="200" w:line="276" w:lineRule="auto"/>
        <w:ind w:left="1080"/>
        <w:jc w:val="center"/>
        <w:rPr>
          <w:i w:val="0"/>
          <w:sz w:val="22"/>
          <w:szCs w:val="22"/>
        </w:rPr>
      </w:pPr>
      <w:r w:rsidRPr="002F21B0">
        <w:rPr>
          <w:i w:val="0"/>
          <w:sz w:val="22"/>
          <w:szCs w:val="22"/>
        </w:rPr>
        <w:t>18. člen</w:t>
      </w:r>
    </w:p>
    <w:p w:rsidR="002F21B0" w:rsidRPr="002F21B0" w:rsidRDefault="002F21B0" w:rsidP="002F21B0">
      <w:pPr>
        <w:ind w:left="709"/>
        <w:jc w:val="both"/>
        <w:rPr>
          <w:i w:val="0"/>
          <w:sz w:val="16"/>
          <w:szCs w:val="16"/>
          <w:highlight w:val="yellow"/>
        </w:rPr>
      </w:pPr>
    </w:p>
    <w:p w:rsidR="002F21B0" w:rsidRPr="002F21B0" w:rsidRDefault="002F21B0" w:rsidP="002F21B0">
      <w:pPr>
        <w:ind w:left="709"/>
        <w:jc w:val="both"/>
        <w:rPr>
          <w:i w:val="0"/>
          <w:sz w:val="22"/>
          <w:szCs w:val="22"/>
        </w:rPr>
      </w:pPr>
      <w:r w:rsidRPr="002F21B0">
        <w:rPr>
          <w:i w:val="0"/>
          <w:iCs/>
          <w:sz w:val="22"/>
          <w:szCs w:val="22"/>
        </w:rPr>
        <w:t>Naročnik odstopi od sporazuma v naslednjih primerih:</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stranka sporazuma</w:t>
      </w:r>
      <w:r w:rsidRPr="002F21B0">
        <w:rPr>
          <w:i w:val="0"/>
          <w:sz w:val="22"/>
          <w:szCs w:val="22"/>
        </w:rPr>
        <w:t xml:space="preserve"> </w:t>
      </w:r>
      <w:r w:rsidRPr="002F21B0">
        <w:rPr>
          <w:i w:val="0"/>
          <w:iCs/>
          <w:sz w:val="22"/>
          <w:szCs w:val="22"/>
        </w:rPr>
        <w:t>dvakrat ne odda ponudbe v okviru odpiranja konkurence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dobavitelj-ponudnik v času trajanja sporazuma trikrat ne prevzame embalaže v roku, opredeljenem s tem sporazumom oziroma razpisno dokumentacijo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če dobavitelj-ponudnik ne upošteva pravil in pogojev v zvezi s prevozi živil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 xml:space="preserve">če dobavitelj-ponudnik ne spoštuje tehničnih specifikacij in zahtev, ki jih je prevzel pri </w:t>
      </w:r>
      <w:proofErr w:type="spellStart"/>
      <w:r w:rsidRPr="002F21B0">
        <w:rPr>
          <w:i w:val="0"/>
          <w:iCs/>
          <w:sz w:val="22"/>
          <w:szCs w:val="22"/>
        </w:rPr>
        <w:t>okoljskih</w:t>
      </w:r>
      <w:proofErr w:type="spellEnd"/>
      <w:r w:rsidRPr="002F21B0">
        <w:rPr>
          <w:i w:val="0"/>
          <w:iCs/>
          <w:sz w:val="22"/>
          <w:szCs w:val="22"/>
        </w:rPr>
        <w:t xml:space="preserve"> merilih na podlagi temeljnih </w:t>
      </w:r>
      <w:proofErr w:type="spellStart"/>
      <w:r w:rsidRPr="002F21B0">
        <w:rPr>
          <w:i w:val="0"/>
          <w:iCs/>
          <w:sz w:val="22"/>
          <w:szCs w:val="22"/>
        </w:rPr>
        <w:t>okoljskih</w:t>
      </w:r>
      <w:proofErr w:type="spellEnd"/>
      <w:r w:rsidRPr="002F21B0">
        <w:rPr>
          <w:i w:val="0"/>
          <w:iCs/>
          <w:sz w:val="22"/>
          <w:szCs w:val="22"/>
        </w:rPr>
        <w:t xml:space="preserve"> zahtev za živila, pijače in kmetijske pridelke za prehrano iz priloge 2 veljavne Uredbe o zelenem javnem naročanju ali</w:t>
      </w:r>
    </w:p>
    <w:p w:rsidR="002F21B0" w:rsidRPr="002F21B0" w:rsidRDefault="002F21B0" w:rsidP="002F21B0">
      <w:pPr>
        <w:numPr>
          <w:ilvl w:val="0"/>
          <w:numId w:val="28"/>
        </w:numPr>
        <w:ind w:left="1134" w:hanging="425"/>
        <w:jc w:val="both"/>
        <w:rPr>
          <w:i w:val="0"/>
          <w:iCs/>
          <w:sz w:val="22"/>
          <w:szCs w:val="22"/>
        </w:rPr>
      </w:pPr>
      <w:r w:rsidRPr="002F21B0">
        <w:rPr>
          <w:i w:val="0"/>
          <w:iCs/>
          <w:sz w:val="22"/>
          <w:szCs w:val="22"/>
        </w:rPr>
        <w:t xml:space="preserve">če dobavitelj-ponudnik ne izpolni obveznosti v vsebini in na način, predviden s tem sporazumom. </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r w:rsidRPr="002F21B0">
        <w:rPr>
          <w:i w:val="0"/>
          <w:sz w:val="22"/>
          <w:szCs w:val="22"/>
        </w:rPr>
        <w:t>Naročnik bo vse pripombe v zvezi s morebitnimi kršitvami tega sporazuma in sklenjenih pogodb o sukcesivni dobavi živil sporočal v pisni obliki.</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in stranka sporazuma zaradi kršitev obveznosti iz tega sporazuma s strani nasprotne stranke, če kršitve ne prenehajo po pisnem opominu, odstopi od sporazuma.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 primeru odstopa od sporazuma je naročnik stranki sporazuma dolžan poravnati vse še neporavnane nesporne obveznosti iz pogodb o sukcesivni dobavi živil, stranka sporazuma pa naročniku morebitno nastalo škodo.</w:t>
      </w:r>
    </w:p>
    <w:p w:rsidR="002F21B0" w:rsidRPr="002F21B0" w:rsidRDefault="002F21B0" w:rsidP="002F21B0">
      <w:pPr>
        <w:ind w:left="709"/>
        <w:jc w:val="both"/>
        <w:rPr>
          <w:i w:val="0"/>
          <w:sz w:val="22"/>
          <w:szCs w:val="22"/>
        </w:rPr>
      </w:pPr>
    </w:p>
    <w:p w:rsidR="002F21B0" w:rsidRPr="002F21B0" w:rsidRDefault="002F21B0" w:rsidP="002F21B0">
      <w:pPr>
        <w:ind w:left="1080"/>
        <w:jc w:val="center"/>
        <w:rPr>
          <w:i w:val="0"/>
          <w:sz w:val="22"/>
          <w:szCs w:val="22"/>
        </w:rPr>
      </w:pPr>
      <w:r w:rsidRPr="002F21B0">
        <w:rPr>
          <w:i w:val="0"/>
          <w:sz w:val="22"/>
          <w:szCs w:val="22"/>
        </w:rPr>
        <w:lastRenderedPageBreak/>
        <w:t>19. člen</w:t>
      </w:r>
    </w:p>
    <w:p w:rsidR="002F21B0" w:rsidRPr="002F21B0" w:rsidRDefault="002F21B0" w:rsidP="002F21B0">
      <w:pPr>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 xml:space="preserve">V primeru, če je naročnik seznanjen, da je pristojni državni organ ali sodišče s pravnomočno odločitvijo ugotovilo kršitev delovne, </w:t>
      </w:r>
      <w:proofErr w:type="spellStart"/>
      <w:r w:rsidRPr="002F21B0">
        <w:rPr>
          <w:i w:val="0"/>
          <w:sz w:val="22"/>
          <w:szCs w:val="22"/>
        </w:rPr>
        <w:t>okoljske</w:t>
      </w:r>
      <w:proofErr w:type="spellEnd"/>
      <w:r w:rsidRPr="002F21B0">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rsidR="002F21B0" w:rsidRPr="002F21B0" w:rsidRDefault="002F21B0" w:rsidP="002F21B0">
      <w:pPr>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Pooblaščena predstavnika sporazuma</w:t>
      </w:r>
    </w:p>
    <w:p w:rsidR="002F21B0" w:rsidRPr="002F21B0" w:rsidRDefault="002F21B0" w:rsidP="002F21B0">
      <w:pPr>
        <w:ind w:left="709"/>
        <w:jc w:val="both"/>
        <w:rPr>
          <w:b/>
          <w:i w:val="0"/>
          <w:sz w:val="16"/>
          <w:szCs w:val="16"/>
        </w:rPr>
      </w:pPr>
    </w:p>
    <w:p w:rsidR="002F21B0" w:rsidRPr="002F21B0" w:rsidRDefault="002F21B0" w:rsidP="002F21B0">
      <w:pPr>
        <w:spacing w:after="200" w:line="276" w:lineRule="auto"/>
        <w:ind w:left="1080"/>
        <w:jc w:val="center"/>
        <w:rPr>
          <w:i w:val="0"/>
          <w:sz w:val="22"/>
          <w:szCs w:val="22"/>
        </w:rPr>
      </w:pPr>
      <w:r w:rsidRPr="002F21B0">
        <w:rPr>
          <w:i w:val="0"/>
          <w:sz w:val="22"/>
          <w:szCs w:val="22"/>
        </w:rPr>
        <w:t>20. člen</w:t>
      </w:r>
    </w:p>
    <w:p w:rsidR="002F21B0" w:rsidRPr="002F21B0" w:rsidRDefault="002F21B0" w:rsidP="002F21B0">
      <w:pPr>
        <w:ind w:left="709"/>
        <w:jc w:val="center"/>
        <w:rPr>
          <w:i w:val="0"/>
          <w:sz w:val="16"/>
          <w:szCs w:val="16"/>
        </w:rPr>
      </w:pPr>
    </w:p>
    <w:p w:rsidR="002F21B0" w:rsidRPr="002F21B0" w:rsidRDefault="002F21B0" w:rsidP="002F21B0">
      <w:pPr>
        <w:ind w:left="709"/>
        <w:jc w:val="both"/>
        <w:rPr>
          <w:i w:val="0"/>
          <w:sz w:val="22"/>
          <w:szCs w:val="22"/>
        </w:rPr>
      </w:pPr>
      <w:r w:rsidRPr="002F21B0">
        <w:rPr>
          <w:i w:val="0"/>
          <w:sz w:val="22"/>
          <w:szCs w:val="22"/>
        </w:rPr>
        <w:t>Za izvajanje sporazuma odgovorna naslednja pooblaščena predstavnika:</w:t>
      </w:r>
    </w:p>
    <w:p w:rsidR="002F21B0" w:rsidRPr="002F21B0" w:rsidRDefault="002F21B0" w:rsidP="002F21B0">
      <w:pPr>
        <w:numPr>
          <w:ilvl w:val="0"/>
          <w:numId w:val="21"/>
        </w:numPr>
        <w:tabs>
          <w:tab w:val="clear" w:pos="1353"/>
          <w:tab w:val="num" w:pos="0"/>
          <w:tab w:val="num" w:pos="142"/>
          <w:tab w:val="num" w:pos="1134"/>
        </w:tabs>
        <w:spacing w:line="276" w:lineRule="auto"/>
        <w:ind w:left="709" w:firstLine="0"/>
        <w:jc w:val="both"/>
        <w:rPr>
          <w:i w:val="0"/>
          <w:sz w:val="22"/>
          <w:szCs w:val="22"/>
        </w:rPr>
      </w:pPr>
      <w:r w:rsidRPr="002F21B0">
        <w:rPr>
          <w:i w:val="0"/>
          <w:sz w:val="22"/>
          <w:szCs w:val="22"/>
        </w:rPr>
        <w:t>na strani naročnika:  _______________________________,</w:t>
      </w:r>
    </w:p>
    <w:p w:rsidR="002F21B0" w:rsidRPr="002F21B0" w:rsidRDefault="002F21B0" w:rsidP="002F21B0">
      <w:pPr>
        <w:numPr>
          <w:ilvl w:val="0"/>
          <w:numId w:val="21"/>
        </w:numPr>
        <w:tabs>
          <w:tab w:val="clear" w:pos="1353"/>
          <w:tab w:val="num" w:pos="0"/>
          <w:tab w:val="num" w:pos="142"/>
          <w:tab w:val="num" w:pos="1134"/>
        </w:tabs>
        <w:spacing w:line="276" w:lineRule="auto"/>
        <w:ind w:left="709" w:firstLine="0"/>
        <w:jc w:val="both"/>
        <w:rPr>
          <w:i w:val="0"/>
          <w:sz w:val="22"/>
          <w:szCs w:val="22"/>
        </w:rPr>
      </w:pPr>
      <w:r w:rsidRPr="002F21B0">
        <w:rPr>
          <w:i w:val="0"/>
          <w:sz w:val="22"/>
          <w:szCs w:val="22"/>
        </w:rPr>
        <w:t>na strani dobavitelja-ponudnika:  ____________________________.</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O morebitnih spremembah pooblaščenih predstavnikov se stranki pisno obvestita.</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Reševanje sporov</w:t>
      </w:r>
    </w:p>
    <w:p w:rsidR="002F21B0" w:rsidRPr="002F21B0" w:rsidRDefault="002F21B0" w:rsidP="002F21B0">
      <w:pPr>
        <w:spacing w:after="200" w:line="276" w:lineRule="auto"/>
        <w:ind w:left="709"/>
        <w:jc w:val="center"/>
        <w:rPr>
          <w:i w:val="0"/>
          <w:sz w:val="22"/>
          <w:szCs w:val="22"/>
        </w:rPr>
      </w:pPr>
      <w:r w:rsidRPr="002F21B0">
        <w:rPr>
          <w:i w:val="0"/>
          <w:sz w:val="22"/>
          <w:szCs w:val="22"/>
        </w:rPr>
        <w:t>21. člen</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Vse morebitne spore iz tega sporazuma bosta stranki reševali sporazumno. Če sporazumna rešitev ne bo mogoča, bo o sporu odločalo stvarno pristojno sodišče v Ljubljani.</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Protikorupcijska klavzula</w:t>
      </w:r>
    </w:p>
    <w:p w:rsidR="002F21B0" w:rsidRPr="002F21B0" w:rsidRDefault="002F21B0" w:rsidP="002F21B0">
      <w:pPr>
        <w:spacing w:after="200" w:line="276" w:lineRule="auto"/>
        <w:ind w:left="1080"/>
        <w:jc w:val="center"/>
        <w:rPr>
          <w:i w:val="0"/>
          <w:sz w:val="22"/>
          <w:szCs w:val="22"/>
        </w:rPr>
      </w:pPr>
      <w:r w:rsidRPr="002F21B0">
        <w:rPr>
          <w:i w:val="0"/>
          <w:sz w:val="22"/>
          <w:szCs w:val="22"/>
        </w:rPr>
        <w:t>22. člen</w:t>
      </w:r>
    </w:p>
    <w:p w:rsidR="002F21B0" w:rsidRPr="002F21B0" w:rsidRDefault="002F21B0" w:rsidP="002F21B0">
      <w:pPr>
        <w:ind w:left="709"/>
        <w:rPr>
          <w:i w:val="0"/>
          <w:sz w:val="16"/>
          <w:szCs w:val="16"/>
        </w:rPr>
      </w:pPr>
    </w:p>
    <w:p w:rsidR="002F21B0" w:rsidRPr="002F21B0" w:rsidRDefault="002F21B0" w:rsidP="002F21B0">
      <w:pPr>
        <w:ind w:left="709"/>
        <w:jc w:val="both"/>
        <w:rPr>
          <w:i w:val="0"/>
          <w:sz w:val="22"/>
          <w:szCs w:val="22"/>
        </w:rPr>
      </w:pPr>
      <w:r w:rsidRPr="002F21B0">
        <w:rPr>
          <w:i w:val="0"/>
          <w:sz w:val="22"/>
          <w:szCs w:val="22"/>
        </w:rPr>
        <w:t>Sporazum, pri katerem kdo v imenu ali na račun druge pogodbene stranke, predstavniku ali posredniku organa ali organizacije iz javnega sektorja obljubi, ponudi ali da kakšno nedovoljeno korist za:</w:t>
      </w:r>
    </w:p>
    <w:p w:rsidR="002F21B0" w:rsidRPr="002F21B0" w:rsidRDefault="002F21B0" w:rsidP="002F21B0">
      <w:pPr>
        <w:ind w:left="709"/>
        <w:jc w:val="both"/>
        <w:rPr>
          <w:i w:val="0"/>
          <w:sz w:val="22"/>
          <w:szCs w:val="22"/>
        </w:rPr>
      </w:pPr>
      <w:r w:rsidRPr="002F21B0">
        <w:rPr>
          <w:i w:val="0"/>
          <w:sz w:val="22"/>
          <w:szCs w:val="22"/>
        </w:rPr>
        <w:t>-   pridobitev posla ali</w:t>
      </w:r>
    </w:p>
    <w:p w:rsidR="002F21B0" w:rsidRPr="002F21B0" w:rsidRDefault="002F21B0" w:rsidP="002F21B0">
      <w:pPr>
        <w:ind w:left="709"/>
        <w:jc w:val="both"/>
        <w:rPr>
          <w:i w:val="0"/>
          <w:sz w:val="22"/>
          <w:szCs w:val="22"/>
        </w:rPr>
      </w:pPr>
      <w:r w:rsidRPr="002F21B0">
        <w:rPr>
          <w:i w:val="0"/>
          <w:sz w:val="22"/>
          <w:szCs w:val="22"/>
        </w:rPr>
        <w:t>-   za sklenitev posla pod ugodnejšimi pogoji ali</w:t>
      </w:r>
    </w:p>
    <w:p w:rsidR="002F21B0" w:rsidRPr="002F21B0" w:rsidRDefault="002F21B0" w:rsidP="002F21B0">
      <w:pPr>
        <w:ind w:left="709"/>
        <w:jc w:val="both"/>
        <w:rPr>
          <w:i w:val="0"/>
          <w:sz w:val="22"/>
          <w:szCs w:val="22"/>
        </w:rPr>
      </w:pPr>
      <w:r w:rsidRPr="002F21B0">
        <w:rPr>
          <w:i w:val="0"/>
          <w:sz w:val="22"/>
          <w:szCs w:val="22"/>
        </w:rPr>
        <w:t>-   za opustitev dolžnega nadzora nad izvajanjem pogodbenih obveznosti ali</w:t>
      </w:r>
    </w:p>
    <w:p w:rsidR="002F21B0" w:rsidRPr="002F21B0" w:rsidRDefault="002F21B0" w:rsidP="002F21B0">
      <w:pPr>
        <w:ind w:left="709"/>
        <w:jc w:val="both"/>
        <w:rPr>
          <w:i w:val="0"/>
          <w:sz w:val="22"/>
          <w:szCs w:val="22"/>
        </w:rPr>
      </w:pPr>
      <w:r w:rsidRPr="002F21B0">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2F21B0" w:rsidRPr="002F21B0" w:rsidRDefault="002F21B0" w:rsidP="002F21B0">
      <w:pPr>
        <w:ind w:left="709"/>
        <w:jc w:val="both"/>
        <w:rPr>
          <w:i w:val="0"/>
          <w:sz w:val="22"/>
          <w:szCs w:val="22"/>
        </w:rPr>
      </w:pPr>
      <w:r w:rsidRPr="002F21B0">
        <w:rPr>
          <w:i w:val="0"/>
          <w:sz w:val="22"/>
          <w:szCs w:val="22"/>
        </w:rPr>
        <w:t>je ničen.</w:t>
      </w:r>
      <w:r w:rsidRPr="002F21B0" w:rsidDel="00160D97">
        <w:rPr>
          <w:i w:val="0"/>
          <w:sz w:val="22"/>
          <w:szCs w:val="22"/>
        </w:rPr>
        <w:t xml:space="preserve">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2F21B0" w:rsidRPr="002F21B0" w:rsidRDefault="002F21B0" w:rsidP="002F21B0">
      <w:pPr>
        <w:ind w:left="709"/>
        <w:jc w:val="both"/>
        <w:rPr>
          <w:i w:val="0"/>
          <w:sz w:val="22"/>
          <w:szCs w:val="22"/>
        </w:rPr>
      </w:pPr>
    </w:p>
    <w:p w:rsidR="002F21B0" w:rsidRPr="002F21B0" w:rsidRDefault="002F21B0" w:rsidP="002F21B0">
      <w:pPr>
        <w:spacing w:after="200" w:line="276" w:lineRule="auto"/>
        <w:ind w:left="1080"/>
        <w:jc w:val="center"/>
        <w:rPr>
          <w:i w:val="0"/>
          <w:sz w:val="22"/>
          <w:szCs w:val="22"/>
        </w:rPr>
      </w:pPr>
      <w:r w:rsidRPr="002F21B0">
        <w:rPr>
          <w:i w:val="0"/>
          <w:sz w:val="22"/>
          <w:szCs w:val="22"/>
        </w:rPr>
        <w:t>23. člen</w:t>
      </w:r>
    </w:p>
    <w:p w:rsidR="002F21B0" w:rsidRPr="002F21B0" w:rsidRDefault="002F21B0" w:rsidP="002F21B0">
      <w:pPr>
        <w:tabs>
          <w:tab w:val="left" w:pos="1134"/>
        </w:tabs>
        <w:ind w:left="709"/>
        <w:jc w:val="both"/>
        <w:rPr>
          <w:i w:val="0"/>
          <w:sz w:val="16"/>
          <w:szCs w:val="16"/>
        </w:rPr>
      </w:pPr>
    </w:p>
    <w:p w:rsidR="002F21B0" w:rsidRPr="002F21B0" w:rsidRDefault="002F21B0" w:rsidP="002F21B0">
      <w:pPr>
        <w:tabs>
          <w:tab w:val="left" w:pos="1134"/>
        </w:tabs>
        <w:ind w:left="709"/>
        <w:jc w:val="both"/>
        <w:rPr>
          <w:sz w:val="22"/>
          <w:szCs w:val="22"/>
        </w:rPr>
      </w:pPr>
      <w:r w:rsidRPr="002F21B0">
        <w:rPr>
          <w:i w:val="0"/>
          <w:sz w:val="22"/>
          <w:szCs w:val="22"/>
        </w:rPr>
        <w:t xml:space="preserve">Ta sporazum je sklenjen za določen čas, in sicer za dobo treh let. Sporazum je sklenjen, ko ga podpišeta obe stranki, uporabljati pa se prične </w:t>
      </w:r>
      <w:r w:rsidR="003600B6">
        <w:rPr>
          <w:i w:val="0"/>
          <w:sz w:val="22"/>
          <w:szCs w:val="22"/>
        </w:rPr>
        <w:t>9.</w:t>
      </w:r>
      <w:r w:rsidR="00CE62EB" w:rsidRPr="003600B6">
        <w:rPr>
          <w:i w:val="0"/>
          <w:sz w:val="22"/>
          <w:szCs w:val="22"/>
        </w:rPr>
        <w:t xml:space="preserve"> 4. 2018</w:t>
      </w:r>
      <w:r w:rsidR="003600B6">
        <w:rPr>
          <w:i w:val="0"/>
          <w:sz w:val="22"/>
          <w:szCs w:val="22"/>
        </w:rPr>
        <w:t>.</w:t>
      </w:r>
    </w:p>
    <w:p w:rsidR="002F21B0" w:rsidRPr="002F21B0" w:rsidRDefault="002F21B0" w:rsidP="002F21B0">
      <w:pPr>
        <w:tabs>
          <w:tab w:val="left" w:pos="1134"/>
        </w:tabs>
        <w:ind w:left="709"/>
        <w:jc w:val="both"/>
        <w:rPr>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Končne določbe</w:t>
      </w:r>
    </w:p>
    <w:p w:rsidR="002F21B0" w:rsidRPr="002F21B0" w:rsidRDefault="002F21B0" w:rsidP="002F21B0">
      <w:pPr>
        <w:ind w:left="709"/>
        <w:jc w:val="both"/>
        <w:rPr>
          <w:i w:val="0"/>
          <w:sz w:val="16"/>
          <w:szCs w:val="16"/>
        </w:rPr>
      </w:pPr>
      <w:r w:rsidRPr="002F21B0">
        <w:rPr>
          <w:i w:val="0"/>
          <w:sz w:val="16"/>
          <w:szCs w:val="16"/>
        </w:rPr>
        <w:t xml:space="preserve"> </w:t>
      </w:r>
    </w:p>
    <w:p w:rsidR="002F21B0" w:rsidRPr="002F21B0" w:rsidRDefault="002F21B0" w:rsidP="002F21B0">
      <w:pPr>
        <w:spacing w:after="200" w:line="276" w:lineRule="auto"/>
        <w:ind w:left="1080"/>
        <w:jc w:val="center"/>
        <w:rPr>
          <w:i w:val="0"/>
          <w:sz w:val="22"/>
          <w:szCs w:val="22"/>
        </w:rPr>
      </w:pPr>
      <w:r w:rsidRPr="002F21B0">
        <w:rPr>
          <w:i w:val="0"/>
          <w:sz w:val="22"/>
          <w:szCs w:val="22"/>
        </w:rPr>
        <w:t>24. člen</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 xml:space="preserve">Sporazum je enak za vse stranke sporazuma, vendar je zaradi večjega števila strank zaradi skrajšanja postopka podpisovanja pripravljen tako, da ga naročnik z vsako stranko sporazuma sklepa ločeno – za vsako </w:t>
      </w:r>
      <w:r w:rsidRPr="002F21B0">
        <w:rPr>
          <w:i w:val="0"/>
          <w:sz w:val="22"/>
          <w:szCs w:val="22"/>
        </w:rPr>
        <w:lastRenderedPageBreak/>
        <w:t>stranko je sestavljen in podpisan v 2 (dveh) enakih izvodih, od katerih prejme vsaka od pogodbenih strank po 1 (en) izvod.</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Ko sporazum podpišejo vse stranke,</w:t>
      </w:r>
      <w:r w:rsidRPr="002F21B0">
        <w:rPr>
          <w:rFonts w:asciiTheme="minorHAnsi" w:eastAsiaTheme="minorHAnsi" w:hAnsiTheme="minorHAnsi" w:cstheme="minorBidi"/>
          <w:i w:val="0"/>
          <w:sz w:val="22"/>
          <w:szCs w:val="22"/>
          <w:lang w:eastAsia="en-US"/>
        </w:rPr>
        <w:t xml:space="preserve">  </w:t>
      </w:r>
      <w:r w:rsidRPr="002F21B0">
        <w:rPr>
          <w:i w:val="0"/>
          <w:sz w:val="22"/>
          <w:szCs w:val="22"/>
        </w:rPr>
        <w:t xml:space="preserve">izbrane kot dobavitelji- ponudniki, ki izpolnjujejo pogoje, bo naročnik kopije zadnjih strani sporazuma, kjer so razvidni podpisi strank, posredoval vsem strankam. </w:t>
      </w:r>
    </w:p>
    <w:p w:rsidR="002F21B0" w:rsidRPr="002F21B0" w:rsidRDefault="002F21B0" w:rsidP="002F21B0">
      <w:pPr>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Priloge:</w:t>
      </w:r>
    </w:p>
    <w:p w:rsidR="002F21B0" w:rsidRPr="002F21B0" w:rsidRDefault="002F21B0" w:rsidP="002F21B0">
      <w:pPr>
        <w:numPr>
          <w:ilvl w:val="1"/>
          <w:numId w:val="21"/>
        </w:numPr>
        <w:tabs>
          <w:tab w:val="clear" w:pos="1495"/>
          <w:tab w:val="num" w:pos="1985"/>
        </w:tabs>
        <w:spacing w:line="276" w:lineRule="auto"/>
        <w:ind w:left="709" w:firstLine="851"/>
        <w:rPr>
          <w:i w:val="0"/>
          <w:sz w:val="22"/>
          <w:szCs w:val="22"/>
        </w:rPr>
      </w:pPr>
      <w:r w:rsidRPr="002F21B0">
        <w:rPr>
          <w:i w:val="0"/>
          <w:sz w:val="22"/>
          <w:szCs w:val="22"/>
        </w:rPr>
        <w:t>ponudba št. ______ z dne _______</w:t>
      </w:r>
    </w:p>
    <w:p w:rsidR="002F21B0" w:rsidRPr="002F21B0" w:rsidRDefault="002F21B0" w:rsidP="002F21B0">
      <w:pPr>
        <w:numPr>
          <w:ilvl w:val="1"/>
          <w:numId w:val="21"/>
        </w:numPr>
        <w:tabs>
          <w:tab w:val="clear" w:pos="1495"/>
          <w:tab w:val="num" w:pos="1985"/>
        </w:tabs>
        <w:spacing w:line="276" w:lineRule="auto"/>
        <w:ind w:left="709" w:firstLine="851"/>
        <w:rPr>
          <w:i w:val="0"/>
          <w:sz w:val="22"/>
          <w:szCs w:val="22"/>
        </w:rPr>
      </w:pPr>
      <w:r w:rsidRPr="002F21B0">
        <w:rPr>
          <w:i w:val="0"/>
          <w:sz w:val="22"/>
          <w:szCs w:val="22"/>
        </w:rPr>
        <w:t>razpisna dokumentacija št. _________ z dne _________</w:t>
      </w:r>
    </w:p>
    <w:p w:rsidR="002F21B0" w:rsidRPr="002F21B0" w:rsidRDefault="002F21B0" w:rsidP="002F21B0">
      <w:pPr>
        <w:numPr>
          <w:ilvl w:val="1"/>
          <w:numId w:val="21"/>
        </w:numPr>
        <w:tabs>
          <w:tab w:val="clear" w:pos="1495"/>
          <w:tab w:val="num" w:pos="1985"/>
        </w:tabs>
        <w:spacing w:line="276" w:lineRule="auto"/>
        <w:ind w:left="709" w:firstLine="851"/>
        <w:rPr>
          <w:i w:val="0"/>
          <w:sz w:val="22"/>
          <w:szCs w:val="22"/>
        </w:rPr>
      </w:pPr>
      <w:r w:rsidRPr="002F21B0">
        <w:rPr>
          <w:i w:val="0"/>
          <w:sz w:val="22"/>
          <w:szCs w:val="22"/>
        </w:rPr>
        <w:t>pogodbo o sukcesivni dobavi živil</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Številka:</w:t>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t>Številka:</w:t>
      </w:r>
    </w:p>
    <w:p w:rsidR="002F21B0" w:rsidRPr="002F21B0" w:rsidRDefault="002F21B0" w:rsidP="002F21B0">
      <w:pPr>
        <w:ind w:left="709"/>
        <w:rPr>
          <w:i w:val="0"/>
          <w:sz w:val="22"/>
          <w:szCs w:val="22"/>
        </w:rPr>
      </w:pPr>
      <w:r w:rsidRPr="002F21B0">
        <w:rPr>
          <w:i w:val="0"/>
          <w:sz w:val="22"/>
          <w:szCs w:val="22"/>
        </w:rPr>
        <w:t xml:space="preserve">Datum:                                         </w:t>
      </w:r>
      <w:r w:rsidRPr="002F21B0">
        <w:rPr>
          <w:i w:val="0"/>
          <w:sz w:val="22"/>
          <w:szCs w:val="22"/>
        </w:rPr>
        <w:tab/>
      </w:r>
      <w:r w:rsidRPr="002F21B0">
        <w:rPr>
          <w:i w:val="0"/>
          <w:sz w:val="22"/>
          <w:szCs w:val="22"/>
        </w:rPr>
        <w:tab/>
      </w:r>
      <w:r w:rsidRPr="002F21B0">
        <w:rPr>
          <w:i w:val="0"/>
          <w:sz w:val="22"/>
          <w:szCs w:val="22"/>
        </w:rPr>
        <w:tab/>
        <w:t>Datum: _______</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STRANKA SPORAZUMA:</w:t>
      </w:r>
      <w:r w:rsidRPr="002F21B0">
        <w:rPr>
          <w:i w:val="0"/>
          <w:sz w:val="22"/>
          <w:szCs w:val="22"/>
        </w:rPr>
        <w:tab/>
      </w:r>
      <w:r w:rsidRPr="002F21B0">
        <w:rPr>
          <w:i w:val="0"/>
          <w:sz w:val="22"/>
          <w:szCs w:val="22"/>
        </w:rPr>
        <w:tab/>
      </w:r>
      <w:r w:rsidRPr="002F21B0">
        <w:rPr>
          <w:i w:val="0"/>
          <w:sz w:val="22"/>
          <w:szCs w:val="22"/>
        </w:rPr>
        <w:tab/>
        <w:t xml:space="preserve">            NAROČNIK:</w:t>
      </w:r>
    </w:p>
    <w:p w:rsidR="002F21B0" w:rsidRPr="002F21B0" w:rsidRDefault="002F21B0" w:rsidP="002F21B0">
      <w:pPr>
        <w:spacing w:after="200" w:line="276" w:lineRule="auto"/>
        <w:ind w:left="709"/>
        <w:rPr>
          <w:rFonts w:asciiTheme="minorHAnsi" w:eastAsiaTheme="minorHAnsi" w:hAnsiTheme="minorHAnsi" w:cstheme="minorBidi"/>
          <w:i w:val="0"/>
          <w:sz w:val="22"/>
          <w:szCs w:val="22"/>
          <w:lang w:eastAsia="en-US"/>
        </w:rPr>
      </w:pPr>
    </w:p>
    <w:p w:rsidR="002F21B0" w:rsidRPr="002F21B0" w:rsidRDefault="002F21B0" w:rsidP="002F21B0">
      <w:pPr>
        <w:ind w:left="709"/>
        <w:rPr>
          <w:b/>
          <w:i w:val="0"/>
          <w:sz w:val="22"/>
          <w:szCs w:val="22"/>
        </w:rPr>
      </w:pPr>
      <w:r w:rsidRPr="002F21B0">
        <w:rPr>
          <w:b/>
          <w:i w:val="0"/>
          <w:sz w:val="22"/>
          <w:szCs w:val="22"/>
        </w:rPr>
        <w:br w:type="page"/>
      </w:r>
    </w:p>
    <w:p w:rsidR="002F21B0" w:rsidRPr="002F21B0" w:rsidRDefault="002F21B0" w:rsidP="002F21B0">
      <w:pPr>
        <w:ind w:left="1080"/>
        <w:jc w:val="right"/>
        <w:rPr>
          <w:b/>
          <w:i w:val="0"/>
          <w:sz w:val="22"/>
          <w:szCs w:val="22"/>
        </w:rPr>
      </w:pPr>
    </w:p>
    <w:p w:rsidR="002F21B0" w:rsidRPr="002F21B0" w:rsidRDefault="002F21B0" w:rsidP="002F21B0">
      <w:pPr>
        <w:ind w:left="709"/>
        <w:rPr>
          <w:b/>
          <w:i w:val="0"/>
          <w:sz w:val="22"/>
          <w:szCs w:val="22"/>
        </w:rPr>
      </w:pPr>
      <w:r w:rsidRPr="002F21B0">
        <w:rPr>
          <w:b/>
          <w:i w:val="0"/>
          <w:sz w:val="22"/>
          <w:szCs w:val="22"/>
        </w:rPr>
        <w:t>OSNUTEK POGODBE ZA ŽIVILA (SVEŽE SADJE IN ZELENJAVA)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8B5061" w:rsidRPr="002F21B0" w:rsidRDefault="008B5061" w:rsidP="008B5061">
      <w:pPr>
        <w:ind w:left="709"/>
        <w:jc w:val="both"/>
        <w:rPr>
          <w:i w:val="0"/>
          <w:sz w:val="22"/>
          <w:szCs w:val="22"/>
        </w:rPr>
      </w:pPr>
      <w:r>
        <w:rPr>
          <w:b/>
          <w:i w:val="0"/>
          <w:sz w:val="22"/>
          <w:szCs w:val="22"/>
        </w:rPr>
        <w:t>Osnovna šola Božidarja Jakca</w:t>
      </w:r>
      <w:r w:rsidRPr="002F21B0">
        <w:rPr>
          <w:i w:val="0"/>
          <w:sz w:val="22"/>
          <w:szCs w:val="22"/>
        </w:rPr>
        <w:t xml:space="preserve">, </w:t>
      </w:r>
      <w:r>
        <w:rPr>
          <w:i w:val="0"/>
          <w:sz w:val="22"/>
          <w:szCs w:val="22"/>
        </w:rPr>
        <w:t>Nusdorferjeva 10, 1000 Ljubljana</w:t>
      </w:r>
      <w:r w:rsidRPr="002F21B0">
        <w:rPr>
          <w:i w:val="0"/>
          <w:sz w:val="22"/>
          <w:szCs w:val="22"/>
        </w:rPr>
        <w:t>, ki jo zastopa</w:t>
      </w:r>
      <w:r w:rsidRPr="002F21B0">
        <w:rPr>
          <w:sz w:val="22"/>
          <w:szCs w:val="22"/>
        </w:rPr>
        <w:t xml:space="preserve"> </w:t>
      </w:r>
      <w:r w:rsidRPr="002F21B0">
        <w:rPr>
          <w:i w:val="0"/>
          <w:sz w:val="22"/>
          <w:szCs w:val="22"/>
        </w:rPr>
        <w:t>Nataša Krajnčan, ravnateljica</w:t>
      </w:r>
    </w:p>
    <w:p w:rsidR="008B5061" w:rsidRPr="002F21B0" w:rsidRDefault="008B5061" w:rsidP="008B5061">
      <w:pPr>
        <w:ind w:left="709"/>
        <w:jc w:val="both"/>
        <w:rPr>
          <w:i w:val="0"/>
          <w:sz w:val="22"/>
          <w:szCs w:val="22"/>
        </w:rPr>
      </w:pPr>
      <w:r w:rsidRPr="002F21B0">
        <w:rPr>
          <w:i w:val="0"/>
          <w:sz w:val="22"/>
          <w:szCs w:val="22"/>
        </w:rPr>
        <w:t>Davčna številka / ID za DDV: 44901062</w:t>
      </w:r>
    </w:p>
    <w:p w:rsidR="008B5061" w:rsidRPr="002F21B0" w:rsidRDefault="008B5061" w:rsidP="008B5061">
      <w:pPr>
        <w:ind w:left="709"/>
        <w:jc w:val="both"/>
        <w:rPr>
          <w:i w:val="0"/>
          <w:sz w:val="22"/>
          <w:szCs w:val="22"/>
        </w:rPr>
      </w:pPr>
      <w:r w:rsidRPr="002F21B0">
        <w:rPr>
          <w:i w:val="0"/>
          <w:sz w:val="22"/>
          <w:szCs w:val="22"/>
        </w:rPr>
        <w:t>Matična številka: 5623758000</w:t>
      </w:r>
    </w:p>
    <w:p w:rsidR="008B5061" w:rsidRPr="002F21B0" w:rsidRDefault="008B5061" w:rsidP="008B5061">
      <w:pPr>
        <w:ind w:left="709"/>
        <w:rPr>
          <w:i w:val="0"/>
          <w:sz w:val="22"/>
          <w:szCs w:val="22"/>
        </w:rPr>
      </w:pPr>
      <w:r w:rsidRPr="002F21B0">
        <w:rPr>
          <w:i w:val="0"/>
          <w:sz w:val="22"/>
          <w:szCs w:val="22"/>
        </w:rPr>
        <w:t>(v nadaljevanju: naročnik)</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in</w:t>
      </w:r>
    </w:p>
    <w:p w:rsidR="002F21B0" w:rsidRPr="002F21B0" w:rsidRDefault="002F21B0" w:rsidP="002F21B0">
      <w:pPr>
        <w:ind w:left="709"/>
        <w:jc w:val="both"/>
        <w:rPr>
          <w:b/>
          <w:i w:val="0"/>
          <w:sz w:val="22"/>
          <w:szCs w:val="22"/>
        </w:rPr>
      </w:pPr>
    </w:p>
    <w:p w:rsidR="002F21B0" w:rsidRPr="002F21B0" w:rsidRDefault="002F21B0" w:rsidP="002F21B0">
      <w:pPr>
        <w:ind w:left="709"/>
        <w:jc w:val="both"/>
        <w:rPr>
          <w:i w:val="0"/>
          <w:sz w:val="22"/>
          <w:szCs w:val="22"/>
        </w:rPr>
      </w:pPr>
      <w:r w:rsidRPr="002F21B0">
        <w:rPr>
          <w:b/>
          <w:i w:val="0"/>
          <w:sz w:val="22"/>
          <w:szCs w:val="22"/>
        </w:rPr>
        <w:t xml:space="preserve">……………………………………………….  </w:t>
      </w:r>
      <w:r w:rsidRPr="002F21B0">
        <w:rPr>
          <w:sz w:val="22"/>
          <w:szCs w:val="22"/>
        </w:rPr>
        <w:t>(navesti naziv in sedež dobavitelja)</w:t>
      </w:r>
      <w:r w:rsidRPr="002F21B0">
        <w:rPr>
          <w:b/>
          <w:i w:val="0"/>
          <w:sz w:val="22"/>
          <w:szCs w:val="22"/>
        </w:rPr>
        <w:t xml:space="preserve">, </w:t>
      </w:r>
      <w:r w:rsidRPr="002F21B0">
        <w:rPr>
          <w:i w:val="0"/>
          <w:sz w:val="22"/>
          <w:szCs w:val="22"/>
        </w:rPr>
        <w:t>ki ga zastopa</w:t>
      </w:r>
      <w:r w:rsidRPr="002F21B0">
        <w:rPr>
          <w:b/>
          <w:i w:val="0"/>
          <w:sz w:val="22"/>
          <w:szCs w:val="22"/>
        </w:rPr>
        <w:t xml:space="preserve"> ……………………………….. </w:t>
      </w:r>
      <w:r w:rsidRPr="002F21B0">
        <w:rPr>
          <w:sz w:val="22"/>
          <w:szCs w:val="22"/>
        </w:rPr>
        <w:t>(navesti funkcijo, ime in priimek zastopnika dobavitelja)</w:t>
      </w:r>
    </w:p>
    <w:p w:rsidR="002F21B0" w:rsidRPr="002F21B0" w:rsidRDefault="002F21B0" w:rsidP="002F21B0">
      <w:pPr>
        <w:ind w:left="709"/>
        <w:jc w:val="both"/>
        <w:rPr>
          <w:b/>
          <w:i w:val="0"/>
          <w:sz w:val="22"/>
          <w:szCs w:val="22"/>
        </w:rPr>
      </w:pPr>
      <w:r w:rsidRPr="002F21B0">
        <w:rPr>
          <w:i w:val="0"/>
          <w:sz w:val="22"/>
          <w:szCs w:val="22"/>
        </w:rPr>
        <w:t>Davčna številka / ID številka za DDV: ………………………….</w:t>
      </w:r>
    </w:p>
    <w:p w:rsidR="002F21B0" w:rsidRPr="002F21B0" w:rsidRDefault="002F21B0" w:rsidP="002F21B0">
      <w:pPr>
        <w:ind w:left="709"/>
        <w:jc w:val="both"/>
        <w:rPr>
          <w:i w:val="0"/>
          <w:sz w:val="22"/>
          <w:szCs w:val="22"/>
        </w:rPr>
      </w:pPr>
      <w:r w:rsidRPr="002F21B0">
        <w:rPr>
          <w:i w:val="0"/>
          <w:sz w:val="22"/>
          <w:szCs w:val="22"/>
        </w:rPr>
        <w:t>Matična številka: …………………………………….</w:t>
      </w:r>
    </w:p>
    <w:p w:rsidR="002F21B0" w:rsidRPr="002F21B0" w:rsidRDefault="002F21B0" w:rsidP="002F21B0">
      <w:pPr>
        <w:ind w:left="709"/>
        <w:jc w:val="both"/>
        <w:rPr>
          <w:i w:val="0"/>
          <w:sz w:val="22"/>
          <w:szCs w:val="22"/>
        </w:rPr>
      </w:pPr>
      <w:r w:rsidRPr="002F21B0">
        <w:rPr>
          <w:i w:val="0"/>
          <w:sz w:val="22"/>
          <w:szCs w:val="22"/>
        </w:rPr>
        <w:t>(v nadaljevanju: dobavitelj)</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sta dogovorila in sklenila naslednjo</w:t>
      </w:r>
    </w:p>
    <w:p w:rsidR="002F21B0" w:rsidRPr="002F21B0" w:rsidRDefault="002F21B0" w:rsidP="002F21B0">
      <w:pPr>
        <w:ind w:left="709"/>
        <w:jc w:val="center"/>
        <w:rPr>
          <w:b/>
          <w:i w:val="0"/>
          <w:sz w:val="22"/>
          <w:szCs w:val="22"/>
        </w:rPr>
      </w:pPr>
    </w:p>
    <w:p w:rsidR="002F21B0" w:rsidRPr="002F21B0" w:rsidRDefault="002F21B0" w:rsidP="002F21B0">
      <w:pPr>
        <w:ind w:left="709"/>
        <w:jc w:val="center"/>
        <w:rPr>
          <w:b/>
          <w:i w:val="0"/>
          <w:sz w:val="22"/>
          <w:szCs w:val="22"/>
        </w:rPr>
      </w:pPr>
    </w:p>
    <w:p w:rsidR="002F21B0" w:rsidRPr="002F21B0" w:rsidRDefault="002F21B0" w:rsidP="002F21B0">
      <w:pPr>
        <w:ind w:left="709"/>
        <w:jc w:val="center"/>
        <w:rPr>
          <w:b/>
          <w:i w:val="0"/>
          <w:sz w:val="22"/>
          <w:szCs w:val="22"/>
        </w:rPr>
      </w:pPr>
      <w:r w:rsidRPr="002F21B0">
        <w:rPr>
          <w:b/>
          <w:i w:val="0"/>
          <w:sz w:val="22"/>
          <w:szCs w:val="22"/>
        </w:rPr>
        <w:t>POGODBO O SUKCESIVNI  DOBAVI ŽIVIL</w:t>
      </w:r>
    </w:p>
    <w:p w:rsidR="002F21B0" w:rsidRPr="002F21B0" w:rsidRDefault="002F21B0" w:rsidP="002F21B0">
      <w:pPr>
        <w:ind w:left="709"/>
        <w:rPr>
          <w:i w:val="0"/>
          <w:sz w:val="22"/>
          <w:szCs w:val="22"/>
        </w:rPr>
      </w:pPr>
    </w:p>
    <w:p w:rsidR="002F21B0" w:rsidRPr="002F21B0" w:rsidRDefault="002F21B0" w:rsidP="002F21B0">
      <w:pPr>
        <w:ind w:left="709"/>
        <w:rPr>
          <w:b/>
          <w:i w:val="0"/>
          <w:sz w:val="22"/>
          <w:szCs w:val="22"/>
        </w:rPr>
      </w:pPr>
      <w:r w:rsidRPr="002F21B0">
        <w:rPr>
          <w:b/>
          <w:i w:val="0"/>
          <w:sz w:val="22"/>
          <w:szCs w:val="22"/>
        </w:rPr>
        <w:t>Uvodne ugotovitve</w:t>
      </w:r>
    </w:p>
    <w:p w:rsidR="002F21B0" w:rsidRPr="002F21B0" w:rsidRDefault="002F21B0" w:rsidP="002F21B0">
      <w:pPr>
        <w:ind w:left="709"/>
        <w:rPr>
          <w:i w:val="0"/>
          <w:sz w:val="22"/>
          <w:szCs w:val="22"/>
        </w:rPr>
      </w:pP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Predmet pogodbe</w:t>
      </w: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2F21B0" w:rsidRPr="002F21B0" w:rsidRDefault="002F21B0" w:rsidP="002F21B0">
      <w:pPr>
        <w:ind w:left="709"/>
        <w:jc w:val="both"/>
        <w:rPr>
          <w:i w:val="0"/>
          <w:sz w:val="22"/>
          <w:szCs w:val="22"/>
        </w:rPr>
      </w:pPr>
      <w:r w:rsidRPr="002F21B0">
        <w:rPr>
          <w:i w:val="0"/>
          <w:sz w:val="22"/>
          <w:szCs w:val="22"/>
        </w:rPr>
        <w:t>-</w:t>
      </w: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Pogodbena cena</w:t>
      </w: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Cene posameznih vrst živil so opredeljene v ponudbi/ah dobavitelja številka ………….. z dne ……………</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Cene so fiksne za celotno trajanje pogodbe.</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2F21B0" w:rsidRPr="002F21B0" w:rsidRDefault="002F21B0" w:rsidP="002F21B0">
      <w:pPr>
        <w:ind w:left="709"/>
        <w:jc w:val="both"/>
        <w:rPr>
          <w:i w:val="0"/>
          <w:sz w:val="16"/>
          <w:szCs w:val="16"/>
        </w:rPr>
      </w:pPr>
    </w:p>
    <w:p w:rsidR="002F21B0" w:rsidRPr="002F21B0" w:rsidRDefault="002F21B0" w:rsidP="002F21B0">
      <w:pPr>
        <w:ind w:left="709"/>
        <w:jc w:val="both"/>
        <w:rPr>
          <w:i w:val="0"/>
          <w:sz w:val="22"/>
          <w:szCs w:val="22"/>
        </w:rPr>
      </w:pPr>
      <w:r w:rsidRPr="002F21B0">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2F21B0" w:rsidRPr="002F21B0" w:rsidRDefault="002F21B0" w:rsidP="002F21B0">
      <w:pPr>
        <w:ind w:left="709"/>
        <w:jc w:val="both"/>
        <w:rPr>
          <w:b/>
          <w:i w:val="0"/>
          <w:sz w:val="22"/>
          <w:szCs w:val="22"/>
        </w:rPr>
      </w:pPr>
    </w:p>
    <w:p w:rsidR="002F21B0" w:rsidRPr="002F21B0" w:rsidRDefault="002F21B0" w:rsidP="002F21B0">
      <w:pPr>
        <w:ind w:left="709"/>
        <w:jc w:val="both"/>
        <w:rPr>
          <w:b/>
          <w:i w:val="0"/>
          <w:sz w:val="22"/>
          <w:szCs w:val="22"/>
        </w:rPr>
      </w:pPr>
      <w:r w:rsidRPr="002F21B0">
        <w:rPr>
          <w:b/>
          <w:i w:val="0"/>
          <w:sz w:val="22"/>
          <w:szCs w:val="22"/>
        </w:rPr>
        <w:t>Podizvajalci</w:t>
      </w:r>
    </w:p>
    <w:p w:rsidR="002F21B0" w:rsidRPr="002F21B0" w:rsidRDefault="002F21B0" w:rsidP="002F21B0">
      <w:pPr>
        <w:ind w:left="709"/>
        <w:jc w:val="both"/>
        <w:rPr>
          <w:i w:val="0"/>
          <w:sz w:val="16"/>
          <w:szCs w:val="16"/>
        </w:rPr>
      </w:pP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16"/>
          <w:szCs w:val="16"/>
        </w:rPr>
      </w:pPr>
    </w:p>
    <w:p w:rsidR="002F21B0" w:rsidRPr="002F21B0" w:rsidRDefault="002F21B0" w:rsidP="002F21B0">
      <w:pPr>
        <w:ind w:left="709"/>
        <w:jc w:val="both"/>
        <w:rPr>
          <w:sz w:val="22"/>
          <w:szCs w:val="22"/>
        </w:rPr>
      </w:pPr>
      <w:r w:rsidRPr="002F21B0">
        <w:rPr>
          <w:sz w:val="22"/>
          <w:szCs w:val="22"/>
        </w:rPr>
        <w:t>(Opomba: Določila tega člena veljajo samo v primeru, če bo dobavitelj nastopal skupaj s podizvajalci. V nasprotnem primeru se ta člen in ostali členi sporazuma ustrezno preštevilčijo.)</w:t>
      </w:r>
    </w:p>
    <w:p w:rsidR="002F21B0" w:rsidRPr="002F21B0" w:rsidRDefault="002F21B0" w:rsidP="002F21B0">
      <w:pPr>
        <w:ind w:left="709"/>
        <w:jc w:val="both"/>
        <w:rPr>
          <w:i w:val="0"/>
          <w:sz w:val="22"/>
        </w:rPr>
      </w:pPr>
      <w:r w:rsidRPr="002F21B0">
        <w:rPr>
          <w:i w:val="0"/>
          <w:iCs/>
        </w:rPr>
        <w:t>Dobavitelj bo dobave oz. storitve iz te pogodbe izvedel skupaj z naslednjim/i podizvajalcem/i:</w:t>
      </w:r>
    </w:p>
    <w:p w:rsidR="002F21B0" w:rsidRPr="002F21B0" w:rsidRDefault="002F21B0" w:rsidP="002F21B0">
      <w:pPr>
        <w:ind w:left="709"/>
        <w:jc w:val="both"/>
        <w:rPr>
          <w:iCs/>
          <w:sz w:val="22"/>
          <w:szCs w:val="22"/>
        </w:rPr>
      </w:pPr>
      <w:r w:rsidRPr="002F21B0">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sz w:val="22"/>
          <w:szCs w:val="22"/>
        </w:rPr>
        <w:t xml:space="preserve">(Opomba: Če je podizvajalcev več, se zgornje podatke navede za vsakega podizvajalca posebej in  preostalo besedilo tega člena ustrezno spremeni, glede na število podizvajalcev.) </w:t>
      </w:r>
    </w:p>
    <w:p w:rsidR="002F21B0" w:rsidRPr="002F21B0" w:rsidRDefault="002F21B0" w:rsidP="002F21B0">
      <w:pPr>
        <w:ind w:left="709"/>
        <w:jc w:val="both"/>
        <w:rPr>
          <w:i w:val="0"/>
          <w:sz w:val="22"/>
          <w:szCs w:val="22"/>
        </w:rPr>
      </w:pPr>
      <w:r w:rsidRPr="002F21B0">
        <w:rPr>
          <w:i w:val="0"/>
          <w:iCs/>
          <w:sz w:val="22"/>
          <w:szCs w:val="22"/>
        </w:rPr>
        <w:t> </w:t>
      </w:r>
    </w:p>
    <w:p w:rsidR="002F21B0" w:rsidRPr="002F21B0" w:rsidRDefault="002F21B0" w:rsidP="002F21B0">
      <w:pPr>
        <w:ind w:left="709"/>
        <w:jc w:val="both"/>
        <w:rPr>
          <w:iCs/>
          <w:sz w:val="22"/>
          <w:szCs w:val="22"/>
        </w:rPr>
      </w:pPr>
      <w:r w:rsidRPr="002F21B0">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Zamenjavo podizvajalcev ali vključitev novega podizvajalca pogodbeni stranki uredita z aneksom k tej pogodbi.</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 xml:space="preserve">V razmerju do naročnika dobavitelj  v celoti odgovarja za izvedbo dobav, ki so predmet te pogodbe. </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rsidR="002F21B0" w:rsidRPr="002F21B0" w:rsidRDefault="002F21B0" w:rsidP="002F21B0">
      <w:pPr>
        <w:ind w:left="709"/>
        <w:jc w:val="both"/>
        <w:rPr>
          <w:i w:val="0"/>
          <w:iCs/>
          <w:sz w:val="22"/>
          <w:szCs w:val="22"/>
        </w:rPr>
      </w:pPr>
    </w:p>
    <w:p w:rsidR="002F21B0" w:rsidRPr="002F21B0" w:rsidRDefault="002F21B0" w:rsidP="002F21B0">
      <w:pPr>
        <w:ind w:left="709" w:hanging="425"/>
        <w:jc w:val="both"/>
        <w:rPr>
          <w:i w:val="0"/>
          <w:sz w:val="22"/>
          <w:szCs w:val="22"/>
        </w:rPr>
      </w:pP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rPr>
          <w:i w:val="0"/>
          <w:sz w:val="22"/>
          <w:szCs w:val="22"/>
        </w:rPr>
      </w:pPr>
    </w:p>
    <w:p w:rsidR="002F21B0" w:rsidRPr="002F21B0" w:rsidRDefault="002F21B0" w:rsidP="002F21B0">
      <w:pPr>
        <w:ind w:left="709"/>
        <w:jc w:val="both"/>
        <w:rPr>
          <w:sz w:val="22"/>
          <w:szCs w:val="22"/>
        </w:rPr>
      </w:pPr>
      <w:r w:rsidRPr="002F21B0">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2F21B0" w:rsidRPr="002F21B0" w:rsidRDefault="002F21B0" w:rsidP="002F21B0">
      <w:pPr>
        <w:ind w:left="709"/>
        <w:jc w:val="both"/>
        <w:rPr>
          <w:sz w:val="22"/>
          <w:szCs w:val="22"/>
        </w:rPr>
      </w:pPr>
    </w:p>
    <w:p w:rsidR="002F21B0" w:rsidRPr="002F21B0" w:rsidRDefault="002F21B0" w:rsidP="002F21B0">
      <w:pPr>
        <w:ind w:left="709"/>
        <w:jc w:val="both"/>
        <w:rPr>
          <w:i w:val="0"/>
          <w:iCs/>
          <w:sz w:val="22"/>
          <w:szCs w:val="22"/>
        </w:rPr>
      </w:pPr>
      <w:r w:rsidRPr="002F21B0">
        <w:rPr>
          <w:i w:val="0"/>
          <w:iCs/>
          <w:sz w:val="22"/>
          <w:szCs w:val="22"/>
        </w:rPr>
        <w:t xml:space="preserve">Dobavitelj je naročniku v ponudbi priložil zahteve za neposredno plačilo za </w:t>
      </w:r>
      <w:proofErr w:type="spellStart"/>
      <w:r w:rsidRPr="002F21B0">
        <w:rPr>
          <w:i w:val="0"/>
          <w:iCs/>
          <w:sz w:val="22"/>
          <w:szCs w:val="22"/>
        </w:rPr>
        <w:t>naslednj</w:t>
      </w:r>
      <w:proofErr w:type="spellEnd"/>
      <w:r w:rsidRPr="002F21B0">
        <w:rPr>
          <w:i w:val="0"/>
          <w:iCs/>
          <w:sz w:val="22"/>
          <w:szCs w:val="22"/>
        </w:rPr>
        <w:t xml:space="preserve">-ega/-e </w:t>
      </w:r>
      <w:proofErr w:type="spellStart"/>
      <w:r w:rsidRPr="002F21B0">
        <w:rPr>
          <w:i w:val="0"/>
          <w:iCs/>
          <w:sz w:val="22"/>
          <w:szCs w:val="22"/>
        </w:rPr>
        <w:t>podizvajalc</w:t>
      </w:r>
      <w:proofErr w:type="spellEnd"/>
      <w:r w:rsidRPr="002F21B0">
        <w:rPr>
          <w:i w:val="0"/>
          <w:iCs/>
          <w:sz w:val="22"/>
          <w:szCs w:val="22"/>
        </w:rPr>
        <w:t>-a/-e:</w:t>
      </w:r>
    </w:p>
    <w:p w:rsidR="002F21B0" w:rsidRPr="002F21B0" w:rsidRDefault="002F21B0" w:rsidP="002F21B0">
      <w:pPr>
        <w:ind w:left="709"/>
        <w:jc w:val="both"/>
        <w:rPr>
          <w:i w:val="0"/>
          <w:iCs/>
          <w:sz w:val="22"/>
          <w:szCs w:val="22"/>
        </w:rPr>
      </w:pPr>
      <w:r w:rsidRPr="002F21B0">
        <w:rPr>
          <w:i w:val="0"/>
          <w:iCs/>
          <w:sz w:val="22"/>
          <w:szCs w:val="22"/>
        </w:rPr>
        <w:t>-……………………………,</w:t>
      </w:r>
    </w:p>
    <w:p w:rsidR="002F21B0" w:rsidRPr="002F21B0" w:rsidRDefault="002F21B0" w:rsidP="002F21B0">
      <w:pPr>
        <w:ind w:left="709"/>
        <w:jc w:val="both"/>
        <w:rPr>
          <w:i w:val="0"/>
          <w:iCs/>
          <w:sz w:val="22"/>
          <w:szCs w:val="22"/>
        </w:rPr>
      </w:pPr>
      <w:r w:rsidRPr="002F21B0">
        <w:rPr>
          <w:i w:val="0"/>
          <w:iCs/>
          <w:sz w:val="22"/>
          <w:szCs w:val="22"/>
        </w:rPr>
        <w:t xml:space="preserve">- …………………………… </w:t>
      </w: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p>
    <w:p w:rsidR="002F21B0" w:rsidRPr="002F21B0" w:rsidRDefault="002F21B0" w:rsidP="002F21B0">
      <w:pPr>
        <w:ind w:left="709"/>
        <w:jc w:val="both"/>
        <w:rPr>
          <w:i w:val="0"/>
          <w:iCs/>
          <w:sz w:val="22"/>
          <w:szCs w:val="22"/>
        </w:rPr>
      </w:pPr>
      <w:r w:rsidRPr="002F21B0">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2F21B0">
        <w:rPr>
          <w:i w:val="0"/>
          <w:iCs/>
          <w:sz w:val="22"/>
          <w:szCs w:val="22"/>
        </w:rPr>
        <w:t>ev</w:t>
      </w:r>
      <w:proofErr w:type="spellEnd"/>
      <w:r w:rsidRPr="002F21B0">
        <w:rPr>
          <w:i w:val="0"/>
          <w:iCs/>
          <w:sz w:val="22"/>
          <w:szCs w:val="22"/>
        </w:rPr>
        <w:t xml:space="preserve">, ki jih je predhodno potrdil.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potrjene račune podizvajalcev poravnal neposredno podizvajalcem na način in v roku kot je dogovorjeno za plačilo dobavitelju v 9. členu okvirnega sporazuma, na njegov transakcijski račun:</w:t>
      </w:r>
    </w:p>
    <w:p w:rsidR="002F21B0" w:rsidRPr="002F21B0" w:rsidRDefault="002F21B0" w:rsidP="002F21B0">
      <w:pPr>
        <w:numPr>
          <w:ilvl w:val="0"/>
          <w:numId w:val="12"/>
        </w:numPr>
        <w:tabs>
          <w:tab w:val="clear" w:pos="1440"/>
          <w:tab w:val="num" w:pos="284"/>
          <w:tab w:val="num" w:pos="1134"/>
        </w:tabs>
        <w:ind w:left="709" w:firstLine="0"/>
        <w:jc w:val="both"/>
        <w:rPr>
          <w:i w:val="0"/>
          <w:sz w:val="22"/>
          <w:szCs w:val="22"/>
        </w:rPr>
      </w:pPr>
      <w:r w:rsidRPr="002F21B0">
        <w:rPr>
          <w:i w:val="0"/>
          <w:sz w:val="22"/>
          <w:szCs w:val="22"/>
        </w:rPr>
        <w:t>podizvajalcu ……….. na transakcijski račun št. …………… pri………..,</w:t>
      </w:r>
    </w:p>
    <w:p w:rsidR="002F21B0" w:rsidRPr="002F21B0" w:rsidRDefault="002F21B0" w:rsidP="002F21B0">
      <w:pPr>
        <w:numPr>
          <w:ilvl w:val="0"/>
          <w:numId w:val="12"/>
        </w:numPr>
        <w:tabs>
          <w:tab w:val="clear" w:pos="1440"/>
          <w:tab w:val="num" w:pos="284"/>
          <w:tab w:val="num" w:pos="1134"/>
        </w:tabs>
        <w:ind w:left="709" w:firstLine="0"/>
        <w:jc w:val="both"/>
        <w:rPr>
          <w:i w:val="0"/>
          <w:sz w:val="22"/>
          <w:szCs w:val="22"/>
        </w:rPr>
      </w:pPr>
      <w:r w:rsidRPr="002F21B0">
        <w:rPr>
          <w:i w:val="0"/>
          <w:sz w:val="22"/>
          <w:szCs w:val="22"/>
        </w:rPr>
        <w:t>podizvajalcu ……….. na transakcijski račun št. …………… pri………..,</w:t>
      </w:r>
    </w:p>
    <w:p w:rsidR="002F21B0" w:rsidRPr="002F21B0" w:rsidRDefault="002F21B0" w:rsidP="002F21B0">
      <w:pPr>
        <w:numPr>
          <w:ilvl w:val="0"/>
          <w:numId w:val="12"/>
        </w:numPr>
        <w:tabs>
          <w:tab w:val="clear" w:pos="1440"/>
          <w:tab w:val="num" w:pos="284"/>
          <w:tab w:val="num" w:pos="1134"/>
        </w:tabs>
        <w:ind w:left="709" w:firstLine="0"/>
        <w:jc w:val="both"/>
        <w:rPr>
          <w:i w:val="0"/>
          <w:sz w:val="22"/>
          <w:szCs w:val="22"/>
        </w:rPr>
      </w:pPr>
      <w:r w:rsidRPr="002F21B0">
        <w:rPr>
          <w:i w:val="0"/>
          <w:sz w:val="22"/>
          <w:szCs w:val="22"/>
        </w:rPr>
        <w:t>podizvajalcu ……….. na transakcijski račun št. …………… pri…………</w:t>
      </w:r>
    </w:p>
    <w:p w:rsidR="002F21B0" w:rsidRPr="002F21B0" w:rsidRDefault="002F21B0" w:rsidP="002F21B0">
      <w:pPr>
        <w:numPr>
          <w:ilvl w:val="0"/>
          <w:numId w:val="12"/>
        </w:numPr>
        <w:tabs>
          <w:tab w:val="clear" w:pos="1440"/>
          <w:tab w:val="num" w:pos="284"/>
          <w:tab w:val="num" w:pos="1134"/>
        </w:tabs>
        <w:ind w:left="709" w:firstLine="0"/>
        <w:jc w:val="both"/>
        <w:rPr>
          <w:i w:val="0"/>
          <w:sz w:val="22"/>
          <w:szCs w:val="22"/>
        </w:rPr>
      </w:pPr>
      <w:r w:rsidRPr="002F21B0">
        <w:rPr>
          <w:i w:val="0"/>
          <w:sz w:val="22"/>
          <w:szCs w:val="22"/>
        </w:rPr>
        <w:t>podizvajalcu ……….. na transakcijski račun št. …………… pri…………</w:t>
      </w:r>
    </w:p>
    <w:p w:rsidR="002F21B0" w:rsidRPr="002F21B0" w:rsidRDefault="002F21B0" w:rsidP="002F21B0">
      <w:pPr>
        <w:ind w:left="709"/>
        <w:jc w:val="both"/>
        <w:rPr>
          <w:i w:val="0"/>
          <w:sz w:val="16"/>
          <w:szCs w:val="16"/>
        </w:rPr>
      </w:pPr>
      <w:r w:rsidRPr="002F21B0">
        <w:rPr>
          <w:i w:val="0"/>
          <w:sz w:val="16"/>
          <w:szCs w:val="16"/>
        </w:rPr>
        <w:t xml:space="preserve"> </w:t>
      </w:r>
    </w:p>
    <w:p w:rsidR="002F21B0" w:rsidRPr="002F21B0" w:rsidRDefault="002F21B0" w:rsidP="002F21B0">
      <w:pPr>
        <w:ind w:left="709"/>
        <w:jc w:val="both"/>
        <w:rPr>
          <w:i w:val="0"/>
          <w:sz w:val="22"/>
          <w:szCs w:val="22"/>
        </w:rPr>
      </w:pPr>
      <w:r w:rsidRPr="002F21B0">
        <w:rPr>
          <w:i w:val="0"/>
          <w:sz w:val="22"/>
          <w:szCs w:val="22"/>
        </w:rPr>
        <w:t>Če naročnik zamudi s plačilom lahko dobavitelj in podizvajalci zahtevajo plačilo zakonitih zamudnih obresti.</w:t>
      </w:r>
      <w:r w:rsidRPr="002F21B0" w:rsidDel="00597425">
        <w:rPr>
          <w:i w:val="0"/>
          <w:sz w:val="22"/>
          <w:szCs w:val="22"/>
        </w:rPr>
        <w:t xml:space="preserve"> </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p>
    <w:p w:rsidR="002F21B0" w:rsidRPr="002F21B0" w:rsidRDefault="002F21B0" w:rsidP="002F21B0">
      <w:pPr>
        <w:ind w:left="709"/>
        <w:jc w:val="both"/>
        <w:rPr>
          <w:b/>
          <w:i w:val="0"/>
          <w:sz w:val="22"/>
          <w:szCs w:val="22"/>
        </w:rPr>
      </w:pPr>
      <w:r w:rsidRPr="002F21B0">
        <w:rPr>
          <w:b/>
          <w:i w:val="0"/>
          <w:sz w:val="22"/>
          <w:szCs w:val="22"/>
        </w:rPr>
        <w:t>Protikorupcijska klavzula</w:t>
      </w: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 xml:space="preserve"> člen</w:t>
      </w:r>
    </w:p>
    <w:p w:rsidR="002F21B0" w:rsidRPr="002F21B0" w:rsidRDefault="002F21B0" w:rsidP="002F21B0">
      <w:pPr>
        <w:ind w:left="709"/>
        <w:rPr>
          <w:i w:val="0"/>
          <w:sz w:val="22"/>
          <w:szCs w:val="22"/>
        </w:rPr>
      </w:pPr>
    </w:p>
    <w:p w:rsidR="002F21B0" w:rsidRPr="002F21B0" w:rsidRDefault="002F21B0" w:rsidP="002F21B0">
      <w:pPr>
        <w:ind w:left="709"/>
        <w:jc w:val="both"/>
        <w:rPr>
          <w:i w:val="0"/>
          <w:sz w:val="22"/>
          <w:szCs w:val="22"/>
        </w:rPr>
      </w:pPr>
      <w:r w:rsidRPr="002F21B0">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2F21B0" w:rsidRPr="002F21B0" w:rsidRDefault="002F21B0" w:rsidP="002F21B0">
      <w:pPr>
        <w:ind w:left="709"/>
        <w:jc w:val="center"/>
        <w:rPr>
          <w:i w:val="0"/>
          <w:sz w:val="22"/>
          <w:szCs w:val="22"/>
        </w:rPr>
      </w:pPr>
    </w:p>
    <w:p w:rsidR="002F21B0" w:rsidRPr="002F21B0" w:rsidRDefault="002F21B0" w:rsidP="002F21B0">
      <w:pPr>
        <w:ind w:left="709"/>
        <w:jc w:val="both"/>
        <w:rPr>
          <w:b/>
          <w:i w:val="0"/>
          <w:sz w:val="22"/>
          <w:szCs w:val="22"/>
        </w:rPr>
      </w:pPr>
      <w:r w:rsidRPr="002F21B0">
        <w:rPr>
          <w:b/>
          <w:i w:val="0"/>
          <w:sz w:val="22"/>
          <w:szCs w:val="22"/>
        </w:rPr>
        <w:t>Končne določbe</w:t>
      </w: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Vse pravice in dolžnosti ter vsa ostala medsebojna razmerja v zvezi z dobavo živil, ki so predmet te pogodbe, vendar pa niso v tej pogodbi opredeljeni, določa med pogodbenima strankama sklenjen okvirni sporazum.</w:t>
      </w:r>
    </w:p>
    <w:p w:rsidR="002F21B0" w:rsidRPr="002F21B0" w:rsidRDefault="002F21B0" w:rsidP="002F21B0">
      <w:pPr>
        <w:ind w:left="709"/>
        <w:jc w:val="both"/>
        <w:rPr>
          <w:i w:val="0"/>
          <w:sz w:val="22"/>
          <w:szCs w:val="22"/>
        </w:rPr>
      </w:pPr>
    </w:p>
    <w:p w:rsidR="002F21B0" w:rsidRPr="002F21B0" w:rsidRDefault="002F21B0" w:rsidP="002F21B0">
      <w:pPr>
        <w:jc w:val="both"/>
        <w:rPr>
          <w:i w:val="0"/>
          <w:sz w:val="22"/>
          <w:szCs w:val="22"/>
        </w:rPr>
      </w:pPr>
    </w:p>
    <w:p w:rsidR="002F21B0" w:rsidRPr="002F21B0" w:rsidRDefault="002F21B0" w:rsidP="002F21B0">
      <w:pPr>
        <w:numPr>
          <w:ilvl w:val="0"/>
          <w:numId w:val="30"/>
        </w:numPr>
        <w:ind w:left="709" w:hanging="425"/>
        <w:contextualSpacing/>
        <w:jc w:val="center"/>
        <w:rPr>
          <w:i w:val="0"/>
          <w:sz w:val="22"/>
          <w:szCs w:val="22"/>
        </w:rPr>
      </w:pPr>
      <w:r w:rsidRPr="002F21B0">
        <w:rPr>
          <w:i w:val="0"/>
          <w:sz w:val="22"/>
          <w:szCs w:val="22"/>
        </w:rPr>
        <w:t>člen</w:t>
      </w:r>
    </w:p>
    <w:p w:rsidR="002F21B0" w:rsidRPr="002F21B0" w:rsidRDefault="002F21B0" w:rsidP="002F21B0">
      <w:pPr>
        <w:ind w:left="709"/>
        <w:jc w:val="both"/>
        <w:rPr>
          <w:i w:val="0"/>
          <w:sz w:val="22"/>
          <w:szCs w:val="22"/>
        </w:rPr>
      </w:pPr>
    </w:p>
    <w:p w:rsidR="002F21B0" w:rsidRPr="002F21B0" w:rsidRDefault="002F21B0" w:rsidP="002F21B0">
      <w:pPr>
        <w:ind w:left="709"/>
        <w:jc w:val="both"/>
        <w:rPr>
          <w:i w:val="0"/>
          <w:sz w:val="22"/>
          <w:szCs w:val="22"/>
        </w:rPr>
      </w:pPr>
      <w:r w:rsidRPr="002F21B0">
        <w:rPr>
          <w:i w:val="0"/>
          <w:sz w:val="22"/>
          <w:szCs w:val="22"/>
        </w:rPr>
        <w:t>Pogodba je sklenjena v 2 (dveh) enakih izvodih, od katerih prejme vsaka pogodbena stranka 1 (en) izvod.</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Številka:</w:t>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t>Številka:</w:t>
      </w:r>
    </w:p>
    <w:p w:rsidR="002F21B0" w:rsidRPr="002F21B0" w:rsidRDefault="002F21B0" w:rsidP="002F21B0">
      <w:pPr>
        <w:ind w:left="709"/>
        <w:rPr>
          <w:i w:val="0"/>
          <w:sz w:val="22"/>
          <w:szCs w:val="22"/>
        </w:rPr>
      </w:pPr>
      <w:r w:rsidRPr="002F21B0">
        <w:rPr>
          <w:i w:val="0"/>
          <w:sz w:val="22"/>
          <w:szCs w:val="22"/>
        </w:rPr>
        <w:t xml:space="preserve">Datum:                                         </w:t>
      </w:r>
      <w:r w:rsidRPr="002F21B0">
        <w:rPr>
          <w:i w:val="0"/>
          <w:sz w:val="22"/>
          <w:szCs w:val="22"/>
        </w:rPr>
        <w:tab/>
      </w:r>
      <w:r w:rsidRPr="002F21B0">
        <w:rPr>
          <w:i w:val="0"/>
          <w:sz w:val="22"/>
          <w:szCs w:val="22"/>
        </w:rPr>
        <w:tab/>
      </w:r>
      <w:r w:rsidRPr="002F21B0">
        <w:rPr>
          <w:i w:val="0"/>
          <w:sz w:val="22"/>
          <w:szCs w:val="22"/>
        </w:rPr>
        <w:tab/>
        <w:t>Datum: _______</w:t>
      </w: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DOBAVITELJ:</w:t>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r>
      <w:r w:rsidRPr="002F21B0">
        <w:rPr>
          <w:i w:val="0"/>
          <w:sz w:val="22"/>
          <w:szCs w:val="22"/>
        </w:rPr>
        <w:tab/>
        <w:t>NAROČNIK:</w:t>
      </w:r>
    </w:p>
    <w:p w:rsidR="002F21B0" w:rsidRPr="002F21B0" w:rsidRDefault="002F21B0" w:rsidP="002F21B0">
      <w:pPr>
        <w:ind w:left="709"/>
        <w:jc w:val="both"/>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p>
    <w:p w:rsidR="002F21B0" w:rsidRPr="002F21B0" w:rsidRDefault="002F21B0" w:rsidP="002F21B0">
      <w:pPr>
        <w:ind w:left="709"/>
        <w:rPr>
          <w:i w:val="0"/>
          <w:sz w:val="22"/>
          <w:szCs w:val="22"/>
        </w:rPr>
      </w:pPr>
      <w:r w:rsidRPr="002F21B0">
        <w:rPr>
          <w:i w:val="0"/>
          <w:sz w:val="22"/>
          <w:szCs w:val="22"/>
        </w:rPr>
        <w:t>Priloge:</w:t>
      </w:r>
    </w:p>
    <w:p w:rsidR="002F21B0" w:rsidRPr="002F21B0" w:rsidRDefault="002F21B0" w:rsidP="002F21B0">
      <w:pPr>
        <w:numPr>
          <w:ilvl w:val="0"/>
          <w:numId w:val="24"/>
        </w:numPr>
        <w:ind w:left="709" w:firstLine="0"/>
        <w:contextualSpacing/>
        <w:rPr>
          <w:i w:val="0"/>
          <w:sz w:val="22"/>
          <w:szCs w:val="22"/>
        </w:rPr>
      </w:pPr>
      <w:r w:rsidRPr="002F21B0">
        <w:rPr>
          <w:i w:val="0"/>
          <w:sz w:val="22"/>
          <w:szCs w:val="22"/>
        </w:rPr>
        <w:t xml:space="preserve">povabilo k oddaji ponudbe iz odpiranja konkurence številka …………… z dne ………………., </w:t>
      </w:r>
    </w:p>
    <w:p w:rsidR="002F21B0" w:rsidRPr="003600B6" w:rsidRDefault="002F21B0" w:rsidP="00B46605">
      <w:pPr>
        <w:numPr>
          <w:ilvl w:val="0"/>
          <w:numId w:val="24"/>
        </w:numPr>
        <w:ind w:left="709" w:firstLine="0"/>
        <w:contextualSpacing/>
        <w:jc w:val="both"/>
        <w:rPr>
          <w:i w:val="0"/>
          <w:sz w:val="22"/>
          <w:szCs w:val="22"/>
        </w:rPr>
      </w:pPr>
      <w:r w:rsidRPr="003600B6">
        <w:rPr>
          <w:i w:val="0"/>
          <w:sz w:val="22"/>
          <w:szCs w:val="22"/>
        </w:rPr>
        <w:t>ponudba/predračun dobavitelja iz odpiranja konkurence številka …………………. . z dne …………………….</w:t>
      </w:r>
    </w:p>
    <w:p w:rsidR="002F21B0" w:rsidRPr="002F21B0" w:rsidRDefault="002F21B0" w:rsidP="002F21B0">
      <w:pPr>
        <w:ind w:left="709"/>
        <w:jc w:val="both"/>
        <w:rPr>
          <w:i w:val="0"/>
          <w:sz w:val="22"/>
          <w:szCs w:val="22"/>
        </w:rPr>
      </w:pPr>
      <w:r w:rsidRPr="002F21B0">
        <w:rPr>
          <w:b/>
          <w:i w:val="0"/>
          <w:sz w:val="22"/>
          <w:szCs w:val="22"/>
        </w:rPr>
        <w:br w:type="page"/>
      </w:r>
    </w:p>
    <w:p w:rsidR="002F21B0" w:rsidRPr="002F21B0" w:rsidRDefault="002F21B0" w:rsidP="002F21B0">
      <w:pPr>
        <w:spacing w:after="200" w:line="276" w:lineRule="auto"/>
        <w:ind w:left="1134"/>
        <w:rPr>
          <w:b/>
          <w:i w:val="0"/>
          <w:sz w:val="22"/>
          <w:szCs w:val="22"/>
        </w:rPr>
      </w:pPr>
      <w:r w:rsidRPr="002F21B0">
        <w:rPr>
          <w:b/>
          <w:i w:val="0"/>
          <w:sz w:val="22"/>
          <w:szCs w:val="22"/>
        </w:rPr>
        <w:lastRenderedPageBreak/>
        <w:t>OSNUTEK NAROČILNICE ZA SUKCESIVNO NAROČANJE ŽIVIL PO POGODBI</w:t>
      </w:r>
    </w:p>
    <w:p w:rsidR="002F21B0" w:rsidRPr="002F21B0" w:rsidRDefault="002F21B0" w:rsidP="002F21B0">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2F21B0" w:rsidRPr="002F21B0" w:rsidTr="002F21B0">
        <w:tc>
          <w:tcPr>
            <w:tcW w:w="3856" w:type="dxa"/>
            <w:vMerge w:val="restart"/>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NAROČNIK:</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Naziv</w:t>
            </w:r>
          </w:p>
        </w:tc>
      </w:tr>
      <w:tr w:rsidR="002F21B0" w:rsidRPr="002F21B0" w:rsidTr="002F21B0">
        <w:tc>
          <w:tcPr>
            <w:tcW w:w="3856"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Sedež</w:t>
            </w:r>
          </w:p>
        </w:tc>
      </w:tr>
      <w:tr w:rsidR="002F21B0" w:rsidRPr="002F21B0" w:rsidTr="002F21B0">
        <w:tc>
          <w:tcPr>
            <w:tcW w:w="3856"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Davčna številka</w:t>
            </w:r>
          </w:p>
        </w:tc>
      </w:tr>
      <w:tr w:rsidR="002F21B0" w:rsidRPr="002F21B0" w:rsidTr="002F21B0">
        <w:tc>
          <w:tcPr>
            <w:tcW w:w="3856" w:type="dxa"/>
            <w:vMerge w:val="restart"/>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DOBAVITELJ:</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Naziv</w:t>
            </w:r>
          </w:p>
        </w:tc>
      </w:tr>
      <w:tr w:rsidR="002F21B0" w:rsidRPr="002F21B0" w:rsidTr="002F21B0">
        <w:tc>
          <w:tcPr>
            <w:tcW w:w="3856"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Sedež</w:t>
            </w:r>
          </w:p>
        </w:tc>
      </w:tr>
      <w:tr w:rsidR="002F21B0" w:rsidRPr="002F21B0" w:rsidTr="002F21B0">
        <w:tc>
          <w:tcPr>
            <w:tcW w:w="3856" w:type="dxa"/>
            <w:vMerge/>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Davčna številka</w:t>
            </w:r>
          </w:p>
        </w:tc>
      </w:tr>
      <w:tr w:rsidR="002F21B0" w:rsidRPr="002F21B0" w:rsidTr="002F21B0">
        <w:tc>
          <w:tcPr>
            <w:tcW w:w="3856" w:type="dxa"/>
          </w:tcPr>
          <w:p w:rsidR="002F21B0" w:rsidRPr="002F21B0" w:rsidRDefault="002F21B0" w:rsidP="002F21B0">
            <w:pPr>
              <w:keepNext/>
              <w:numPr>
                <w:ilvl w:val="4"/>
                <w:numId w:val="0"/>
              </w:numPr>
              <w:tabs>
                <w:tab w:val="num" w:pos="1008"/>
              </w:tabs>
              <w:ind w:left="-108"/>
              <w:jc w:val="both"/>
              <w:outlineLvl w:val="4"/>
              <w:rPr>
                <w:bCs/>
                <w:i w:val="0"/>
                <w:sz w:val="22"/>
                <w:szCs w:val="22"/>
              </w:rPr>
            </w:pPr>
            <w:r w:rsidRPr="002F21B0">
              <w:rPr>
                <w:bCs/>
                <w:i w:val="0"/>
                <w:sz w:val="22"/>
                <w:szCs w:val="22"/>
              </w:rPr>
              <w:t xml:space="preserve">KONTAKTNI PODATKI DOBAVITELJA </w:t>
            </w:r>
          </w:p>
          <w:p w:rsidR="002F21B0" w:rsidRPr="002F21B0" w:rsidRDefault="002F21B0" w:rsidP="002F21B0">
            <w:pPr>
              <w:keepNext/>
              <w:numPr>
                <w:ilvl w:val="4"/>
                <w:numId w:val="0"/>
              </w:numPr>
              <w:tabs>
                <w:tab w:val="num" w:pos="1008"/>
              </w:tabs>
              <w:ind w:left="-108"/>
              <w:jc w:val="both"/>
              <w:outlineLvl w:val="4"/>
              <w:rPr>
                <w:bCs/>
                <w:i w:val="0"/>
                <w:sz w:val="22"/>
                <w:szCs w:val="22"/>
              </w:rPr>
            </w:pPr>
            <w:r w:rsidRPr="002F21B0">
              <w:rPr>
                <w:bCs/>
                <w:i w:val="0"/>
                <w:sz w:val="22"/>
                <w:szCs w:val="22"/>
              </w:rPr>
              <w:t>(ime osebe, ki sprejema naročila in kontakt (el. naslov, telefaks številka):</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3856"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ŠT. NAROČILNICE:</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Zaporedna številka naročilnice</w:t>
            </w:r>
          </w:p>
        </w:tc>
      </w:tr>
      <w:tr w:rsidR="002F21B0" w:rsidRPr="002F21B0" w:rsidTr="002F21B0">
        <w:tc>
          <w:tcPr>
            <w:tcW w:w="3856"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DATUM IZDAJE:</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3856" w:type="dxa"/>
          </w:tcPr>
          <w:p w:rsidR="002F21B0" w:rsidRPr="002F21B0" w:rsidRDefault="002F21B0" w:rsidP="002F21B0">
            <w:pPr>
              <w:keepNext/>
              <w:numPr>
                <w:ilvl w:val="4"/>
                <w:numId w:val="0"/>
              </w:numPr>
              <w:tabs>
                <w:tab w:val="num" w:pos="1008"/>
              </w:tabs>
              <w:ind w:left="-108"/>
              <w:jc w:val="both"/>
              <w:outlineLvl w:val="4"/>
              <w:rPr>
                <w:bCs/>
                <w:i w:val="0"/>
                <w:sz w:val="22"/>
                <w:szCs w:val="22"/>
              </w:rPr>
            </w:pPr>
            <w:r w:rsidRPr="002F21B0">
              <w:rPr>
                <w:bCs/>
                <w:i w:val="0"/>
                <w:sz w:val="22"/>
                <w:szCs w:val="22"/>
              </w:rPr>
              <w:t>PODLAGA ZA IZDAJO NAROČILNICE (številka in datum okvirnega sporazuma, sklenjenega z dobaviteljem)</w:t>
            </w:r>
          </w:p>
        </w:tc>
        <w:tc>
          <w:tcPr>
            <w:tcW w:w="4473"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p>
        </w:tc>
      </w:tr>
      <w:tr w:rsidR="002F21B0" w:rsidRPr="002F21B0" w:rsidTr="002F21B0">
        <w:tc>
          <w:tcPr>
            <w:tcW w:w="3856" w:type="dxa"/>
          </w:tcPr>
          <w:p w:rsidR="002F21B0" w:rsidRPr="002F21B0" w:rsidRDefault="002F21B0" w:rsidP="002F21B0">
            <w:pPr>
              <w:keepNext/>
              <w:numPr>
                <w:ilvl w:val="4"/>
                <w:numId w:val="0"/>
              </w:numPr>
              <w:tabs>
                <w:tab w:val="num" w:pos="1008"/>
              </w:tabs>
              <w:ind w:left="567" w:hanging="675"/>
              <w:jc w:val="both"/>
              <w:outlineLvl w:val="4"/>
              <w:rPr>
                <w:bCs/>
                <w:i w:val="0"/>
                <w:sz w:val="22"/>
                <w:szCs w:val="22"/>
              </w:rPr>
            </w:pPr>
            <w:r w:rsidRPr="002F21B0">
              <w:rPr>
                <w:bCs/>
                <w:i w:val="0"/>
                <w:sz w:val="22"/>
                <w:szCs w:val="22"/>
              </w:rPr>
              <w:t>ROK PLAČILA:</w:t>
            </w:r>
          </w:p>
        </w:tc>
        <w:tc>
          <w:tcPr>
            <w:tcW w:w="4473" w:type="dxa"/>
          </w:tcPr>
          <w:p w:rsidR="002F21B0" w:rsidRPr="002F21B0" w:rsidRDefault="002F21B0" w:rsidP="002F21B0">
            <w:pPr>
              <w:keepNext/>
              <w:numPr>
                <w:ilvl w:val="4"/>
                <w:numId w:val="0"/>
              </w:numPr>
              <w:tabs>
                <w:tab w:val="num" w:pos="1008"/>
              </w:tabs>
              <w:ind w:left="-118" w:firstLine="10"/>
              <w:outlineLvl w:val="4"/>
              <w:rPr>
                <w:bCs/>
                <w:i w:val="0"/>
                <w:sz w:val="22"/>
                <w:szCs w:val="22"/>
              </w:rPr>
            </w:pPr>
            <w:r w:rsidRPr="002F21B0">
              <w:rPr>
                <w:bCs/>
                <w:i w:val="0"/>
                <w:sz w:val="22"/>
                <w:szCs w:val="22"/>
              </w:rPr>
              <w:t>V roku 30 dni po prejemu zbirnega računa, v skladu s sklenjenim okvirnim sporazumom</w:t>
            </w:r>
          </w:p>
        </w:tc>
      </w:tr>
    </w:tbl>
    <w:p w:rsidR="002F21B0" w:rsidRPr="002F21B0" w:rsidRDefault="002F21B0" w:rsidP="002F21B0">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2F21B0" w:rsidRPr="002F21B0" w:rsidTr="002F21B0">
        <w:tc>
          <w:tcPr>
            <w:tcW w:w="3260" w:type="dxa"/>
            <w:vMerge w:val="restart"/>
            <w:vAlign w:val="center"/>
          </w:tcPr>
          <w:p w:rsidR="002F21B0" w:rsidRPr="002F21B0" w:rsidRDefault="002F21B0" w:rsidP="002F21B0">
            <w:pPr>
              <w:keepNext/>
              <w:numPr>
                <w:ilvl w:val="4"/>
                <w:numId w:val="0"/>
              </w:numPr>
              <w:tabs>
                <w:tab w:val="num" w:pos="1008"/>
              </w:tabs>
              <w:ind w:left="-108"/>
              <w:jc w:val="center"/>
              <w:outlineLvl w:val="4"/>
              <w:rPr>
                <w:bCs/>
                <w:i w:val="0"/>
                <w:sz w:val="22"/>
                <w:szCs w:val="22"/>
              </w:rPr>
            </w:pPr>
            <w:r w:rsidRPr="002F21B0">
              <w:rPr>
                <w:bCs/>
                <w:i w:val="0"/>
                <w:sz w:val="22"/>
                <w:szCs w:val="22"/>
              </w:rPr>
              <w:t>VRSTA NAROČENEGA BLAGA  (z vsemi zahtevami)</w:t>
            </w:r>
          </w:p>
        </w:tc>
        <w:tc>
          <w:tcPr>
            <w:tcW w:w="1276" w:type="dxa"/>
            <w:vMerge w:val="restart"/>
            <w:vAlign w:val="center"/>
          </w:tcPr>
          <w:p w:rsidR="002F21B0" w:rsidRPr="002F21B0" w:rsidRDefault="002F21B0" w:rsidP="002F21B0">
            <w:pPr>
              <w:keepNext/>
              <w:numPr>
                <w:ilvl w:val="4"/>
                <w:numId w:val="0"/>
              </w:numPr>
              <w:tabs>
                <w:tab w:val="num" w:pos="1008"/>
              </w:tabs>
              <w:ind w:left="567" w:hanging="675"/>
              <w:jc w:val="center"/>
              <w:outlineLvl w:val="4"/>
              <w:rPr>
                <w:bCs/>
                <w:i w:val="0"/>
                <w:sz w:val="22"/>
                <w:szCs w:val="22"/>
              </w:rPr>
            </w:pPr>
            <w:r w:rsidRPr="002F21B0">
              <w:rPr>
                <w:bCs/>
                <w:i w:val="0"/>
                <w:sz w:val="22"/>
                <w:szCs w:val="22"/>
              </w:rPr>
              <w:t>KOLIČINA</w:t>
            </w:r>
          </w:p>
        </w:tc>
        <w:tc>
          <w:tcPr>
            <w:tcW w:w="1279" w:type="dxa"/>
            <w:vMerge w:val="restart"/>
            <w:vAlign w:val="center"/>
          </w:tcPr>
          <w:p w:rsidR="002F21B0" w:rsidRPr="002F21B0" w:rsidRDefault="002F21B0" w:rsidP="002F21B0">
            <w:pPr>
              <w:keepNext/>
              <w:numPr>
                <w:ilvl w:val="4"/>
                <w:numId w:val="0"/>
              </w:numPr>
              <w:tabs>
                <w:tab w:val="num" w:pos="1008"/>
              </w:tabs>
              <w:ind w:left="-4" w:firstLine="4"/>
              <w:jc w:val="center"/>
              <w:outlineLvl w:val="4"/>
              <w:rPr>
                <w:bCs/>
                <w:i w:val="0"/>
                <w:sz w:val="22"/>
                <w:szCs w:val="22"/>
              </w:rPr>
            </w:pPr>
            <w:r w:rsidRPr="002F21B0">
              <w:rPr>
                <w:bCs/>
                <w:i w:val="0"/>
                <w:sz w:val="22"/>
                <w:szCs w:val="22"/>
              </w:rPr>
              <w:t>ENOTA MERE</w:t>
            </w:r>
          </w:p>
        </w:tc>
        <w:tc>
          <w:tcPr>
            <w:tcW w:w="3507" w:type="dxa"/>
            <w:gridSpan w:val="3"/>
            <w:vAlign w:val="center"/>
          </w:tcPr>
          <w:p w:rsidR="002F21B0" w:rsidRPr="002F21B0" w:rsidRDefault="002F21B0" w:rsidP="002F21B0">
            <w:pPr>
              <w:keepNext/>
              <w:numPr>
                <w:ilvl w:val="4"/>
                <w:numId w:val="0"/>
              </w:numPr>
              <w:tabs>
                <w:tab w:val="num" w:pos="1008"/>
              </w:tabs>
              <w:ind w:left="567" w:hanging="675"/>
              <w:jc w:val="center"/>
              <w:outlineLvl w:val="4"/>
              <w:rPr>
                <w:bCs/>
                <w:i w:val="0"/>
                <w:sz w:val="22"/>
                <w:szCs w:val="22"/>
              </w:rPr>
            </w:pPr>
            <w:r w:rsidRPr="002F21B0">
              <w:rPr>
                <w:bCs/>
                <w:i w:val="0"/>
                <w:sz w:val="22"/>
                <w:szCs w:val="22"/>
              </w:rPr>
              <w:t>KORIGIRANE VREDNOSTI</w:t>
            </w:r>
          </w:p>
        </w:tc>
      </w:tr>
      <w:tr w:rsidR="002F21B0" w:rsidRPr="002F21B0" w:rsidTr="002F21B0">
        <w:tc>
          <w:tcPr>
            <w:tcW w:w="3260" w:type="dxa"/>
            <w:vMerge/>
            <w:vAlign w:val="center"/>
          </w:tcPr>
          <w:p w:rsidR="002F21B0" w:rsidRPr="002F21B0" w:rsidRDefault="002F21B0" w:rsidP="002F21B0">
            <w:pPr>
              <w:keepNext/>
              <w:numPr>
                <w:ilvl w:val="3"/>
                <w:numId w:val="32"/>
              </w:numPr>
              <w:ind w:left="-1440" w:firstLine="0"/>
              <w:jc w:val="center"/>
              <w:outlineLvl w:val="3"/>
              <w:rPr>
                <w:sz w:val="22"/>
                <w:szCs w:val="22"/>
              </w:rPr>
            </w:pPr>
          </w:p>
        </w:tc>
        <w:tc>
          <w:tcPr>
            <w:tcW w:w="1276" w:type="dxa"/>
            <w:vMerge/>
            <w:vAlign w:val="center"/>
          </w:tcPr>
          <w:p w:rsidR="002F21B0" w:rsidRPr="002F21B0" w:rsidRDefault="002F21B0" w:rsidP="002F21B0">
            <w:pPr>
              <w:keepNext/>
              <w:numPr>
                <w:ilvl w:val="3"/>
                <w:numId w:val="32"/>
              </w:numPr>
              <w:ind w:left="-1440" w:firstLine="0"/>
              <w:jc w:val="center"/>
              <w:outlineLvl w:val="3"/>
              <w:rPr>
                <w:sz w:val="22"/>
                <w:szCs w:val="22"/>
              </w:rPr>
            </w:pPr>
          </w:p>
        </w:tc>
        <w:tc>
          <w:tcPr>
            <w:tcW w:w="1279" w:type="dxa"/>
            <w:vMerge/>
            <w:vAlign w:val="center"/>
          </w:tcPr>
          <w:p w:rsidR="002F21B0" w:rsidRPr="002F21B0" w:rsidRDefault="002F21B0" w:rsidP="002F21B0">
            <w:pPr>
              <w:keepNext/>
              <w:numPr>
                <w:ilvl w:val="3"/>
                <w:numId w:val="32"/>
              </w:numPr>
              <w:ind w:left="-1440" w:firstLine="0"/>
              <w:jc w:val="center"/>
              <w:outlineLvl w:val="3"/>
              <w:rPr>
                <w:sz w:val="22"/>
                <w:szCs w:val="22"/>
              </w:rPr>
            </w:pPr>
          </w:p>
        </w:tc>
        <w:tc>
          <w:tcPr>
            <w:tcW w:w="1235" w:type="dxa"/>
            <w:vAlign w:val="center"/>
          </w:tcPr>
          <w:p w:rsidR="002F21B0" w:rsidRPr="002F21B0" w:rsidRDefault="002F21B0" w:rsidP="002F21B0">
            <w:pPr>
              <w:keepNext/>
              <w:ind w:left="-111"/>
              <w:jc w:val="center"/>
              <w:outlineLvl w:val="3"/>
              <w:rPr>
                <w:i w:val="0"/>
                <w:sz w:val="22"/>
                <w:szCs w:val="22"/>
              </w:rPr>
            </w:pPr>
            <w:r w:rsidRPr="002F21B0">
              <w:rPr>
                <w:i w:val="0"/>
                <w:sz w:val="22"/>
                <w:szCs w:val="22"/>
              </w:rPr>
              <w:t>KOLIČINA</w:t>
            </w:r>
          </w:p>
        </w:tc>
        <w:tc>
          <w:tcPr>
            <w:tcW w:w="1275" w:type="dxa"/>
            <w:vAlign w:val="center"/>
          </w:tcPr>
          <w:p w:rsidR="002F21B0" w:rsidRPr="002F21B0" w:rsidRDefault="002F21B0" w:rsidP="002F21B0">
            <w:pPr>
              <w:keepNext/>
              <w:ind w:left="-111"/>
              <w:jc w:val="center"/>
              <w:outlineLvl w:val="3"/>
              <w:rPr>
                <w:i w:val="0"/>
                <w:sz w:val="22"/>
                <w:szCs w:val="22"/>
              </w:rPr>
            </w:pPr>
            <w:r w:rsidRPr="002F21B0">
              <w:rPr>
                <w:i w:val="0"/>
                <w:sz w:val="22"/>
                <w:szCs w:val="22"/>
              </w:rPr>
              <w:t>DATUM</w:t>
            </w:r>
          </w:p>
        </w:tc>
        <w:tc>
          <w:tcPr>
            <w:tcW w:w="997" w:type="dxa"/>
            <w:vAlign w:val="center"/>
          </w:tcPr>
          <w:p w:rsidR="002F21B0" w:rsidRPr="002F21B0" w:rsidRDefault="002F21B0" w:rsidP="002F21B0">
            <w:pPr>
              <w:keepNext/>
              <w:ind w:left="-111"/>
              <w:jc w:val="center"/>
              <w:outlineLvl w:val="3"/>
              <w:rPr>
                <w:i w:val="0"/>
                <w:sz w:val="22"/>
                <w:szCs w:val="22"/>
              </w:rPr>
            </w:pPr>
            <w:r w:rsidRPr="002F21B0">
              <w:rPr>
                <w:i w:val="0"/>
                <w:sz w:val="22"/>
                <w:szCs w:val="22"/>
              </w:rPr>
              <w:t>PODPIS</w:t>
            </w:r>
          </w:p>
        </w:tc>
      </w:tr>
      <w:tr w:rsidR="002F21B0" w:rsidRPr="002F21B0" w:rsidTr="002F21B0">
        <w:tc>
          <w:tcPr>
            <w:tcW w:w="3260" w:type="dxa"/>
            <w:vAlign w:val="center"/>
          </w:tcPr>
          <w:p w:rsidR="002F21B0" w:rsidRPr="002F21B0" w:rsidRDefault="002F21B0" w:rsidP="002F21B0">
            <w:pPr>
              <w:keepNext/>
              <w:ind w:left="-1440"/>
              <w:jc w:val="center"/>
              <w:outlineLvl w:val="3"/>
              <w:rPr>
                <w:sz w:val="22"/>
                <w:szCs w:val="22"/>
              </w:rPr>
            </w:pPr>
          </w:p>
        </w:tc>
        <w:tc>
          <w:tcPr>
            <w:tcW w:w="1276" w:type="dxa"/>
            <w:vAlign w:val="center"/>
          </w:tcPr>
          <w:p w:rsidR="002F21B0" w:rsidRPr="002F21B0" w:rsidRDefault="002F21B0" w:rsidP="002F21B0">
            <w:pPr>
              <w:keepNext/>
              <w:ind w:left="-1440"/>
              <w:jc w:val="center"/>
              <w:outlineLvl w:val="3"/>
              <w:rPr>
                <w:sz w:val="22"/>
                <w:szCs w:val="22"/>
              </w:rPr>
            </w:pPr>
          </w:p>
        </w:tc>
        <w:tc>
          <w:tcPr>
            <w:tcW w:w="1279" w:type="dxa"/>
            <w:vAlign w:val="center"/>
          </w:tcPr>
          <w:p w:rsidR="002F21B0" w:rsidRPr="002F21B0" w:rsidRDefault="002F21B0" w:rsidP="002F21B0">
            <w:pPr>
              <w:keepNext/>
              <w:ind w:left="-1440"/>
              <w:jc w:val="center"/>
              <w:outlineLvl w:val="3"/>
              <w:rPr>
                <w:sz w:val="22"/>
                <w:szCs w:val="22"/>
              </w:rPr>
            </w:pPr>
          </w:p>
        </w:tc>
        <w:tc>
          <w:tcPr>
            <w:tcW w:w="1235" w:type="dxa"/>
            <w:vAlign w:val="center"/>
          </w:tcPr>
          <w:p w:rsidR="002F21B0" w:rsidRPr="002F21B0" w:rsidRDefault="002F21B0" w:rsidP="002F21B0">
            <w:pPr>
              <w:keepNext/>
              <w:ind w:left="-1440"/>
              <w:jc w:val="center"/>
              <w:outlineLvl w:val="3"/>
              <w:rPr>
                <w:sz w:val="22"/>
                <w:szCs w:val="22"/>
              </w:rPr>
            </w:pPr>
          </w:p>
        </w:tc>
        <w:tc>
          <w:tcPr>
            <w:tcW w:w="1275" w:type="dxa"/>
            <w:vAlign w:val="center"/>
          </w:tcPr>
          <w:p w:rsidR="002F21B0" w:rsidRPr="002F21B0" w:rsidRDefault="002F21B0" w:rsidP="002F21B0">
            <w:pPr>
              <w:keepNext/>
              <w:ind w:left="-1440"/>
              <w:jc w:val="center"/>
              <w:outlineLvl w:val="3"/>
              <w:rPr>
                <w:sz w:val="22"/>
                <w:szCs w:val="22"/>
              </w:rPr>
            </w:pPr>
          </w:p>
        </w:tc>
        <w:tc>
          <w:tcPr>
            <w:tcW w:w="997" w:type="dxa"/>
            <w:vAlign w:val="center"/>
          </w:tcPr>
          <w:p w:rsidR="002F21B0" w:rsidRPr="002F21B0" w:rsidRDefault="002F21B0" w:rsidP="002F21B0">
            <w:pPr>
              <w:keepNext/>
              <w:ind w:left="-1440"/>
              <w:jc w:val="center"/>
              <w:outlineLvl w:val="3"/>
              <w:rPr>
                <w:sz w:val="22"/>
                <w:szCs w:val="22"/>
              </w:rPr>
            </w:pPr>
          </w:p>
        </w:tc>
      </w:tr>
      <w:tr w:rsidR="002F21B0" w:rsidRPr="002F21B0" w:rsidTr="002F21B0">
        <w:tc>
          <w:tcPr>
            <w:tcW w:w="3260" w:type="dxa"/>
            <w:vAlign w:val="center"/>
          </w:tcPr>
          <w:p w:rsidR="002F21B0" w:rsidRPr="002F21B0" w:rsidRDefault="002F21B0" w:rsidP="002F21B0">
            <w:pPr>
              <w:keepNext/>
              <w:ind w:left="-1440"/>
              <w:jc w:val="center"/>
              <w:outlineLvl w:val="3"/>
              <w:rPr>
                <w:sz w:val="22"/>
                <w:szCs w:val="22"/>
              </w:rPr>
            </w:pPr>
          </w:p>
        </w:tc>
        <w:tc>
          <w:tcPr>
            <w:tcW w:w="1276" w:type="dxa"/>
            <w:vAlign w:val="center"/>
          </w:tcPr>
          <w:p w:rsidR="002F21B0" w:rsidRPr="002F21B0" w:rsidRDefault="002F21B0" w:rsidP="002F21B0">
            <w:pPr>
              <w:keepNext/>
              <w:ind w:left="-1440"/>
              <w:jc w:val="center"/>
              <w:outlineLvl w:val="3"/>
              <w:rPr>
                <w:sz w:val="22"/>
                <w:szCs w:val="22"/>
              </w:rPr>
            </w:pPr>
          </w:p>
        </w:tc>
        <w:tc>
          <w:tcPr>
            <w:tcW w:w="1279" w:type="dxa"/>
            <w:vAlign w:val="center"/>
          </w:tcPr>
          <w:p w:rsidR="002F21B0" w:rsidRPr="002F21B0" w:rsidRDefault="002F21B0" w:rsidP="002F21B0">
            <w:pPr>
              <w:keepNext/>
              <w:ind w:left="-1440"/>
              <w:jc w:val="center"/>
              <w:outlineLvl w:val="3"/>
              <w:rPr>
                <w:sz w:val="22"/>
                <w:szCs w:val="22"/>
              </w:rPr>
            </w:pPr>
          </w:p>
        </w:tc>
        <w:tc>
          <w:tcPr>
            <w:tcW w:w="1235" w:type="dxa"/>
            <w:vAlign w:val="center"/>
          </w:tcPr>
          <w:p w:rsidR="002F21B0" w:rsidRPr="002F21B0" w:rsidRDefault="002F21B0" w:rsidP="002F21B0">
            <w:pPr>
              <w:keepNext/>
              <w:ind w:left="-1440"/>
              <w:jc w:val="center"/>
              <w:outlineLvl w:val="3"/>
              <w:rPr>
                <w:sz w:val="22"/>
                <w:szCs w:val="22"/>
              </w:rPr>
            </w:pPr>
          </w:p>
        </w:tc>
        <w:tc>
          <w:tcPr>
            <w:tcW w:w="1275" w:type="dxa"/>
            <w:vAlign w:val="center"/>
          </w:tcPr>
          <w:p w:rsidR="002F21B0" w:rsidRPr="002F21B0" w:rsidRDefault="002F21B0" w:rsidP="002F21B0">
            <w:pPr>
              <w:keepNext/>
              <w:ind w:left="-1440"/>
              <w:jc w:val="center"/>
              <w:outlineLvl w:val="3"/>
              <w:rPr>
                <w:sz w:val="22"/>
                <w:szCs w:val="22"/>
              </w:rPr>
            </w:pPr>
          </w:p>
        </w:tc>
        <w:tc>
          <w:tcPr>
            <w:tcW w:w="997" w:type="dxa"/>
            <w:vAlign w:val="center"/>
          </w:tcPr>
          <w:p w:rsidR="002F21B0" w:rsidRPr="002F21B0" w:rsidRDefault="002F21B0" w:rsidP="002F21B0">
            <w:pPr>
              <w:keepNext/>
              <w:ind w:left="-1440"/>
              <w:jc w:val="center"/>
              <w:outlineLvl w:val="3"/>
              <w:rPr>
                <w:sz w:val="22"/>
                <w:szCs w:val="22"/>
              </w:rPr>
            </w:pPr>
          </w:p>
        </w:tc>
      </w:tr>
      <w:tr w:rsidR="002F21B0" w:rsidRPr="002F21B0" w:rsidTr="002F21B0">
        <w:tc>
          <w:tcPr>
            <w:tcW w:w="3260" w:type="dxa"/>
            <w:vAlign w:val="center"/>
          </w:tcPr>
          <w:p w:rsidR="002F21B0" w:rsidRPr="002F21B0" w:rsidRDefault="002F21B0" w:rsidP="002F21B0">
            <w:pPr>
              <w:keepNext/>
              <w:ind w:left="-1440"/>
              <w:jc w:val="center"/>
              <w:outlineLvl w:val="3"/>
              <w:rPr>
                <w:sz w:val="22"/>
                <w:szCs w:val="22"/>
              </w:rPr>
            </w:pPr>
          </w:p>
        </w:tc>
        <w:tc>
          <w:tcPr>
            <w:tcW w:w="1276" w:type="dxa"/>
            <w:vAlign w:val="center"/>
          </w:tcPr>
          <w:p w:rsidR="002F21B0" w:rsidRPr="002F21B0" w:rsidRDefault="002F21B0" w:rsidP="002F21B0">
            <w:pPr>
              <w:keepNext/>
              <w:ind w:left="-1440"/>
              <w:jc w:val="center"/>
              <w:outlineLvl w:val="3"/>
              <w:rPr>
                <w:sz w:val="22"/>
                <w:szCs w:val="22"/>
              </w:rPr>
            </w:pPr>
          </w:p>
        </w:tc>
        <w:tc>
          <w:tcPr>
            <w:tcW w:w="1279" w:type="dxa"/>
            <w:vAlign w:val="center"/>
          </w:tcPr>
          <w:p w:rsidR="002F21B0" w:rsidRPr="002F21B0" w:rsidRDefault="002F21B0" w:rsidP="002F21B0">
            <w:pPr>
              <w:keepNext/>
              <w:ind w:left="-1440"/>
              <w:jc w:val="center"/>
              <w:outlineLvl w:val="3"/>
              <w:rPr>
                <w:sz w:val="22"/>
                <w:szCs w:val="22"/>
              </w:rPr>
            </w:pPr>
          </w:p>
        </w:tc>
        <w:tc>
          <w:tcPr>
            <w:tcW w:w="1235" w:type="dxa"/>
            <w:vAlign w:val="center"/>
          </w:tcPr>
          <w:p w:rsidR="002F21B0" w:rsidRPr="002F21B0" w:rsidRDefault="002F21B0" w:rsidP="002F21B0">
            <w:pPr>
              <w:keepNext/>
              <w:ind w:left="-1440"/>
              <w:jc w:val="center"/>
              <w:outlineLvl w:val="3"/>
              <w:rPr>
                <w:sz w:val="22"/>
                <w:szCs w:val="22"/>
              </w:rPr>
            </w:pPr>
          </w:p>
        </w:tc>
        <w:tc>
          <w:tcPr>
            <w:tcW w:w="1275" w:type="dxa"/>
            <w:vAlign w:val="center"/>
          </w:tcPr>
          <w:p w:rsidR="002F21B0" w:rsidRPr="002F21B0" w:rsidRDefault="002F21B0" w:rsidP="002F21B0">
            <w:pPr>
              <w:keepNext/>
              <w:ind w:left="-1440"/>
              <w:jc w:val="center"/>
              <w:outlineLvl w:val="3"/>
              <w:rPr>
                <w:sz w:val="22"/>
                <w:szCs w:val="22"/>
              </w:rPr>
            </w:pPr>
          </w:p>
        </w:tc>
        <w:tc>
          <w:tcPr>
            <w:tcW w:w="997" w:type="dxa"/>
            <w:vAlign w:val="center"/>
          </w:tcPr>
          <w:p w:rsidR="002F21B0" w:rsidRPr="002F21B0" w:rsidRDefault="002F21B0" w:rsidP="002F21B0">
            <w:pPr>
              <w:keepNext/>
              <w:ind w:left="-1440"/>
              <w:jc w:val="center"/>
              <w:outlineLvl w:val="3"/>
              <w:rPr>
                <w:sz w:val="22"/>
                <w:szCs w:val="22"/>
              </w:rPr>
            </w:pPr>
          </w:p>
        </w:tc>
      </w:tr>
    </w:tbl>
    <w:p w:rsidR="002F21B0" w:rsidRPr="002F21B0" w:rsidRDefault="002F21B0" w:rsidP="002F21B0">
      <w:pPr>
        <w:rPr>
          <w:sz w:val="22"/>
          <w:szCs w:val="22"/>
        </w:rPr>
      </w:pPr>
    </w:p>
    <w:p w:rsidR="002F21B0" w:rsidRPr="002F21B0" w:rsidRDefault="002F21B0" w:rsidP="002F21B0">
      <w:pPr>
        <w:ind w:left="993"/>
        <w:jc w:val="both"/>
        <w:rPr>
          <w:i w:val="0"/>
          <w:sz w:val="22"/>
          <w:szCs w:val="22"/>
        </w:rPr>
      </w:pPr>
      <w:r w:rsidRPr="002F21B0">
        <w:rPr>
          <w:i w:val="0"/>
          <w:sz w:val="22"/>
          <w:szCs w:val="22"/>
        </w:rPr>
        <w:t>Cena na enoto mere po katerih naročnik naroča blago so opredeljene v ponudbi iz odpiranja konkurence, ki je priloga okvirnega sporazuma.</w:t>
      </w:r>
    </w:p>
    <w:p w:rsidR="002F21B0" w:rsidRPr="002F21B0" w:rsidRDefault="002F21B0" w:rsidP="002F21B0">
      <w:pPr>
        <w:ind w:left="993"/>
        <w:jc w:val="both"/>
        <w:rPr>
          <w:i w:val="0"/>
          <w:sz w:val="22"/>
          <w:szCs w:val="22"/>
        </w:rPr>
      </w:pPr>
    </w:p>
    <w:p w:rsidR="002F21B0" w:rsidRPr="002F21B0" w:rsidRDefault="002F21B0" w:rsidP="002F21B0">
      <w:pPr>
        <w:ind w:left="993"/>
        <w:jc w:val="both"/>
        <w:rPr>
          <w:i w:val="0"/>
          <w:sz w:val="22"/>
          <w:szCs w:val="22"/>
        </w:rPr>
      </w:pPr>
    </w:p>
    <w:p w:rsidR="002F21B0" w:rsidRPr="002F21B0" w:rsidRDefault="002F21B0" w:rsidP="002F21B0">
      <w:pPr>
        <w:ind w:left="993"/>
        <w:rPr>
          <w:sz w:val="22"/>
          <w:szCs w:val="22"/>
        </w:rPr>
      </w:pPr>
      <w:r w:rsidRPr="002F21B0">
        <w:rPr>
          <w:sz w:val="22"/>
          <w:szCs w:val="22"/>
        </w:rPr>
        <w:t xml:space="preserve">Datum: </w:t>
      </w:r>
      <w:r w:rsidRPr="002F21B0">
        <w:rPr>
          <w:sz w:val="22"/>
          <w:szCs w:val="22"/>
        </w:rPr>
        <w:tab/>
      </w:r>
      <w:r w:rsidRPr="002F21B0">
        <w:rPr>
          <w:sz w:val="22"/>
          <w:szCs w:val="22"/>
        </w:rPr>
        <w:tab/>
      </w:r>
      <w:r w:rsidRPr="002F21B0">
        <w:rPr>
          <w:sz w:val="22"/>
          <w:szCs w:val="22"/>
        </w:rPr>
        <w:tab/>
      </w:r>
      <w:r w:rsidRPr="002F21B0">
        <w:rPr>
          <w:sz w:val="22"/>
          <w:szCs w:val="22"/>
        </w:rPr>
        <w:tab/>
      </w:r>
      <w:r w:rsidRPr="002F21B0">
        <w:rPr>
          <w:sz w:val="22"/>
          <w:szCs w:val="22"/>
        </w:rPr>
        <w:tab/>
        <w:t xml:space="preserve">Žig: </w:t>
      </w:r>
      <w:r w:rsidRPr="002F21B0">
        <w:rPr>
          <w:sz w:val="22"/>
          <w:szCs w:val="22"/>
        </w:rPr>
        <w:tab/>
      </w:r>
      <w:r w:rsidRPr="002F21B0">
        <w:rPr>
          <w:sz w:val="22"/>
          <w:szCs w:val="22"/>
        </w:rPr>
        <w:tab/>
      </w:r>
      <w:r w:rsidRPr="002F21B0">
        <w:rPr>
          <w:sz w:val="22"/>
          <w:szCs w:val="22"/>
        </w:rPr>
        <w:tab/>
      </w:r>
      <w:r w:rsidRPr="002F21B0">
        <w:rPr>
          <w:sz w:val="22"/>
          <w:szCs w:val="22"/>
        </w:rPr>
        <w:tab/>
        <w:t>Podpis:</w:t>
      </w:r>
    </w:p>
    <w:p w:rsidR="002F21B0" w:rsidRPr="002F21B0" w:rsidRDefault="002F21B0" w:rsidP="002F21B0">
      <w:pPr>
        <w:ind w:left="1134"/>
        <w:rPr>
          <w:b/>
          <w:i w:val="0"/>
          <w:sz w:val="22"/>
          <w:szCs w:val="22"/>
        </w:rPr>
      </w:pPr>
      <w:r w:rsidRPr="002F21B0">
        <w:rPr>
          <w:sz w:val="22"/>
          <w:szCs w:val="22"/>
        </w:rPr>
        <w:tab/>
      </w:r>
      <w:r w:rsidRPr="002F21B0">
        <w:rPr>
          <w:sz w:val="22"/>
          <w:szCs w:val="22"/>
        </w:rPr>
        <w:tab/>
      </w:r>
      <w:r w:rsidRPr="002F21B0">
        <w:rPr>
          <w:sz w:val="22"/>
          <w:szCs w:val="22"/>
        </w:rPr>
        <w:tab/>
      </w:r>
      <w:r w:rsidRPr="002F21B0">
        <w:rPr>
          <w:sz w:val="22"/>
          <w:szCs w:val="22"/>
        </w:rPr>
        <w:tab/>
      </w:r>
      <w:r w:rsidRPr="002F21B0">
        <w:rPr>
          <w:sz w:val="22"/>
          <w:szCs w:val="22"/>
        </w:rPr>
        <w:tab/>
      </w:r>
      <w:r w:rsidRPr="002F21B0">
        <w:rPr>
          <w:sz w:val="22"/>
          <w:szCs w:val="22"/>
        </w:rPr>
        <w:tab/>
      </w:r>
      <w:r w:rsidRPr="002F21B0">
        <w:rPr>
          <w:i w:val="0"/>
          <w:sz w:val="22"/>
          <w:szCs w:val="22"/>
        </w:rPr>
        <w:t xml:space="preserve"> </w:t>
      </w:r>
    </w:p>
    <w:p w:rsidR="002F21B0" w:rsidRPr="002F21B0" w:rsidRDefault="002F21B0" w:rsidP="002F21B0">
      <w:pPr>
        <w:ind w:left="1134"/>
        <w:rPr>
          <w:b/>
          <w:i w:val="0"/>
          <w:sz w:val="22"/>
          <w:szCs w:val="22"/>
        </w:rPr>
      </w:pPr>
    </w:p>
    <w:p w:rsidR="002F21B0" w:rsidRPr="002F21B0" w:rsidRDefault="002F21B0" w:rsidP="002F21B0">
      <w:pPr>
        <w:jc w:val="both"/>
        <w:rPr>
          <w:i w:val="0"/>
          <w:sz w:val="22"/>
          <w:szCs w:val="22"/>
        </w:rPr>
      </w:pPr>
    </w:p>
    <w:p w:rsidR="002F21B0" w:rsidRPr="002F21B0" w:rsidRDefault="002F21B0" w:rsidP="002F21B0"/>
    <w:p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rsidR="00A145D9" w:rsidRPr="00A145D9" w:rsidRDefault="00A145D9" w:rsidP="00A145D9">
      <w:pPr>
        <w:ind w:left="1134"/>
        <w:rPr>
          <w:b/>
          <w:i w:val="0"/>
          <w:sz w:val="22"/>
          <w:szCs w:val="22"/>
        </w:rPr>
      </w:pPr>
    </w:p>
    <w:p w:rsidR="00A145D9" w:rsidRPr="00A145D9" w:rsidRDefault="00A145D9" w:rsidP="00A145D9">
      <w:pPr>
        <w:jc w:val="both"/>
        <w:rPr>
          <w:i w:val="0"/>
          <w:sz w:val="22"/>
          <w:szCs w:val="22"/>
        </w:rPr>
      </w:pPr>
    </w:p>
    <w:p w:rsidR="00A145D9" w:rsidRPr="00A145D9" w:rsidRDefault="00A145D9" w:rsidP="00A145D9"/>
    <w:p w:rsidR="0082333C" w:rsidRDefault="0082333C" w:rsidP="00BF32CF">
      <w:pPr>
        <w:pStyle w:val="Glava"/>
        <w:tabs>
          <w:tab w:val="clear" w:pos="4536"/>
          <w:tab w:val="clear" w:pos="9072"/>
        </w:tabs>
        <w:ind w:left="1080"/>
        <w:jc w:val="both"/>
        <w:rPr>
          <w:i w:val="0"/>
          <w:sz w:val="22"/>
          <w:szCs w:val="22"/>
        </w:rPr>
      </w:pPr>
    </w:p>
    <w:p w:rsidR="007D5D2F" w:rsidRPr="007D5D2F" w:rsidRDefault="007D5D2F" w:rsidP="007D5D2F"/>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8B5061">
              <w:rPr>
                <w:i w:val="0"/>
                <w:sz w:val="22"/>
                <w:szCs w:val="22"/>
              </w:rPr>
              <w:t>2246</w:t>
            </w:r>
            <w:r w:rsidR="00832195">
              <w:rPr>
                <w:i w:val="0"/>
                <w:sz w:val="22"/>
                <w:szCs w:val="22"/>
              </w:rPr>
              <w:t>/2017-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46605" w:rsidRPr="00E753C8" w:rsidRDefault="00B46605" w:rsidP="00531E9E">
                            <w:pPr>
                              <w:rPr>
                                <w:b/>
                                <w:i w:val="0"/>
                                <w:color w:val="000000" w:themeColor="text1"/>
                                <w:sz w:val="22"/>
                                <w:szCs w:val="22"/>
                              </w:rPr>
                            </w:pPr>
                            <w:r>
                              <w:rPr>
                                <w:b/>
                                <w:i w:val="0"/>
                                <w:color w:val="000000" w:themeColor="text1"/>
                                <w:sz w:val="22"/>
                                <w:szCs w:val="22"/>
                              </w:rPr>
                              <w:t>»NE ODPIRAJ PONUDBA JN 17/600023«</w:t>
                            </w:r>
                          </w:p>
                          <w:p w:rsidR="00B46605" w:rsidRPr="00656979" w:rsidRDefault="00B46605" w:rsidP="00531E9E">
                            <w:pPr>
                              <w:ind w:left="1080" w:hanging="1080"/>
                              <w:rPr>
                                <w:i w:val="0"/>
                                <w:color w:val="000000" w:themeColor="text1"/>
                                <w:sz w:val="10"/>
                                <w:szCs w:val="10"/>
                              </w:rPr>
                            </w:pPr>
                          </w:p>
                          <w:p w:rsidR="00B46605" w:rsidRPr="00656979" w:rsidRDefault="00B46605"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B46605" w:rsidRPr="00656979" w:rsidRDefault="00B46605"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OŠ Božidarja Jakca</w:t>
                            </w:r>
                          </w:p>
                          <w:p w:rsidR="00B46605" w:rsidRPr="00656979" w:rsidRDefault="00B46605" w:rsidP="00531E9E">
                            <w:pPr>
                              <w:ind w:left="1080" w:hanging="1080"/>
                              <w:rPr>
                                <w:i w:val="0"/>
                                <w:color w:val="000000" w:themeColor="text1"/>
                                <w:sz w:val="10"/>
                                <w:szCs w:val="10"/>
                              </w:rPr>
                            </w:pPr>
                          </w:p>
                          <w:p w:rsidR="00B46605" w:rsidRPr="00656979" w:rsidRDefault="00B46605" w:rsidP="00531E9E">
                            <w:pPr>
                              <w:rPr>
                                <w:i w:val="0"/>
                                <w:color w:val="000000" w:themeColor="text1"/>
                                <w:sz w:val="10"/>
                                <w:szCs w:val="10"/>
                              </w:rPr>
                            </w:pPr>
                          </w:p>
                          <w:p w:rsidR="00B46605" w:rsidRPr="00656979" w:rsidRDefault="00B46605"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B46605" w:rsidRDefault="00B46605"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B46605" w:rsidRPr="00E753C8" w:rsidRDefault="00B46605" w:rsidP="00531E9E">
                      <w:pPr>
                        <w:rPr>
                          <w:b/>
                          <w:i w:val="0"/>
                          <w:color w:val="000000" w:themeColor="text1"/>
                          <w:sz w:val="22"/>
                          <w:szCs w:val="22"/>
                        </w:rPr>
                      </w:pPr>
                      <w:r>
                        <w:rPr>
                          <w:b/>
                          <w:i w:val="0"/>
                          <w:color w:val="000000" w:themeColor="text1"/>
                          <w:sz w:val="22"/>
                          <w:szCs w:val="22"/>
                        </w:rPr>
                        <w:t>»NE ODPIRAJ PONUDBA JN 17/600023«</w:t>
                      </w:r>
                    </w:p>
                    <w:p w:rsidR="00B46605" w:rsidRPr="00656979" w:rsidRDefault="00B46605" w:rsidP="00531E9E">
                      <w:pPr>
                        <w:ind w:left="1080" w:hanging="1080"/>
                        <w:rPr>
                          <w:i w:val="0"/>
                          <w:color w:val="000000" w:themeColor="text1"/>
                          <w:sz w:val="10"/>
                          <w:szCs w:val="10"/>
                        </w:rPr>
                      </w:pPr>
                    </w:p>
                    <w:p w:rsidR="00B46605" w:rsidRPr="00656979" w:rsidRDefault="00B46605"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B46605" w:rsidRPr="00656979" w:rsidRDefault="00B46605"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OŠ Božidarja Jakca</w:t>
                      </w:r>
                    </w:p>
                    <w:p w:rsidR="00B46605" w:rsidRPr="00656979" w:rsidRDefault="00B46605" w:rsidP="00531E9E">
                      <w:pPr>
                        <w:ind w:left="1080" w:hanging="1080"/>
                        <w:rPr>
                          <w:i w:val="0"/>
                          <w:color w:val="000000" w:themeColor="text1"/>
                          <w:sz w:val="10"/>
                          <w:szCs w:val="10"/>
                        </w:rPr>
                      </w:pPr>
                    </w:p>
                    <w:p w:rsidR="00B46605" w:rsidRPr="00656979" w:rsidRDefault="00B46605" w:rsidP="00531E9E">
                      <w:pPr>
                        <w:rPr>
                          <w:i w:val="0"/>
                          <w:color w:val="000000" w:themeColor="text1"/>
                          <w:sz w:val="10"/>
                          <w:szCs w:val="10"/>
                        </w:rPr>
                      </w:pPr>
                    </w:p>
                    <w:p w:rsidR="00B46605" w:rsidRPr="00656979" w:rsidRDefault="00B46605"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B46605" w:rsidRDefault="00B46605"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46605" w:rsidRPr="00A70F52" w:rsidRDefault="00B46605" w:rsidP="00531E9E">
                            <w:pPr>
                              <w:ind w:left="284"/>
                              <w:jc w:val="center"/>
                              <w:rPr>
                                <w:b/>
                                <w:i w:val="0"/>
                                <w:color w:val="000000" w:themeColor="text1"/>
                                <w:sz w:val="22"/>
                                <w:szCs w:val="22"/>
                              </w:rPr>
                            </w:pP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46605" w:rsidRPr="00E753C8" w:rsidRDefault="00B46605" w:rsidP="00531E9E">
                            <w:pPr>
                              <w:ind w:left="284"/>
                              <w:jc w:val="center"/>
                              <w:rPr>
                                <w:i w:val="0"/>
                                <w:color w:val="000000" w:themeColor="text1"/>
                                <w:sz w:val="22"/>
                                <w:szCs w:val="22"/>
                              </w:rPr>
                            </w:pP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1000 Ljubljana</w:t>
                            </w:r>
                          </w:p>
                          <w:p w:rsidR="00B46605" w:rsidRDefault="00B46605"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B46605" w:rsidRPr="00A70F52" w:rsidRDefault="00B46605" w:rsidP="00531E9E">
                      <w:pPr>
                        <w:ind w:left="284"/>
                        <w:jc w:val="center"/>
                        <w:rPr>
                          <w:b/>
                          <w:i w:val="0"/>
                          <w:color w:val="000000" w:themeColor="text1"/>
                          <w:sz w:val="22"/>
                          <w:szCs w:val="22"/>
                        </w:rPr>
                      </w:pP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46605" w:rsidRPr="00E753C8" w:rsidRDefault="00B46605" w:rsidP="00531E9E">
                      <w:pPr>
                        <w:ind w:left="284"/>
                        <w:jc w:val="center"/>
                        <w:rPr>
                          <w:i w:val="0"/>
                          <w:color w:val="000000" w:themeColor="text1"/>
                          <w:sz w:val="22"/>
                          <w:szCs w:val="22"/>
                        </w:rPr>
                      </w:pP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B46605" w:rsidRPr="00E753C8" w:rsidRDefault="00B46605" w:rsidP="00531E9E">
                      <w:pPr>
                        <w:ind w:left="284"/>
                        <w:jc w:val="center"/>
                        <w:rPr>
                          <w:b/>
                          <w:i w:val="0"/>
                          <w:color w:val="000000" w:themeColor="text1"/>
                          <w:sz w:val="22"/>
                          <w:szCs w:val="22"/>
                        </w:rPr>
                      </w:pPr>
                      <w:r w:rsidRPr="00E753C8">
                        <w:rPr>
                          <w:b/>
                          <w:i w:val="0"/>
                          <w:color w:val="000000" w:themeColor="text1"/>
                          <w:sz w:val="22"/>
                          <w:szCs w:val="22"/>
                        </w:rPr>
                        <w:t>1000 Ljubljana</w:t>
                      </w:r>
                    </w:p>
                    <w:p w:rsidR="00B46605" w:rsidRDefault="00B46605"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605" w:rsidRDefault="00B46605">
      <w:r>
        <w:separator/>
      </w:r>
    </w:p>
  </w:endnote>
  <w:endnote w:type="continuationSeparator" w:id="0">
    <w:p w:rsidR="00B46605" w:rsidRDefault="00B4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605" w:rsidRPr="00733B9A" w:rsidRDefault="00B4660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30DCA">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30DCA">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605" w:rsidRDefault="00B46605">
      <w:r>
        <w:separator/>
      </w:r>
    </w:p>
  </w:footnote>
  <w:footnote w:type="continuationSeparator" w:id="0">
    <w:p w:rsidR="00B46605" w:rsidRDefault="00B46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8FF53BF"/>
    <w:multiLevelType w:val="hybridMultilevel"/>
    <w:tmpl w:val="3AB8FBB4"/>
    <w:lvl w:ilvl="0" w:tplc="61267FDA">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6"/>
  </w:num>
  <w:num w:numId="2">
    <w:abstractNumId w:val="33"/>
  </w:num>
  <w:num w:numId="3">
    <w:abstractNumId w:val="24"/>
  </w:num>
  <w:num w:numId="4">
    <w:abstractNumId w:val="3"/>
  </w:num>
  <w:num w:numId="5">
    <w:abstractNumId w:val="13"/>
  </w:num>
  <w:num w:numId="6">
    <w:abstractNumId w:val="31"/>
  </w:num>
  <w:num w:numId="7">
    <w:abstractNumId w:val="42"/>
  </w:num>
  <w:num w:numId="8">
    <w:abstractNumId w:val="4"/>
  </w:num>
  <w:num w:numId="9">
    <w:abstractNumId w:val="28"/>
  </w:num>
  <w:num w:numId="10">
    <w:abstractNumId w:val="37"/>
  </w:num>
  <w:num w:numId="11">
    <w:abstractNumId w:val="34"/>
  </w:num>
  <w:num w:numId="12">
    <w:abstractNumId w:val="2"/>
  </w:num>
  <w:num w:numId="13">
    <w:abstractNumId w:val="32"/>
  </w:num>
  <w:num w:numId="14">
    <w:abstractNumId w:val="26"/>
  </w:num>
  <w:num w:numId="15">
    <w:abstractNumId w:val="17"/>
  </w:num>
  <w:num w:numId="16">
    <w:abstractNumId w:val="0"/>
  </w:num>
  <w:num w:numId="17">
    <w:abstractNumId w:val="20"/>
  </w:num>
  <w:num w:numId="18">
    <w:abstractNumId w:val="7"/>
  </w:num>
  <w:num w:numId="19">
    <w:abstractNumId w:val="25"/>
  </w:num>
  <w:num w:numId="20">
    <w:abstractNumId w:val="1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45"/>
  </w:num>
  <w:num w:numId="25">
    <w:abstractNumId w:val="12"/>
  </w:num>
  <w:num w:numId="26">
    <w:abstractNumId w:val="41"/>
  </w:num>
  <w:num w:numId="27">
    <w:abstractNumId w:val="9"/>
  </w:num>
  <w:num w:numId="28">
    <w:abstractNumId w:val="39"/>
  </w:num>
  <w:num w:numId="29">
    <w:abstractNumId w:val="23"/>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0"/>
  </w:num>
  <w:num w:numId="33">
    <w:abstractNumId w:val="43"/>
  </w:num>
  <w:num w:numId="34">
    <w:abstractNumId w:val="18"/>
  </w:num>
  <w:num w:numId="35">
    <w:abstractNumId w:val="29"/>
  </w:num>
  <w:num w:numId="36">
    <w:abstractNumId w:val="8"/>
  </w:num>
  <w:num w:numId="37">
    <w:abstractNumId w:val="1"/>
  </w:num>
  <w:num w:numId="38">
    <w:abstractNumId w:val="19"/>
  </w:num>
  <w:num w:numId="39">
    <w:abstractNumId w:val="38"/>
  </w:num>
  <w:num w:numId="40">
    <w:abstractNumId w:val="21"/>
  </w:num>
  <w:num w:numId="41">
    <w:abstractNumId w:val="44"/>
  </w:num>
  <w:num w:numId="42">
    <w:abstractNumId w:val="10"/>
  </w:num>
  <w:num w:numId="43">
    <w:abstractNumId w:val="16"/>
  </w:num>
  <w:num w:numId="44">
    <w:abstractNumId w:val="11"/>
  </w:num>
  <w:num w:numId="45">
    <w:abstractNumId w:val="30"/>
  </w:num>
  <w:num w:numId="46">
    <w:abstractNumId w:val="40"/>
  </w:num>
  <w:num w:numId="47">
    <w:abstractNumId w:val="35"/>
  </w:num>
  <w:num w:numId="48">
    <w:abstractNumId w:val="47"/>
  </w:num>
  <w:num w:numId="49">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0DCA"/>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385C"/>
    <w:rsid w:val="0006472D"/>
    <w:rsid w:val="00065CC6"/>
    <w:rsid w:val="000661D9"/>
    <w:rsid w:val="00066577"/>
    <w:rsid w:val="00071101"/>
    <w:rsid w:val="00073240"/>
    <w:rsid w:val="00074F2A"/>
    <w:rsid w:val="00076A4D"/>
    <w:rsid w:val="000774F5"/>
    <w:rsid w:val="0008401B"/>
    <w:rsid w:val="00084622"/>
    <w:rsid w:val="00084D21"/>
    <w:rsid w:val="0009059D"/>
    <w:rsid w:val="00090B22"/>
    <w:rsid w:val="000914CC"/>
    <w:rsid w:val="0009260C"/>
    <w:rsid w:val="00093121"/>
    <w:rsid w:val="00093669"/>
    <w:rsid w:val="00094893"/>
    <w:rsid w:val="00094E6E"/>
    <w:rsid w:val="000951C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C7EDB"/>
    <w:rsid w:val="000D0FF8"/>
    <w:rsid w:val="000D2148"/>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0146"/>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865D8"/>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21B0"/>
    <w:rsid w:val="002F58ED"/>
    <w:rsid w:val="002F78B7"/>
    <w:rsid w:val="00300092"/>
    <w:rsid w:val="0030040F"/>
    <w:rsid w:val="00300CFD"/>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0B6"/>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52DD"/>
    <w:rsid w:val="003C5E63"/>
    <w:rsid w:val="003C7D0A"/>
    <w:rsid w:val="003D0233"/>
    <w:rsid w:val="003D0F01"/>
    <w:rsid w:val="003D1102"/>
    <w:rsid w:val="003D1285"/>
    <w:rsid w:val="003D397F"/>
    <w:rsid w:val="003D3E16"/>
    <w:rsid w:val="003D414D"/>
    <w:rsid w:val="003D70E6"/>
    <w:rsid w:val="003D724C"/>
    <w:rsid w:val="003D7906"/>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2D17"/>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6FB1"/>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E03"/>
    <w:rsid w:val="00721E7D"/>
    <w:rsid w:val="0072316A"/>
    <w:rsid w:val="007255D8"/>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03"/>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061"/>
    <w:rsid w:val="008B5C0D"/>
    <w:rsid w:val="008B6594"/>
    <w:rsid w:val="008B6EEC"/>
    <w:rsid w:val="008C1C7B"/>
    <w:rsid w:val="008C257F"/>
    <w:rsid w:val="008C31C1"/>
    <w:rsid w:val="008C5086"/>
    <w:rsid w:val="008C5325"/>
    <w:rsid w:val="008C5C31"/>
    <w:rsid w:val="008C7F2A"/>
    <w:rsid w:val="008C7F3B"/>
    <w:rsid w:val="008D0AFE"/>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57C9A"/>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6756"/>
    <w:rsid w:val="00AA7011"/>
    <w:rsid w:val="00AA718D"/>
    <w:rsid w:val="00AB20E8"/>
    <w:rsid w:val="00AB2456"/>
    <w:rsid w:val="00AC0056"/>
    <w:rsid w:val="00AC03EE"/>
    <w:rsid w:val="00AC0D85"/>
    <w:rsid w:val="00AC14A7"/>
    <w:rsid w:val="00AC14EA"/>
    <w:rsid w:val="00AC25DD"/>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4F6"/>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605"/>
    <w:rsid w:val="00B46D0B"/>
    <w:rsid w:val="00B479F8"/>
    <w:rsid w:val="00B51471"/>
    <w:rsid w:val="00B51EEA"/>
    <w:rsid w:val="00B520D5"/>
    <w:rsid w:val="00B52600"/>
    <w:rsid w:val="00B53297"/>
    <w:rsid w:val="00B53B29"/>
    <w:rsid w:val="00B56139"/>
    <w:rsid w:val="00B561B0"/>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1EFF"/>
    <w:rsid w:val="00B830BF"/>
    <w:rsid w:val="00B8382B"/>
    <w:rsid w:val="00B844E5"/>
    <w:rsid w:val="00B8470D"/>
    <w:rsid w:val="00B85AFB"/>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2EB"/>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19D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0BD9"/>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4C96"/>
    <w:rsid w:val="00DE5410"/>
    <w:rsid w:val="00DE781E"/>
    <w:rsid w:val="00DE7A8F"/>
    <w:rsid w:val="00DF0C1A"/>
    <w:rsid w:val="00DF1202"/>
    <w:rsid w:val="00DF1FEC"/>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DCB2C7-DE49-4EA5-9D87-52293DF0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F74F6"/>
    <w:rPr>
      <w:i/>
      <w:sz w:val="24"/>
    </w:rPr>
  </w:style>
  <w:style w:type="numbering" w:customStyle="1" w:styleId="Brezseznama2">
    <w:name w:val="Brez seznama2"/>
    <w:next w:val="Brezseznama"/>
    <w:uiPriority w:val="99"/>
    <w:semiHidden/>
    <w:unhideWhenUsed/>
    <w:rsid w:val="002F21B0"/>
  </w:style>
  <w:style w:type="table" w:customStyle="1" w:styleId="Tabelamrea2">
    <w:name w:val="Tabela – mreža2"/>
    <w:basedOn w:val="Navadnatabela"/>
    <w:next w:val="Tabelamrea"/>
    <w:uiPriority w:val="59"/>
    <w:rsid w:val="002F2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2">
    <w:name w:val="Tabela – tema2"/>
    <w:basedOn w:val="Navadnatabela"/>
    <w:next w:val="Tabelatema"/>
    <w:uiPriority w:val="99"/>
    <w:rsid w:val="002F2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A033-AFBF-4204-919C-6EB27EF5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10453</Words>
  <Characters>65400</Characters>
  <Application>Microsoft Office Word</Application>
  <DocSecurity>0</DocSecurity>
  <Lines>545</Lines>
  <Paragraphs>151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75702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2017-10-30T12:43:00Z</cp:lastPrinted>
  <dcterms:created xsi:type="dcterms:W3CDTF">2017-10-30T12:44:00Z</dcterms:created>
  <dcterms:modified xsi:type="dcterms:W3CDTF">2017-10-30T12:45:00Z</dcterms:modified>
</cp:coreProperties>
</file>