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347CF7" w:rsidP="00D00D74">
      <w:pPr>
        <w:pStyle w:val="Glava"/>
        <w:ind w:left="-91"/>
      </w:pPr>
      <w:r w:rsidRPr="0079325B">
        <w:rPr>
          <w:noProof/>
        </w:rPr>
        <w:drawing>
          <wp:inline distT="0" distB="0" distL="0" distR="0" wp14:anchorId="3413B3A8" wp14:editId="72DFF97D">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804464" w:rsidP="00BF32CF">
      <w:pPr>
        <w:ind w:left="1080"/>
        <w:jc w:val="both"/>
        <w:rPr>
          <w:sz w:val="22"/>
          <w:szCs w:val="22"/>
        </w:rPr>
      </w:pPr>
    </w:p>
    <w:p w:rsidR="00BA0A34" w:rsidRPr="0079325B" w:rsidRDefault="00BA0A34" w:rsidP="00BA0A34">
      <w:pPr>
        <w:ind w:left="1080"/>
        <w:jc w:val="both"/>
        <w:rPr>
          <w:sz w:val="22"/>
          <w:szCs w:val="22"/>
        </w:rPr>
      </w:pPr>
      <w:r w:rsidRPr="0079325B">
        <w:rPr>
          <w:sz w:val="22"/>
          <w:szCs w:val="22"/>
        </w:rPr>
        <w:t>Številka:</w:t>
      </w:r>
      <w:r>
        <w:rPr>
          <w:sz w:val="22"/>
          <w:szCs w:val="22"/>
        </w:rPr>
        <w:t xml:space="preserve"> 430-</w:t>
      </w:r>
      <w:r w:rsidR="008D5CAA">
        <w:rPr>
          <w:sz w:val="22"/>
          <w:szCs w:val="22"/>
        </w:rPr>
        <w:t>2231/2016-</w:t>
      </w:r>
      <w:r w:rsidR="0047797B">
        <w:rPr>
          <w:sz w:val="22"/>
          <w:szCs w:val="22"/>
        </w:rPr>
        <w:t>4</w:t>
      </w:r>
      <w:r>
        <w:rPr>
          <w:sz w:val="22"/>
          <w:szCs w:val="22"/>
        </w:rPr>
        <w:tab/>
      </w:r>
      <w:r>
        <w:rPr>
          <w:sz w:val="22"/>
          <w:szCs w:val="22"/>
        </w:rPr>
        <w:tab/>
      </w:r>
    </w:p>
    <w:p w:rsidR="00BA0A34" w:rsidRPr="0079325B" w:rsidRDefault="00BA0A34" w:rsidP="00BA0A34">
      <w:pPr>
        <w:ind w:left="1080"/>
        <w:jc w:val="both"/>
        <w:rPr>
          <w:sz w:val="22"/>
          <w:szCs w:val="22"/>
        </w:rPr>
      </w:pPr>
      <w:r w:rsidRPr="0079325B">
        <w:rPr>
          <w:sz w:val="22"/>
          <w:szCs w:val="22"/>
        </w:rPr>
        <w:t xml:space="preserve">Oznaka JN: </w:t>
      </w:r>
      <w:r w:rsidR="008D5CAA">
        <w:rPr>
          <w:sz w:val="22"/>
          <w:szCs w:val="22"/>
        </w:rPr>
        <w:t>7560-</w:t>
      </w:r>
      <w:r>
        <w:rPr>
          <w:sz w:val="22"/>
          <w:szCs w:val="22"/>
        </w:rPr>
        <w:t>1</w:t>
      </w:r>
      <w:r w:rsidR="00FC1A2C">
        <w:rPr>
          <w:sz w:val="22"/>
          <w:szCs w:val="22"/>
        </w:rPr>
        <w:t>7</w:t>
      </w:r>
      <w:r w:rsidR="008D5CAA">
        <w:rPr>
          <w:sz w:val="22"/>
          <w:szCs w:val="22"/>
        </w:rPr>
        <w:t>-210072</w:t>
      </w:r>
    </w:p>
    <w:p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r w:rsidR="00886D0C">
        <w:rPr>
          <w:i w:val="0"/>
          <w:sz w:val="22"/>
          <w:szCs w:val="22"/>
        </w:rPr>
        <w:t>7.3.2018</w:t>
      </w:r>
    </w:p>
    <w:p w:rsidR="006C7CA5" w:rsidRPr="0079325B" w:rsidRDefault="006C7CA5" w:rsidP="006C7CA5">
      <w:pPr>
        <w:ind w:left="1080"/>
        <w:jc w:val="both"/>
        <w:rPr>
          <w:i w:val="0"/>
          <w:sz w:val="22"/>
          <w:szCs w:val="22"/>
        </w:rPr>
      </w:pPr>
    </w:p>
    <w:p w:rsidR="006C7CA5" w:rsidRDefault="006C7CA5" w:rsidP="006C7CA5">
      <w:pPr>
        <w:jc w:val="both"/>
        <w:rPr>
          <w:i w:val="0"/>
          <w:sz w:val="22"/>
          <w:szCs w:val="22"/>
        </w:rPr>
      </w:pPr>
    </w:p>
    <w:p w:rsidR="0059599D" w:rsidRDefault="003F215A" w:rsidP="003F215A">
      <w:pPr>
        <w:ind w:firstLine="1134"/>
        <w:jc w:val="both"/>
        <w:rPr>
          <w:i w:val="0"/>
          <w:sz w:val="22"/>
          <w:szCs w:val="22"/>
        </w:rPr>
      </w:pPr>
      <w:r>
        <w:rPr>
          <w:i w:val="0"/>
          <w:noProof/>
          <w:sz w:val="22"/>
          <w:szCs w:val="22"/>
        </w:rPr>
        <w:drawing>
          <wp:inline distT="0" distB="0" distL="0" distR="0">
            <wp:extent cx="4869180" cy="5878195"/>
            <wp:effectExtent l="0" t="0" r="7620" b="825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69180" cy="5878195"/>
                    </a:xfrm>
                    <a:prstGeom prst="rect">
                      <a:avLst/>
                    </a:prstGeom>
                    <a:noFill/>
                    <a:ln>
                      <a:noFill/>
                    </a:ln>
                  </pic:spPr>
                </pic:pic>
              </a:graphicData>
            </a:graphic>
          </wp:inline>
        </w:drawing>
      </w:r>
    </w:p>
    <w:p w:rsidR="0059599D" w:rsidRDefault="0059599D" w:rsidP="006C7CA5">
      <w:pPr>
        <w:jc w:val="both"/>
        <w:rPr>
          <w:i w:val="0"/>
          <w:sz w:val="22"/>
          <w:szCs w:val="22"/>
        </w:rPr>
      </w:pPr>
    </w:p>
    <w:p w:rsidR="00CC30C0" w:rsidRDefault="00CC30C0" w:rsidP="006C7CA5">
      <w:pPr>
        <w:jc w:val="both"/>
        <w:rPr>
          <w:i w:val="0"/>
          <w:sz w:val="22"/>
          <w:szCs w:val="22"/>
        </w:rPr>
      </w:pPr>
    </w:p>
    <w:p w:rsidR="00CC30C0" w:rsidRDefault="00CC30C0" w:rsidP="006C7CA5">
      <w:pPr>
        <w:ind w:left="1080"/>
        <w:jc w:val="center"/>
        <w:rPr>
          <w:i w:val="0"/>
          <w:sz w:val="36"/>
          <w:szCs w:val="36"/>
        </w:rPr>
      </w:pPr>
    </w:p>
    <w:p w:rsidR="00CC30C0" w:rsidRPr="0079325B" w:rsidRDefault="00CC30C0" w:rsidP="006C7CA5">
      <w:pPr>
        <w:ind w:left="1080"/>
        <w:jc w:val="center"/>
        <w:rPr>
          <w:i w:val="0"/>
          <w:sz w:val="36"/>
          <w:szCs w:val="36"/>
        </w:rPr>
      </w:pPr>
    </w:p>
    <w:p w:rsidR="00EC01E9" w:rsidRDefault="00EC01E9" w:rsidP="00EC01E9">
      <w:pPr>
        <w:jc w:val="center"/>
        <w:rPr>
          <w:b/>
          <w:i w:val="0"/>
          <w:sz w:val="22"/>
          <w:szCs w:val="22"/>
        </w:r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bookmarkStart w:id="0" w:name="_GoBack"/>
      <w:bookmarkEnd w:id="0"/>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391DEF" w:rsidRPr="0079325B" w:rsidRDefault="00391DEF" w:rsidP="00D00D74">
      <w:pPr>
        <w:jc w:val="both"/>
        <w:rPr>
          <w:i w:val="0"/>
          <w:sz w:val="22"/>
          <w:szCs w:val="22"/>
        </w:rPr>
      </w:pPr>
    </w:p>
    <w:p w:rsidR="00B005A7"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A74860">
      <w:pPr>
        <w:pStyle w:val="Zoran1"/>
        <w:numPr>
          <w:ilvl w:val="0"/>
          <w:numId w:val="12"/>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A74860">
      <w:pPr>
        <w:pStyle w:val="Zoran1"/>
        <w:numPr>
          <w:ilvl w:val="0"/>
          <w:numId w:val="12"/>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izvede postopek oddaje naročila male vrednosti.</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A74860">
      <w:pPr>
        <w:pStyle w:val="Zoran1"/>
        <w:numPr>
          <w:ilvl w:val="0"/>
          <w:numId w:val="12"/>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C57307" w:rsidRPr="008A1897">
        <w:rPr>
          <w:i w:val="0"/>
          <w:sz w:val="22"/>
          <w:szCs w:val="22"/>
        </w:rPr>
        <w:t xml:space="preserve"> </w:t>
      </w:r>
      <w:r w:rsidR="00CD1170">
        <w:rPr>
          <w:i w:val="0"/>
          <w:sz w:val="22"/>
          <w:szCs w:val="22"/>
        </w:rPr>
        <w:t xml:space="preserve">vključno </w:t>
      </w:r>
      <w:r w:rsidR="006D0628" w:rsidRPr="006D0628">
        <w:rPr>
          <w:b/>
          <w:i w:val="0"/>
          <w:sz w:val="22"/>
          <w:szCs w:val="22"/>
        </w:rPr>
        <w:t>16.3.2018</w:t>
      </w:r>
      <w:r w:rsidR="00B32E73" w:rsidRPr="006D0628">
        <w:rPr>
          <w:b/>
          <w:i w:val="0"/>
          <w:sz w:val="22"/>
          <w:szCs w:val="22"/>
        </w:rPr>
        <w:t>,</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6D0628" w:rsidRPr="006D0628">
        <w:rPr>
          <w:b/>
          <w:i w:val="0"/>
          <w:sz w:val="22"/>
          <w:szCs w:val="22"/>
        </w:rPr>
        <w:t>14.3.2018</w:t>
      </w:r>
      <w:r w:rsidR="006D0628">
        <w:rPr>
          <w:i w:val="0"/>
          <w:sz w:val="22"/>
          <w:szCs w:val="22"/>
        </w:rPr>
        <w:t xml:space="preserve"> do </w:t>
      </w:r>
      <w:r w:rsidR="006D0628" w:rsidRPr="006D0628">
        <w:rPr>
          <w:b/>
          <w:i w:val="0"/>
          <w:sz w:val="22"/>
          <w:szCs w:val="22"/>
        </w:rPr>
        <w:t>11</w:t>
      </w:r>
      <w:r w:rsidR="00B32E73" w:rsidRPr="006D0628">
        <w:rPr>
          <w:b/>
          <w:i w:val="0"/>
          <w:sz w:val="22"/>
          <w:szCs w:val="22"/>
        </w:rPr>
        <w:t>:00</w:t>
      </w:r>
      <w:r w:rsidR="00B32E73">
        <w:rPr>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79325B" w:rsidRDefault="00A13EB4" w:rsidP="00A74860">
      <w:pPr>
        <w:pStyle w:val="Zoran1"/>
        <w:numPr>
          <w:ilvl w:val="0"/>
          <w:numId w:val="12"/>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556FA0" w:rsidRPr="00852E20" w:rsidRDefault="00556FA0" w:rsidP="00D00D74">
      <w:pPr>
        <w:pStyle w:val="Glava"/>
        <w:tabs>
          <w:tab w:val="clear" w:pos="4536"/>
          <w:tab w:val="clear" w:pos="9072"/>
        </w:tabs>
        <w:ind w:left="1080"/>
        <w:jc w:val="both"/>
        <w:rPr>
          <w:i w:val="0"/>
          <w:sz w:val="16"/>
          <w:szCs w:val="16"/>
        </w:rPr>
      </w:pPr>
    </w:p>
    <w:p w:rsidR="00CD41ED" w:rsidRPr="007B6C5F" w:rsidRDefault="00CD41ED" w:rsidP="00CD41ED">
      <w:pPr>
        <w:ind w:left="1080"/>
        <w:jc w:val="both"/>
        <w:rPr>
          <w:i w:val="0"/>
          <w:sz w:val="22"/>
          <w:szCs w:val="22"/>
        </w:rPr>
      </w:pPr>
      <w:r w:rsidRPr="007B6C5F">
        <w:rPr>
          <w:i w:val="0"/>
          <w:sz w:val="22"/>
          <w:szCs w:val="22"/>
        </w:rPr>
        <w:t>Ponudbena dokumentacija mora biti natipkana ali napisana z neizbrisljivo pisavo. Popravljene napake morajo biti označene z inicialkami osebe, ki podpisuje ponudbo, žigom in datumom popravka.</w:t>
      </w:r>
    </w:p>
    <w:p w:rsidR="00CD41ED" w:rsidRPr="007B6C5F" w:rsidRDefault="00CD41ED" w:rsidP="00CD41ED">
      <w:pPr>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Vsi dokumenti, ki sestavljajo ponudbo, morajo biti zvezani tako, da posameznih listov oziroma prilog ni možno naknadno vložiti, odstraniti ali zamenjati brez vidne poškodbe listov.</w:t>
      </w:r>
    </w:p>
    <w:p w:rsidR="00CD41ED" w:rsidRPr="007B6C5F"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rsidR="00CD41ED" w:rsidRPr="007B6C5F" w:rsidRDefault="00CD41ED" w:rsidP="00CD41ED">
      <w:pPr>
        <w:pStyle w:val="Glava"/>
        <w:tabs>
          <w:tab w:val="clear" w:pos="4536"/>
          <w:tab w:val="clear" w:pos="9072"/>
        </w:tabs>
        <w:ind w:left="1080"/>
        <w:jc w:val="both"/>
        <w:rPr>
          <w:i w:val="0"/>
          <w:sz w:val="16"/>
          <w:szCs w:val="16"/>
        </w:rPr>
      </w:pPr>
    </w:p>
    <w:p w:rsidR="009123D1" w:rsidRPr="00FF5AD3" w:rsidRDefault="00CD41ED" w:rsidP="00CD41ED">
      <w:pPr>
        <w:pStyle w:val="Glava"/>
        <w:tabs>
          <w:tab w:val="clear" w:pos="4536"/>
          <w:tab w:val="clear" w:pos="9072"/>
        </w:tabs>
        <w:ind w:left="1080"/>
        <w:jc w:val="both"/>
        <w:rPr>
          <w:i w:val="0"/>
          <w:sz w:val="22"/>
          <w:szCs w:val="22"/>
        </w:rPr>
      </w:pPr>
      <w:r w:rsidRPr="007B6C5F">
        <w:rPr>
          <w:i w:val="0"/>
          <w:sz w:val="22"/>
          <w:szCs w:val="22"/>
        </w:rPr>
        <w:t>Za izpolnjenimi obrazci morajo biti priložene zahtevane priloge v vrstnem redu kot so le-te zahtevane.</w:t>
      </w: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C84AB9">
        <w:tc>
          <w:tcPr>
            <w:tcW w:w="1472"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B50181" w:rsidRPr="000B18E0" w:rsidRDefault="00B50181" w:rsidP="00A82166">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CD41ED" w:rsidRDefault="00C378D9" w:rsidP="00CD41ED">
            <w:pPr>
              <w:pStyle w:val="Glava"/>
              <w:tabs>
                <w:tab w:val="clear" w:pos="4536"/>
                <w:tab w:val="clear" w:pos="9072"/>
              </w:tabs>
              <w:rPr>
                <w:i w:val="0"/>
                <w:sz w:val="18"/>
                <w:szCs w:val="18"/>
                <w:highlight w:val="yellow"/>
              </w:rPr>
            </w:pPr>
            <w:r>
              <w:rPr>
                <w:i w:val="0"/>
                <w:sz w:val="18"/>
                <w:szCs w:val="18"/>
              </w:rPr>
              <w:t>Ponudba in popisi del</w:t>
            </w:r>
          </w:p>
        </w:tc>
        <w:tc>
          <w:tcPr>
            <w:tcW w:w="5982" w:type="dxa"/>
            <w:shd w:val="clear" w:color="auto" w:fill="auto"/>
            <w:vAlign w:val="center"/>
          </w:tcPr>
          <w:p w:rsidR="00C378D9" w:rsidRPr="00F030DB" w:rsidRDefault="00C378D9" w:rsidP="00C378D9">
            <w:pPr>
              <w:jc w:val="both"/>
              <w:rPr>
                <w:i w:val="0"/>
                <w:sz w:val="18"/>
                <w:szCs w:val="18"/>
              </w:rPr>
            </w:pPr>
            <w:r w:rsidRPr="00F030DB">
              <w:rPr>
                <w:i w:val="0"/>
                <w:sz w:val="18"/>
                <w:szCs w:val="18"/>
              </w:rPr>
              <w:t xml:space="preserve">Priložen obrazec gospodarski subjekt izpolni, podpiše in žigosa. </w:t>
            </w:r>
          </w:p>
          <w:p w:rsidR="00C378D9" w:rsidRPr="00F030DB" w:rsidRDefault="00C378D9" w:rsidP="00C378D9">
            <w:pPr>
              <w:jc w:val="both"/>
              <w:rPr>
                <w:i w:val="0"/>
                <w:sz w:val="18"/>
                <w:szCs w:val="18"/>
              </w:rPr>
            </w:pPr>
            <w:r w:rsidRPr="00F030DB">
              <w:rPr>
                <w:i w:val="0"/>
                <w:sz w:val="18"/>
                <w:szCs w:val="18"/>
              </w:rPr>
              <w:t xml:space="preserve">V primeru skupne ponudbe obrazec izpolni le vodilni partner. </w:t>
            </w:r>
          </w:p>
          <w:p w:rsidR="00C378D9" w:rsidRPr="00F030DB" w:rsidRDefault="00C378D9" w:rsidP="00C378D9">
            <w:pPr>
              <w:jc w:val="both"/>
              <w:rPr>
                <w:i w:val="0"/>
                <w:sz w:val="18"/>
                <w:szCs w:val="18"/>
              </w:rPr>
            </w:pPr>
            <w:r w:rsidRPr="00F030DB">
              <w:rPr>
                <w:i w:val="0"/>
                <w:sz w:val="18"/>
                <w:szCs w:val="18"/>
              </w:rPr>
              <w:t>Sestavni del ponudbe so tudi popisi del</w:t>
            </w:r>
            <w:r w:rsidR="00D55CD8">
              <w:rPr>
                <w:i w:val="0"/>
                <w:sz w:val="18"/>
                <w:szCs w:val="18"/>
              </w:rPr>
              <w:t xml:space="preserve"> (PRILOGA A)</w:t>
            </w:r>
            <w:r w:rsidRPr="00F030DB">
              <w:rPr>
                <w:i w:val="0"/>
                <w:sz w:val="18"/>
                <w:szCs w:val="18"/>
              </w:rPr>
              <w:t xml:space="preserve">. Gospodarski subjekti morajo v ponudbi predložiti pisno izpolnjen in natisnjen obrazec »popis del« in CD z izpolnjenimi popisi del v MS Excel formatu. </w:t>
            </w:r>
          </w:p>
          <w:p w:rsidR="00C378D9" w:rsidRPr="00F030DB" w:rsidRDefault="00C378D9" w:rsidP="00C378D9">
            <w:pPr>
              <w:jc w:val="both"/>
              <w:rPr>
                <w:i w:val="0"/>
                <w:sz w:val="18"/>
                <w:szCs w:val="18"/>
              </w:rPr>
            </w:pPr>
            <w:r w:rsidRPr="00F030DB">
              <w:rPr>
                <w:i w:val="0"/>
                <w:sz w:val="18"/>
                <w:szCs w:val="18"/>
              </w:rPr>
              <w:t>V primeru neskladja med natisnjenimi obrazci in verzijo na CD-ju se upošteva pisna (natisnjena) verzija.</w:t>
            </w:r>
          </w:p>
          <w:p w:rsidR="00C378D9" w:rsidRPr="00F030DB" w:rsidRDefault="00C378D9" w:rsidP="00C378D9">
            <w:pPr>
              <w:jc w:val="both"/>
              <w:rPr>
                <w:i w:val="0"/>
                <w:sz w:val="18"/>
                <w:szCs w:val="18"/>
              </w:rPr>
            </w:pPr>
            <w:r w:rsidRPr="00F030DB">
              <w:rPr>
                <w:i w:val="0"/>
                <w:sz w:val="18"/>
                <w:szCs w:val="18"/>
              </w:rPr>
              <w:t xml:space="preserve">Gospodarski subjekti pri izpolnjevanju </w:t>
            </w:r>
            <w:r w:rsidR="00F030DB" w:rsidRPr="00F030DB">
              <w:rPr>
                <w:i w:val="0"/>
                <w:sz w:val="18"/>
                <w:szCs w:val="18"/>
              </w:rPr>
              <w:t>popisov del ne smejo posegati in spreminjati elementov popisov del (opisa postavk, enote mere, količine in formul v celicah)</w:t>
            </w:r>
            <w:r w:rsidRPr="00F030DB">
              <w:rPr>
                <w:i w:val="0"/>
                <w:sz w:val="18"/>
                <w:szCs w:val="18"/>
              </w:rPr>
              <w:t>, kot jih je pripravil naročnik, ampak morajo izpolniti le prazna – neizpolnjena polja, ki se nanašajo na ponujeno ceno. Opisa postavk</w:t>
            </w:r>
            <w:r w:rsidR="00F030DB">
              <w:rPr>
                <w:i w:val="0"/>
                <w:sz w:val="18"/>
                <w:szCs w:val="18"/>
              </w:rPr>
              <w:t xml:space="preserve">, </w:t>
            </w:r>
            <w:r w:rsidR="00F030DB" w:rsidRPr="00F030DB">
              <w:rPr>
                <w:i w:val="0"/>
                <w:sz w:val="18"/>
                <w:szCs w:val="18"/>
              </w:rPr>
              <w:t>enote mere, količine in formul v celicah</w:t>
            </w:r>
            <w:r w:rsidRPr="00F030DB">
              <w:rPr>
                <w:i w:val="0"/>
                <w:sz w:val="18"/>
                <w:szCs w:val="18"/>
              </w:rPr>
              <w:t xml:space="preserve"> v popisih del</w:t>
            </w:r>
            <w:r w:rsidR="00F030DB">
              <w:rPr>
                <w:i w:val="0"/>
                <w:sz w:val="18"/>
                <w:szCs w:val="18"/>
              </w:rPr>
              <w:t>,</w:t>
            </w:r>
            <w:r w:rsidRPr="00F030DB">
              <w:rPr>
                <w:i w:val="0"/>
                <w:sz w:val="18"/>
                <w:szCs w:val="18"/>
              </w:rPr>
              <w:t xml:space="preserve"> ni dovoljeno spreminjati. Naročnik bo ponudbo gospodarskega subjekta, ki bi spremenil </w:t>
            </w:r>
            <w:r w:rsidR="00F030DB">
              <w:rPr>
                <w:i w:val="0"/>
                <w:sz w:val="18"/>
                <w:szCs w:val="18"/>
              </w:rPr>
              <w:t xml:space="preserve">opis in </w:t>
            </w:r>
            <w:r w:rsidRPr="00F030DB">
              <w:rPr>
                <w:i w:val="0"/>
                <w:sz w:val="18"/>
                <w:szCs w:val="18"/>
              </w:rPr>
              <w:t>vsebino postavk</w:t>
            </w:r>
            <w:r w:rsidR="00F030DB">
              <w:rPr>
                <w:i w:val="0"/>
                <w:sz w:val="18"/>
                <w:szCs w:val="18"/>
              </w:rPr>
              <w:t xml:space="preserve">, </w:t>
            </w:r>
            <w:r w:rsidR="00F030DB" w:rsidRPr="00F030DB">
              <w:rPr>
                <w:i w:val="0"/>
                <w:sz w:val="18"/>
                <w:szCs w:val="18"/>
              </w:rPr>
              <w:t>enote mere, količine in formul</w:t>
            </w:r>
            <w:r w:rsidR="00F030DB">
              <w:rPr>
                <w:i w:val="0"/>
                <w:sz w:val="18"/>
                <w:szCs w:val="18"/>
              </w:rPr>
              <w:t>e</w:t>
            </w:r>
            <w:r w:rsidR="00F030DB" w:rsidRPr="00F030DB">
              <w:rPr>
                <w:i w:val="0"/>
                <w:sz w:val="18"/>
                <w:szCs w:val="18"/>
              </w:rPr>
              <w:t xml:space="preserve"> v celicah</w:t>
            </w:r>
            <w:r w:rsidRPr="00F030DB">
              <w:rPr>
                <w:i w:val="0"/>
                <w:sz w:val="18"/>
                <w:szCs w:val="18"/>
              </w:rPr>
              <w:t xml:space="preserve"> v popisih del izločil kot nedopustno. Gospodarski subjekti morajo izpolniti in ponuditi vse postavke znotraj popisov.</w:t>
            </w:r>
          </w:p>
          <w:p w:rsidR="00F030DB" w:rsidRPr="00F030DB" w:rsidRDefault="00C378D9" w:rsidP="00F030DB">
            <w:pPr>
              <w:rPr>
                <w:i w:val="0"/>
                <w:sz w:val="18"/>
                <w:szCs w:val="18"/>
                <w:highlight w:val="yellow"/>
              </w:rPr>
            </w:pPr>
            <w:r w:rsidRPr="00F030DB">
              <w:rPr>
                <w:i w:val="0"/>
                <w:sz w:val="18"/>
                <w:szCs w:val="18"/>
              </w:rPr>
              <w:t xml:space="preserve">V primeru, da gospodarski subjekt v popisih </w:t>
            </w:r>
            <w:r w:rsidR="00F030DB">
              <w:rPr>
                <w:i w:val="0"/>
                <w:sz w:val="18"/>
                <w:szCs w:val="18"/>
              </w:rPr>
              <w:t>del</w:t>
            </w:r>
            <w:r w:rsidRPr="00F030DB">
              <w:rPr>
                <w:i w:val="0"/>
                <w:sz w:val="18"/>
                <w:szCs w:val="18"/>
              </w:rPr>
              <w:t xml:space="preserve"> ne bo izpolnil vseh postavk, ali bo pri posamezni postavki vpisal »0,00«, bo naročnik smatral, da so le-te postavke upoštevane v ostalih postavkah. V takem primeru, naročnik za ta dela gospodarskemu subjektu ne bo priznal naknadno določenih cen ali podražitev iz tega naslova.</w:t>
            </w: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F030DB" w:rsidRDefault="00C378D9" w:rsidP="00291814">
            <w:pPr>
              <w:jc w:val="both"/>
              <w:rPr>
                <w:i w:val="0"/>
                <w:sz w:val="18"/>
                <w:szCs w:val="18"/>
              </w:rPr>
            </w:pPr>
            <w:r w:rsidRPr="00F030DB">
              <w:rPr>
                <w:i w:val="0"/>
                <w:sz w:val="18"/>
                <w:szCs w:val="18"/>
              </w:rPr>
              <w:t>Gospodarski subjekt izpolni ESPD in ga podpisanega in žigosanega predloži v p</w:t>
            </w:r>
            <w:r w:rsidR="00F030DB" w:rsidRPr="00F030DB">
              <w:rPr>
                <w:i w:val="0"/>
                <w:sz w:val="18"/>
                <w:szCs w:val="18"/>
              </w:rPr>
              <w:t>onudbi</w:t>
            </w:r>
            <w:r w:rsidRPr="00F030DB">
              <w:rPr>
                <w:i w:val="0"/>
                <w:sz w:val="18"/>
                <w:szCs w:val="18"/>
              </w:rPr>
              <w:t>.</w:t>
            </w:r>
          </w:p>
          <w:p w:rsidR="00C378D9" w:rsidRPr="00973CFA" w:rsidRDefault="00C378D9" w:rsidP="00291814">
            <w:pPr>
              <w:jc w:val="both"/>
              <w:rPr>
                <w:i w:val="0"/>
                <w:sz w:val="16"/>
                <w:szCs w:val="16"/>
              </w:rPr>
            </w:pPr>
          </w:p>
          <w:p w:rsidR="00C378D9" w:rsidRPr="00F030DB" w:rsidRDefault="00C378D9" w:rsidP="00291814">
            <w:pPr>
              <w:keepNext/>
              <w:keepLines/>
              <w:jc w:val="both"/>
              <w:rPr>
                <w:i w:val="0"/>
                <w:sz w:val="18"/>
                <w:szCs w:val="18"/>
              </w:rPr>
            </w:pPr>
            <w:r w:rsidRPr="00F030DB">
              <w:rPr>
                <w:i w:val="0"/>
                <w:sz w:val="18"/>
                <w:szCs w:val="18"/>
              </w:rPr>
              <w:t>Naročnik ob predložitvi p</w:t>
            </w:r>
            <w:r w:rsidR="00F030DB" w:rsidRPr="00F030DB">
              <w:rPr>
                <w:i w:val="0"/>
                <w:sz w:val="18"/>
                <w:szCs w:val="18"/>
              </w:rPr>
              <w:t>onudb</w:t>
            </w:r>
            <w:r w:rsidRPr="00F030DB">
              <w:rPr>
                <w:i w:val="0"/>
                <w:sz w:val="18"/>
                <w:szCs w:val="18"/>
              </w:rPr>
              <w:t xml:space="preserve"> namesto potrdil, ki jih izdajajo javni organi ali tretje osebe, sprejme ESPD obrazec, ki predstavlja lastno izjavo, kot predhodni dokaz, da določen gospodarski subjekt:</w:t>
            </w:r>
          </w:p>
          <w:p w:rsidR="00C378D9" w:rsidRPr="00F030DB" w:rsidRDefault="00C378D9" w:rsidP="00A74860">
            <w:pPr>
              <w:pStyle w:val="Odstavekseznama"/>
              <w:keepNext/>
              <w:keepLines/>
              <w:numPr>
                <w:ilvl w:val="0"/>
                <w:numId w:val="19"/>
              </w:numPr>
              <w:ind w:left="459"/>
              <w:jc w:val="both"/>
              <w:rPr>
                <w:i w:val="0"/>
                <w:sz w:val="18"/>
                <w:szCs w:val="18"/>
              </w:rPr>
            </w:pPr>
            <w:r w:rsidRPr="00F030DB">
              <w:rPr>
                <w:i w:val="0"/>
                <w:sz w:val="18"/>
                <w:szCs w:val="18"/>
              </w:rPr>
              <w:t>ni v enem od položajev iz 75. člena ZJN-3, zaradi katerega so ali bi lahko bili izključeni iz sodelovanja v postopku javnega naročanja;</w:t>
            </w:r>
          </w:p>
          <w:p w:rsidR="00C378D9" w:rsidRPr="00F030DB" w:rsidRDefault="00C378D9" w:rsidP="00A74860">
            <w:pPr>
              <w:pStyle w:val="Odstavekseznama"/>
              <w:keepNext/>
              <w:keepLines/>
              <w:numPr>
                <w:ilvl w:val="0"/>
                <w:numId w:val="19"/>
              </w:numPr>
              <w:ind w:left="459"/>
              <w:jc w:val="both"/>
              <w:rPr>
                <w:i w:val="0"/>
                <w:sz w:val="18"/>
                <w:szCs w:val="18"/>
              </w:rPr>
            </w:pPr>
            <w:r w:rsidRPr="00F030DB">
              <w:rPr>
                <w:i w:val="0"/>
                <w:sz w:val="18"/>
                <w:szCs w:val="18"/>
              </w:rPr>
              <w:t xml:space="preserve">izpolnjuje ustrezne pogoje za sodelovanje, določene s to razpisno dokumentacijo in v skladu s 76. členom ZJN-3. </w:t>
            </w:r>
          </w:p>
          <w:p w:rsidR="00C378D9" w:rsidRPr="00F030DB" w:rsidRDefault="00C378D9" w:rsidP="00291814">
            <w:pPr>
              <w:keepNext/>
              <w:keepLines/>
              <w:ind w:left="1134"/>
              <w:jc w:val="both"/>
              <w:rPr>
                <w:i w:val="0"/>
                <w:sz w:val="18"/>
                <w:szCs w:val="18"/>
              </w:rPr>
            </w:pPr>
          </w:p>
          <w:p w:rsidR="00C378D9" w:rsidRPr="00F030DB" w:rsidRDefault="00C378D9" w:rsidP="00291814">
            <w:pPr>
              <w:keepNext/>
              <w:keepLines/>
              <w:jc w:val="both"/>
              <w:rPr>
                <w:i w:val="0"/>
                <w:sz w:val="18"/>
                <w:szCs w:val="18"/>
              </w:rPr>
            </w:pPr>
            <w:r w:rsidRPr="00F030DB">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F030DB" w:rsidRDefault="00C378D9" w:rsidP="00291814">
            <w:pPr>
              <w:keepNext/>
              <w:keepLines/>
              <w:ind w:left="1134"/>
              <w:jc w:val="both"/>
              <w:rPr>
                <w:i w:val="0"/>
                <w:sz w:val="18"/>
                <w:szCs w:val="18"/>
              </w:rPr>
            </w:pPr>
          </w:p>
          <w:p w:rsidR="00C378D9" w:rsidRPr="00F030DB" w:rsidRDefault="00C378D9" w:rsidP="00291814">
            <w:pPr>
              <w:keepNext/>
              <w:keepLines/>
              <w:jc w:val="both"/>
              <w:rPr>
                <w:i w:val="0"/>
                <w:sz w:val="18"/>
                <w:szCs w:val="18"/>
              </w:rPr>
            </w:pPr>
            <w:r w:rsidRPr="00F030DB">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F030DB" w:rsidRDefault="00C378D9" w:rsidP="00291814">
            <w:pPr>
              <w:keepNext/>
              <w:keepLines/>
              <w:ind w:left="1134"/>
              <w:jc w:val="both"/>
              <w:rPr>
                <w:i w:val="0"/>
                <w:sz w:val="18"/>
                <w:szCs w:val="18"/>
              </w:rPr>
            </w:pPr>
          </w:p>
          <w:p w:rsidR="00C378D9" w:rsidRPr="00F030DB" w:rsidRDefault="00C378D9" w:rsidP="00291814">
            <w:pPr>
              <w:jc w:val="both"/>
              <w:rPr>
                <w:i w:val="0"/>
                <w:sz w:val="18"/>
                <w:szCs w:val="18"/>
              </w:rPr>
            </w:pPr>
            <w:r w:rsidRPr="00F030DB">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C378D9" w:rsidRPr="00973CFA" w:rsidRDefault="00C378D9" w:rsidP="00291814">
            <w:pPr>
              <w:jc w:val="both"/>
              <w:rPr>
                <w:i w:val="0"/>
                <w:sz w:val="16"/>
                <w:szCs w:val="16"/>
              </w:rPr>
            </w:pPr>
          </w:p>
          <w:p w:rsidR="00C378D9" w:rsidRPr="00F030DB" w:rsidRDefault="00F030DB" w:rsidP="00F030DB">
            <w:pPr>
              <w:jc w:val="both"/>
              <w:rPr>
                <w:i w:val="0"/>
                <w:sz w:val="18"/>
                <w:szCs w:val="18"/>
                <w:highlight w:val="yellow"/>
              </w:rPr>
            </w:pPr>
            <w:r>
              <w:rPr>
                <w:i w:val="0"/>
                <w:sz w:val="18"/>
                <w:szCs w:val="18"/>
              </w:rPr>
              <w:t>ESPD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973CFA" w:rsidRPr="00CD41ED" w:rsidRDefault="00973CFA" w:rsidP="002879A4">
            <w:pPr>
              <w:rPr>
                <w:i w:val="0"/>
                <w:sz w:val="18"/>
                <w:szCs w:val="18"/>
                <w:highlight w:val="yellow"/>
              </w:rPr>
            </w:pPr>
            <w:r>
              <w:rPr>
                <w:i w:val="0"/>
                <w:sz w:val="18"/>
                <w:szCs w:val="18"/>
              </w:rPr>
              <w:t>Izpolnjen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973CFA" w:rsidRPr="00CD41ED" w:rsidRDefault="00973CFA" w:rsidP="002879A4">
            <w:pPr>
              <w:rPr>
                <w:i w:val="0"/>
                <w:sz w:val="18"/>
                <w:szCs w:val="18"/>
                <w:highlight w:val="yellow"/>
              </w:rPr>
            </w:pPr>
            <w:r>
              <w:rPr>
                <w:i w:val="0"/>
                <w:sz w:val="18"/>
                <w:szCs w:val="18"/>
              </w:rPr>
              <w:t>Izpolnjen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FE5146" w:rsidRPr="00D3259F" w:rsidRDefault="00973CFA" w:rsidP="00D3259F">
            <w:pPr>
              <w:rPr>
                <w:i w:val="0"/>
                <w:sz w:val="18"/>
                <w:szCs w:val="18"/>
              </w:rPr>
            </w:pPr>
            <w:r w:rsidRPr="00D3259F">
              <w:rPr>
                <w:i w:val="0"/>
                <w:sz w:val="18"/>
                <w:szCs w:val="18"/>
              </w:rPr>
              <w:t xml:space="preserve">Gospodarski subjekt </w:t>
            </w:r>
            <w:r w:rsidR="006E536E" w:rsidRPr="00D3259F">
              <w:rPr>
                <w:i w:val="0"/>
                <w:sz w:val="18"/>
                <w:szCs w:val="18"/>
              </w:rPr>
              <w:t>v ponudbi predloži iz</w:t>
            </w:r>
            <w:r w:rsidRPr="00D3259F">
              <w:rPr>
                <w:i w:val="0"/>
                <w:sz w:val="18"/>
                <w:szCs w:val="18"/>
              </w:rPr>
              <w:t>polnjen obrazec</w:t>
            </w:r>
            <w:r w:rsidR="006E536E" w:rsidRPr="00D3259F">
              <w:rPr>
                <w:i w:val="0"/>
                <w:sz w:val="18"/>
                <w:szCs w:val="18"/>
              </w:rPr>
              <w:t>.</w:t>
            </w:r>
          </w:p>
        </w:tc>
      </w:tr>
      <w:tr w:rsidR="00D55CD8" w:rsidRPr="0079325B" w:rsidTr="000C3E44">
        <w:tc>
          <w:tcPr>
            <w:tcW w:w="1472" w:type="dxa"/>
            <w:shd w:val="clear" w:color="auto" w:fill="auto"/>
            <w:vAlign w:val="center"/>
          </w:tcPr>
          <w:p w:rsidR="00D55CD8" w:rsidRPr="002C6A1E" w:rsidRDefault="00D55CD8" w:rsidP="005225D2">
            <w:pPr>
              <w:pStyle w:val="Telobesedila-zamik"/>
              <w:spacing w:after="0"/>
              <w:ind w:left="0"/>
              <w:rPr>
                <w:b/>
                <w:i w:val="0"/>
                <w:sz w:val="18"/>
                <w:szCs w:val="18"/>
              </w:rPr>
            </w:pPr>
            <w:r>
              <w:rPr>
                <w:b/>
                <w:i w:val="0"/>
                <w:sz w:val="18"/>
                <w:szCs w:val="18"/>
              </w:rPr>
              <w:t>PRILOGA 6</w:t>
            </w:r>
          </w:p>
        </w:tc>
        <w:tc>
          <w:tcPr>
            <w:tcW w:w="1701" w:type="dxa"/>
            <w:shd w:val="clear" w:color="auto" w:fill="auto"/>
            <w:vAlign w:val="center"/>
          </w:tcPr>
          <w:p w:rsidR="00D55CD8" w:rsidRPr="0079325B" w:rsidRDefault="00D55CD8" w:rsidP="00D3259F">
            <w:pPr>
              <w:pStyle w:val="Telobesedila-zamik"/>
              <w:spacing w:after="0"/>
              <w:ind w:left="0"/>
              <w:rPr>
                <w:i w:val="0"/>
                <w:sz w:val="18"/>
                <w:szCs w:val="18"/>
              </w:rPr>
            </w:pPr>
            <w:r>
              <w:rPr>
                <w:i w:val="0"/>
                <w:sz w:val="18"/>
                <w:szCs w:val="18"/>
              </w:rPr>
              <w:t>Potrdilo</w:t>
            </w:r>
          </w:p>
        </w:tc>
        <w:tc>
          <w:tcPr>
            <w:tcW w:w="5982" w:type="dxa"/>
            <w:shd w:val="clear" w:color="auto" w:fill="auto"/>
            <w:vAlign w:val="center"/>
          </w:tcPr>
          <w:p w:rsidR="00D55CD8" w:rsidRPr="00D3259F" w:rsidRDefault="00D55CD8" w:rsidP="00D3259F">
            <w:pPr>
              <w:rPr>
                <w:i w:val="0"/>
                <w:sz w:val="18"/>
                <w:szCs w:val="18"/>
              </w:rPr>
            </w:pPr>
            <w:r>
              <w:rPr>
                <w:i w:val="0"/>
                <w:sz w:val="18"/>
                <w:szCs w:val="18"/>
              </w:rPr>
              <w:t xml:space="preserve"> Gospodarski subjekt v ponudbi predloži podpisano Potrdilo</w:t>
            </w:r>
          </w:p>
        </w:tc>
      </w:tr>
      <w:tr w:rsidR="00973CFA" w:rsidRPr="0079325B" w:rsidTr="000C3E44">
        <w:tc>
          <w:tcPr>
            <w:tcW w:w="1472" w:type="dxa"/>
            <w:shd w:val="clear" w:color="auto" w:fill="auto"/>
            <w:vAlign w:val="center"/>
          </w:tcPr>
          <w:p w:rsidR="00973CFA" w:rsidRPr="002C6A1E" w:rsidRDefault="00D55CD8" w:rsidP="005225D2">
            <w:pPr>
              <w:pStyle w:val="Telobesedila-zamik"/>
              <w:spacing w:after="0"/>
              <w:ind w:left="0"/>
              <w:rPr>
                <w:b/>
                <w:i w:val="0"/>
                <w:sz w:val="18"/>
                <w:szCs w:val="18"/>
              </w:rPr>
            </w:pPr>
            <w:r>
              <w:rPr>
                <w:b/>
                <w:i w:val="0"/>
                <w:sz w:val="18"/>
                <w:szCs w:val="18"/>
              </w:rPr>
              <w:lastRenderedPageBreak/>
              <w:t>PRILOGA 7</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973CFA" w:rsidRPr="00CD41ED" w:rsidRDefault="006E536E" w:rsidP="002879A4">
            <w:pPr>
              <w:rPr>
                <w:i w:val="0"/>
                <w:sz w:val="18"/>
                <w:szCs w:val="18"/>
                <w:highlight w:val="yellow"/>
              </w:rPr>
            </w:pPr>
            <w:r>
              <w:rPr>
                <w:i w:val="0"/>
                <w:sz w:val="18"/>
                <w:szCs w:val="18"/>
              </w:rPr>
              <w:t>Gospodarski subjekt v ponudbi predloži izpolnjen o</w:t>
            </w:r>
            <w:r w:rsidRPr="00F030DB">
              <w:rPr>
                <w:i w:val="0"/>
                <w:sz w:val="18"/>
                <w:szCs w:val="18"/>
              </w:rPr>
              <w:t>brazec</w:t>
            </w:r>
            <w:r w:rsidR="00D55CD8">
              <w:rPr>
                <w:i w:val="0"/>
                <w:sz w:val="18"/>
                <w:szCs w:val="18"/>
              </w:rPr>
              <w:t>, potr</w:t>
            </w:r>
            <w:r w:rsidR="001E2995">
              <w:rPr>
                <w:i w:val="0"/>
                <w:sz w:val="18"/>
                <w:szCs w:val="18"/>
              </w:rPr>
              <w:t>jen s strani ZVKD</w:t>
            </w:r>
            <w:r w:rsidR="00FF4E8F">
              <w:rPr>
                <w:i w:val="0"/>
                <w:sz w:val="18"/>
                <w:szCs w:val="18"/>
              </w:rPr>
              <w:t>S</w:t>
            </w:r>
          </w:p>
        </w:tc>
      </w:tr>
      <w:tr w:rsidR="00973CFA" w:rsidRPr="002C6A1E"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001E2995">
              <w:rPr>
                <w:b/>
                <w:i w:val="0"/>
                <w:sz w:val="18"/>
                <w:szCs w:val="18"/>
              </w:rPr>
              <w:t xml:space="preserve"> 8</w:t>
            </w:r>
            <w:r w:rsidR="002C6A1E" w:rsidRPr="002C6A1E">
              <w:rPr>
                <w:b/>
                <w:i w:val="0"/>
                <w:sz w:val="18"/>
                <w:szCs w:val="18"/>
              </w:rPr>
              <w:t>,</w:t>
            </w:r>
            <w:r w:rsidR="001E2995">
              <w:rPr>
                <w:b/>
                <w:i w:val="0"/>
                <w:sz w:val="18"/>
                <w:szCs w:val="18"/>
              </w:rPr>
              <w:t xml:space="preserve"> 9</w:t>
            </w:r>
            <w:r w:rsidR="002C6A1E" w:rsidRPr="002C6A1E">
              <w:rPr>
                <w:b/>
                <w:i w:val="0"/>
                <w:sz w:val="18"/>
                <w:szCs w:val="18"/>
              </w:rPr>
              <w:t xml:space="preserve"> in </w:t>
            </w:r>
            <w:r w:rsidR="001E2995">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973CFA" w:rsidRPr="002C6A1E" w:rsidRDefault="006E536E" w:rsidP="00973CFA">
            <w:pPr>
              <w:rPr>
                <w:i w:val="0"/>
                <w:sz w:val="18"/>
                <w:szCs w:val="18"/>
              </w:rPr>
            </w:pPr>
            <w:r w:rsidRPr="002C6A1E">
              <w:rPr>
                <w:i w:val="0"/>
                <w:sz w:val="18"/>
                <w:szCs w:val="18"/>
              </w:rPr>
              <w:t>Gospodarski subjekt</w:t>
            </w:r>
            <w:r w:rsidR="00973CFA" w:rsidRPr="002C6A1E">
              <w:rPr>
                <w:i w:val="0"/>
                <w:sz w:val="18"/>
                <w:szCs w:val="18"/>
              </w:rPr>
              <w:t xml:space="preserve"> izpolni vse obrazce, ki so zahtevani</w:t>
            </w:r>
            <w:r w:rsidRPr="002C6A1E">
              <w:rPr>
                <w:i w:val="0"/>
                <w:sz w:val="18"/>
                <w:szCs w:val="18"/>
              </w:rPr>
              <w:t xml:space="preserve"> v točki 11 poglavja I</w:t>
            </w:r>
            <w:r w:rsidR="00973CFA" w:rsidRPr="002C6A1E">
              <w:rPr>
                <w:i w:val="0"/>
                <w:sz w:val="18"/>
                <w:szCs w:val="18"/>
              </w:rPr>
              <w:t xml:space="preserve"> in jih priloži v ponudbi.</w:t>
            </w: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1E2995">
              <w:rPr>
                <w:b/>
                <w:i w:val="0"/>
                <w:sz w:val="18"/>
                <w:szCs w:val="18"/>
              </w:rPr>
              <w:t>1</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973CFA" w:rsidRPr="002C6A1E" w:rsidRDefault="006E536E" w:rsidP="000A55F3">
            <w:pPr>
              <w:pStyle w:val="Glava"/>
              <w:tabs>
                <w:tab w:val="clear" w:pos="4536"/>
                <w:tab w:val="clear" w:pos="9072"/>
              </w:tabs>
              <w:rPr>
                <w:i w:val="0"/>
                <w:sz w:val="18"/>
                <w:szCs w:val="18"/>
              </w:rPr>
            </w:pPr>
            <w:r w:rsidRPr="002C6A1E">
              <w:rPr>
                <w:i w:val="0"/>
                <w:sz w:val="18"/>
                <w:szCs w:val="18"/>
              </w:rPr>
              <w:t xml:space="preserve">Gospodarski subjekti </w:t>
            </w:r>
            <w:r w:rsidR="00973CFA" w:rsidRPr="002C6A1E">
              <w:rPr>
                <w:i w:val="0"/>
                <w:sz w:val="18"/>
                <w:szCs w:val="18"/>
              </w:rPr>
              <w:t>v skupni ponudbi predložijo:</w:t>
            </w:r>
          </w:p>
          <w:p w:rsidR="00973CFA" w:rsidRPr="002C6A1E" w:rsidRDefault="00973CFA" w:rsidP="00A74860">
            <w:pPr>
              <w:pStyle w:val="Glava"/>
              <w:numPr>
                <w:ilvl w:val="0"/>
                <w:numId w:val="18"/>
              </w:numPr>
              <w:tabs>
                <w:tab w:val="clear" w:pos="4536"/>
                <w:tab w:val="clear" w:pos="9072"/>
              </w:tabs>
              <w:jc w:val="both"/>
              <w:rPr>
                <w:i w:val="0"/>
                <w:sz w:val="18"/>
                <w:szCs w:val="18"/>
              </w:rPr>
            </w:pPr>
            <w:r w:rsidRPr="002C6A1E">
              <w:rPr>
                <w:i w:val="0"/>
                <w:sz w:val="18"/>
                <w:szCs w:val="18"/>
              </w:rPr>
              <w:t xml:space="preserve">seznam </w:t>
            </w:r>
            <w:r w:rsidR="006E536E" w:rsidRPr="002C6A1E">
              <w:rPr>
                <w:i w:val="0"/>
                <w:sz w:val="18"/>
                <w:szCs w:val="18"/>
              </w:rPr>
              <w:t>gospodarskih subjektov</w:t>
            </w:r>
            <w:r w:rsidRPr="002C6A1E">
              <w:rPr>
                <w:i w:val="0"/>
                <w:sz w:val="18"/>
                <w:szCs w:val="18"/>
              </w:rPr>
              <w:t xml:space="preserve"> v skupni ponudbi,</w:t>
            </w:r>
          </w:p>
          <w:p w:rsidR="00973CFA" w:rsidRPr="002C6A1E" w:rsidRDefault="00973CFA" w:rsidP="00A74860">
            <w:pPr>
              <w:pStyle w:val="Glava"/>
              <w:numPr>
                <w:ilvl w:val="0"/>
                <w:numId w:val="18"/>
              </w:numPr>
              <w:tabs>
                <w:tab w:val="clear" w:pos="4536"/>
                <w:tab w:val="clear" w:pos="9072"/>
              </w:tabs>
              <w:jc w:val="both"/>
              <w:rPr>
                <w:i w:val="0"/>
                <w:sz w:val="18"/>
                <w:szCs w:val="18"/>
              </w:rPr>
            </w:pPr>
            <w:r w:rsidRPr="002C6A1E">
              <w:rPr>
                <w:i w:val="0"/>
                <w:sz w:val="18"/>
                <w:szCs w:val="18"/>
              </w:rPr>
              <w:t>ponudbeno dokumentacijo, kot je zahtevana</w:t>
            </w:r>
            <w:r w:rsidR="006E536E" w:rsidRPr="002C6A1E">
              <w:rPr>
                <w:i w:val="0"/>
                <w:sz w:val="18"/>
                <w:szCs w:val="18"/>
              </w:rPr>
              <w:t xml:space="preserve"> v prilogi </w:t>
            </w:r>
            <w:r w:rsidR="002C6A1E" w:rsidRPr="002C6A1E">
              <w:rPr>
                <w:i w:val="0"/>
                <w:sz w:val="18"/>
                <w:szCs w:val="18"/>
              </w:rPr>
              <w:t>10</w:t>
            </w:r>
            <w:r w:rsidR="006E536E" w:rsidRPr="002C6A1E">
              <w:rPr>
                <w:i w:val="0"/>
                <w:sz w:val="18"/>
                <w:szCs w:val="18"/>
              </w:rPr>
              <w:t>.</w:t>
            </w: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Pr="0079325B" w:rsidRDefault="00FE5146" w:rsidP="00D00D74">
      <w:pPr>
        <w:ind w:left="1080"/>
        <w:jc w:val="both"/>
        <w:rPr>
          <w:i w:val="0"/>
          <w:sz w:val="22"/>
          <w:szCs w:val="22"/>
        </w:rPr>
      </w:pPr>
      <w:r w:rsidRPr="005822C8">
        <w:rPr>
          <w:i w:val="0"/>
          <w:sz w:val="22"/>
          <w:szCs w:val="22"/>
        </w:rPr>
        <w:t xml:space="preserve">Ponudba mora biti veljavna do vključno </w:t>
      </w:r>
      <w:r w:rsidRPr="009400D1">
        <w:rPr>
          <w:i w:val="0"/>
          <w:sz w:val="22"/>
          <w:szCs w:val="22"/>
        </w:rPr>
        <w:t>120 dni od</w:t>
      </w:r>
      <w:r w:rsidRPr="005822C8">
        <w:rPr>
          <w:i w:val="0"/>
          <w:sz w:val="22"/>
          <w:szCs w:val="22"/>
        </w:rPr>
        <w:t xml:space="preserve"> odpiranja ponudb.</w:t>
      </w:r>
    </w:p>
    <w:p w:rsidR="000C3E44" w:rsidRPr="00852E20" w:rsidRDefault="000C3E44" w:rsidP="00D00D74">
      <w:pPr>
        <w:ind w:left="1080"/>
        <w:jc w:val="both"/>
        <w:rPr>
          <w:i w:val="0"/>
          <w:sz w:val="16"/>
          <w:szCs w:val="16"/>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A16F6B" w:rsidRDefault="00A16F6B" w:rsidP="00D00D74">
      <w:pPr>
        <w:ind w:left="1080"/>
        <w:jc w:val="both"/>
        <w:rPr>
          <w:i w:val="0"/>
          <w:sz w:val="22"/>
          <w:szCs w:val="22"/>
        </w:rPr>
      </w:pPr>
    </w:p>
    <w:p w:rsidR="00A16F6B" w:rsidRPr="0079325B" w:rsidRDefault="00A16F6B" w:rsidP="00A74860">
      <w:pPr>
        <w:pStyle w:val="Zoran1"/>
        <w:numPr>
          <w:ilvl w:val="0"/>
          <w:numId w:val="12"/>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Pr="004657D3" w:rsidRDefault="00C12574" w:rsidP="00C12574">
      <w:pPr>
        <w:ind w:left="1080"/>
        <w:jc w:val="both"/>
        <w:rPr>
          <w:i w:val="0"/>
          <w:sz w:val="22"/>
          <w:szCs w:val="22"/>
        </w:rPr>
      </w:pPr>
    </w:p>
    <w:p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A74860">
      <w:pPr>
        <w:pStyle w:val="Odstavekseznama"/>
        <w:numPr>
          <w:ilvl w:val="0"/>
          <w:numId w:val="20"/>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A74860">
      <w:pPr>
        <w:pStyle w:val="Odstavekseznama"/>
        <w:numPr>
          <w:ilvl w:val="0"/>
          <w:numId w:val="20"/>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A74860">
      <w:pPr>
        <w:pStyle w:val="Odstavekseznama"/>
        <w:numPr>
          <w:ilvl w:val="0"/>
          <w:numId w:val="20"/>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A74860">
      <w:pPr>
        <w:pStyle w:val="Odstavekseznama"/>
        <w:numPr>
          <w:ilvl w:val="0"/>
          <w:numId w:val="20"/>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Pr="004657D3" w:rsidRDefault="00D67EE9" w:rsidP="00FE3CF1">
      <w:pPr>
        <w:autoSpaceDE w:val="0"/>
        <w:autoSpaceDN w:val="0"/>
        <w:adjustRightInd w:val="0"/>
        <w:ind w:left="1440"/>
        <w:jc w:val="both"/>
        <w:rPr>
          <w:i w:val="0"/>
          <w:sz w:val="22"/>
          <w:szCs w:val="22"/>
        </w:rPr>
      </w:pPr>
    </w:p>
    <w:p w:rsidR="009123D1" w:rsidRPr="0079325B" w:rsidRDefault="00EF1FDD" w:rsidP="00A74860">
      <w:pPr>
        <w:pStyle w:val="Zoran1"/>
        <w:numPr>
          <w:ilvl w:val="0"/>
          <w:numId w:val="12"/>
        </w:numPr>
        <w:rPr>
          <w:rFonts w:ascii="Times New Roman" w:hAnsi="Times New Roman" w:cs="Times New Roman"/>
        </w:rPr>
      </w:pPr>
      <w:r w:rsidRPr="00A35035">
        <w:rPr>
          <w:rFonts w:ascii="Times New Roman" w:hAnsi="Times New Roman" w:cs="Times New Roman"/>
        </w:rPr>
        <w:lastRenderedPageBreak/>
        <w:t>Predložitev ponudb, mesto in rok oddaje ponudb</w:t>
      </w:r>
    </w:p>
    <w:p w:rsidR="009123D1" w:rsidRPr="0079325B" w:rsidRDefault="009123D1" w:rsidP="00D00D74">
      <w:pPr>
        <w:ind w:left="1080"/>
        <w:jc w:val="both"/>
        <w:rPr>
          <w:i w:val="0"/>
          <w:sz w:val="16"/>
          <w:szCs w:val="16"/>
        </w:rPr>
      </w:pPr>
    </w:p>
    <w:p w:rsidR="000F60CA" w:rsidRPr="00EF1FDD" w:rsidRDefault="007A28B0" w:rsidP="00EF1FDD">
      <w:pPr>
        <w:ind w:left="1080"/>
        <w:jc w:val="both"/>
        <w:rPr>
          <w:i w:val="0"/>
          <w:sz w:val="22"/>
          <w:szCs w:val="22"/>
        </w:rPr>
      </w:pPr>
      <w:r w:rsidRPr="00EF1FDD">
        <w:rPr>
          <w:i w:val="0"/>
          <w:sz w:val="22"/>
          <w:szCs w:val="22"/>
        </w:rPr>
        <w:t xml:space="preserve">Gospodarski subjekti </w:t>
      </w:r>
      <w:r w:rsidR="000F60CA" w:rsidRPr="00EF1FDD">
        <w:rPr>
          <w:i w:val="0"/>
          <w:sz w:val="22"/>
          <w:szCs w:val="22"/>
        </w:rPr>
        <w:t xml:space="preserve">morajo oddati svoje </w:t>
      </w:r>
      <w:r w:rsidRPr="00EF1FDD">
        <w:rPr>
          <w:i w:val="0"/>
          <w:sz w:val="22"/>
          <w:szCs w:val="22"/>
        </w:rPr>
        <w:t>p</w:t>
      </w:r>
      <w:r w:rsidR="00EF1FDD" w:rsidRPr="00EF1FDD">
        <w:rPr>
          <w:i w:val="0"/>
          <w:sz w:val="22"/>
          <w:szCs w:val="22"/>
        </w:rPr>
        <w:t>onudbe</w:t>
      </w:r>
      <w:r w:rsidRPr="00EF1FDD">
        <w:rPr>
          <w:i w:val="0"/>
          <w:sz w:val="22"/>
          <w:szCs w:val="22"/>
        </w:rPr>
        <w:t xml:space="preserve"> </w:t>
      </w:r>
      <w:r w:rsidR="000F60CA" w:rsidRPr="00EF1FDD">
        <w:rPr>
          <w:i w:val="0"/>
          <w:sz w:val="22"/>
          <w:szCs w:val="22"/>
        </w:rPr>
        <w:t>v zaprti ovojnici/zaprtih ovojnicah. Na ovojnici/ovojnicah mora biti zapisano »</w:t>
      </w:r>
      <w:r w:rsidR="000F60CA" w:rsidRPr="00EF1FDD">
        <w:rPr>
          <w:b/>
          <w:i w:val="0"/>
          <w:sz w:val="22"/>
          <w:szCs w:val="22"/>
        </w:rPr>
        <w:t xml:space="preserve">NE ODPIRAJ - </w:t>
      </w:r>
      <w:r w:rsidRPr="00EF1FDD">
        <w:rPr>
          <w:b/>
          <w:i w:val="0"/>
          <w:sz w:val="22"/>
          <w:szCs w:val="22"/>
        </w:rPr>
        <w:t>P</w:t>
      </w:r>
      <w:r w:rsidR="00EF1FDD" w:rsidRPr="00EF1FDD">
        <w:rPr>
          <w:b/>
          <w:i w:val="0"/>
          <w:sz w:val="22"/>
          <w:szCs w:val="22"/>
        </w:rPr>
        <w:t>ONUDBA</w:t>
      </w:r>
      <w:r w:rsidRPr="00EF1FDD">
        <w:rPr>
          <w:b/>
          <w:i w:val="0"/>
          <w:sz w:val="22"/>
          <w:szCs w:val="22"/>
        </w:rPr>
        <w:t xml:space="preserve"> </w:t>
      </w:r>
      <w:r w:rsidR="000F60CA" w:rsidRPr="00EF1FDD">
        <w:rPr>
          <w:b/>
          <w:i w:val="0"/>
          <w:sz w:val="22"/>
          <w:szCs w:val="22"/>
        </w:rPr>
        <w:t>JN</w:t>
      </w:r>
      <w:r w:rsidR="00C14384">
        <w:rPr>
          <w:b/>
          <w:i w:val="0"/>
          <w:sz w:val="22"/>
          <w:szCs w:val="22"/>
        </w:rPr>
        <w:t xml:space="preserve">-7560-17-210072 – Obnova </w:t>
      </w:r>
      <w:r w:rsidR="00D314E0">
        <w:rPr>
          <w:b/>
          <w:i w:val="0"/>
          <w:sz w:val="22"/>
          <w:szCs w:val="22"/>
        </w:rPr>
        <w:t>S</w:t>
      </w:r>
      <w:r w:rsidR="00C14384">
        <w:rPr>
          <w:b/>
          <w:i w:val="0"/>
          <w:sz w:val="22"/>
          <w:szCs w:val="22"/>
        </w:rPr>
        <w:t>graffita v atriju upravne zgradbe MU-MOL Mestni trg 1 - Magistrat</w:t>
      </w:r>
      <w:r w:rsidR="000F60CA" w:rsidRPr="004A0C77">
        <w:rPr>
          <w:i w:val="0"/>
          <w:sz w:val="22"/>
          <w:szCs w:val="22"/>
        </w:rPr>
        <w:t>«.</w:t>
      </w:r>
      <w:r w:rsidR="000F60CA" w:rsidRPr="004A0C77">
        <w:rPr>
          <w:i w:val="0"/>
          <w:sz w:val="14"/>
          <w:szCs w:val="22"/>
        </w:rPr>
        <w:t xml:space="preserve"> </w:t>
      </w:r>
      <w:r w:rsidRPr="00EF1FDD">
        <w:rPr>
          <w:i w:val="0"/>
          <w:sz w:val="22"/>
          <w:szCs w:val="22"/>
        </w:rPr>
        <w:t xml:space="preserve">Gospodarski subjekt </w:t>
      </w:r>
      <w:r w:rsidR="000F60CA" w:rsidRPr="002C6A1E">
        <w:rPr>
          <w:i w:val="0"/>
          <w:sz w:val="22"/>
          <w:szCs w:val="22"/>
        </w:rPr>
        <w:t xml:space="preserve">lahko na ovojnico/ovojnice prilepi obrazec »OZNAČBA </w:t>
      </w:r>
      <w:r w:rsidRPr="002C6A1E">
        <w:rPr>
          <w:i w:val="0"/>
          <w:sz w:val="22"/>
          <w:szCs w:val="22"/>
        </w:rPr>
        <w:t>P</w:t>
      </w:r>
      <w:r w:rsidR="002C6A1E">
        <w:rPr>
          <w:i w:val="0"/>
          <w:sz w:val="22"/>
          <w:szCs w:val="22"/>
        </w:rPr>
        <w:t>ONUDBE</w:t>
      </w:r>
      <w:r w:rsidR="000F60CA" w:rsidRPr="002C6A1E">
        <w:rPr>
          <w:i w:val="0"/>
          <w:sz w:val="22"/>
          <w:szCs w:val="22"/>
        </w:rPr>
        <w:t xml:space="preserve">« (priloga </w:t>
      </w:r>
      <w:r w:rsidR="00787C83">
        <w:rPr>
          <w:i w:val="0"/>
          <w:sz w:val="22"/>
          <w:szCs w:val="22"/>
        </w:rPr>
        <w:t>C</w:t>
      </w:r>
      <w:r w:rsidR="000F60CA" w:rsidRPr="002C6A1E">
        <w:rPr>
          <w:i w:val="0"/>
          <w:sz w:val="22"/>
          <w:szCs w:val="22"/>
        </w:rPr>
        <w:t>).</w:t>
      </w:r>
    </w:p>
    <w:p w:rsidR="000F60CA" w:rsidRPr="0079325B" w:rsidRDefault="000F60CA" w:rsidP="000F60CA">
      <w:pPr>
        <w:ind w:left="1080"/>
        <w:jc w:val="both"/>
        <w:rPr>
          <w:i w:val="0"/>
          <w:sz w:val="16"/>
          <w:szCs w:val="16"/>
        </w:rPr>
      </w:pPr>
    </w:p>
    <w:p w:rsidR="000F60CA" w:rsidRPr="0079325B" w:rsidRDefault="000F60CA" w:rsidP="000F60CA">
      <w:pPr>
        <w:ind w:left="1080"/>
        <w:jc w:val="both"/>
        <w:rPr>
          <w:i w:val="0"/>
          <w:sz w:val="22"/>
          <w:szCs w:val="22"/>
        </w:rPr>
      </w:pPr>
      <w:r w:rsidRPr="0079325B">
        <w:rPr>
          <w:i w:val="0"/>
          <w:sz w:val="22"/>
          <w:szCs w:val="22"/>
        </w:rPr>
        <w:t xml:space="preserve">Za napačno označene </w:t>
      </w:r>
      <w:r w:rsidR="00EF1FDD">
        <w:rPr>
          <w:i w:val="0"/>
          <w:sz w:val="22"/>
          <w:szCs w:val="22"/>
        </w:rPr>
        <w:t>ponudbe</w:t>
      </w:r>
      <w:r w:rsidR="007A28B0" w:rsidRPr="0079325B">
        <w:rPr>
          <w:i w:val="0"/>
          <w:sz w:val="22"/>
          <w:szCs w:val="22"/>
        </w:rPr>
        <w:t xml:space="preserve"> </w:t>
      </w:r>
      <w:r w:rsidRPr="0079325B">
        <w:rPr>
          <w:i w:val="0"/>
          <w:sz w:val="22"/>
          <w:szCs w:val="22"/>
        </w:rPr>
        <w:t xml:space="preserve">naročnik ne prevzema odgovornosti v primeru založitve. </w:t>
      </w:r>
    </w:p>
    <w:p w:rsidR="000F60CA" w:rsidRPr="0079325B" w:rsidRDefault="000F60CA" w:rsidP="000F60CA">
      <w:pPr>
        <w:ind w:left="1080"/>
        <w:jc w:val="both"/>
        <w:rPr>
          <w:i w:val="0"/>
          <w:sz w:val="16"/>
          <w:szCs w:val="16"/>
        </w:rPr>
      </w:pPr>
    </w:p>
    <w:p w:rsidR="00D67EE9" w:rsidRPr="0079325B" w:rsidRDefault="00D67EE9" w:rsidP="000F60CA">
      <w:pPr>
        <w:ind w:left="1080"/>
        <w:jc w:val="both"/>
        <w:rPr>
          <w:i w:val="0"/>
          <w:sz w:val="22"/>
          <w:szCs w:val="22"/>
        </w:rPr>
      </w:pPr>
      <w:r w:rsidRPr="00B02DAC">
        <w:rPr>
          <w:i w:val="0"/>
          <w:sz w:val="22"/>
          <w:szCs w:val="22"/>
        </w:rPr>
        <w:t xml:space="preserve">Naročnik mora </w:t>
      </w:r>
      <w:r w:rsidR="007A28B0" w:rsidRPr="00B02DAC">
        <w:rPr>
          <w:i w:val="0"/>
          <w:sz w:val="22"/>
          <w:szCs w:val="22"/>
        </w:rPr>
        <w:t>p</w:t>
      </w:r>
      <w:r w:rsidR="00EF1FDD">
        <w:rPr>
          <w:i w:val="0"/>
          <w:sz w:val="22"/>
          <w:szCs w:val="22"/>
        </w:rPr>
        <w:t>onudbe</w:t>
      </w:r>
      <w:r w:rsidR="007A28B0" w:rsidRPr="00B02DAC">
        <w:rPr>
          <w:i w:val="0"/>
          <w:sz w:val="22"/>
          <w:szCs w:val="22"/>
        </w:rPr>
        <w:t xml:space="preserve"> </w:t>
      </w:r>
      <w:r w:rsidRPr="00B02DAC">
        <w:rPr>
          <w:i w:val="0"/>
          <w:sz w:val="22"/>
          <w:szCs w:val="22"/>
        </w:rPr>
        <w:t xml:space="preserve">prejeti osebno ali po pošti najkasneje do </w:t>
      </w:r>
      <w:r w:rsidR="006D0628">
        <w:rPr>
          <w:b/>
          <w:i w:val="0"/>
          <w:sz w:val="22"/>
          <w:szCs w:val="22"/>
        </w:rPr>
        <w:t>20.3.2018</w:t>
      </w:r>
      <w:r w:rsidR="00FC1C89">
        <w:rPr>
          <w:i w:val="0"/>
          <w:sz w:val="22"/>
          <w:szCs w:val="22"/>
        </w:rPr>
        <w:t xml:space="preserve"> </w:t>
      </w:r>
      <w:r w:rsidRPr="00B32E73">
        <w:rPr>
          <w:i w:val="0"/>
          <w:sz w:val="22"/>
          <w:szCs w:val="22"/>
        </w:rPr>
        <w:t>do</w:t>
      </w:r>
      <w:r w:rsidRPr="00B02DAC">
        <w:rPr>
          <w:b/>
          <w:i w:val="0"/>
          <w:sz w:val="22"/>
          <w:szCs w:val="22"/>
        </w:rPr>
        <w:t xml:space="preserve"> </w:t>
      </w:r>
      <w:r w:rsidR="006D0628">
        <w:rPr>
          <w:b/>
          <w:i w:val="0"/>
          <w:sz w:val="22"/>
          <w:szCs w:val="22"/>
        </w:rPr>
        <w:t>9</w:t>
      </w:r>
      <w:r w:rsidR="00B32E73" w:rsidRPr="00CD1170">
        <w:rPr>
          <w:b/>
          <w:i w:val="0"/>
          <w:sz w:val="22"/>
          <w:szCs w:val="22"/>
        </w:rPr>
        <w:t>:</w:t>
      </w:r>
      <w:r w:rsidR="00982BE9" w:rsidRPr="00CD1170">
        <w:rPr>
          <w:b/>
          <w:i w:val="0"/>
          <w:sz w:val="22"/>
          <w:szCs w:val="22"/>
        </w:rPr>
        <w:t>00</w:t>
      </w:r>
      <w:r w:rsidRPr="00B02DAC">
        <w:rPr>
          <w:i w:val="0"/>
          <w:sz w:val="22"/>
          <w:szCs w:val="22"/>
        </w:rPr>
        <w:t xml:space="preserve"> ure na naslov:</w:t>
      </w:r>
      <w:r w:rsidRPr="0079325B">
        <w:rPr>
          <w:i w:val="0"/>
          <w:sz w:val="22"/>
          <w:szCs w:val="22"/>
        </w:rPr>
        <w:t xml:space="preserve"> Mestna občina Ljubljana, Služba za javna naročila, Dalmatinova 1/II. nadstropje, 1000 Ljubljana.</w:t>
      </w:r>
    </w:p>
    <w:p w:rsidR="00EA2B2B" w:rsidRPr="00BA0A34" w:rsidRDefault="00EA2B2B" w:rsidP="00D00D74">
      <w:pPr>
        <w:ind w:left="1080"/>
        <w:jc w:val="both"/>
        <w:rPr>
          <w:i w:val="0"/>
          <w:sz w:val="16"/>
          <w:szCs w:val="16"/>
        </w:rPr>
      </w:pPr>
    </w:p>
    <w:p w:rsidR="0035227C" w:rsidRPr="0079325B" w:rsidRDefault="0035227C" w:rsidP="00D00D74">
      <w:pPr>
        <w:ind w:left="1080"/>
        <w:jc w:val="both"/>
        <w:rPr>
          <w:i w:val="0"/>
          <w:sz w:val="22"/>
          <w:szCs w:val="22"/>
        </w:rPr>
      </w:pPr>
      <w:r w:rsidRPr="0079325B">
        <w:rPr>
          <w:i w:val="0"/>
          <w:sz w:val="22"/>
          <w:szCs w:val="22"/>
        </w:rPr>
        <w:t xml:space="preserve">Osebno se lahko </w:t>
      </w:r>
      <w:r w:rsidR="007A28B0">
        <w:rPr>
          <w:i w:val="0"/>
          <w:sz w:val="22"/>
          <w:szCs w:val="22"/>
        </w:rPr>
        <w:t>p</w:t>
      </w:r>
      <w:r w:rsidR="00EF1FDD">
        <w:rPr>
          <w:i w:val="0"/>
          <w:sz w:val="22"/>
          <w:szCs w:val="22"/>
        </w:rPr>
        <w:t>onudbe</w:t>
      </w:r>
      <w:r w:rsidR="007A28B0" w:rsidRPr="0079325B">
        <w:rPr>
          <w:i w:val="0"/>
          <w:sz w:val="22"/>
          <w:szCs w:val="22"/>
        </w:rPr>
        <w:t xml:space="preserve"> </w:t>
      </w:r>
      <w:r w:rsidRPr="0079325B">
        <w:rPr>
          <w:i w:val="0"/>
          <w:sz w:val="22"/>
          <w:szCs w:val="22"/>
        </w:rPr>
        <w:t>odda vsak delavnik od 8:00 do 14:00 ure</w:t>
      </w:r>
      <w:r w:rsidR="00234BAD">
        <w:rPr>
          <w:i w:val="0"/>
          <w:sz w:val="22"/>
          <w:szCs w:val="22"/>
        </w:rPr>
        <w:t>, najkasneje do roka, navedenega v prejšnjem odstavku</w:t>
      </w:r>
      <w:r w:rsidRPr="0079325B">
        <w:rPr>
          <w:i w:val="0"/>
          <w:sz w:val="22"/>
          <w:szCs w:val="22"/>
        </w:rPr>
        <w:t>.</w:t>
      </w:r>
    </w:p>
    <w:p w:rsidR="00EE738D" w:rsidRPr="0079325B" w:rsidRDefault="00EE738D" w:rsidP="00D00D74">
      <w:pPr>
        <w:ind w:left="1080"/>
        <w:jc w:val="both"/>
        <w:rPr>
          <w:i w:val="0"/>
          <w:sz w:val="22"/>
          <w:szCs w:val="22"/>
        </w:rPr>
      </w:pPr>
    </w:p>
    <w:p w:rsidR="000F60CA" w:rsidRPr="0079325B" w:rsidRDefault="00EF1FDD" w:rsidP="00A74860">
      <w:pPr>
        <w:pStyle w:val="Zoran1"/>
        <w:numPr>
          <w:ilvl w:val="0"/>
          <w:numId w:val="12"/>
        </w:numPr>
        <w:rPr>
          <w:rFonts w:ascii="Times New Roman" w:hAnsi="Times New Roman" w:cs="Times New Roman"/>
        </w:rPr>
      </w:pPr>
      <w:r w:rsidRPr="0079325B">
        <w:rPr>
          <w:rFonts w:ascii="Times New Roman" w:hAnsi="Times New Roman" w:cs="Times New Roman"/>
        </w:rPr>
        <w:t>Umik, sprememba ali dopolnitev ponudbe</w:t>
      </w:r>
    </w:p>
    <w:p w:rsidR="000F60CA" w:rsidRPr="0079325B" w:rsidRDefault="000F60CA" w:rsidP="00D00D74">
      <w:pPr>
        <w:ind w:left="1080"/>
        <w:jc w:val="both"/>
        <w:rPr>
          <w:i w:val="0"/>
          <w:sz w:val="22"/>
          <w:szCs w:val="22"/>
        </w:rPr>
      </w:pPr>
    </w:p>
    <w:p w:rsidR="00E37A3B" w:rsidRPr="0079325B" w:rsidRDefault="007A28B0" w:rsidP="00D00D74">
      <w:pPr>
        <w:ind w:left="1080"/>
        <w:jc w:val="both"/>
        <w:rPr>
          <w:i w:val="0"/>
          <w:sz w:val="22"/>
          <w:szCs w:val="22"/>
        </w:rPr>
      </w:pPr>
      <w:r>
        <w:rPr>
          <w:i w:val="0"/>
          <w:sz w:val="22"/>
          <w:szCs w:val="22"/>
        </w:rPr>
        <w:t>Gospodarski subjekti</w:t>
      </w:r>
      <w:r w:rsidRPr="0079325B">
        <w:rPr>
          <w:i w:val="0"/>
          <w:sz w:val="22"/>
          <w:szCs w:val="22"/>
        </w:rPr>
        <w:t xml:space="preserve"> </w:t>
      </w:r>
      <w:r w:rsidR="000F60CA" w:rsidRPr="0079325B">
        <w:rPr>
          <w:i w:val="0"/>
          <w:sz w:val="22"/>
          <w:szCs w:val="22"/>
        </w:rPr>
        <w:t xml:space="preserve">lahko </w:t>
      </w:r>
      <w:r w:rsidR="00E37A3B" w:rsidRPr="0079325B">
        <w:rPr>
          <w:i w:val="0"/>
          <w:sz w:val="22"/>
          <w:szCs w:val="22"/>
        </w:rPr>
        <w:t xml:space="preserve">umaknejo, </w:t>
      </w:r>
      <w:r w:rsidR="000F60CA" w:rsidRPr="0079325B">
        <w:rPr>
          <w:i w:val="0"/>
          <w:sz w:val="22"/>
          <w:szCs w:val="22"/>
        </w:rPr>
        <w:t xml:space="preserve">spremenijo ali </w:t>
      </w:r>
      <w:r w:rsidR="00E37A3B" w:rsidRPr="0079325B">
        <w:rPr>
          <w:i w:val="0"/>
          <w:sz w:val="22"/>
          <w:szCs w:val="22"/>
        </w:rPr>
        <w:t>dopolnijo</w:t>
      </w:r>
      <w:r w:rsidR="000F60CA" w:rsidRPr="0079325B">
        <w:rPr>
          <w:i w:val="0"/>
          <w:sz w:val="22"/>
          <w:szCs w:val="22"/>
        </w:rPr>
        <w:t xml:space="preserve"> </w:t>
      </w:r>
      <w:r>
        <w:rPr>
          <w:i w:val="0"/>
          <w:sz w:val="22"/>
          <w:szCs w:val="22"/>
        </w:rPr>
        <w:t>p</w:t>
      </w:r>
      <w:r w:rsidR="00EF1FDD">
        <w:rPr>
          <w:i w:val="0"/>
          <w:sz w:val="22"/>
          <w:szCs w:val="22"/>
        </w:rPr>
        <w:t>onudbe</w:t>
      </w:r>
      <w:r w:rsidRPr="0079325B">
        <w:rPr>
          <w:i w:val="0"/>
          <w:sz w:val="22"/>
          <w:szCs w:val="22"/>
        </w:rPr>
        <w:t xml:space="preserve"> </w:t>
      </w:r>
      <w:r w:rsidR="000F60CA" w:rsidRPr="0079325B">
        <w:rPr>
          <w:i w:val="0"/>
          <w:sz w:val="22"/>
          <w:szCs w:val="22"/>
        </w:rPr>
        <w:t xml:space="preserve">s pisnim obvestilom, ki mora </w:t>
      </w:r>
      <w:r w:rsidR="00E37A3B" w:rsidRPr="0079325B">
        <w:rPr>
          <w:i w:val="0"/>
          <w:sz w:val="22"/>
          <w:szCs w:val="22"/>
        </w:rPr>
        <w:t>na naslov naročnika, naveden v prejšnji točki,</w:t>
      </w:r>
      <w:r w:rsidR="000F60CA" w:rsidRPr="0079325B">
        <w:rPr>
          <w:i w:val="0"/>
          <w:sz w:val="22"/>
          <w:szCs w:val="22"/>
        </w:rPr>
        <w:t xml:space="preserve"> prispeti </w:t>
      </w:r>
      <w:r w:rsidR="00E37A3B" w:rsidRPr="0079325B">
        <w:rPr>
          <w:i w:val="0"/>
          <w:sz w:val="22"/>
          <w:szCs w:val="22"/>
        </w:rPr>
        <w:t>do zaključka</w:t>
      </w:r>
      <w:r w:rsidR="000F60CA" w:rsidRPr="0079325B">
        <w:rPr>
          <w:i w:val="0"/>
          <w:sz w:val="22"/>
          <w:szCs w:val="22"/>
        </w:rPr>
        <w:t xml:space="preserve"> roka za oddajo </w:t>
      </w:r>
      <w:r>
        <w:rPr>
          <w:i w:val="0"/>
          <w:sz w:val="22"/>
          <w:szCs w:val="22"/>
        </w:rPr>
        <w:t>p</w:t>
      </w:r>
      <w:r w:rsidR="00EF1FDD">
        <w:rPr>
          <w:i w:val="0"/>
          <w:sz w:val="22"/>
          <w:szCs w:val="22"/>
        </w:rPr>
        <w:t>onudb</w:t>
      </w:r>
      <w:r w:rsidR="000F60CA" w:rsidRPr="0079325B">
        <w:rPr>
          <w:i w:val="0"/>
          <w:sz w:val="22"/>
          <w:szCs w:val="22"/>
        </w:rPr>
        <w:t>.</w:t>
      </w:r>
      <w:r w:rsidR="00E37A3B" w:rsidRPr="0079325B">
        <w:rPr>
          <w:i w:val="0"/>
          <w:sz w:val="22"/>
          <w:szCs w:val="22"/>
        </w:rPr>
        <w:t xml:space="preserve"> Na ovojnici/ovojnicah mora biti zapisano »</w:t>
      </w:r>
      <w:r w:rsidR="00E37A3B" w:rsidRPr="0079325B">
        <w:rPr>
          <w:b/>
          <w:i w:val="0"/>
          <w:sz w:val="22"/>
          <w:szCs w:val="22"/>
        </w:rPr>
        <w:t xml:space="preserve">NE ODPIRAJ </w:t>
      </w:r>
      <w:r w:rsidR="00C14384">
        <w:rPr>
          <w:b/>
          <w:i w:val="0"/>
          <w:sz w:val="22"/>
          <w:szCs w:val="22"/>
        </w:rPr>
        <w:t>–</w:t>
      </w:r>
      <w:r w:rsidR="00E37A3B" w:rsidRPr="0079325B">
        <w:rPr>
          <w:b/>
          <w:i w:val="0"/>
          <w:sz w:val="22"/>
          <w:szCs w:val="22"/>
        </w:rPr>
        <w:t xml:space="preserve"> </w:t>
      </w:r>
      <w:r w:rsidR="008F6BFA">
        <w:rPr>
          <w:b/>
          <w:i w:val="0"/>
          <w:sz w:val="22"/>
          <w:szCs w:val="22"/>
        </w:rPr>
        <w:t>PONUDBA</w:t>
      </w:r>
      <w:r w:rsidR="00C14384">
        <w:rPr>
          <w:b/>
          <w:i w:val="0"/>
          <w:sz w:val="22"/>
          <w:szCs w:val="22"/>
        </w:rPr>
        <w:t xml:space="preserve"> </w:t>
      </w:r>
      <w:r w:rsidR="00E37A3B" w:rsidRPr="0079325B">
        <w:rPr>
          <w:i w:val="0"/>
          <w:sz w:val="22"/>
          <w:szCs w:val="22"/>
        </w:rPr>
        <w:t xml:space="preserve">– </w:t>
      </w:r>
      <w:r w:rsidR="00C14384" w:rsidRPr="00EF1FDD">
        <w:rPr>
          <w:b/>
          <w:i w:val="0"/>
          <w:sz w:val="22"/>
          <w:szCs w:val="22"/>
        </w:rPr>
        <w:t>JN</w:t>
      </w:r>
      <w:r w:rsidR="00C14384">
        <w:rPr>
          <w:b/>
          <w:i w:val="0"/>
          <w:sz w:val="22"/>
          <w:szCs w:val="22"/>
        </w:rPr>
        <w:t>-7560-17-210072 – Obnova sgraffita v atriju upravne zgradbe MU-MOL Mestni trg 1 - Magistrat</w:t>
      </w:r>
      <w:r w:rsidR="00C14384" w:rsidRPr="0079325B">
        <w:rPr>
          <w:i w:val="0"/>
          <w:sz w:val="22"/>
          <w:szCs w:val="22"/>
        </w:rPr>
        <w:t xml:space="preserve"> </w:t>
      </w:r>
      <w:r w:rsidR="00E37A3B" w:rsidRPr="0079325B">
        <w:rPr>
          <w:i w:val="0"/>
          <w:sz w:val="22"/>
          <w:szCs w:val="22"/>
        </w:rPr>
        <w:t xml:space="preserve">z oznako </w:t>
      </w:r>
      <w:r w:rsidR="00E37A3B" w:rsidRPr="0079325B">
        <w:rPr>
          <w:b/>
          <w:i w:val="0"/>
          <w:sz w:val="22"/>
          <w:szCs w:val="22"/>
        </w:rPr>
        <w:t>UMIK / SPREMEBA / DOPOLNITEV</w:t>
      </w:r>
      <w:r w:rsidR="00E37A3B" w:rsidRPr="0079325B">
        <w:rPr>
          <w:i w:val="0"/>
          <w:sz w:val="22"/>
          <w:szCs w:val="22"/>
        </w:rPr>
        <w:t xml:space="preserve">«, glede na to ali gre za umik, spremembo ali dopolnitev že oddane </w:t>
      </w:r>
      <w:r>
        <w:rPr>
          <w:i w:val="0"/>
          <w:sz w:val="22"/>
          <w:szCs w:val="22"/>
        </w:rPr>
        <w:t>p</w:t>
      </w:r>
      <w:r w:rsidR="00EF1FDD">
        <w:rPr>
          <w:i w:val="0"/>
          <w:sz w:val="22"/>
          <w:szCs w:val="22"/>
        </w:rPr>
        <w:t>onudbe</w:t>
      </w:r>
      <w:r w:rsidR="00E37A3B" w:rsidRPr="0079325B">
        <w:rPr>
          <w:i w:val="0"/>
          <w:sz w:val="22"/>
          <w:szCs w:val="22"/>
        </w:rPr>
        <w:t xml:space="preserve">. </w:t>
      </w:r>
    </w:p>
    <w:p w:rsidR="00E37A3B" w:rsidRPr="0079325B" w:rsidRDefault="00E37A3B" w:rsidP="00D00D74">
      <w:pPr>
        <w:ind w:left="1080"/>
        <w:jc w:val="both"/>
        <w:rPr>
          <w:i w:val="0"/>
          <w:sz w:val="16"/>
          <w:szCs w:val="16"/>
        </w:rPr>
      </w:pPr>
    </w:p>
    <w:p w:rsidR="000F60CA" w:rsidRPr="0079325B" w:rsidRDefault="000F60CA" w:rsidP="00D00D74">
      <w:pPr>
        <w:ind w:left="1080"/>
        <w:jc w:val="both"/>
        <w:rPr>
          <w:i w:val="0"/>
          <w:sz w:val="22"/>
          <w:szCs w:val="22"/>
        </w:rPr>
      </w:pPr>
      <w:r w:rsidRPr="006B00EC">
        <w:rPr>
          <w:i w:val="0"/>
          <w:sz w:val="22"/>
          <w:szCs w:val="22"/>
        </w:rPr>
        <w:t xml:space="preserve">V primeru umika </w:t>
      </w:r>
      <w:r w:rsidR="007A28B0">
        <w:rPr>
          <w:i w:val="0"/>
          <w:sz w:val="22"/>
          <w:szCs w:val="22"/>
        </w:rPr>
        <w:t>p</w:t>
      </w:r>
      <w:r w:rsidR="00EF1FDD">
        <w:rPr>
          <w:i w:val="0"/>
          <w:sz w:val="22"/>
          <w:szCs w:val="22"/>
        </w:rPr>
        <w:t>onudbe</w:t>
      </w:r>
      <w:r w:rsidR="007A28B0" w:rsidRPr="006B00EC">
        <w:rPr>
          <w:i w:val="0"/>
          <w:sz w:val="22"/>
          <w:szCs w:val="22"/>
        </w:rPr>
        <w:t xml:space="preserve"> </w:t>
      </w:r>
      <w:r w:rsidRPr="006B00EC">
        <w:rPr>
          <w:i w:val="0"/>
          <w:sz w:val="22"/>
          <w:szCs w:val="22"/>
        </w:rPr>
        <w:t xml:space="preserve">po poteku roka za oddajo </w:t>
      </w:r>
      <w:r w:rsidR="007A28B0">
        <w:rPr>
          <w:i w:val="0"/>
          <w:sz w:val="22"/>
          <w:szCs w:val="22"/>
        </w:rPr>
        <w:t>p</w:t>
      </w:r>
      <w:r w:rsidR="00EF1FDD">
        <w:rPr>
          <w:i w:val="0"/>
          <w:sz w:val="22"/>
          <w:szCs w:val="22"/>
        </w:rPr>
        <w:t>onudb</w:t>
      </w:r>
      <w:r w:rsidR="007A28B0" w:rsidRPr="006B00EC">
        <w:rPr>
          <w:i w:val="0"/>
          <w:sz w:val="22"/>
          <w:szCs w:val="22"/>
        </w:rPr>
        <w:t xml:space="preserve"> </w:t>
      </w:r>
      <w:r w:rsidRPr="006B00EC">
        <w:rPr>
          <w:i w:val="0"/>
          <w:sz w:val="22"/>
          <w:szCs w:val="22"/>
        </w:rPr>
        <w:t xml:space="preserve">bo naročnik </w:t>
      </w:r>
      <w:r w:rsidR="00B548A4">
        <w:rPr>
          <w:i w:val="0"/>
          <w:sz w:val="22"/>
          <w:szCs w:val="22"/>
        </w:rPr>
        <w:t xml:space="preserve"> </w:t>
      </w:r>
      <w:r w:rsidRPr="006B00EC">
        <w:rPr>
          <w:i w:val="0"/>
          <w:sz w:val="22"/>
          <w:szCs w:val="22"/>
        </w:rPr>
        <w:t xml:space="preserve">ravnal v skladu s </w:t>
      </w:r>
      <w:r w:rsidR="00BA6F7D" w:rsidRPr="006B00EC">
        <w:rPr>
          <w:i w:val="0"/>
          <w:sz w:val="22"/>
          <w:szCs w:val="22"/>
        </w:rPr>
        <w:t>3</w:t>
      </w:r>
      <w:r w:rsidRPr="006B00EC">
        <w:rPr>
          <w:i w:val="0"/>
          <w:sz w:val="22"/>
          <w:szCs w:val="22"/>
        </w:rPr>
        <w:t xml:space="preserve">. odstavkom </w:t>
      </w:r>
      <w:r w:rsidR="00BA6F7D" w:rsidRPr="006B00EC">
        <w:rPr>
          <w:i w:val="0"/>
          <w:sz w:val="22"/>
          <w:szCs w:val="22"/>
        </w:rPr>
        <w:t>88</w:t>
      </w:r>
      <w:r w:rsidR="00D33D94" w:rsidRPr="006B00EC">
        <w:rPr>
          <w:i w:val="0"/>
          <w:sz w:val="22"/>
          <w:szCs w:val="22"/>
        </w:rPr>
        <w:t>.</w:t>
      </w:r>
      <w:r w:rsidRPr="006B00EC">
        <w:rPr>
          <w:i w:val="0"/>
          <w:sz w:val="22"/>
          <w:szCs w:val="22"/>
        </w:rPr>
        <w:t xml:space="preserve"> člena </w:t>
      </w:r>
      <w:r w:rsidR="00821B3F" w:rsidRPr="006B00EC">
        <w:rPr>
          <w:i w:val="0"/>
          <w:sz w:val="22"/>
          <w:szCs w:val="22"/>
        </w:rPr>
        <w:t>ZJN-</w:t>
      </w:r>
      <w:r w:rsidR="00BA6F7D" w:rsidRPr="006B00EC">
        <w:rPr>
          <w:i w:val="0"/>
          <w:sz w:val="22"/>
          <w:szCs w:val="22"/>
        </w:rPr>
        <w:t>3</w:t>
      </w:r>
      <w:r w:rsidRPr="006B00EC">
        <w:rPr>
          <w:i w:val="0"/>
          <w:sz w:val="22"/>
          <w:szCs w:val="22"/>
        </w:rPr>
        <w:t>.</w:t>
      </w:r>
    </w:p>
    <w:p w:rsidR="00A244F4" w:rsidRDefault="00A244F4" w:rsidP="00D00D74">
      <w:pPr>
        <w:ind w:left="1080"/>
        <w:jc w:val="both"/>
        <w:rPr>
          <w:i w:val="0"/>
          <w:sz w:val="22"/>
          <w:szCs w:val="22"/>
        </w:rPr>
      </w:pPr>
    </w:p>
    <w:p w:rsidR="00EF1FDD" w:rsidRPr="0079325B" w:rsidRDefault="00EF1FDD" w:rsidP="00A74860">
      <w:pPr>
        <w:pStyle w:val="Zoran1"/>
        <w:numPr>
          <w:ilvl w:val="0"/>
          <w:numId w:val="12"/>
        </w:numPr>
        <w:rPr>
          <w:rFonts w:ascii="Times New Roman" w:hAnsi="Times New Roman" w:cs="Times New Roman"/>
        </w:rPr>
      </w:pPr>
      <w:r w:rsidRPr="0079325B">
        <w:rPr>
          <w:rFonts w:ascii="Times New Roman" w:hAnsi="Times New Roman" w:cs="Times New Roman"/>
        </w:rPr>
        <w:t>Način, mesto in rok odpiranja ponudb</w:t>
      </w:r>
    </w:p>
    <w:p w:rsidR="00EF1FDD" w:rsidRPr="00905196" w:rsidRDefault="00EF1FDD" w:rsidP="00EF1FDD">
      <w:pPr>
        <w:ind w:left="1080"/>
        <w:jc w:val="both"/>
        <w:rPr>
          <w:i w:val="0"/>
          <w:sz w:val="16"/>
          <w:szCs w:val="16"/>
        </w:rPr>
      </w:pPr>
    </w:p>
    <w:p w:rsidR="00EF1FDD" w:rsidRPr="00D67EE9" w:rsidRDefault="00EF1FDD" w:rsidP="00EF1FDD">
      <w:pPr>
        <w:ind w:left="1080"/>
        <w:jc w:val="both"/>
        <w:rPr>
          <w:i w:val="0"/>
          <w:sz w:val="22"/>
          <w:szCs w:val="22"/>
        </w:rPr>
      </w:pPr>
      <w:r w:rsidRPr="0062390E">
        <w:rPr>
          <w:i w:val="0"/>
          <w:sz w:val="22"/>
          <w:szCs w:val="22"/>
        </w:rPr>
        <w:t xml:space="preserve">Javno odpiranje ponudb bo </w:t>
      </w:r>
      <w:r w:rsidR="006D0628" w:rsidRPr="006D0628">
        <w:rPr>
          <w:b/>
          <w:i w:val="0"/>
          <w:sz w:val="22"/>
          <w:szCs w:val="22"/>
        </w:rPr>
        <w:t>20.3.2018</w:t>
      </w:r>
      <w:r w:rsidRPr="006D0628">
        <w:rPr>
          <w:b/>
          <w:i w:val="0"/>
          <w:sz w:val="22"/>
          <w:szCs w:val="22"/>
        </w:rPr>
        <w:t xml:space="preserve"> ob </w:t>
      </w:r>
      <w:r w:rsidR="006D0628" w:rsidRPr="006D0628">
        <w:rPr>
          <w:b/>
          <w:i w:val="0"/>
          <w:sz w:val="22"/>
          <w:szCs w:val="22"/>
        </w:rPr>
        <w:t>10:00</w:t>
      </w:r>
      <w:r w:rsidRPr="0062390E">
        <w:rPr>
          <w:i w:val="0"/>
          <w:sz w:val="22"/>
          <w:szCs w:val="22"/>
        </w:rPr>
        <w:t xml:space="preserve"> uri v prostorih Mestne uprave Mestne občine</w:t>
      </w:r>
      <w:r w:rsidRPr="00D67EE9">
        <w:rPr>
          <w:i w:val="0"/>
          <w:sz w:val="22"/>
          <w:szCs w:val="22"/>
        </w:rPr>
        <w:t xml:space="preserve"> Ljubljana, Služba za javna naročila, Dalmatinova 1/II. nadstropje, Ljubljana. </w:t>
      </w:r>
    </w:p>
    <w:p w:rsidR="00EF1FDD" w:rsidRPr="00D67EE9" w:rsidRDefault="00EF1FDD" w:rsidP="00EF1FDD">
      <w:pPr>
        <w:jc w:val="both"/>
        <w:rPr>
          <w:i w:val="0"/>
          <w:sz w:val="12"/>
          <w:szCs w:val="12"/>
        </w:rPr>
      </w:pPr>
    </w:p>
    <w:p w:rsidR="00EF1FDD" w:rsidRDefault="00EF1FDD" w:rsidP="00EF1FDD">
      <w:pPr>
        <w:ind w:left="1080"/>
        <w:jc w:val="both"/>
        <w:rPr>
          <w:i w:val="0"/>
          <w:sz w:val="22"/>
          <w:szCs w:val="22"/>
        </w:rPr>
      </w:pPr>
      <w:r w:rsidRPr="00D67EE9">
        <w:rPr>
          <w:i w:val="0"/>
          <w:sz w:val="22"/>
          <w:szCs w:val="22"/>
        </w:rPr>
        <w:t xml:space="preserve">Predstavniki </w:t>
      </w:r>
      <w:r>
        <w:rPr>
          <w:i w:val="0"/>
          <w:sz w:val="22"/>
          <w:szCs w:val="22"/>
        </w:rPr>
        <w:t>gospodarskih subjektov</w:t>
      </w:r>
      <w:r w:rsidRPr="00D67EE9">
        <w:rPr>
          <w:i w:val="0"/>
          <w:sz w:val="22"/>
          <w:szCs w:val="22"/>
        </w:rPr>
        <w:t xml:space="preserve">, ki želijo sodelovati pri javnem odpiranju ponudb, morajo imeti pisna pooblastila za zastopanje. Pooblastila ne potrebujejo predstavniki </w:t>
      </w:r>
      <w:r>
        <w:rPr>
          <w:i w:val="0"/>
          <w:sz w:val="22"/>
          <w:szCs w:val="22"/>
        </w:rPr>
        <w:t>gospodarskih subjektov</w:t>
      </w:r>
      <w:r w:rsidRPr="00D67EE9">
        <w:rPr>
          <w:i w:val="0"/>
          <w:sz w:val="22"/>
          <w:szCs w:val="22"/>
        </w:rPr>
        <w:t xml:space="preserve">, ki so registrirani za zastopanje. Nepooblaščeni predstavniki </w:t>
      </w:r>
      <w:r>
        <w:rPr>
          <w:i w:val="0"/>
          <w:sz w:val="22"/>
          <w:szCs w:val="22"/>
        </w:rPr>
        <w:t>gospodarskih subjektov</w:t>
      </w:r>
      <w:r w:rsidRPr="00D67EE9">
        <w:rPr>
          <w:i w:val="0"/>
          <w:sz w:val="22"/>
          <w:szCs w:val="22"/>
        </w:rPr>
        <w:t xml:space="preserve"> ne morejo opravljati dejanj, ki pomenijo zastopanje pravne osebe.</w:t>
      </w:r>
    </w:p>
    <w:p w:rsidR="00EF1FDD" w:rsidRPr="00E37A3B" w:rsidRDefault="00EF1FDD" w:rsidP="00EF1FDD">
      <w:pPr>
        <w:ind w:left="1080"/>
        <w:jc w:val="both"/>
        <w:rPr>
          <w:i w:val="0"/>
          <w:sz w:val="16"/>
          <w:szCs w:val="16"/>
        </w:rPr>
      </w:pPr>
    </w:p>
    <w:p w:rsidR="00EF1FDD" w:rsidRDefault="00EF1FDD" w:rsidP="00EF1FDD">
      <w:pPr>
        <w:ind w:left="1080"/>
        <w:jc w:val="both"/>
        <w:rPr>
          <w:i w:val="0"/>
          <w:sz w:val="22"/>
          <w:szCs w:val="22"/>
        </w:rPr>
      </w:pPr>
      <w:r w:rsidRPr="00D67EE9">
        <w:rPr>
          <w:i w:val="0"/>
          <w:sz w:val="22"/>
          <w:szCs w:val="22"/>
        </w:rPr>
        <w:t xml:space="preserve">Nepravočasno prispela ponudba se neodprta vrne </w:t>
      </w:r>
      <w:r>
        <w:rPr>
          <w:i w:val="0"/>
          <w:sz w:val="22"/>
          <w:szCs w:val="22"/>
        </w:rPr>
        <w:t>gospodarskemu subjektu</w:t>
      </w:r>
      <w:r w:rsidRPr="00D67EE9">
        <w:rPr>
          <w:i w:val="0"/>
          <w:sz w:val="22"/>
          <w:szCs w:val="22"/>
        </w:rPr>
        <w:t xml:space="preserve"> po končanem postopku odpiranja ponudb.</w:t>
      </w:r>
    </w:p>
    <w:p w:rsidR="00EF1FDD" w:rsidRPr="0079325B" w:rsidRDefault="00EF1FDD" w:rsidP="00D00D74">
      <w:pPr>
        <w:ind w:left="1080"/>
        <w:jc w:val="both"/>
        <w:rPr>
          <w:i w:val="0"/>
          <w:sz w:val="22"/>
          <w:szCs w:val="22"/>
        </w:rPr>
      </w:pPr>
    </w:p>
    <w:p w:rsidR="00315691" w:rsidRPr="00120F46" w:rsidRDefault="00315691" w:rsidP="00A74860">
      <w:pPr>
        <w:pStyle w:val="Zoran1"/>
        <w:numPr>
          <w:ilvl w:val="0"/>
          <w:numId w:val="12"/>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315691" w:rsidRPr="0079325B" w:rsidRDefault="00315691" w:rsidP="00D00D74">
      <w:pPr>
        <w:ind w:left="1080"/>
        <w:jc w:val="both"/>
        <w:rPr>
          <w:i w:val="0"/>
          <w:sz w:val="22"/>
          <w:szCs w:val="22"/>
        </w:rPr>
      </w:pPr>
    </w:p>
    <w:p w:rsidR="00315691" w:rsidRDefault="00A16F6B" w:rsidP="00D00D74">
      <w:pPr>
        <w:ind w:left="1080"/>
        <w:jc w:val="both"/>
        <w:rPr>
          <w:bCs/>
          <w:i w:val="0"/>
          <w:sz w:val="22"/>
          <w:szCs w:val="22"/>
        </w:rPr>
      </w:pPr>
      <w:r w:rsidRPr="00BA25E9">
        <w:rPr>
          <w:bCs/>
          <w:i w:val="0"/>
          <w:sz w:val="22"/>
          <w:szCs w:val="22"/>
        </w:rPr>
        <w:t>Po javnem odpiranju ponudb</w:t>
      </w:r>
      <w:r w:rsidR="007A28B0" w:rsidRPr="00120F46">
        <w:rPr>
          <w:bCs/>
          <w:i w:val="0"/>
          <w:sz w:val="22"/>
          <w:szCs w:val="22"/>
        </w:rPr>
        <w:t xml:space="preserve"> </w:t>
      </w:r>
      <w:r w:rsidR="00315691" w:rsidRPr="00120F46">
        <w:rPr>
          <w:bCs/>
          <w:i w:val="0"/>
          <w:sz w:val="22"/>
          <w:szCs w:val="22"/>
        </w:rPr>
        <w:t xml:space="preserve">bo kontaktna oseba naročnika vsa obvestila in druge informacije o javnem naročilu </w:t>
      </w:r>
      <w:r w:rsidR="009F6785" w:rsidRPr="00120F46">
        <w:rPr>
          <w:bCs/>
          <w:i w:val="0"/>
          <w:sz w:val="22"/>
          <w:szCs w:val="22"/>
        </w:rPr>
        <w:t xml:space="preserve">praviloma </w:t>
      </w:r>
      <w:r w:rsidR="00315691" w:rsidRPr="00120F46">
        <w:rPr>
          <w:bCs/>
          <w:i w:val="0"/>
          <w:sz w:val="22"/>
          <w:szCs w:val="22"/>
        </w:rPr>
        <w:t>pošiljala po e-pošti kontaktni ose</w:t>
      </w:r>
      <w:r w:rsidR="001A35EA">
        <w:rPr>
          <w:bCs/>
          <w:i w:val="0"/>
          <w:sz w:val="22"/>
          <w:szCs w:val="22"/>
        </w:rPr>
        <w:t xml:space="preserve">bi </w:t>
      </w:r>
      <w:r w:rsidR="007A28B0">
        <w:rPr>
          <w:bCs/>
          <w:i w:val="0"/>
          <w:sz w:val="22"/>
          <w:szCs w:val="22"/>
        </w:rPr>
        <w:t>gospodarskega subjekta</w:t>
      </w:r>
      <w:r w:rsidR="001A35EA">
        <w:rPr>
          <w:bCs/>
          <w:i w:val="0"/>
          <w:sz w:val="22"/>
          <w:szCs w:val="22"/>
        </w:rPr>
        <w:t>, naveden</w:t>
      </w:r>
      <w:r w:rsidR="007A28B0">
        <w:rPr>
          <w:bCs/>
          <w:i w:val="0"/>
          <w:sz w:val="22"/>
          <w:szCs w:val="22"/>
        </w:rPr>
        <w:t>ega</w:t>
      </w:r>
      <w:r w:rsidR="001A35EA">
        <w:rPr>
          <w:bCs/>
          <w:i w:val="0"/>
          <w:sz w:val="22"/>
          <w:szCs w:val="22"/>
        </w:rPr>
        <w:t xml:space="preserve"> v </w:t>
      </w:r>
      <w:r w:rsidR="007A28B0">
        <w:rPr>
          <w:bCs/>
          <w:i w:val="0"/>
          <w:sz w:val="22"/>
          <w:szCs w:val="22"/>
        </w:rPr>
        <w:t>p</w:t>
      </w:r>
      <w:r>
        <w:rPr>
          <w:bCs/>
          <w:i w:val="0"/>
          <w:sz w:val="22"/>
          <w:szCs w:val="22"/>
        </w:rPr>
        <w:t>onudbi</w:t>
      </w:r>
      <w:r w:rsidR="00315691" w:rsidRPr="00120F46">
        <w:rPr>
          <w:bCs/>
          <w:i w:val="0"/>
          <w:sz w:val="22"/>
          <w:szCs w:val="22"/>
        </w:rPr>
        <w:t>.</w:t>
      </w:r>
    </w:p>
    <w:p w:rsidR="00EF1FDD" w:rsidRPr="00120F46" w:rsidRDefault="00EF1FDD" w:rsidP="00D00D74">
      <w:pPr>
        <w:ind w:left="1080"/>
        <w:jc w:val="both"/>
        <w:rPr>
          <w:i w:val="0"/>
          <w:sz w:val="22"/>
          <w:szCs w:val="22"/>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Pr="00C12574"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w:t>
      </w:r>
      <w:r w:rsidRPr="00676FD1">
        <w:rPr>
          <w:i w:val="0"/>
          <w:sz w:val="22"/>
          <w:szCs w:val="22"/>
        </w:rPr>
        <w:lastRenderedPageBreak/>
        <w:t>uvedbo postopka o prekršku iz pete točke prvega odstavka ali prve točke drugega odstavka 112. člena ZJN-3.</w:t>
      </w: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A74860">
      <w:pPr>
        <w:pStyle w:val="Zoran1"/>
        <w:numPr>
          <w:ilvl w:val="0"/>
          <w:numId w:val="12"/>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3057AC" w:rsidRPr="0079325B" w:rsidRDefault="003057AC" w:rsidP="00D00D74">
      <w:pPr>
        <w:ind w:left="1080"/>
        <w:jc w:val="both"/>
        <w:rPr>
          <w:i w:val="0"/>
          <w:sz w:val="22"/>
          <w:szCs w:val="22"/>
        </w:rPr>
      </w:pPr>
    </w:p>
    <w:p w:rsidR="0024742F" w:rsidRPr="007565C6" w:rsidRDefault="0024742F" w:rsidP="00A74860">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 (Uradni lis</w:t>
      </w:r>
      <w:r w:rsidR="00084D9E">
        <w:rPr>
          <w:i w:val="0"/>
          <w:color w:val="000000" w:themeColor="text1"/>
          <w:sz w:val="22"/>
          <w:szCs w:val="22"/>
        </w:rPr>
        <w:t>t RS, št. 43/11, 60/11-ZTP-D,</w:t>
      </w:r>
      <w:r w:rsidRPr="00C01C3D">
        <w:rPr>
          <w:i w:val="0"/>
          <w:color w:val="000000" w:themeColor="text1"/>
          <w:sz w:val="22"/>
          <w:szCs w:val="22"/>
        </w:rPr>
        <w:t xml:space="preserve"> 63/2013</w:t>
      </w:r>
      <w:r w:rsidR="00084D9E">
        <w:rPr>
          <w:i w:val="0"/>
          <w:color w:val="000000" w:themeColor="text1"/>
          <w:sz w:val="22"/>
          <w:szCs w:val="22"/>
        </w:rPr>
        <w:t xml:space="preserve"> in 60/2017</w:t>
      </w:r>
      <w:r w:rsidRPr="00C01C3D">
        <w:rPr>
          <w:i w:val="0"/>
          <w:color w:val="000000" w:themeColor="text1"/>
          <w:sz w:val="22"/>
          <w:szCs w:val="22"/>
        </w:rPr>
        <w:t xml:space="preserve">,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084D9E">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C01C3D">
        <w:rPr>
          <w:i w:val="0"/>
          <w:color w:val="000000" w:themeColor="text1"/>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2C6A1E" w:rsidRDefault="00861CFE" w:rsidP="00BF32CF">
      <w:pPr>
        <w:ind w:left="1080"/>
        <w:jc w:val="both"/>
        <w:rPr>
          <w:i w:val="0"/>
          <w:sz w:val="16"/>
          <w:szCs w:val="16"/>
        </w:rPr>
      </w:pPr>
    </w:p>
    <w:p w:rsidR="00D4517D" w:rsidRDefault="00DA4A64" w:rsidP="002C6A1E">
      <w:pPr>
        <w:autoSpaceDE w:val="0"/>
        <w:autoSpaceDN w:val="0"/>
        <w:ind w:left="1080"/>
        <w:jc w:val="both"/>
        <w:rPr>
          <w:rFonts w:eastAsia="Calibri"/>
          <w:i w:val="0"/>
          <w:sz w:val="22"/>
          <w:szCs w:val="22"/>
          <w:lang w:eastAsia="en-US"/>
        </w:rPr>
      </w:pPr>
      <w:r w:rsidRPr="00DA4A64">
        <w:rPr>
          <w:rFonts w:eastAsia="Calibri"/>
          <w:i w:val="0"/>
          <w:sz w:val="22"/>
          <w:szCs w:val="22"/>
          <w:lang w:eastAsia="en-US"/>
        </w:rPr>
        <w:t>Predmet javnega naročila je obnova sgraffitov na atrijskih stenah objekta Mestni trg 1. Za obnovo so izda</w:t>
      </w:r>
      <w:r w:rsidR="001B3DA2">
        <w:rPr>
          <w:rFonts w:eastAsia="Calibri"/>
          <w:i w:val="0"/>
          <w:sz w:val="22"/>
          <w:szCs w:val="22"/>
          <w:lang w:eastAsia="en-US"/>
        </w:rPr>
        <w:t xml:space="preserve">ni Kulturnovarstveni pogoji št.: </w:t>
      </w:r>
      <w:r w:rsidRPr="00DA4A64">
        <w:rPr>
          <w:rFonts w:eastAsia="Calibri"/>
          <w:i w:val="0"/>
          <w:sz w:val="22"/>
          <w:szCs w:val="22"/>
          <w:lang w:eastAsia="en-US"/>
        </w:rPr>
        <w:t xml:space="preserve"> 35110</w:t>
      </w:r>
      <w:r w:rsidR="00D4517D">
        <w:rPr>
          <w:rFonts w:eastAsia="Calibri"/>
          <w:i w:val="0"/>
          <w:sz w:val="22"/>
          <w:szCs w:val="22"/>
          <w:lang w:eastAsia="en-US"/>
        </w:rPr>
        <w:t>2-0794/2015-12, z dne 17.1.2017, ki so priloga RD.</w:t>
      </w:r>
    </w:p>
    <w:p w:rsidR="005C4678" w:rsidRDefault="00DA4A64" w:rsidP="002C6A1E">
      <w:pPr>
        <w:autoSpaceDE w:val="0"/>
        <w:autoSpaceDN w:val="0"/>
        <w:ind w:left="1080"/>
        <w:jc w:val="both"/>
        <w:rPr>
          <w:rFonts w:eastAsia="Calibri"/>
          <w:i w:val="0"/>
          <w:sz w:val="22"/>
          <w:szCs w:val="22"/>
          <w:lang w:eastAsia="en-US"/>
        </w:rPr>
      </w:pPr>
      <w:r>
        <w:rPr>
          <w:rFonts w:eastAsia="Calibri"/>
          <w:i w:val="0"/>
          <w:sz w:val="22"/>
          <w:szCs w:val="22"/>
          <w:lang w:eastAsia="en-US"/>
        </w:rPr>
        <w:t>Izdelani so popisi del, ki so priloga RD.</w:t>
      </w:r>
    </w:p>
    <w:p w:rsidR="001B3DA2" w:rsidRDefault="001B3DA2" w:rsidP="002C6A1E">
      <w:pPr>
        <w:autoSpaceDE w:val="0"/>
        <w:autoSpaceDN w:val="0"/>
        <w:ind w:left="1080"/>
        <w:jc w:val="both"/>
        <w:rPr>
          <w:rFonts w:eastAsia="Calibri"/>
          <w:i w:val="0"/>
          <w:sz w:val="22"/>
          <w:szCs w:val="22"/>
          <w:lang w:eastAsia="en-US"/>
        </w:rPr>
      </w:pPr>
      <w:r>
        <w:rPr>
          <w:rFonts w:eastAsia="Calibri"/>
          <w:i w:val="0"/>
          <w:sz w:val="22"/>
          <w:szCs w:val="22"/>
          <w:lang w:eastAsia="en-US"/>
        </w:rPr>
        <w:t>Ogled je možen po predhodni najavi na tel.: 041 739 436, g. Brancelj Franc</w:t>
      </w:r>
      <w:r w:rsidR="006D0628">
        <w:rPr>
          <w:rFonts w:eastAsia="Calibri"/>
          <w:i w:val="0"/>
          <w:sz w:val="22"/>
          <w:szCs w:val="22"/>
          <w:lang w:eastAsia="en-US"/>
        </w:rPr>
        <w:t>i</w:t>
      </w:r>
      <w:r>
        <w:rPr>
          <w:rFonts w:eastAsia="Calibri"/>
          <w:i w:val="0"/>
          <w:sz w:val="22"/>
          <w:szCs w:val="22"/>
          <w:lang w:eastAsia="en-US"/>
        </w:rPr>
        <w:t>.</w:t>
      </w:r>
    </w:p>
    <w:p w:rsidR="001B3DA2" w:rsidRDefault="001B3DA2" w:rsidP="002C6A1E">
      <w:pPr>
        <w:autoSpaceDE w:val="0"/>
        <w:autoSpaceDN w:val="0"/>
        <w:ind w:left="1080"/>
        <w:jc w:val="both"/>
        <w:rPr>
          <w:rFonts w:eastAsia="Calibri"/>
          <w:i w:val="0"/>
          <w:sz w:val="22"/>
          <w:szCs w:val="22"/>
          <w:lang w:eastAsia="en-US"/>
        </w:rPr>
      </w:pPr>
    </w:p>
    <w:p w:rsidR="00D4517D" w:rsidRDefault="00D4517D" w:rsidP="002C6A1E">
      <w:pPr>
        <w:autoSpaceDE w:val="0"/>
        <w:autoSpaceDN w:val="0"/>
        <w:ind w:left="1080"/>
        <w:jc w:val="both"/>
        <w:rPr>
          <w:rFonts w:eastAsia="Calibri"/>
          <w:i w:val="0"/>
          <w:sz w:val="22"/>
          <w:szCs w:val="22"/>
          <w:lang w:eastAsia="en-US"/>
        </w:rPr>
      </w:pPr>
    </w:p>
    <w:p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A22995" w:rsidRPr="007565C6" w:rsidRDefault="00D859BE" w:rsidP="00C7578A">
            <w:pPr>
              <w:jc w:val="both"/>
              <w:rPr>
                <w:b/>
                <w:sz w:val="22"/>
                <w:szCs w:val="22"/>
              </w:rPr>
            </w:pPr>
            <w:r w:rsidRPr="007565C6">
              <w:rPr>
                <w:b/>
                <w:sz w:val="22"/>
                <w:szCs w:val="22"/>
              </w:rPr>
              <w:t>RAZLOGI ZA IZKLJUČITEV</w:t>
            </w:r>
          </w:p>
        </w:tc>
      </w:tr>
      <w:tr w:rsidR="007A2FD0" w:rsidTr="00EE738D">
        <w:tc>
          <w:tcPr>
            <w:tcW w:w="5244" w:type="dxa"/>
            <w:shd w:val="clear" w:color="auto" w:fill="F2F2F2" w:themeFill="background1" w:themeFillShade="F2"/>
            <w:vAlign w:val="center"/>
          </w:tcPr>
          <w:p w:rsidR="007A2FD0" w:rsidRPr="00EE738D" w:rsidRDefault="007A2FD0" w:rsidP="00BD3FA2">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7A2FD0" w:rsidRPr="00831D84"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912B19" w:rsidRPr="004D7850" w:rsidRDefault="00C378D9" w:rsidP="00EE738D">
            <w:pPr>
              <w:tabs>
                <w:tab w:val="left" w:pos="1128"/>
              </w:tabs>
              <w:jc w:val="both"/>
              <w:rPr>
                <w:i w:val="0"/>
                <w:sz w:val="20"/>
              </w:rPr>
            </w:pPr>
            <w:r w:rsidRPr="001D79BB">
              <w:rPr>
                <w:i w:val="0"/>
                <w:sz w:val="20"/>
              </w:rPr>
              <w:t>Gospodarski subjekt pogoj izkazuje s podpisom ESPD obrazca.</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7A2FD0" w:rsidRPr="007565C6" w:rsidRDefault="007A2FD0" w:rsidP="00BD3FA2">
            <w:pPr>
              <w:jc w:val="both"/>
              <w:rPr>
                <w:b/>
                <w:i w:val="0"/>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7A2FD0" w:rsidRPr="007565C6"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7A2FD0" w:rsidRPr="00C378D9" w:rsidRDefault="007A2FD0" w:rsidP="0000356F">
            <w:pPr>
              <w:jc w:val="both"/>
              <w:rPr>
                <w:i w:val="0"/>
                <w:sz w:val="20"/>
              </w:rPr>
            </w:pPr>
            <w:r w:rsidRPr="00C378D9">
              <w:rPr>
                <w:i w:val="0"/>
                <w:sz w:val="20"/>
              </w:rPr>
              <w:t>DOKAZILO:</w:t>
            </w:r>
          </w:p>
          <w:p w:rsidR="00676FD1"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7A2FD0" w:rsidRPr="00E10884" w:rsidRDefault="007A2FD0" w:rsidP="00BD3FA2">
            <w:pPr>
              <w:jc w:val="both"/>
              <w:rPr>
                <w:b/>
                <w:i w:val="0"/>
                <w:color w:val="000000" w:themeColor="text1"/>
                <w:sz w:val="16"/>
                <w:szCs w:val="16"/>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7565C6" w:rsidRPr="004D7850" w:rsidRDefault="004D7850" w:rsidP="00E10884">
            <w:pPr>
              <w:jc w:val="both"/>
              <w:rPr>
                <w:i w:val="0"/>
                <w:sz w:val="20"/>
              </w:rPr>
            </w:pPr>
            <w:r w:rsidRPr="004D7850">
              <w:rPr>
                <w:i w:val="0"/>
                <w:sz w:val="20"/>
              </w:rPr>
              <w:lastRenderedPageBreak/>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7A2FD0" w:rsidRPr="00B92051" w:rsidRDefault="007A2FD0" w:rsidP="0000356F">
            <w:pPr>
              <w:rPr>
                <w:i w:val="0"/>
                <w:sz w:val="20"/>
              </w:rPr>
            </w:pPr>
            <w:r w:rsidRPr="00B92051">
              <w:rPr>
                <w:i w:val="0"/>
                <w:sz w:val="20"/>
              </w:rPr>
              <w:lastRenderedPageBreak/>
              <w:t>DOKAZILO:</w:t>
            </w:r>
          </w:p>
          <w:p w:rsidR="00676FD1" w:rsidRPr="00676FD1" w:rsidRDefault="00C378D9" w:rsidP="002C6A1E">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00356F" w:rsidRPr="00676FD1" w:rsidRDefault="0000356F" w:rsidP="0000356F">
            <w:pPr>
              <w:pStyle w:val="Default"/>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lastRenderedPageBreak/>
              <w:t xml:space="preserve">4. 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sidR="00A7505E">
              <w:rPr>
                <w:rFonts w:cs="Arial"/>
                <w:b/>
                <w:i w:val="0"/>
                <w:iCs/>
                <w:color w:val="000000" w:themeColor="text1"/>
                <w:sz w:val="20"/>
              </w:rPr>
              <w:t>p</w:t>
            </w:r>
            <w:r w:rsidR="004D7850">
              <w:rPr>
                <w:rFonts w:cs="Arial"/>
                <w:b/>
                <w:i w:val="0"/>
                <w:iCs/>
                <w:color w:val="000000" w:themeColor="text1"/>
                <w:sz w:val="20"/>
              </w:rPr>
              <w:t>onudb</w:t>
            </w:r>
            <w:r w:rsidR="007E44D4" w:rsidRPr="00E53C10">
              <w:rPr>
                <w:rFonts w:cs="Arial"/>
                <w:b/>
                <w:i w:val="0"/>
                <w:iCs/>
                <w:color w:val="000000" w:themeColor="text1"/>
                <w:sz w:val="20"/>
              </w:rPr>
              <w:t xml:space="preserve"> </w:t>
            </w:r>
            <w:r w:rsidRPr="00E53C10">
              <w:rPr>
                <w:rFonts w:cs="Arial"/>
                <w:b/>
                <w:i w:val="0"/>
                <w:iCs/>
                <w:color w:val="000000" w:themeColor="text1"/>
                <w:sz w:val="20"/>
              </w:rPr>
              <w:t>s pravnomočno odločbo pristojnega organa Republike Slovenije ali druge države članice ali tretje države dvakrat izrečena globa zaradi prekrška v zvezi s plačilom za delo.</w:t>
            </w:r>
          </w:p>
          <w:p w:rsidR="007A2FD0" w:rsidRPr="004D7850" w:rsidRDefault="004D7850" w:rsidP="007E44D4">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7A2FD0" w:rsidRPr="00B92051" w:rsidRDefault="007A2FD0" w:rsidP="00CF21C2">
            <w:pPr>
              <w:jc w:val="both"/>
              <w:rPr>
                <w:i w:val="0"/>
                <w:sz w:val="20"/>
              </w:rPr>
            </w:pPr>
            <w:r w:rsidRPr="00B92051">
              <w:rPr>
                <w:i w:val="0"/>
                <w:sz w:val="20"/>
              </w:rPr>
              <w:t>DOKAZILO:</w:t>
            </w:r>
          </w:p>
          <w:p w:rsidR="00676FD1" w:rsidRPr="0000356F" w:rsidRDefault="00C378D9" w:rsidP="00676FD1">
            <w:pPr>
              <w:jc w:val="both"/>
              <w:rPr>
                <w:i w:val="0"/>
                <w:sz w:val="20"/>
              </w:rPr>
            </w:pPr>
            <w:r w:rsidRPr="001D79BB">
              <w:rPr>
                <w:i w:val="0"/>
                <w:sz w:val="20"/>
              </w:rPr>
              <w:t>Gospodarski subjekt pogoj izkazuje s podpisom ESPD obrazca.</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EA1DA8" w:rsidRPr="00EA1DA8" w:rsidRDefault="00EA1DA8" w:rsidP="00E82A2B">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7A2FD0" w:rsidTr="00EA1DA8">
        <w:tc>
          <w:tcPr>
            <w:tcW w:w="5244" w:type="dxa"/>
            <w:shd w:val="clear" w:color="auto" w:fill="F2F2F2" w:themeFill="background1" w:themeFillShade="F2"/>
          </w:tcPr>
          <w:p w:rsidR="007A2FD0" w:rsidRPr="004D785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7A2FD0" w:rsidRPr="004D785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E65AE9"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7A2FD0" w:rsidTr="00EE738D">
        <w:trPr>
          <w:trHeight w:val="274"/>
        </w:trPr>
        <w:tc>
          <w:tcPr>
            <w:tcW w:w="5244" w:type="dxa"/>
            <w:shd w:val="clear" w:color="auto" w:fill="F2F2F2" w:themeFill="background1" w:themeFillShade="F2"/>
          </w:tcPr>
          <w:p w:rsidR="007A2FD0" w:rsidRPr="007565C6"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7565C6" w:rsidRPr="007565C6" w:rsidRDefault="004D7850" w:rsidP="007E44D4">
            <w:pPr>
              <w:jc w:val="both"/>
              <w:rPr>
                <w:b/>
                <w:i w:val="0"/>
                <w:sz w:val="20"/>
              </w:rPr>
            </w:pPr>
            <w:r w:rsidRPr="004D7850">
              <w:rPr>
                <w:i w:val="0"/>
                <w:sz w:val="20"/>
              </w:rPr>
              <w:t>V primeru skupne ponudbe mora pogoj izpolniti vsak izmed partnerjev</w:t>
            </w:r>
          </w:p>
        </w:tc>
        <w:tc>
          <w:tcPr>
            <w:tcW w:w="3969" w:type="dxa"/>
            <w:vAlign w:val="center"/>
          </w:tcPr>
          <w:p w:rsidR="007A2FD0" w:rsidRPr="008D2D2A" w:rsidRDefault="007A2FD0" w:rsidP="00CF21C2">
            <w:pPr>
              <w:jc w:val="both"/>
              <w:rPr>
                <w:i w:val="0"/>
                <w:sz w:val="20"/>
              </w:rPr>
            </w:pPr>
            <w:r w:rsidRPr="008D2D2A">
              <w:rPr>
                <w:i w:val="0"/>
                <w:sz w:val="20"/>
              </w:rPr>
              <w:t>DOKAZILO:</w:t>
            </w:r>
          </w:p>
          <w:p w:rsidR="00E65AE9" w:rsidRPr="008D2D2A" w:rsidRDefault="00C378D9" w:rsidP="00676FD1">
            <w:pPr>
              <w:jc w:val="both"/>
              <w:rPr>
                <w:i w:val="0"/>
                <w:sz w:val="20"/>
              </w:rPr>
            </w:pPr>
            <w:r w:rsidRPr="001D79BB">
              <w:rPr>
                <w:i w:val="0"/>
                <w:sz w:val="20"/>
              </w:rPr>
              <w:t>Gospodarski subjekt pogoj izkazuje s podpisom ESPD obrazca.</w:t>
            </w:r>
          </w:p>
        </w:tc>
      </w:tr>
      <w:tr w:rsidR="007A2FD0" w:rsidTr="00B42EA8">
        <w:tc>
          <w:tcPr>
            <w:tcW w:w="5244" w:type="dxa"/>
            <w:shd w:val="clear" w:color="auto" w:fill="F2F2F2" w:themeFill="background1" w:themeFillShade="F2"/>
          </w:tcPr>
          <w:p w:rsidR="007C74BB" w:rsidRPr="00D4517D" w:rsidRDefault="007565C6" w:rsidP="007C74BB">
            <w:pPr>
              <w:jc w:val="both"/>
              <w:rPr>
                <w:rFonts w:eastAsia="Calibri"/>
                <w:i w:val="0"/>
                <w:sz w:val="20"/>
                <w:lang w:eastAsia="en-US"/>
              </w:rPr>
            </w:pPr>
            <w:r w:rsidRPr="00A034ED">
              <w:rPr>
                <w:b/>
                <w:i w:val="0"/>
                <w:sz w:val="20"/>
              </w:rPr>
              <w:t>3</w:t>
            </w:r>
            <w:r w:rsidRPr="00D4517D">
              <w:rPr>
                <w:b/>
                <w:i w:val="0"/>
                <w:sz w:val="20"/>
              </w:rPr>
              <w:t xml:space="preserve">. </w:t>
            </w:r>
            <w:r w:rsidR="00520112" w:rsidRPr="00D4517D">
              <w:rPr>
                <w:b/>
                <w:i w:val="0"/>
                <w:sz w:val="20"/>
              </w:rPr>
              <w:t>Gospodarski subjekt</w:t>
            </w:r>
            <w:r w:rsidR="007C74BB" w:rsidRPr="00D4517D">
              <w:rPr>
                <w:b/>
                <w:i w:val="0"/>
                <w:sz w:val="20"/>
              </w:rPr>
              <w:t xml:space="preserve"> je v obdobju </w:t>
            </w:r>
            <w:r w:rsidR="00087C0D" w:rsidRPr="00D4517D">
              <w:rPr>
                <w:b/>
                <w:i w:val="0"/>
                <w:sz w:val="20"/>
              </w:rPr>
              <w:t>od leta 2007 do 2017</w:t>
            </w:r>
            <w:r w:rsidR="00D4517D" w:rsidRPr="00D4517D">
              <w:rPr>
                <w:b/>
                <w:i w:val="0"/>
                <w:sz w:val="20"/>
              </w:rPr>
              <w:t xml:space="preserve"> </w:t>
            </w:r>
            <w:r w:rsidR="007C74BB" w:rsidRPr="00D4517D">
              <w:rPr>
                <w:b/>
                <w:i w:val="0"/>
                <w:sz w:val="20"/>
              </w:rPr>
              <w:t xml:space="preserve"> pred oddajo ponudbe uspešno, kakovostno in pravočasno izvedel:</w:t>
            </w:r>
          </w:p>
          <w:p w:rsidR="00DF0BEB" w:rsidRPr="00D4517D" w:rsidRDefault="007C74BB" w:rsidP="007C74BB">
            <w:pPr>
              <w:jc w:val="both"/>
              <w:rPr>
                <w:b/>
                <w:i w:val="0"/>
                <w:sz w:val="20"/>
              </w:rPr>
            </w:pPr>
            <w:r w:rsidRPr="00D4517D">
              <w:rPr>
                <w:b/>
                <w:i w:val="0"/>
                <w:sz w:val="20"/>
              </w:rPr>
              <w:t xml:space="preserve">- vsaj dva istovrstna posla </w:t>
            </w:r>
            <w:r w:rsidR="00087C0D" w:rsidRPr="00D4517D">
              <w:rPr>
                <w:b/>
                <w:i w:val="0"/>
                <w:sz w:val="20"/>
              </w:rPr>
              <w:t xml:space="preserve">- t.j. </w:t>
            </w:r>
            <w:r w:rsidR="008501EF" w:rsidRPr="00D4517D">
              <w:rPr>
                <w:b/>
                <w:i w:val="0"/>
                <w:sz w:val="20"/>
              </w:rPr>
              <w:t>obnov</w:t>
            </w:r>
            <w:r w:rsidR="00087C0D" w:rsidRPr="00D4517D">
              <w:rPr>
                <w:b/>
                <w:i w:val="0"/>
                <w:sz w:val="20"/>
              </w:rPr>
              <w:t>a</w:t>
            </w:r>
            <w:r w:rsidR="008501EF" w:rsidRPr="00D4517D">
              <w:rPr>
                <w:b/>
                <w:i w:val="0"/>
                <w:sz w:val="20"/>
              </w:rPr>
              <w:t xml:space="preserve"> </w:t>
            </w:r>
            <w:r w:rsidR="00087C0D" w:rsidRPr="00D4517D">
              <w:rPr>
                <w:b/>
                <w:i w:val="0"/>
                <w:sz w:val="20"/>
              </w:rPr>
              <w:t>sgraffitov</w:t>
            </w:r>
            <w:r w:rsidRPr="00D4517D">
              <w:rPr>
                <w:b/>
                <w:i w:val="0"/>
                <w:sz w:val="20"/>
              </w:rPr>
              <w:t xml:space="preserve">, skladno z razpisno dokumentacijo, v vrednosti najmanj   </w:t>
            </w:r>
            <w:r w:rsidR="00087C0D" w:rsidRPr="00D4517D">
              <w:rPr>
                <w:b/>
                <w:i w:val="0"/>
                <w:sz w:val="20"/>
              </w:rPr>
              <w:t>22</w:t>
            </w:r>
            <w:r w:rsidRPr="00D4517D">
              <w:rPr>
                <w:b/>
                <w:i w:val="0"/>
                <w:sz w:val="20"/>
              </w:rPr>
              <w:t xml:space="preserve">.000,00 EUR  brez  DDV. Upoštevale se bodo le tiste reference ponudnika, ki zajemajo obnovo </w:t>
            </w:r>
            <w:r w:rsidR="00087C0D" w:rsidRPr="00D4517D">
              <w:rPr>
                <w:b/>
                <w:i w:val="0"/>
                <w:sz w:val="20"/>
              </w:rPr>
              <w:t xml:space="preserve">sgraffitov </w:t>
            </w:r>
            <w:r w:rsidR="00C64AAA" w:rsidRPr="00D4517D">
              <w:rPr>
                <w:b/>
                <w:i w:val="0"/>
                <w:sz w:val="20"/>
              </w:rPr>
              <w:t xml:space="preserve">na </w:t>
            </w:r>
            <w:r w:rsidRPr="00D4517D">
              <w:rPr>
                <w:b/>
                <w:i w:val="0"/>
                <w:sz w:val="20"/>
              </w:rPr>
              <w:t>stavb</w:t>
            </w:r>
            <w:r w:rsidR="00C64AAA" w:rsidRPr="00D4517D">
              <w:rPr>
                <w:b/>
                <w:i w:val="0"/>
                <w:sz w:val="20"/>
              </w:rPr>
              <w:t>ah</w:t>
            </w:r>
            <w:r w:rsidRPr="00D4517D">
              <w:rPr>
                <w:b/>
                <w:i w:val="0"/>
                <w:sz w:val="20"/>
              </w:rPr>
              <w:t xml:space="preserve"> s statusom kulturnega spomenika ali kulturne dediščine.</w:t>
            </w:r>
          </w:p>
          <w:p w:rsidR="00C14384" w:rsidRPr="001E2995" w:rsidRDefault="007A2FD0" w:rsidP="00BD315E">
            <w:pPr>
              <w:jc w:val="both"/>
              <w:rPr>
                <w:i w:val="0"/>
                <w:sz w:val="20"/>
              </w:rPr>
            </w:pPr>
            <w:r w:rsidRPr="00D4517D">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rsidR="007A2FD0" w:rsidRPr="00A034ED" w:rsidRDefault="007A2FD0" w:rsidP="00CF21C2">
            <w:pPr>
              <w:jc w:val="both"/>
              <w:rPr>
                <w:i w:val="0"/>
                <w:sz w:val="20"/>
              </w:rPr>
            </w:pPr>
            <w:r w:rsidRPr="00A034ED">
              <w:rPr>
                <w:i w:val="0"/>
                <w:sz w:val="20"/>
              </w:rPr>
              <w:t>DOKAZILO:</w:t>
            </w:r>
          </w:p>
          <w:p w:rsidR="00E65AE9" w:rsidRPr="00A034ED" w:rsidRDefault="00C378D9" w:rsidP="00676FD1">
            <w:pPr>
              <w:jc w:val="both"/>
              <w:rPr>
                <w:i w:val="0"/>
                <w:sz w:val="20"/>
              </w:rPr>
            </w:pPr>
            <w:r w:rsidRPr="00A034ED">
              <w:rPr>
                <w:i w:val="0"/>
                <w:sz w:val="20"/>
              </w:rPr>
              <w:t>Gospodarski subjekt pogoj izkazuje s podpisom ESPD obrazca</w:t>
            </w:r>
            <w:r w:rsidR="00676FD1" w:rsidRPr="00A034ED">
              <w:rPr>
                <w:i w:val="0"/>
                <w:sz w:val="20"/>
              </w:rPr>
              <w:t xml:space="preserve"> in predložitvijo </w:t>
            </w:r>
            <w:r w:rsidR="00A14904">
              <w:rPr>
                <w:i w:val="0"/>
                <w:sz w:val="20"/>
              </w:rPr>
              <w:t>referenčne tabele (priloga 4</w:t>
            </w:r>
            <w:r w:rsidR="00E65AE9" w:rsidRPr="00A034ED">
              <w:rPr>
                <w:i w:val="0"/>
                <w:sz w:val="20"/>
              </w:rPr>
              <w:t>).</w:t>
            </w:r>
          </w:p>
        </w:tc>
      </w:tr>
      <w:tr w:rsidR="00A14904" w:rsidTr="00B42EA8">
        <w:tc>
          <w:tcPr>
            <w:tcW w:w="5244" w:type="dxa"/>
            <w:shd w:val="clear" w:color="auto" w:fill="F2F2F2" w:themeFill="background1" w:themeFillShade="F2"/>
          </w:tcPr>
          <w:p w:rsidR="00A14904" w:rsidRPr="00A034ED" w:rsidRDefault="00A14904" w:rsidP="007C74BB">
            <w:pPr>
              <w:jc w:val="both"/>
              <w:rPr>
                <w:b/>
                <w:i w:val="0"/>
                <w:sz w:val="20"/>
              </w:rPr>
            </w:pPr>
            <w:r>
              <w:rPr>
                <w:b/>
                <w:i w:val="0"/>
                <w:sz w:val="20"/>
                <w:shd w:val="clear" w:color="auto" w:fill="F2F2F2" w:themeFill="background1" w:themeFillShade="F2"/>
              </w:rPr>
              <w:t xml:space="preserve">4. </w:t>
            </w:r>
            <w:r w:rsidRPr="00787C83">
              <w:rPr>
                <w:b/>
                <w:i w:val="0"/>
                <w:sz w:val="20"/>
                <w:shd w:val="clear" w:color="auto" w:fill="F2F2F2" w:themeFill="background1" w:themeFillShade="F2"/>
              </w:rPr>
              <w:t>Gospodarski subjekt</w:t>
            </w:r>
            <w:r>
              <w:rPr>
                <w:b/>
                <w:i w:val="0"/>
                <w:sz w:val="20"/>
                <w:shd w:val="clear" w:color="auto" w:fill="F2F2F2" w:themeFill="background1" w:themeFillShade="F2"/>
              </w:rPr>
              <w:t xml:space="preserve"> mora biti potrjen s strani pristojne območne enote ZVKDS</w:t>
            </w:r>
            <w:r w:rsidR="003F76C0">
              <w:rPr>
                <w:b/>
                <w:i w:val="0"/>
                <w:sz w:val="20"/>
                <w:shd w:val="clear" w:color="auto" w:fill="F2F2F2" w:themeFill="background1" w:themeFillShade="F2"/>
              </w:rPr>
              <w:t>, kjer ima gospodarski objekt sedež</w:t>
            </w:r>
          </w:p>
        </w:tc>
        <w:tc>
          <w:tcPr>
            <w:tcW w:w="3969" w:type="dxa"/>
            <w:vAlign w:val="center"/>
          </w:tcPr>
          <w:p w:rsidR="00A14904" w:rsidRDefault="00A14904" w:rsidP="00CF21C2">
            <w:pPr>
              <w:jc w:val="both"/>
              <w:rPr>
                <w:i w:val="0"/>
                <w:sz w:val="20"/>
              </w:rPr>
            </w:pPr>
            <w:r>
              <w:rPr>
                <w:i w:val="0"/>
                <w:sz w:val="20"/>
              </w:rPr>
              <w:t xml:space="preserve">DOKAZILO: </w:t>
            </w:r>
          </w:p>
          <w:p w:rsidR="003F76C0" w:rsidRDefault="00A14904" w:rsidP="003F76C0">
            <w:pPr>
              <w:jc w:val="both"/>
              <w:rPr>
                <w:i w:val="0"/>
                <w:sz w:val="20"/>
              </w:rPr>
            </w:pPr>
            <w:r>
              <w:rPr>
                <w:i w:val="0"/>
                <w:sz w:val="20"/>
              </w:rPr>
              <w:t xml:space="preserve">Gospodarski subjekt predloži Potrdilo </w:t>
            </w:r>
            <w:r w:rsidRPr="001E2995">
              <w:rPr>
                <w:i w:val="0"/>
                <w:sz w:val="20"/>
              </w:rPr>
              <w:t>(</w:t>
            </w:r>
            <w:r w:rsidR="001E2995" w:rsidRPr="001E2995">
              <w:rPr>
                <w:i w:val="0"/>
                <w:sz w:val="20"/>
              </w:rPr>
              <w:t xml:space="preserve">priloga </w:t>
            </w:r>
            <w:r w:rsidR="001E2995">
              <w:rPr>
                <w:i w:val="0"/>
                <w:sz w:val="20"/>
              </w:rPr>
              <w:t>6</w:t>
            </w:r>
            <w:r>
              <w:rPr>
                <w:i w:val="0"/>
                <w:sz w:val="20"/>
              </w:rPr>
              <w:t>), podpisano s strani</w:t>
            </w:r>
            <w:r w:rsidR="003F76C0">
              <w:rPr>
                <w:i w:val="0"/>
                <w:sz w:val="20"/>
              </w:rPr>
              <w:t xml:space="preserve"> območne enote </w:t>
            </w:r>
            <w:r w:rsidRPr="003F76C0">
              <w:rPr>
                <w:i w:val="0"/>
                <w:sz w:val="20"/>
              </w:rPr>
              <w:t>ZVKD</w:t>
            </w:r>
            <w:r w:rsidR="00FF4E8F">
              <w:rPr>
                <w:i w:val="0"/>
                <w:sz w:val="20"/>
              </w:rPr>
              <w:t>S</w:t>
            </w:r>
            <w:r w:rsidRPr="003F76C0">
              <w:rPr>
                <w:i w:val="0"/>
                <w:sz w:val="20"/>
              </w:rPr>
              <w:t xml:space="preserve">, </w:t>
            </w:r>
            <w:r w:rsidR="003F76C0">
              <w:rPr>
                <w:i w:val="0"/>
                <w:sz w:val="20"/>
              </w:rPr>
              <w:t>kjer ima gospodarski objekt sedež</w:t>
            </w:r>
          </w:p>
          <w:p w:rsidR="00A14904" w:rsidRPr="00A034ED" w:rsidRDefault="00A14904" w:rsidP="001E2995">
            <w:pPr>
              <w:jc w:val="both"/>
              <w:rPr>
                <w:i w:val="0"/>
                <w:sz w:val="20"/>
              </w:rPr>
            </w:pPr>
          </w:p>
        </w:tc>
      </w:tr>
      <w:tr w:rsidR="00D4517D" w:rsidTr="00B42EA8">
        <w:tc>
          <w:tcPr>
            <w:tcW w:w="5244" w:type="dxa"/>
            <w:shd w:val="clear" w:color="auto" w:fill="F2F2F2" w:themeFill="background1" w:themeFillShade="F2"/>
          </w:tcPr>
          <w:p w:rsidR="00D4517D" w:rsidRPr="00A034ED" w:rsidRDefault="00A14904" w:rsidP="007C74BB">
            <w:pPr>
              <w:jc w:val="both"/>
              <w:rPr>
                <w:b/>
                <w:i w:val="0"/>
                <w:sz w:val="20"/>
              </w:rPr>
            </w:pPr>
            <w:r>
              <w:rPr>
                <w:b/>
                <w:i w:val="0"/>
                <w:sz w:val="20"/>
              </w:rPr>
              <w:t xml:space="preserve">5 </w:t>
            </w:r>
            <w:r w:rsidR="00D4517D">
              <w:rPr>
                <w:b/>
                <w:i w:val="0"/>
                <w:sz w:val="20"/>
              </w:rPr>
              <w:t xml:space="preserve">. </w:t>
            </w:r>
            <w:r w:rsidR="00D4517D" w:rsidRPr="003F76C0">
              <w:rPr>
                <w:b/>
                <w:i w:val="0"/>
                <w:sz w:val="20"/>
              </w:rPr>
              <w:t>Seznam kadrov, ki bodo dela izvajali</w:t>
            </w:r>
          </w:p>
        </w:tc>
        <w:tc>
          <w:tcPr>
            <w:tcW w:w="3969" w:type="dxa"/>
            <w:vAlign w:val="center"/>
          </w:tcPr>
          <w:p w:rsidR="00D4517D" w:rsidRPr="003F76C0" w:rsidRDefault="00D4517D" w:rsidP="00CF21C2">
            <w:pPr>
              <w:jc w:val="both"/>
              <w:rPr>
                <w:i w:val="0"/>
                <w:sz w:val="20"/>
              </w:rPr>
            </w:pPr>
            <w:r w:rsidRPr="003F76C0">
              <w:rPr>
                <w:i w:val="0"/>
                <w:sz w:val="20"/>
              </w:rPr>
              <w:t>DOKAZILO:</w:t>
            </w:r>
          </w:p>
          <w:p w:rsidR="00D4517D" w:rsidRPr="00A034ED" w:rsidRDefault="00D4517D" w:rsidP="00CF21C2">
            <w:pPr>
              <w:jc w:val="both"/>
              <w:rPr>
                <w:i w:val="0"/>
                <w:sz w:val="20"/>
              </w:rPr>
            </w:pPr>
            <w:r w:rsidRPr="003F76C0">
              <w:rPr>
                <w:i w:val="0"/>
                <w:sz w:val="20"/>
              </w:rPr>
              <w:t>Gospodarski subjekt priloži seznam kadrov</w:t>
            </w:r>
            <w:r w:rsidR="001E2995">
              <w:rPr>
                <w:i w:val="0"/>
                <w:sz w:val="20"/>
              </w:rPr>
              <w:t xml:space="preserve"> (priloga 7)</w:t>
            </w:r>
            <w:r w:rsidRPr="003F76C0">
              <w:rPr>
                <w:i w:val="0"/>
                <w:sz w:val="20"/>
              </w:rPr>
              <w:t>, ki bodo dela izvajali. Seznam kadrov mora biti potrjen s strani ZVKD</w:t>
            </w:r>
            <w:r w:rsidR="00FF4E8F">
              <w:rPr>
                <w:i w:val="0"/>
                <w:sz w:val="20"/>
              </w:rPr>
              <w:t>S</w:t>
            </w:r>
            <w:r w:rsidRPr="003F76C0">
              <w:rPr>
                <w:i w:val="0"/>
                <w:sz w:val="20"/>
              </w:rPr>
              <w:t xml:space="preserve">, območne enote, v kateri </w:t>
            </w:r>
            <w:r w:rsidR="003F76C0">
              <w:rPr>
                <w:i w:val="0"/>
                <w:sz w:val="20"/>
              </w:rPr>
              <w:t>ima gospodarski subjekt sedež</w:t>
            </w:r>
          </w:p>
        </w:tc>
      </w:tr>
      <w:tr w:rsidR="007A2FD0" w:rsidTr="00B42EA8">
        <w:tc>
          <w:tcPr>
            <w:tcW w:w="5244" w:type="dxa"/>
            <w:shd w:val="clear" w:color="auto" w:fill="F2F2F2" w:themeFill="background1" w:themeFillShade="F2"/>
            <w:vAlign w:val="center"/>
          </w:tcPr>
          <w:p w:rsidR="007A2FD0" w:rsidRPr="00787C83" w:rsidRDefault="001E2995" w:rsidP="00B02689">
            <w:pPr>
              <w:jc w:val="both"/>
              <w:rPr>
                <w:b/>
                <w:i w:val="0"/>
                <w:sz w:val="20"/>
              </w:rPr>
            </w:pPr>
            <w:r>
              <w:rPr>
                <w:b/>
                <w:i w:val="0"/>
                <w:sz w:val="20"/>
                <w:shd w:val="clear" w:color="auto" w:fill="F2F2F2" w:themeFill="background1" w:themeFillShade="F2"/>
              </w:rPr>
              <w:t>6</w:t>
            </w:r>
            <w:r w:rsidR="00021912" w:rsidRPr="00787C83">
              <w:rPr>
                <w:b/>
                <w:i w:val="0"/>
                <w:sz w:val="20"/>
                <w:shd w:val="clear" w:color="auto" w:fill="F2F2F2" w:themeFill="background1" w:themeFillShade="F2"/>
              </w:rPr>
              <w:t xml:space="preserve">. </w:t>
            </w:r>
            <w:r w:rsidR="000F0CD9" w:rsidRPr="00787C83">
              <w:rPr>
                <w:b/>
                <w:i w:val="0"/>
                <w:sz w:val="20"/>
                <w:shd w:val="clear" w:color="auto" w:fill="F2F2F2" w:themeFill="background1" w:themeFillShade="F2"/>
              </w:rPr>
              <w:t xml:space="preserve">Gospodarski subjekt </w:t>
            </w:r>
            <w:r w:rsidR="007A2FD0" w:rsidRPr="00787C83">
              <w:rPr>
                <w:b/>
                <w:i w:val="0"/>
                <w:sz w:val="20"/>
                <w:shd w:val="clear" w:color="auto" w:fill="F2F2F2" w:themeFill="background1" w:themeFillShade="F2"/>
              </w:rPr>
              <w:t xml:space="preserve">bo vsa razpisana dela za predmetno </w:t>
            </w:r>
            <w:r w:rsidR="00090CBD" w:rsidRPr="00787C83">
              <w:rPr>
                <w:b/>
                <w:i w:val="0"/>
                <w:sz w:val="20"/>
                <w:shd w:val="clear" w:color="auto" w:fill="F2F2F2" w:themeFill="background1" w:themeFillShade="F2"/>
              </w:rPr>
              <w:t>javno naročilo izvedel v roku</w:t>
            </w:r>
            <w:r w:rsidR="00B02689">
              <w:rPr>
                <w:b/>
                <w:i w:val="0"/>
                <w:sz w:val="20"/>
                <w:shd w:val="clear" w:color="auto" w:fill="F2F2F2" w:themeFill="background1" w:themeFillShade="F2"/>
              </w:rPr>
              <w:t>, ki je dol</w:t>
            </w:r>
            <w:r>
              <w:rPr>
                <w:b/>
                <w:i w:val="0"/>
                <w:sz w:val="20"/>
                <w:shd w:val="clear" w:color="auto" w:fill="F2F2F2" w:themeFill="background1" w:themeFillShade="F2"/>
              </w:rPr>
              <w:t>očen v vzorcu pogodbe (priloga C</w:t>
            </w:r>
            <w:r w:rsidR="00B02689">
              <w:rPr>
                <w:b/>
                <w:i w:val="0"/>
                <w:sz w:val="20"/>
                <w:shd w:val="clear" w:color="auto" w:fill="F2F2F2" w:themeFill="background1" w:themeFillShade="F2"/>
              </w:rPr>
              <w:t>)</w:t>
            </w:r>
            <w:r w:rsidR="007A2FD0" w:rsidRPr="00787C83">
              <w:rPr>
                <w:b/>
                <w:i w:val="0"/>
                <w:sz w:val="20"/>
              </w:rPr>
              <w:t>.</w:t>
            </w:r>
          </w:p>
        </w:tc>
        <w:tc>
          <w:tcPr>
            <w:tcW w:w="3969" w:type="dxa"/>
          </w:tcPr>
          <w:p w:rsidR="007A2FD0" w:rsidRPr="008D2D2A" w:rsidRDefault="007A2FD0" w:rsidP="00727427">
            <w:pPr>
              <w:jc w:val="both"/>
              <w:rPr>
                <w:i w:val="0"/>
                <w:sz w:val="20"/>
              </w:rPr>
            </w:pPr>
            <w:r w:rsidRPr="008D2D2A">
              <w:rPr>
                <w:i w:val="0"/>
                <w:sz w:val="20"/>
              </w:rPr>
              <w:t>DOKAZILO:</w:t>
            </w:r>
          </w:p>
          <w:p w:rsidR="00E65AE9" w:rsidRPr="008D2D2A" w:rsidRDefault="00C378D9" w:rsidP="00676FD1">
            <w:pPr>
              <w:pStyle w:val="Default"/>
              <w:jc w:val="both"/>
              <w:rPr>
                <w:rFonts w:ascii="Times New Roman" w:hAnsi="Times New Roman" w:cs="Times New Roman"/>
                <w:sz w:val="20"/>
                <w:szCs w:val="20"/>
                <w:highlight w:val="yellow"/>
              </w:rPr>
            </w:pPr>
            <w:r w:rsidRPr="00C378D9">
              <w:rPr>
                <w:rFonts w:ascii="Times New Roman" w:hAnsi="Times New Roman" w:cs="Times New Roman"/>
                <w:sz w:val="20"/>
              </w:rPr>
              <w:t>Gospodarski subjekt pogoj izkazuje s podpisom ESPD obrazca.</w:t>
            </w:r>
          </w:p>
        </w:tc>
      </w:tr>
    </w:tbl>
    <w:p w:rsidR="00ED0823"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lastRenderedPageBreak/>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C7578A" w:rsidRPr="006C1ABC"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A74860" w:rsidRPr="00F63004" w:rsidRDefault="00A74860" w:rsidP="00A74860">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F63004">
        <w:rPr>
          <w:b/>
          <w:bCs/>
          <w:i w:val="0"/>
          <w:sz w:val="22"/>
          <w:szCs w:val="22"/>
        </w:rPr>
        <w:t>Finančno zavarovanje za resnost ponudbe</w:t>
      </w:r>
    </w:p>
    <w:p w:rsidR="00A74860" w:rsidRPr="00F63004" w:rsidRDefault="00A74860" w:rsidP="00A74860">
      <w:pPr>
        <w:overflowPunct w:val="0"/>
        <w:adjustRightInd w:val="0"/>
        <w:ind w:left="1080"/>
        <w:jc w:val="both"/>
        <w:rPr>
          <w:bCs/>
          <w:i w:val="0"/>
          <w:sz w:val="16"/>
          <w:szCs w:val="16"/>
        </w:rPr>
      </w:pPr>
    </w:p>
    <w:p w:rsidR="00A74860" w:rsidRPr="00F63004" w:rsidRDefault="00A74860" w:rsidP="00A74860">
      <w:pPr>
        <w:overflowPunct w:val="0"/>
        <w:adjustRightInd w:val="0"/>
        <w:ind w:left="1080"/>
        <w:jc w:val="both"/>
        <w:rPr>
          <w:bCs/>
          <w:i w:val="0"/>
          <w:sz w:val="22"/>
          <w:szCs w:val="22"/>
        </w:rPr>
      </w:pPr>
      <w:r w:rsidRPr="00F63004">
        <w:rPr>
          <w:bCs/>
          <w:i w:val="0"/>
          <w:sz w:val="22"/>
          <w:szCs w:val="22"/>
        </w:rPr>
        <w:t>Kot finančno zavarovanje za resnost ponudbe lahko ponudnik predloži:</w:t>
      </w:r>
    </w:p>
    <w:p w:rsidR="00A74860" w:rsidRPr="00F63004" w:rsidRDefault="00A74860" w:rsidP="00A74860">
      <w:pPr>
        <w:pStyle w:val="Odstavekseznama"/>
        <w:numPr>
          <w:ilvl w:val="0"/>
          <w:numId w:val="31"/>
        </w:numPr>
        <w:overflowPunct w:val="0"/>
        <w:adjustRightInd w:val="0"/>
        <w:jc w:val="both"/>
        <w:rPr>
          <w:bCs/>
          <w:i w:val="0"/>
          <w:sz w:val="22"/>
          <w:szCs w:val="22"/>
        </w:rPr>
      </w:pPr>
      <w:r w:rsidRPr="00F63004">
        <w:rPr>
          <w:bCs/>
          <w:i w:val="0"/>
          <w:sz w:val="22"/>
          <w:szCs w:val="22"/>
        </w:rPr>
        <w:t>Bančno garancijo za resnost ponudbe ali</w:t>
      </w:r>
    </w:p>
    <w:p w:rsidR="00A74860" w:rsidRPr="00F63004" w:rsidRDefault="00A74860" w:rsidP="00A74860">
      <w:pPr>
        <w:pStyle w:val="Odstavekseznama"/>
        <w:numPr>
          <w:ilvl w:val="0"/>
          <w:numId w:val="31"/>
        </w:numPr>
        <w:overflowPunct w:val="0"/>
        <w:adjustRightInd w:val="0"/>
        <w:jc w:val="both"/>
        <w:rPr>
          <w:bCs/>
          <w:i w:val="0"/>
          <w:sz w:val="22"/>
          <w:szCs w:val="22"/>
        </w:rPr>
      </w:pPr>
      <w:r w:rsidRPr="00F63004">
        <w:rPr>
          <w:bCs/>
          <w:i w:val="0"/>
          <w:sz w:val="22"/>
          <w:szCs w:val="22"/>
        </w:rPr>
        <w:t>Kavcijsko zavarovanje za resnost ponudbe ali</w:t>
      </w:r>
    </w:p>
    <w:p w:rsidR="00A74860" w:rsidRPr="00F63004" w:rsidRDefault="00A74860" w:rsidP="00A74860">
      <w:pPr>
        <w:pStyle w:val="Odstavekseznama"/>
        <w:numPr>
          <w:ilvl w:val="0"/>
          <w:numId w:val="31"/>
        </w:numPr>
        <w:overflowPunct w:val="0"/>
        <w:adjustRightInd w:val="0"/>
        <w:jc w:val="both"/>
        <w:rPr>
          <w:bCs/>
          <w:i w:val="0"/>
          <w:sz w:val="22"/>
          <w:szCs w:val="22"/>
        </w:rPr>
      </w:pPr>
      <w:r w:rsidRPr="00F63004">
        <w:rPr>
          <w:bCs/>
          <w:i w:val="0"/>
          <w:sz w:val="22"/>
          <w:szCs w:val="22"/>
        </w:rPr>
        <w:t>Varščino za resnost ponudbe.</w:t>
      </w:r>
    </w:p>
    <w:p w:rsidR="00A74860" w:rsidRPr="00F63004" w:rsidRDefault="00A74860" w:rsidP="00A74860">
      <w:pPr>
        <w:overflowPunct w:val="0"/>
        <w:adjustRightInd w:val="0"/>
        <w:jc w:val="both"/>
        <w:rPr>
          <w:bCs/>
          <w:i w:val="0"/>
          <w:sz w:val="22"/>
          <w:szCs w:val="22"/>
        </w:rPr>
      </w:pPr>
    </w:p>
    <w:p w:rsidR="00A74860" w:rsidRPr="00F63004" w:rsidRDefault="00A74860" w:rsidP="00A74860">
      <w:pPr>
        <w:overflowPunct w:val="0"/>
        <w:adjustRightInd w:val="0"/>
        <w:ind w:left="1080"/>
        <w:jc w:val="both"/>
        <w:rPr>
          <w:i w:val="0"/>
          <w:sz w:val="22"/>
          <w:szCs w:val="22"/>
        </w:rPr>
      </w:pPr>
      <w:r w:rsidRPr="00F63004">
        <w:rPr>
          <w:bCs/>
          <w:i w:val="0"/>
          <w:sz w:val="22"/>
          <w:szCs w:val="22"/>
        </w:rPr>
        <w:t>Finančno zavarovanje za resnost ponudbe so ponudniki dolžni priložiti s ponudbo.</w:t>
      </w:r>
      <w:r w:rsidRPr="00F63004">
        <w:rPr>
          <w:i w:val="0"/>
          <w:sz w:val="22"/>
          <w:szCs w:val="22"/>
        </w:rPr>
        <w:t xml:space="preserve"> Če izbrani ponudnik ne sklene pogodbe z naročnikom, bo le-ta unovčil/zadržal predloženo finančno zavarovanje za resnost ponudbe. Finančno zavarovanje za resnost ponudbe mora biti predloženo v višini 5.000,00 EUR z DDV</w:t>
      </w:r>
      <w:r w:rsidRPr="00F63004">
        <w:rPr>
          <w:b/>
          <w:i w:val="0"/>
          <w:sz w:val="22"/>
          <w:szCs w:val="22"/>
        </w:rPr>
        <w:t>,</w:t>
      </w:r>
      <w:r w:rsidRPr="00F63004">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F63004">
        <w:rPr>
          <w:bCs/>
          <w:i w:val="0"/>
          <w:sz w:val="22"/>
          <w:szCs w:val="22"/>
        </w:rPr>
        <w:t xml:space="preserve"> </w:t>
      </w:r>
      <w:r w:rsidRPr="00F63004">
        <w:rPr>
          <w:i w:val="0"/>
          <w:sz w:val="22"/>
          <w:szCs w:val="22"/>
        </w:rPr>
        <w:t>začne teči na dan javnega odpiranja ponudb.</w:t>
      </w:r>
    </w:p>
    <w:p w:rsidR="00A74860" w:rsidRPr="00F63004" w:rsidRDefault="00A74860" w:rsidP="00A74860">
      <w:pPr>
        <w:overflowPunct w:val="0"/>
        <w:adjustRightInd w:val="0"/>
        <w:ind w:left="1080"/>
        <w:jc w:val="both"/>
        <w:rPr>
          <w:i w:val="0"/>
          <w:sz w:val="22"/>
          <w:szCs w:val="22"/>
        </w:rPr>
      </w:pPr>
    </w:p>
    <w:p w:rsidR="00A74860" w:rsidRPr="00F63004" w:rsidRDefault="00A74860" w:rsidP="00A74860">
      <w:pPr>
        <w:ind w:left="993"/>
        <w:jc w:val="both"/>
        <w:rPr>
          <w:i w:val="0"/>
          <w:sz w:val="22"/>
          <w:szCs w:val="22"/>
        </w:rPr>
      </w:pPr>
      <w:r w:rsidRPr="00F63004">
        <w:rPr>
          <w:i w:val="0"/>
          <w:sz w:val="22"/>
          <w:szCs w:val="22"/>
        </w:rPr>
        <w:t xml:space="preserve"> V kolikor bo ponudnik kot finančno zavarovanje za resnost ponudbe predloži varščino, se le ta nakaže na TRR MOL – IZVRŠEVANJE PRORAČUNA, ŠT. 01261-0100000114, sklic na MFERA</w:t>
      </w:r>
      <w:r w:rsidR="00486AE5" w:rsidRPr="00F63004">
        <w:rPr>
          <w:i w:val="0"/>
          <w:sz w:val="22"/>
          <w:szCs w:val="22"/>
        </w:rPr>
        <w:t>C številka – (brez črk)  7560-17</w:t>
      </w:r>
      <w:r w:rsidRPr="00F63004">
        <w:rPr>
          <w:i w:val="0"/>
          <w:sz w:val="22"/>
          <w:szCs w:val="22"/>
        </w:rPr>
        <w:t>-</w:t>
      </w:r>
      <w:r w:rsidR="000176F3" w:rsidRPr="00F63004">
        <w:rPr>
          <w:i w:val="0"/>
          <w:sz w:val="22"/>
          <w:szCs w:val="22"/>
        </w:rPr>
        <w:t>220056</w:t>
      </w:r>
      <w:r w:rsidRPr="00F63004">
        <w:rPr>
          <w:i w:val="0"/>
          <w:sz w:val="22"/>
          <w:szCs w:val="22"/>
        </w:rPr>
        <w:t xml:space="preserve"> odprt pri banki SLOVENIJE.  </w:t>
      </w:r>
    </w:p>
    <w:p w:rsidR="00A74860" w:rsidRPr="00F63004" w:rsidRDefault="00A74860" w:rsidP="00A74860">
      <w:pPr>
        <w:jc w:val="both"/>
        <w:rPr>
          <w:b/>
          <w:i w:val="0"/>
          <w:sz w:val="22"/>
          <w:szCs w:val="22"/>
        </w:rPr>
      </w:pPr>
    </w:p>
    <w:p w:rsidR="00A74860" w:rsidRPr="00F63004" w:rsidRDefault="00A74860" w:rsidP="00A74860">
      <w:pPr>
        <w:ind w:left="993"/>
        <w:jc w:val="both"/>
        <w:rPr>
          <w:b/>
          <w:i w:val="0"/>
          <w:sz w:val="22"/>
          <w:szCs w:val="22"/>
        </w:rPr>
      </w:pPr>
      <w:r w:rsidRPr="00F63004">
        <w:rPr>
          <w:b/>
          <w:i w:val="0"/>
          <w:sz w:val="22"/>
          <w:szCs w:val="22"/>
        </w:rPr>
        <w:t>DOKAZILA:</w:t>
      </w:r>
    </w:p>
    <w:p w:rsidR="00A74860" w:rsidRPr="00F63004" w:rsidRDefault="00A74860" w:rsidP="00A74860">
      <w:pPr>
        <w:ind w:left="993"/>
        <w:jc w:val="both"/>
        <w:rPr>
          <w:i w:val="0"/>
          <w:sz w:val="22"/>
          <w:szCs w:val="22"/>
        </w:rPr>
      </w:pPr>
    </w:p>
    <w:p w:rsidR="00A74860" w:rsidRPr="00F63004" w:rsidRDefault="00A74860" w:rsidP="00A74860">
      <w:pPr>
        <w:ind w:left="993"/>
        <w:jc w:val="both"/>
        <w:rPr>
          <w:i w:val="0"/>
          <w:sz w:val="22"/>
          <w:szCs w:val="22"/>
        </w:rPr>
      </w:pPr>
      <w:r w:rsidRPr="00F63004">
        <w:rPr>
          <w:i w:val="0"/>
          <w:sz w:val="22"/>
          <w:szCs w:val="22"/>
        </w:rPr>
        <w:t xml:space="preserve">Dokazilo o izvedenem finančnem zavarovanju za resnost ponudbe mora ponudnik predložiti v    ponudbi na mesto : </w:t>
      </w:r>
    </w:p>
    <w:p w:rsidR="00A74860" w:rsidRPr="00C14384" w:rsidRDefault="00A74860" w:rsidP="00A74860">
      <w:pPr>
        <w:ind w:left="993"/>
        <w:jc w:val="both"/>
        <w:rPr>
          <w:i w:val="0"/>
          <w:sz w:val="22"/>
          <w:szCs w:val="22"/>
          <w:highlight w:val="yellow"/>
        </w:rPr>
      </w:pPr>
      <w:r w:rsidRPr="00F63004">
        <w:rPr>
          <w:i w:val="0"/>
          <w:sz w:val="22"/>
          <w:szCs w:val="22"/>
        </w:rPr>
        <w:t>Priloge Finančna zavarovanja:</w:t>
      </w:r>
    </w:p>
    <w:p w:rsidR="00A74860" w:rsidRPr="00F63004" w:rsidRDefault="00A74860" w:rsidP="00A74860">
      <w:pPr>
        <w:ind w:left="993"/>
        <w:jc w:val="both"/>
        <w:rPr>
          <w:i w:val="0"/>
          <w:sz w:val="22"/>
          <w:szCs w:val="22"/>
        </w:rPr>
      </w:pPr>
      <w:r w:rsidRPr="00F63004">
        <w:rPr>
          <w:i w:val="0"/>
          <w:sz w:val="22"/>
          <w:szCs w:val="22"/>
        </w:rPr>
        <w:t xml:space="preserve"> - Bančna garancija za resnost ponudbe,</w:t>
      </w:r>
    </w:p>
    <w:p w:rsidR="00A74860" w:rsidRPr="00F63004" w:rsidRDefault="00A74860" w:rsidP="00A74860">
      <w:pPr>
        <w:ind w:left="993"/>
        <w:jc w:val="both"/>
        <w:rPr>
          <w:i w:val="0"/>
          <w:sz w:val="22"/>
          <w:szCs w:val="22"/>
        </w:rPr>
      </w:pPr>
      <w:r w:rsidRPr="00F63004">
        <w:rPr>
          <w:i w:val="0"/>
          <w:sz w:val="22"/>
          <w:szCs w:val="22"/>
        </w:rPr>
        <w:t>-  Kavcijsko zavarovanje pri zavarovalnici za resnost ponudbe,</w:t>
      </w:r>
    </w:p>
    <w:p w:rsidR="00A74860" w:rsidRPr="00F63004" w:rsidRDefault="00A74860" w:rsidP="00A74860">
      <w:pPr>
        <w:ind w:left="993"/>
        <w:jc w:val="both"/>
        <w:rPr>
          <w:i w:val="0"/>
          <w:sz w:val="22"/>
          <w:szCs w:val="22"/>
        </w:rPr>
      </w:pPr>
      <w:r w:rsidRPr="00F63004">
        <w:rPr>
          <w:i w:val="0"/>
          <w:sz w:val="22"/>
          <w:szCs w:val="22"/>
        </w:rPr>
        <w:t xml:space="preserve">-  Potrdilo o vplačilu varščine za resnost ponudbe. </w:t>
      </w:r>
    </w:p>
    <w:p w:rsidR="00A74860" w:rsidRPr="00F63004" w:rsidRDefault="00A74860" w:rsidP="00A74860">
      <w:pPr>
        <w:overflowPunct w:val="0"/>
        <w:adjustRightInd w:val="0"/>
        <w:jc w:val="both"/>
        <w:rPr>
          <w:i w:val="0"/>
          <w:sz w:val="22"/>
          <w:szCs w:val="22"/>
        </w:rPr>
      </w:pPr>
    </w:p>
    <w:p w:rsidR="00A74860" w:rsidRPr="00F63004" w:rsidRDefault="00A74860" w:rsidP="00A74860">
      <w:pPr>
        <w:overflowPunct w:val="0"/>
        <w:adjustRightInd w:val="0"/>
        <w:ind w:left="1080"/>
        <w:jc w:val="both"/>
        <w:rPr>
          <w:i w:val="0"/>
          <w:sz w:val="22"/>
          <w:szCs w:val="22"/>
        </w:rPr>
      </w:pPr>
      <w:r w:rsidRPr="00F63004">
        <w:rPr>
          <w:i w:val="0"/>
          <w:sz w:val="22"/>
          <w:szCs w:val="22"/>
        </w:rPr>
        <w:t>VRAČILO FINANČNEGA ZAVAROVANJA ZA RESNOST PONUDBE:</w:t>
      </w:r>
    </w:p>
    <w:p w:rsidR="00A74860" w:rsidRPr="00F63004" w:rsidRDefault="00A74860" w:rsidP="00A74860">
      <w:pPr>
        <w:overflowPunct w:val="0"/>
        <w:adjustRightInd w:val="0"/>
        <w:ind w:left="1080"/>
        <w:jc w:val="both"/>
        <w:rPr>
          <w:i w:val="0"/>
          <w:sz w:val="22"/>
          <w:szCs w:val="22"/>
        </w:rPr>
      </w:pPr>
      <w:r w:rsidRPr="00F63004">
        <w:rPr>
          <w:i w:val="0"/>
          <w:sz w:val="22"/>
          <w:szCs w:val="22"/>
        </w:rPr>
        <w:t>Neunovčene bančne garancije za resnost ponudbe ali  kavcijska zavarovanja se po zaključku postopka oddaje javnega naročila vrnejo neizbranim ponudnikom, izbranemu ponudniku pa po predložitvi finančnega zavarovanja za dobro izvedbo pogodbenih obveznosti.</w:t>
      </w:r>
    </w:p>
    <w:p w:rsidR="00A74860" w:rsidRPr="00F63004" w:rsidRDefault="00A74860" w:rsidP="00A74860">
      <w:pPr>
        <w:overflowPunct w:val="0"/>
        <w:adjustRightInd w:val="0"/>
        <w:ind w:left="1080"/>
        <w:jc w:val="both"/>
        <w:rPr>
          <w:i w:val="0"/>
          <w:sz w:val="22"/>
          <w:szCs w:val="22"/>
        </w:rPr>
      </w:pPr>
    </w:p>
    <w:p w:rsidR="00A74860" w:rsidRPr="00F63004" w:rsidRDefault="00A74860" w:rsidP="00A74860">
      <w:pPr>
        <w:overflowPunct w:val="0"/>
        <w:adjustRightInd w:val="0"/>
        <w:ind w:left="1080"/>
        <w:jc w:val="both"/>
        <w:rPr>
          <w:i w:val="0"/>
          <w:sz w:val="22"/>
          <w:szCs w:val="22"/>
        </w:rPr>
      </w:pPr>
      <w:r w:rsidRPr="00F63004">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 na zahtevo ponudnika. V primeru, da ponudnik ne zahteva vračila varščine, MOL ne prevzema nobene krivde oziroma posledic.</w:t>
      </w:r>
    </w:p>
    <w:p w:rsidR="00A74860" w:rsidRPr="00F63004" w:rsidRDefault="00A74860" w:rsidP="00A74860">
      <w:pPr>
        <w:jc w:val="both"/>
        <w:rPr>
          <w:i w:val="0"/>
          <w:sz w:val="22"/>
          <w:szCs w:val="22"/>
        </w:rPr>
      </w:pPr>
    </w:p>
    <w:p w:rsidR="00A74860" w:rsidRPr="00F63004" w:rsidRDefault="00A74860" w:rsidP="00A74860">
      <w:pPr>
        <w:overflowPunct w:val="0"/>
        <w:adjustRightInd w:val="0"/>
        <w:ind w:left="1080"/>
        <w:jc w:val="both"/>
        <w:rPr>
          <w:i w:val="0"/>
          <w:sz w:val="22"/>
          <w:szCs w:val="22"/>
        </w:rPr>
      </w:pPr>
      <w:r w:rsidRPr="00F63004">
        <w:rPr>
          <w:i w:val="0"/>
          <w:sz w:val="22"/>
          <w:szCs w:val="22"/>
        </w:rPr>
        <w:t>UNOVČITEV FINANČNEGA ZAVAROVANJA ZA RESNOST PONUDBE:</w:t>
      </w:r>
    </w:p>
    <w:p w:rsidR="00A74860" w:rsidRPr="00F63004" w:rsidRDefault="00A74860" w:rsidP="00A74860">
      <w:pPr>
        <w:overflowPunct w:val="0"/>
        <w:adjustRightInd w:val="0"/>
        <w:ind w:left="1080"/>
        <w:jc w:val="both"/>
        <w:rPr>
          <w:i w:val="0"/>
          <w:sz w:val="22"/>
          <w:szCs w:val="22"/>
        </w:rPr>
      </w:pPr>
      <w:r w:rsidRPr="00F63004">
        <w:rPr>
          <w:i w:val="0"/>
          <w:sz w:val="22"/>
          <w:szCs w:val="22"/>
        </w:rPr>
        <w:t>Naročnik bo finančno zavarovanje za resnost ponudbe unovčil oz. zadržal  varščino, če ponudnik:</w:t>
      </w:r>
    </w:p>
    <w:p w:rsidR="00A74860" w:rsidRPr="00F63004" w:rsidRDefault="00A74860" w:rsidP="00A74860">
      <w:pPr>
        <w:numPr>
          <w:ilvl w:val="0"/>
          <w:numId w:val="30"/>
        </w:numPr>
        <w:tabs>
          <w:tab w:val="clear" w:pos="340"/>
        </w:tabs>
        <w:overflowPunct w:val="0"/>
        <w:adjustRightInd w:val="0"/>
        <w:ind w:left="1440"/>
        <w:jc w:val="both"/>
        <w:rPr>
          <w:i w:val="0"/>
          <w:sz w:val="22"/>
          <w:szCs w:val="22"/>
        </w:rPr>
      </w:pPr>
      <w:r w:rsidRPr="00F63004">
        <w:rPr>
          <w:i w:val="0"/>
          <w:sz w:val="22"/>
          <w:szCs w:val="22"/>
        </w:rPr>
        <w:t>po roku določenem za oddajo ponudb svojo ponudbo umakne ali</w:t>
      </w:r>
    </w:p>
    <w:p w:rsidR="00A74860" w:rsidRPr="00F63004" w:rsidRDefault="00A74860" w:rsidP="00A74860">
      <w:pPr>
        <w:numPr>
          <w:ilvl w:val="0"/>
          <w:numId w:val="30"/>
        </w:numPr>
        <w:tabs>
          <w:tab w:val="clear" w:pos="340"/>
        </w:tabs>
        <w:overflowPunct w:val="0"/>
        <w:adjustRightInd w:val="0"/>
        <w:ind w:left="1440"/>
        <w:jc w:val="both"/>
        <w:rPr>
          <w:i w:val="0"/>
          <w:sz w:val="22"/>
          <w:szCs w:val="22"/>
        </w:rPr>
      </w:pPr>
      <w:r w:rsidRPr="00F63004">
        <w:rPr>
          <w:i w:val="0"/>
          <w:sz w:val="22"/>
          <w:szCs w:val="22"/>
        </w:rPr>
        <w:t>zavrne sklenitev pogodbe ali</w:t>
      </w:r>
    </w:p>
    <w:p w:rsidR="00A74860" w:rsidRPr="00F63004" w:rsidRDefault="00A74860" w:rsidP="00A74860">
      <w:pPr>
        <w:numPr>
          <w:ilvl w:val="0"/>
          <w:numId w:val="30"/>
        </w:numPr>
        <w:tabs>
          <w:tab w:val="clear" w:pos="340"/>
        </w:tabs>
        <w:overflowPunct w:val="0"/>
        <w:adjustRightInd w:val="0"/>
        <w:ind w:left="1440"/>
        <w:jc w:val="both"/>
        <w:rPr>
          <w:i w:val="0"/>
          <w:sz w:val="22"/>
          <w:szCs w:val="22"/>
        </w:rPr>
      </w:pPr>
      <w:r w:rsidRPr="00F63004">
        <w:rPr>
          <w:i w:val="0"/>
          <w:sz w:val="22"/>
          <w:szCs w:val="22"/>
        </w:rPr>
        <w:lastRenderedPageBreak/>
        <w:t>po sklenitvi pogodbe ne predloži bančne garancije za dobro izvedbo pogodbenih obveznosti.</w:t>
      </w:r>
    </w:p>
    <w:p w:rsidR="004C650B" w:rsidRPr="00F63004" w:rsidRDefault="004C650B" w:rsidP="00C7578A">
      <w:pPr>
        <w:overflowPunct w:val="0"/>
        <w:adjustRightInd w:val="0"/>
        <w:ind w:left="1080"/>
        <w:jc w:val="both"/>
        <w:rPr>
          <w:i w:val="0"/>
          <w:sz w:val="16"/>
          <w:szCs w:val="16"/>
        </w:rPr>
      </w:pPr>
    </w:p>
    <w:p w:rsidR="00C7578A" w:rsidRPr="00F63004"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F63004">
        <w:rPr>
          <w:b/>
          <w:i w:val="0"/>
          <w:sz w:val="22"/>
          <w:szCs w:val="22"/>
        </w:rPr>
        <w:t>Finančno zavarovanje za dobro izvedbo pogodbenih obveznosti</w:t>
      </w:r>
    </w:p>
    <w:p w:rsidR="00C7578A" w:rsidRPr="00F63004" w:rsidRDefault="00C7578A" w:rsidP="00C7578A">
      <w:pPr>
        <w:ind w:left="1080"/>
        <w:jc w:val="both"/>
        <w:rPr>
          <w:i w:val="0"/>
          <w:sz w:val="16"/>
          <w:szCs w:val="16"/>
        </w:rPr>
      </w:pPr>
    </w:p>
    <w:p w:rsidR="00C7578A" w:rsidRPr="00F63004" w:rsidRDefault="00C7578A" w:rsidP="00C7578A">
      <w:pPr>
        <w:ind w:left="1080"/>
        <w:jc w:val="both"/>
        <w:rPr>
          <w:i w:val="0"/>
          <w:sz w:val="22"/>
          <w:szCs w:val="22"/>
        </w:rPr>
      </w:pPr>
      <w:r w:rsidRPr="00F63004">
        <w:rPr>
          <w:i w:val="0"/>
          <w:sz w:val="22"/>
          <w:szCs w:val="22"/>
        </w:rPr>
        <w:t xml:space="preserve">Bančno garancijo oz. kavcijsko zavarovanje  pri zavarovalnici za dobro izvedbo </w:t>
      </w:r>
      <w:r w:rsidR="007F4D1D" w:rsidRPr="00F63004">
        <w:rPr>
          <w:i w:val="0"/>
          <w:sz w:val="22"/>
          <w:szCs w:val="22"/>
        </w:rPr>
        <w:t xml:space="preserve">pogodbenih obveznosti (priloga </w:t>
      </w:r>
      <w:r w:rsidR="00787C83" w:rsidRPr="00F63004">
        <w:rPr>
          <w:i w:val="0"/>
          <w:sz w:val="22"/>
          <w:szCs w:val="22"/>
        </w:rPr>
        <w:t>D</w:t>
      </w:r>
      <w:r w:rsidRPr="00F63004">
        <w:rPr>
          <w:i w:val="0"/>
          <w:sz w:val="22"/>
          <w:szCs w:val="22"/>
        </w:rPr>
        <w:t xml:space="preserve">) bo izbrani </w:t>
      </w:r>
      <w:r w:rsidR="00684DFD" w:rsidRPr="00F63004">
        <w:rPr>
          <w:i w:val="0"/>
          <w:sz w:val="22"/>
          <w:szCs w:val="22"/>
        </w:rPr>
        <w:t xml:space="preserve">gospodarski subjekt </w:t>
      </w:r>
      <w:r w:rsidRPr="00F63004">
        <w:rPr>
          <w:i w:val="0"/>
          <w:sz w:val="22"/>
          <w:szCs w:val="22"/>
        </w:rPr>
        <w:t xml:space="preserve">predložil naročniku v roku 15 dni po podpisu pogodbe, v višini </w:t>
      </w:r>
      <w:r w:rsidR="00FD3264" w:rsidRPr="00F63004">
        <w:rPr>
          <w:i w:val="0"/>
          <w:sz w:val="22"/>
          <w:szCs w:val="22"/>
        </w:rPr>
        <w:t>10</w:t>
      </w:r>
      <w:r w:rsidRPr="00F63004">
        <w:rPr>
          <w:i w:val="0"/>
          <w:sz w:val="22"/>
          <w:szCs w:val="22"/>
        </w:rPr>
        <w:t>% (</w:t>
      </w:r>
      <w:r w:rsidR="00FD3264" w:rsidRPr="00F63004">
        <w:rPr>
          <w:i w:val="0"/>
          <w:sz w:val="22"/>
          <w:szCs w:val="22"/>
        </w:rPr>
        <w:t>deset odstotkov</w:t>
      </w:r>
      <w:r w:rsidRPr="00F63004">
        <w:rPr>
          <w:i w:val="0"/>
          <w:sz w:val="22"/>
          <w:szCs w:val="22"/>
        </w:rPr>
        <w:t>) od pogodbene vrednosti</w:t>
      </w:r>
      <w:r w:rsidR="001D79BB" w:rsidRPr="00F63004">
        <w:rPr>
          <w:i w:val="0"/>
          <w:sz w:val="22"/>
          <w:szCs w:val="22"/>
        </w:rPr>
        <w:t xml:space="preserve"> v EUR z DDV</w:t>
      </w:r>
      <w:r w:rsidRPr="00F63004">
        <w:rPr>
          <w:i w:val="0"/>
          <w:sz w:val="22"/>
          <w:szCs w:val="22"/>
        </w:rPr>
        <w:t xml:space="preserve">. Veljavnost bančne garancije oz. kavcijskega zavarovanja pri zavarovalnici za dobro izvedbo pogodbenih obveznosti je </w:t>
      </w:r>
      <w:r w:rsidR="0044132E" w:rsidRPr="00F63004">
        <w:rPr>
          <w:i w:val="0"/>
          <w:sz w:val="22"/>
          <w:szCs w:val="22"/>
        </w:rPr>
        <w:t xml:space="preserve">90 </w:t>
      </w:r>
      <w:r w:rsidRPr="00F63004">
        <w:rPr>
          <w:i w:val="0"/>
          <w:sz w:val="22"/>
          <w:szCs w:val="22"/>
        </w:rPr>
        <w:t>dni daljša kot je rok za dokončno izvedbo posla, ki bo določen v pogodbi.</w:t>
      </w:r>
    </w:p>
    <w:p w:rsidR="005D75FD" w:rsidRPr="00F63004" w:rsidRDefault="005D75FD" w:rsidP="00C7578A">
      <w:pPr>
        <w:ind w:left="1080"/>
        <w:jc w:val="both"/>
        <w:rPr>
          <w:i w:val="0"/>
          <w:sz w:val="22"/>
          <w:szCs w:val="22"/>
        </w:rPr>
      </w:pPr>
    </w:p>
    <w:p w:rsidR="00C7578A" w:rsidRPr="00F63004"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F63004">
        <w:rPr>
          <w:rFonts w:ascii="Times New Roman" w:hAnsi="Times New Roman"/>
          <w:b/>
          <w:sz w:val="22"/>
          <w:szCs w:val="22"/>
        </w:rPr>
        <w:t xml:space="preserve">Finančno zavarovanje za odpravo napak v garancijskem roku </w:t>
      </w:r>
    </w:p>
    <w:p w:rsidR="00C7578A" w:rsidRPr="00F63004"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63004">
        <w:rPr>
          <w:i w:val="0"/>
          <w:sz w:val="22"/>
          <w:szCs w:val="22"/>
        </w:rPr>
        <w:t>Bančno garancijo oz. kavcijsko zavarovanje pri zavarovalnici za odpravo napa</w:t>
      </w:r>
      <w:r w:rsidR="007F4D1D" w:rsidRPr="00F63004">
        <w:rPr>
          <w:i w:val="0"/>
          <w:sz w:val="22"/>
          <w:szCs w:val="22"/>
        </w:rPr>
        <w:t xml:space="preserve">k v garancijskem roku (priloga </w:t>
      </w:r>
      <w:r w:rsidR="00787C83" w:rsidRPr="00F63004">
        <w:rPr>
          <w:i w:val="0"/>
          <w:sz w:val="22"/>
          <w:szCs w:val="22"/>
        </w:rPr>
        <w:t>E</w:t>
      </w:r>
      <w:r w:rsidRPr="00F63004">
        <w:rPr>
          <w:i w:val="0"/>
          <w:sz w:val="22"/>
          <w:szCs w:val="22"/>
        </w:rPr>
        <w:t xml:space="preserve">), v višini </w:t>
      </w:r>
      <w:r w:rsidR="0044132E" w:rsidRPr="00F63004">
        <w:rPr>
          <w:i w:val="0"/>
          <w:sz w:val="22"/>
          <w:szCs w:val="22"/>
        </w:rPr>
        <w:t>5</w:t>
      </w:r>
      <w:r w:rsidRPr="00F63004">
        <w:rPr>
          <w:i w:val="0"/>
          <w:sz w:val="22"/>
          <w:szCs w:val="22"/>
        </w:rPr>
        <w:t>% (</w:t>
      </w:r>
      <w:r w:rsidR="0044132E" w:rsidRPr="00F63004">
        <w:rPr>
          <w:i w:val="0"/>
          <w:sz w:val="22"/>
          <w:szCs w:val="22"/>
        </w:rPr>
        <w:t>pet odstotkov</w:t>
      </w:r>
      <w:r w:rsidRPr="00F63004">
        <w:rPr>
          <w:i w:val="0"/>
          <w:sz w:val="22"/>
          <w:szCs w:val="22"/>
        </w:rPr>
        <w:t>) pogodbene vrednosti</w:t>
      </w:r>
      <w:r w:rsidR="001D79BB" w:rsidRPr="00F63004">
        <w:rPr>
          <w:i w:val="0"/>
          <w:sz w:val="22"/>
          <w:szCs w:val="22"/>
        </w:rPr>
        <w:t xml:space="preserve"> v EUR z DDV</w:t>
      </w:r>
      <w:r w:rsidRPr="00F6300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14384" w:rsidRDefault="00C14384" w:rsidP="00C7578A">
      <w:pPr>
        <w:pStyle w:val="Glava"/>
        <w:tabs>
          <w:tab w:val="left" w:pos="708"/>
        </w:tabs>
        <w:ind w:left="1080"/>
        <w:jc w:val="both"/>
        <w:rPr>
          <w:i w:val="0"/>
          <w:sz w:val="22"/>
          <w:szCs w:val="22"/>
        </w:rPr>
      </w:pPr>
    </w:p>
    <w:p w:rsidR="00CF6BC0" w:rsidRPr="002C6A1E" w:rsidRDefault="00CF6BC0"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180DBD" w:rsidRPr="002C6A1E" w:rsidRDefault="00180DBD" w:rsidP="00180DBD">
      <w:pPr>
        <w:pStyle w:val="Glava"/>
        <w:tabs>
          <w:tab w:val="left" w:pos="708"/>
        </w:tabs>
        <w:ind w:left="1080"/>
        <w:jc w:val="both"/>
        <w:rPr>
          <w:i w:val="0"/>
          <w:sz w:val="16"/>
          <w:szCs w:val="16"/>
        </w:rPr>
      </w:pPr>
    </w:p>
    <w:p w:rsidR="00A25525" w:rsidRPr="006D4F43" w:rsidRDefault="00F63004" w:rsidP="00A25525">
      <w:pPr>
        <w:numPr>
          <w:ilvl w:val="0"/>
          <w:numId w:val="9"/>
        </w:numPr>
        <w:rPr>
          <w:i w:val="0"/>
          <w:sz w:val="22"/>
          <w:szCs w:val="22"/>
        </w:rPr>
      </w:pPr>
      <w:r>
        <w:rPr>
          <w:i w:val="0"/>
          <w:sz w:val="22"/>
          <w:szCs w:val="22"/>
        </w:rPr>
        <w:t>Popis del (priloga A)</w:t>
      </w:r>
    </w:p>
    <w:p w:rsidR="00A25525" w:rsidRPr="00E36230" w:rsidRDefault="00A25525" w:rsidP="00A25525">
      <w:pPr>
        <w:numPr>
          <w:ilvl w:val="0"/>
          <w:numId w:val="9"/>
        </w:numPr>
        <w:rPr>
          <w:i w:val="0"/>
          <w:sz w:val="22"/>
          <w:szCs w:val="22"/>
        </w:rPr>
      </w:pPr>
      <w:r w:rsidRPr="00E36230">
        <w:rPr>
          <w:rFonts w:eastAsia="Calibri"/>
          <w:i w:val="0"/>
          <w:sz w:val="22"/>
          <w:szCs w:val="22"/>
          <w:lang w:eastAsia="en-US"/>
        </w:rPr>
        <w:t>Kulturno varstveni</w:t>
      </w:r>
      <w:r w:rsidR="00F63004">
        <w:rPr>
          <w:rFonts w:eastAsia="Calibri"/>
          <w:i w:val="0"/>
          <w:sz w:val="22"/>
          <w:szCs w:val="22"/>
          <w:lang w:eastAsia="en-US"/>
        </w:rPr>
        <w:t xml:space="preserve"> pogoji ZVKDS, OE Ljubljana št.:35102-0794/2015-12 z dne 17.1.2017</w:t>
      </w:r>
      <w:r w:rsidRPr="00E36230">
        <w:rPr>
          <w:rFonts w:eastAsia="Calibri"/>
          <w:i w:val="0"/>
          <w:sz w:val="22"/>
          <w:szCs w:val="22"/>
          <w:lang w:eastAsia="en-US"/>
        </w:rPr>
        <w:t xml:space="preserve"> </w:t>
      </w:r>
      <w:r w:rsidR="00F63004">
        <w:rPr>
          <w:rFonts w:eastAsia="Calibri"/>
          <w:i w:val="0"/>
          <w:sz w:val="22"/>
          <w:szCs w:val="22"/>
          <w:lang w:eastAsia="en-US"/>
        </w:rPr>
        <w:t>(priloga B)</w:t>
      </w:r>
    </w:p>
    <w:p w:rsidR="00A25525" w:rsidRPr="0079325B" w:rsidRDefault="00F63004" w:rsidP="00A25525">
      <w:pPr>
        <w:numPr>
          <w:ilvl w:val="0"/>
          <w:numId w:val="9"/>
        </w:numPr>
        <w:rPr>
          <w:i w:val="0"/>
          <w:sz w:val="22"/>
          <w:szCs w:val="22"/>
        </w:rPr>
      </w:pPr>
      <w:r>
        <w:rPr>
          <w:i w:val="0"/>
          <w:sz w:val="22"/>
          <w:szCs w:val="22"/>
        </w:rPr>
        <w:t>Vzorec pogodbe (priloga C</w:t>
      </w:r>
      <w:r w:rsidR="00A25525" w:rsidRPr="0079325B">
        <w:rPr>
          <w:i w:val="0"/>
          <w:sz w:val="22"/>
          <w:szCs w:val="22"/>
        </w:rPr>
        <w:t>)</w:t>
      </w:r>
    </w:p>
    <w:p w:rsidR="00A25525" w:rsidRPr="0079325B" w:rsidRDefault="00F63004" w:rsidP="00A25525">
      <w:pPr>
        <w:numPr>
          <w:ilvl w:val="0"/>
          <w:numId w:val="9"/>
        </w:numPr>
        <w:rPr>
          <w:i w:val="0"/>
          <w:sz w:val="22"/>
          <w:szCs w:val="22"/>
        </w:rPr>
      </w:pPr>
      <w:r>
        <w:rPr>
          <w:i w:val="0"/>
          <w:sz w:val="22"/>
          <w:szCs w:val="22"/>
        </w:rPr>
        <w:t>Označba ponudbe (priloga D</w:t>
      </w:r>
      <w:r w:rsidR="00A25525" w:rsidRPr="0079325B">
        <w:rPr>
          <w:i w:val="0"/>
          <w:sz w:val="22"/>
          <w:szCs w:val="22"/>
        </w:rPr>
        <w:t>)</w:t>
      </w:r>
    </w:p>
    <w:p w:rsidR="00A25525" w:rsidRPr="00F63004" w:rsidRDefault="00A25525" w:rsidP="00A25525">
      <w:pPr>
        <w:numPr>
          <w:ilvl w:val="0"/>
          <w:numId w:val="9"/>
        </w:numPr>
        <w:rPr>
          <w:i w:val="0"/>
          <w:sz w:val="22"/>
          <w:szCs w:val="22"/>
        </w:rPr>
      </w:pPr>
      <w:r w:rsidRPr="00F63004">
        <w:rPr>
          <w:i w:val="0"/>
          <w:sz w:val="22"/>
          <w:szCs w:val="22"/>
        </w:rPr>
        <w:t>Vzorec bančne garancije/kavcijsko zavarovan</w:t>
      </w:r>
      <w:r w:rsidR="00F63004" w:rsidRPr="00F63004">
        <w:rPr>
          <w:i w:val="0"/>
          <w:sz w:val="22"/>
          <w:szCs w:val="22"/>
        </w:rPr>
        <w:t>je za resnost ponudbe (priloga E</w:t>
      </w:r>
      <w:r w:rsidRPr="00F63004">
        <w:rPr>
          <w:i w:val="0"/>
          <w:sz w:val="22"/>
          <w:szCs w:val="22"/>
        </w:rPr>
        <w:t>/1)</w:t>
      </w:r>
    </w:p>
    <w:p w:rsidR="00F63004" w:rsidRPr="001E2995" w:rsidRDefault="00F63004" w:rsidP="001E2995">
      <w:pPr>
        <w:pStyle w:val="Odstavekseznama"/>
        <w:numPr>
          <w:ilvl w:val="0"/>
          <w:numId w:val="9"/>
        </w:numPr>
        <w:rPr>
          <w:i w:val="0"/>
          <w:sz w:val="22"/>
          <w:szCs w:val="22"/>
        </w:rPr>
      </w:pPr>
      <w:r w:rsidRPr="00F63004">
        <w:rPr>
          <w:i w:val="0"/>
          <w:sz w:val="22"/>
          <w:szCs w:val="22"/>
        </w:rPr>
        <w:t>Varščina za resnost ponudbe (priloga E/2)</w:t>
      </w:r>
    </w:p>
    <w:p w:rsidR="00A25525" w:rsidRPr="001E2995" w:rsidRDefault="00A25525" w:rsidP="001E2995">
      <w:pPr>
        <w:numPr>
          <w:ilvl w:val="0"/>
          <w:numId w:val="9"/>
        </w:numPr>
        <w:rPr>
          <w:i w:val="0"/>
          <w:sz w:val="22"/>
          <w:szCs w:val="22"/>
        </w:rPr>
      </w:pPr>
      <w:r w:rsidRPr="00F63004">
        <w:rPr>
          <w:i w:val="0"/>
          <w:sz w:val="22"/>
          <w:szCs w:val="22"/>
        </w:rPr>
        <w:t>Vzorec bančne garancije/kavcijsko zavarovanje za dobro izvedbo po</w:t>
      </w:r>
      <w:r w:rsidR="00F63004" w:rsidRPr="00F63004">
        <w:rPr>
          <w:i w:val="0"/>
          <w:sz w:val="22"/>
          <w:szCs w:val="22"/>
        </w:rPr>
        <w:t>godbenih obveznosti (priloga E/3</w:t>
      </w:r>
      <w:r w:rsidRPr="00F63004">
        <w:rPr>
          <w:i w:val="0"/>
          <w:sz w:val="22"/>
          <w:szCs w:val="22"/>
        </w:rPr>
        <w:t>)</w:t>
      </w:r>
    </w:p>
    <w:p w:rsidR="00ED0823" w:rsidRPr="00F63004" w:rsidRDefault="00A25525" w:rsidP="00A25525">
      <w:pPr>
        <w:pStyle w:val="Odstavekseznama"/>
        <w:numPr>
          <w:ilvl w:val="0"/>
          <w:numId w:val="9"/>
        </w:numPr>
        <w:rPr>
          <w:i w:val="0"/>
          <w:sz w:val="22"/>
          <w:szCs w:val="22"/>
        </w:rPr>
      </w:pPr>
      <w:r w:rsidRPr="00F63004">
        <w:rPr>
          <w:i w:val="0"/>
          <w:sz w:val="22"/>
          <w:szCs w:val="22"/>
        </w:rPr>
        <w:t xml:space="preserve">Vzorec bančne garancije za odpravo napak </w:t>
      </w:r>
      <w:r w:rsidR="00F63004" w:rsidRPr="00F63004">
        <w:rPr>
          <w:i w:val="0"/>
          <w:sz w:val="22"/>
          <w:szCs w:val="22"/>
        </w:rPr>
        <w:t>v garancijski dobi (priloga E</w:t>
      </w:r>
      <w:r w:rsidRPr="00F63004">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913BB3" w:rsidRDefault="00913BB3" w:rsidP="008D2D2A">
      <w:pPr>
        <w:pStyle w:val="Glava"/>
        <w:tabs>
          <w:tab w:val="clear" w:pos="4536"/>
          <w:tab w:val="clear" w:pos="9072"/>
        </w:tabs>
        <w:ind w:left="1080"/>
        <w:jc w:val="center"/>
        <w:rPr>
          <w:b/>
          <w:i w:val="0"/>
          <w:sz w:val="28"/>
          <w:szCs w:val="28"/>
        </w:rPr>
      </w:pPr>
    </w:p>
    <w:p w:rsidR="00913BB3" w:rsidRDefault="00913BB3" w:rsidP="008D2D2A">
      <w:pPr>
        <w:pStyle w:val="Glava"/>
        <w:tabs>
          <w:tab w:val="clear" w:pos="4536"/>
          <w:tab w:val="clear" w:pos="9072"/>
        </w:tabs>
        <w:ind w:left="1080"/>
        <w:jc w:val="center"/>
        <w:rPr>
          <w:b/>
          <w:i w:val="0"/>
          <w:sz w:val="28"/>
          <w:szCs w:val="28"/>
        </w:rPr>
      </w:pPr>
    </w:p>
    <w:p w:rsidR="001E2995" w:rsidRDefault="001E2995">
      <w:pPr>
        <w:rPr>
          <w:b/>
          <w:i w:val="0"/>
          <w:sz w:val="28"/>
          <w:szCs w:val="28"/>
        </w:rPr>
      </w:pPr>
      <w:r>
        <w:rPr>
          <w:b/>
          <w:i w:val="0"/>
          <w:sz w:val="28"/>
          <w:szCs w:val="28"/>
        </w:rPr>
        <w:br w:type="page"/>
      </w:r>
    </w:p>
    <w:p w:rsidR="00913BB3" w:rsidRDefault="00913BB3" w:rsidP="008D2D2A">
      <w:pPr>
        <w:pStyle w:val="Glava"/>
        <w:tabs>
          <w:tab w:val="clear" w:pos="4536"/>
          <w:tab w:val="clear" w:pos="9072"/>
        </w:tabs>
        <w:ind w:left="1080"/>
        <w:jc w:val="center"/>
        <w:rPr>
          <w:b/>
          <w:i w:val="0"/>
          <w:sz w:val="28"/>
          <w:szCs w:val="28"/>
        </w:rPr>
      </w:pPr>
    </w:p>
    <w:p w:rsidR="00913BB3" w:rsidRDefault="00913BB3" w:rsidP="008D2D2A">
      <w:pPr>
        <w:pStyle w:val="Glava"/>
        <w:tabs>
          <w:tab w:val="clear" w:pos="4536"/>
          <w:tab w:val="clear" w:pos="9072"/>
        </w:tabs>
        <w:ind w:left="1080"/>
        <w:jc w:val="center"/>
        <w:rPr>
          <w:b/>
          <w:i w:val="0"/>
          <w:sz w:val="28"/>
          <w:szCs w:val="28"/>
        </w:rPr>
      </w:pPr>
    </w:p>
    <w:p w:rsidR="008D2D2A" w:rsidRPr="00BA25E9" w:rsidRDefault="008D2D2A" w:rsidP="008D2D2A">
      <w:pPr>
        <w:pStyle w:val="Glava"/>
        <w:tabs>
          <w:tab w:val="clear" w:pos="4536"/>
          <w:tab w:val="clear" w:pos="9072"/>
        </w:tabs>
        <w:ind w:left="1080"/>
        <w:jc w:val="center"/>
        <w:rPr>
          <w:b/>
          <w:i w:val="0"/>
          <w:sz w:val="28"/>
          <w:szCs w:val="28"/>
        </w:rPr>
      </w:pPr>
      <w:r w:rsidRPr="00BA25E9">
        <w:rPr>
          <w:b/>
          <w:i w:val="0"/>
          <w:sz w:val="28"/>
          <w:szCs w:val="28"/>
        </w:rPr>
        <w:t>PONUDBENA DOKUMENTACIJA</w:t>
      </w:r>
    </w:p>
    <w:p w:rsidR="008D2D2A" w:rsidRDefault="008D2D2A" w:rsidP="008D2D2A">
      <w:pPr>
        <w:pStyle w:val="Glava"/>
        <w:tabs>
          <w:tab w:val="clear" w:pos="4536"/>
          <w:tab w:val="clear" w:pos="9072"/>
        </w:tabs>
        <w:jc w:val="both"/>
        <w:rPr>
          <w:i w:val="0"/>
          <w:sz w:val="28"/>
          <w:szCs w:val="28"/>
        </w:rPr>
      </w:pPr>
    </w:p>
    <w:p w:rsidR="00913BB3" w:rsidRDefault="00913BB3" w:rsidP="008D2D2A">
      <w:pPr>
        <w:pStyle w:val="Glava"/>
        <w:tabs>
          <w:tab w:val="clear" w:pos="4536"/>
          <w:tab w:val="clear" w:pos="9072"/>
        </w:tabs>
        <w:jc w:val="both"/>
        <w:rPr>
          <w:i w:val="0"/>
          <w:sz w:val="28"/>
          <w:szCs w:val="28"/>
        </w:rPr>
      </w:pPr>
    </w:p>
    <w:p w:rsidR="00913BB3" w:rsidRPr="00BA25E9" w:rsidRDefault="00913BB3" w:rsidP="008D2D2A">
      <w:pPr>
        <w:pStyle w:val="Glava"/>
        <w:tabs>
          <w:tab w:val="clear" w:pos="4536"/>
          <w:tab w:val="clear" w:pos="9072"/>
        </w:tabs>
        <w:jc w:val="both"/>
        <w:rPr>
          <w:i w:val="0"/>
          <w:sz w:val="28"/>
          <w:szCs w:val="28"/>
        </w:rPr>
      </w:pPr>
    </w:p>
    <w:p w:rsidR="008D2D2A" w:rsidRPr="0079325B" w:rsidRDefault="008D2D2A" w:rsidP="008D2D2A">
      <w:pPr>
        <w:pStyle w:val="Glava"/>
        <w:tabs>
          <w:tab w:val="clear" w:pos="4536"/>
          <w:tab w:val="clear" w:pos="9072"/>
        </w:tabs>
        <w:jc w:val="both"/>
        <w:rPr>
          <w:i w:val="0"/>
          <w:sz w:val="22"/>
          <w:szCs w:val="22"/>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9"/>
        <w:gridCol w:w="4253"/>
      </w:tblGrid>
      <w:tr w:rsidR="008D2D2A" w:rsidRPr="008D2D2A" w:rsidTr="001E2995">
        <w:trPr>
          <w:trHeight w:val="253"/>
        </w:trPr>
        <w:tc>
          <w:tcPr>
            <w:tcW w:w="2409" w:type="dxa"/>
            <w:vMerge w:val="restart"/>
            <w:shd w:val="clear" w:color="auto" w:fill="E6E6E6"/>
            <w:vAlign w:val="center"/>
          </w:tcPr>
          <w:p w:rsidR="008D2D2A" w:rsidRPr="002C6A1E" w:rsidRDefault="008D2D2A" w:rsidP="005C4678">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rsidR="008D2D2A" w:rsidRPr="002C6A1E" w:rsidRDefault="008D2D2A" w:rsidP="005C4678">
            <w:pPr>
              <w:pStyle w:val="Glava"/>
              <w:tabs>
                <w:tab w:val="clear" w:pos="4536"/>
                <w:tab w:val="clear" w:pos="9072"/>
              </w:tabs>
              <w:rPr>
                <w:b/>
                <w:i w:val="0"/>
                <w:sz w:val="22"/>
                <w:szCs w:val="22"/>
              </w:rPr>
            </w:pPr>
            <w:r w:rsidRPr="002C6A1E">
              <w:rPr>
                <w:b/>
                <w:i w:val="0"/>
                <w:sz w:val="22"/>
                <w:szCs w:val="22"/>
              </w:rPr>
              <w:t>Naziv priloge</w:t>
            </w:r>
          </w:p>
        </w:tc>
      </w:tr>
      <w:tr w:rsidR="008D2D2A" w:rsidRPr="008D2D2A" w:rsidTr="001E2995">
        <w:trPr>
          <w:trHeight w:val="253"/>
        </w:trPr>
        <w:tc>
          <w:tcPr>
            <w:tcW w:w="2409" w:type="dxa"/>
            <w:vMerge/>
            <w:tcBorders>
              <w:bottom w:val="single" w:sz="4" w:space="0" w:color="auto"/>
            </w:tcBorders>
            <w:shd w:val="clear" w:color="auto" w:fill="E6E6E6"/>
            <w:vAlign w:val="center"/>
          </w:tcPr>
          <w:p w:rsidR="008D2D2A" w:rsidRPr="002C6A1E" w:rsidRDefault="008D2D2A" w:rsidP="005C4678">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rsidR="008D2D2A" w:rsidRPr="002C6A1E" w:rsidRDefault="008D2D2A" w:rsidP="005C4678">
            <w:pPr>
              <w:pStyle w:val="Glava"/>
              <w:tabs>
                <w:tab w:val="clear" w:pos="4536"/>
                <w:tab w:val="clear" w:pos="9072"/>
              </w:tabs>
              <w:rPr>
                <w:i w:val="0"/>
                <w:sz w:val="22"/>
                <w:szCs w:val="22"/>
              </w:rPr>
            </w:pPr>
          </w:p>
        </w:tc>
      </w:tr>
      <w:tr w:rsidR="00291814" w:rsidRPr="008D2D2A" w:rsidTr="001E2995">
        <w:tc>
          <w:tcPr>
            <w:tcW w:w="2409" w:type="dxa"/>
            <w:shd w:val="clear" w:color="auto" w:fill="E6E6E6"/>
            <w:vAlign w:val="center"/>
          </w:tcPr>
          <w:p w:rsidR="00291814" w:rsidRPr="002C6A1E" w:rsidRDefault="00291814" w:rsidP="005C4678">
            <w:pPr>
              <w:pStyle w:val="Glava"/>
              <w:tabs>
                <w:tab w:val="clear" w:pos="4536"/>
                <w:tab w:val="clear" w:pos="9072"/>
              </w:tabs>
              <w:rPr>
                <w:b/>
                <w:i w:val="0"/>
                <w:sz w:val="22"/>
                <w:szCs w:val="22"/>
              </w:rPr>
            </w:pPr>
            <w:r w:rsidRPr="002C6A1E">
              <w:rPr>
                <w:b/>
                <w:i w:val="0"/>
                <w:sz w:val="22"/>
                <w:szCs w:val="22"/>
              </w:rPr>
              <w:t>PRILOGA 1</w:t>
            </w:r>
            <w:r w:rsidR="003B4F4D" w:rsidRPr="002C6A1E">
              <w:rPr>
                <w:b/>
                <w:i w:val="0"/>
                <w:sz w:val="22"/>
                <w:szCs w:val="22"/>
              </w:rPr>
              <w:t xml:space="preserve"> in 1/1</w:t>
            </w:r>
          </w:p>
        </w:tc>
        <w:tc>
          <w:tcPr>
            <w:tcW w:w="4253" w:type="dxa"/>
            <w:shd w:val="clear" w:color="auto" w:fill="auto"/>
            <w:vAlign w:val="center"/>
          </w:tcPr>
          <w:p w:rsidR="00291814" w:rsidRPr="002C6A1E" w:rsidRDefault="003B4F4D" w:rsidP="005C4678">
            <w:pPr>
              <w:pStyle w:val="Glava"/>
              <w:tabs>
                <w:tab w:val="clear" w:pos="4536"/>
                <w:tab w:val="clear" w:pos="9072"/>
              </w:tabs>
              <w:rPr>
                <w:i w:val="0"/>
                <w:sz w:val="22"/>
                <w:szCs w:val="22"/>
              </w:rPr>
            </w:pPr>
            <w:r w:rsidRPr="002C6A1E">
              <w:rPr>
                <w:i w:val="0"/>
                <w:sz w:val="22"/>
                <w:szCs w:val="22"/>
              </w:rPr>
              <w:t>Ponudba in popisi del</w:t>
            </w:r>
          </w:p>
        </w:tc>
      </w:tr>
      <w:tr w:rsidR="00291814" w:rsidRPr="008D2D2A" w:rsidTr="001E2995">
        <w:tc>
          <w:tcPr>
            <w:tcW w:w="2409" w:type="dxa"/>
            <w:shd w:val="clear" w:color="auto" w:fill="E6E6E6"/>
            <w:vAlign w:val="center"/>
          </w:tcPr>
          <w:p w:rsidR="00291814" w:rsidRPr="002C6A1E" w:rsidRDefault="00291814" w:rsidP="005C4678">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rsidR="00291814" w:rsidRPr="002C6A1E" w:rsidRDefault="00291814" w:rsidP="005C4678">
            <w:pPr>
              <w:pStyle w:val="Telobesedila-zamik"/>
              <w:spacing w:after="0"/>
              <w:ind w:left="0"/>
              <w:rPr>
                <w:i w:val="0"/>
                <w:sz w:val="22"/>
                <w:szCs w:val="22"/>
              </w:rPr>
            </w:pPr>
            <w:r w:rsidRPr="002C6A1E">
              <w:rPr>
                <w:i w:val="0"/>
                <w:sz w:val="22"/>
                <w:szCs w:val="22"/>
              </w:rPr>
              <w:t>Obrazec ESPD</w:t>
            </w:r>
          </w:p>
        </w:tc>
      </w:tr>
      <w:tr w:rsidR="006F7EB4" w:rsidRPr="008D2D2A" w:rsidTr="001E2995">
        <w:tc>
          <w:tcPr>
            <w:tcW w:w="2409" w:type="dxa"/>
            <w:shd w:val="clear" w:color="auto" w:fill="E6E6E6"/>
            <w:vAlign w:val="center"/>
          </w:tcPr>
          <w:p w:rsidR="006F7EB4" w:rsidRPr="002C6A1E" w:rsidRDefault="006F7EB4" w:rsidP="005C4678">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Pooblastilo pravne osebe</w:t>
            </w:r>
          </w:p>
        </w:tc>
      </w:tr>
      <w:tr w:rsidR="006F7EB4" w:rsidRPr="008D2D2A" w:rsidTr="001E2995">
        <w:tc>
          <w:tcPr>
            <w:tcW w:w="2409" w:type="dxa"/>
            <w:shd w:val="clear" w:color="auto" w:fill="E6E6E6"/>
            <w:vAlign w:val="center"/>
          </w:tcPr>
          <w:p w:rsidR="006F7EB4" w:rsidRPr="002C6A1E" w:rsidRDefault="006F7EB4" w:rsidP="003B4F4D">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6F7EB4" w:rsidRPr="008D2D2A" w:rsidTr="001E2995">
        <w:tc>
          <w:tcPr>
            <w:tcW w:w="2409" w:type="dxa"/>
            <w:shd w:val="clear" w:color="auto" w:fill="E6E6E6"/>
            <w:vAlign w:val="center"/>
          </w:tcPr>
          <w:p w:rsidR="006F7EB4" w:rsidRPr="002C6A1E" w:rsidRDefault="006F7EB4" w:rsidP="005C4678">
            <w:pPr>
              <w:pStyle w:val="Telobesedila-zamik"/>
              <w:spacing w:after="0"/>
              <w:ind w:left="0"/>
              <w:rPr>
                <w:b/>
                <w:i w:val="0"/>
                <w:sz w:val="22"/>
                <w:szCs w:val="22"/>
              </w:rPr>
            </w:pPr>
            <w:r w:rsidRPr="002C6A1E">
              <w:rPr>
                <w:b/>
                <w:i w:val="0"/>
                <w:sz w:val="22"/>
                <w:szCs w:val="22"/>
              </w:rPr>
              <w:t>PRILOGA 5</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Referenčna tabela</w:t>
            </w:r>
          </w:p>
        </w:tc>
      </w:tr>
      <w:tr w:rsidR="001E2995" w:rsidRPr="008D2D2A" w:rsidTr="001E2995">
        <w:tc>
          <w:tcPr>
            <w:tcW w:w="2409" w:type="dxa"/>
            <w:shd w:val="clear" w:color="auto" w:fill="E6E6E6"/>
            <w:vAlign w:val="center"/>
          </w:tcPr>
          <w:p w:rsidR="001E2995" w:rsidRPr="002C6A1E" w:rsidRDefault="001E2995" w:rsidP="005C4678">
            <w:pPr>
              <w:pStyle w:val="Telobesedila-zamik"/>
              <w:spacing w:after="0"/>
              <w:ind w:left="0"/>
              <w:rPr>
                <w:b/>
                <w:i w:val="0"/>
                <w:sz w:val="22"/>
                <w:szCs w:val="22"/>
              </w:rPr>
            </w:pPr>
            <w:r>
              <w:rPr>
                <w:b/>
                <w:i w:val="0"/>
                <w:sz w:val="22"/>
                <w:szCs w:val="22"/>
              </w:rPr>
              <w:t>PRILOGA 6</w:t>
            </w:r>
          </w:p>
        </w:tc>
        <w:tc>
          <w:tcPr>
            <w:tcW w:w="4253" w:type="dxa"/>
            <w:shd w:val="clear" w:color="auto" w:fill="auto"/>
            <w:vAlign w:val="center"/>
          </w:tcPr>
          <w:p w:rsidR="001E2995" w:rsidRPr="002C6A1E" w:rsidRDefault="001E2995" w:rsidP="005C4678">
            <w:pPr>
              <w:pStyle w:val="Telobesedila-zamik"/>
              <w:spacing w:after="0"/>
              <w:ind w:left="0"/>
              <w:rPr>
                <w:i w:val="0"/>
                <w:sz w:val="22"/>
                <w:szCs w:val="22"/>
              </w:rPr>
            </w:pPr>
            <w:r>
              <w:rPr>
                <w:i w:val="0"/>
                <w:sz w:val="22"/>
                <w:szCs w:val="22"/>
              </w:rPr>
              <w:t>Potrdilo ZVKD</w:t>
            </w:r>
          </w:p>
        </w:tc>
      </w:tr>
      <w:tr w:rsidR="006F7EB4" w:rsidRPr="0079325B" w:rsidTr="001E2995">
        <w:tc>
          <w:tcPr>
            <w:tcW w:w="2409" w:type="dxa"/>
            <w:shd w:val="clear" w:color="auto" w:fill="E6E6E6"/>
            <w:vAlign w:val="center"/>
          </w:tcPr>
          <w:p w:rsidR="006F7EB4" w:rsidRPr="002C6A1E" w:rsidRDefault="001E2995" w:rsidP="005C4678">
            <w:pPr>
              <w:pStyle w:val="Telobesedila-zamik"/>
              <w:spacing w:after="0"/>
              <w:ind w:left="0"/>
              <w:rPr>
                <w:b/>
                <w:i w:val="0"/>
                <w:sz w:val="22"/>
                <w:szCs w:val="22"/>
              </w:rPr>
            </w:pPr>
            <w:r>
              <w:rPr>
                <w:b/>
                <w:i w:val="0"/>
                <w:sz w:val="22"/>
                <w:szCs w:val="22"/>
              </w:rPr>
              <w:t>PRILOGA 7</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Seznam kadrov</w:t>
            </w:r>
          </w:p>
        </w:tc>
      </w:tr>
      <w:tr w:rsidR="006F7EB4" w:rsidRPr="0079325B" w:rsidTr="001E2995">
        <w:tc>
          <w:tcPr>
            <w:tcW w:w="2409" w:type="dxa"/>
            <w:shd w:val="clear" w:color="auto" w:fill="E6E6E6"/>
            <w:vAlign w:val="center"/>
          </w:tcPr>
          <w:p w:rsidR="006F7EB4" w:rsidRPr="002C6A1E" w:rsidRDefault="006F7EB4" w:rsidP="002C6A1E">
            <w:pPr>
              <w:pStyle w:val="Telobesedila-zamik"/>
              <w:spacing w:after="0"/>
              <w:ind w:left="0"/>
              <w:rPr>
                <w:b/>
                <w:i w:val="0"/>
                <w:sz w:val="22"/>
                <w:szCs w:val="22"/>
              </w:rPr>
            </w:pPr>
            <w:r w:rsidRPr="002C6A1E">
              <w:rPr>
                <w:b/>
                <w:i w:val="0"/>
                <w:sz w:val="22"/>
                <w:szCs w:val="22"/>
              </w:rPr>
              <w:t>PRILOG</w:t>
            </w:r>
            <w:r w:rsidR="002C6A1E">
              <w:rPr>
                <w:b/>
                <w:i w:val="0"/>
                <w:sz w:val="22"/>
                <w:szCs w:val="22"/>
              </w:rPr>
              <w:t>E</w:t>
            </w:r>
            <w:r w:rsidR="001E2995">
              <w:rPr>
                <w:b/>
                <w:i w:val="0"/>
                <w:sz w:val="22"/>
                <w:szCs w:val="22"/>
              </w:rPr>
              <w:t xml:space="preserve">  8, 9</w:t>
            </w:r>
            <w:r w:rsidRPr="002C6A1E">
              <w:rPr>
                <w:b/>
                <w:i w:val="0"/>
                <w:sz w:val="22"/>
                <w:szCs w:val="22"/>
              </w:rPr>
              <w:t xml:space="preserve"> in </w:t>
            </w:r>
            <w:r w:rsidR="001E2995">
              <w:rPr>
                <w:b/>
                <w:i w:val="0"/>
                <w:sz w:val="22"/>
                <w:szCs w:val="22"/>
              </w:rPr>
              <w:t>10</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Podizvajalci</w:t>
            </w:r>
          </w:p>
        </w:tc>
      </w:tr>
      <w:tr w:rsidR="006F7EB4" w:rsidRPr="0079325B" w:rsidTr="001E2995">
        <w:tc>
          <w:tcPr>
            <w:tcW w:w="2409" w:type="dxa"/>
            <w:shd w:val="clear" w:color="auto" w:fill="E6E6E6"/>
            <w:vAlign w:val="center"/>
          </w:tcPr>
          <w:p w:rsidR="006F7EB4" w:rsidRPr="002C6A1E" w:rsidRDefault="006F7EB4" w:rsidP="006F7EB4">
            <w:pPr>
              <w:pStyle w:val="Telobesedila-zamik"/>
              <w:spacing w:after="0"/>
              <w:ind w:left="0"/>
              <w:rPr>
                <w:b/>
                <w:i w:val="0"/>
                <w:sz w:val="22"/>
                <w:szCs w:val="22"/>
              </w:rPr>
            </w:pPr>
            <w:r w:rsidRPr="002C6A1E">
              <w:rPr>
                <w:b/>
                <w:i w:val="0"/>
                <w:sz w:val="22"/>
                <w:szCs w:val="22"/>
              </w:rPr>
              <w:t xml:space="preserve">PRILOGA </w:t>
            </w:r>
            <w:r w:rsidR="002C6A1E">
              <w:rPr>
                <w:b/>
                <w:i w:val="0"/>
                <w:sz w:val="22"/>
                <w:szCs w:val="22"/>
              </w:rPr>
              <w:t>1</w:t>
            </w:r>
            <w:r w:rsidR="001E2995">
              <w:rPr>
                <w:b/>
                <w:i w:val="0"/>
                <w:sz w:val="22"/>
                <w:szCs w:val="22"/>
              </w:rPr>
              <w:t>1</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Skupna ponudba</w:t>
            </w:r>
          </w:p>
        </w:tc>
      </w:tr>
    </w:tbl>
    <w:p w:rsidR="00C504FF" w:rsidRPr="0079325B" w:rsidRDefault="00C504FF" w:rsidP="00D00D74">
      <w:pPr>
        <w:pStyle w:val="Glava"/>
        <w:tabs>
          <w:tab w:val="clear" w:pos="4536"/>
          <w:tab w:val="clear" w:pos="9072"/>
        </w:tabs>
        <w:jc w:val="both"/>
        <w:rPr>
          <w:i w:val="0"/>
          <w:sz w:val="22"/>
          <w:szCs w:val="22"/>
        </w:rPr>
      </w:pPr>
    </w:p>
    <w:p w:rsidR="009D06E2" w:rsidRDefault="009D06E2" w:rsidP="00D00D74">
      <w:pPr>
        <w:pStyle w:val="Glava"/>
        <w:tabs>
          <w:tab w:val="clear" w:pos="4536"/>
          <w:tab w:val="clear" w:pos="9072"/>
        </w:tabs>
        <w:jc w:val="both"/>
        <w:rPr>
          <w:i w:val="0"/>
          <w:sz w:val="22"/>
          <w:szCs w:val="22"/>
        </w:rPr>
      </w:pPr>
    </w:p>
    <w:p w:rsidR="008D2D2A" w:rsidRDefault="008D2D2A" w:rsidP="00D00D74">
      <w:pPr>
        <w:pStyle w:val="Glava"/>
        <w:tabs>
          <w:tab w:val="clear" w:pos="4536"/>
          <w:tab w:val="clear" w:pos="9072"/>
        </w:tabs>
        <w:jc w:val="both"/>
        <w:rPr>
          <w:i w:val="0"/>
          <w:sz w:val="22"/>
          <w:szCs w:val="22"/>
        </w:rPr>
      </w:pPr>
    </w:p>
    <w:p w:rsidR="008D2D2A" w:rsidRPr="0079325B" w:rsidRDefault="008D2D2A" w:rsidP="00D00D74">
      <w:pPr>
        <w:pStyle w:val="Glava"/>
        <w:tabs>
          <w:tab w:val="clear" w:pos="4536"/>
          <w:tab w:val="clear" w:pos="9072"/>
        </w:tabs>
        <w:jc w:val="both"/>
        <w:rPr>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A034ED" w:rsidRDefault="00A034ED" w:rsidP="00FF5AD3">
      <w:pPr>
        <w:pStyle w:val="Glava"/>
        <w:tabs>
          <w:tab w:val="clear" w:pos="4536"/>
          <w:tab w:val="clear" w:pos="9072"/>
        </w:tabs>
        <w:ind w:left="1080"/>
        <w:jc w:val="right"/>
        <w:rPr>
          <w:b/>
          <w:i w:val="0"/>
          <w:sz w:val="22"/>
          <w:szCs w:val="22"/>
        </w:rPr>
      </w:pPr>
    </w:p>
    <w:p w:rsidR="005B58C3" w:rsidRDefault="005B58C3" w:rsidP="00FF5AD3">
      <w:pPr>
        <w:pStyle w:val="Glava"/>
        <w:tabs>
          <w:tab w:val="clear" w:pos="4536"/>
          <w:tab w:val="clear" w:pos="9072"/>
        </w:tabs>
        <w:ind w:left="1080"/>
        <w:jc w:val="right"/>
        <w:rPr>
          <w:b/>
          <w:i w:val="0"/>
          <w:sz w:val="22"/>
          <w:szCs w:val="22"/>
        </w:rPr>
      </w:pPr>
    </w:p>
    <w:p w:rsidR="005B58C3" w:rsidRDefault="005B58C3" w:rsidP="00FF5AD3">
      <w:pPr>
        <w:pStyle w:val="Glava"/>
        <w:tabs>
          <w:tab w:val="clear" w:pos="4536"/>
          <w:tab w:val="clear" w:pos="9072"/>
        </w:tabs>
        <w:ind w:left="1080"/>
        <w:jc w:val="right"/>
        <w:rPr>
          <w:b/>
          <w:i w:val="0"/>
          <w:sz w:val="22"/>
          <w:szCs w:val="22"/>
        </w:rPr>
      </w:pPr>
    </w:p>
    <w:p w:rsidR="00913BB3" w:rsidRDefault="00913BB3">
      <w:pPr>
        <w:rPr>
          <w:b/>
          <w:i w:val="0"/>
          <w:sz w:val="22"/>
          <w:szCs w:val="22"/>
        </w:rPr>
      </w:pPr>
      <w:r>
        <w:rPr>
          <w:b/>
          <w:i w:val="0"/>
          <w:sz w:val="22"/>
          <w:szCs w:val="22"/>
        </w:rPr>
        <w:br w:type="page"/>
      </w: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PONUDBO</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Pr>
          <w:b/>
          <w:i w:val="0"/>
          <w:sz w:val="22"/>
          <w:szCs w:val="22"/>
        </w:rPr>
        <w:t>»</w:t>
      </w:r>
      <w:r w:rsidR="00AA7AF2" w:rsidRPr="00EF1FDD">
        <w:rPr>
          <w:b/>
          <w:i w:val="0"/>
          <w:sz w:val="22"/>
          <w:szCs w:val="22"/>
        </w:rPr>
        <w:t>JN</w:t>
      </w:r>
      <w:r w:rsidR="00AA7AF2">
        <w:rPr>
          <w:b/>
          <w:i w:val="0"/>
          <w:sz w:val="22"/>
          <w:szCs w:val="22"/>
        </w:rPr>
        <w:t>-7560-17-210072 – Obnova sgraffita v atriju upravne zgradbe MU-MOL Mestni trg 1 - Magistrat«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DA4A73" w:rsidRDefault="00696163" w:rsidP="00DA4A73">
      <w:pPr>
        <w:ind w:left="1080"/>
        <w:jc w:val="both"/>
        <w:rPr>
          <w:b/>
          <w:i w:val="0"/>
          <w:sz w:val="22"/>
          <w:szCs w:val="22"/>
          <w:u w:val="single"/>
        </w:rPr>
      </w:pPr>
      <w:r w:rsidRPr="00DA4A73">
        <w:rPr>
          <w:b/>
          <w:i w:val="0"/>
          <w:sz w:val="22"/>
          <w:szCs w:val="22"/>
          <w:u w:val="single"/>
        </w:rPr>
        <w:t>Način predložitve ponudbe (ustrezno obkrožite)</w:t>
      </w:r>
    </w:p>
    <w:p w:rsidR="00DA4A73" w:rsidRPr="00DA4A73" w:rsidRDefault="00DA4A73" w:rsidP="00DA4A73">
      <w:pPr>
        <w:ind w:left="1080"/>
        <w:jc w:val="both"/>
        <w:rPr>
          <w:b/>
          <w:i w:val="0"/>
          <w:sz w:val="22"/>
          <w:szCs w:val="22"/>
        </w:rPr>
      </w:pPr>
    </w:p>
    <w:p w:rsidR="00DA4A73" w:rsidRDefault="00DA4A73" w:rsidP="00A74860">
      <w:pPr>
        <w:pStyle w:val="Odstavekseznama"/>
        <w:numPr>
          <w:ilvl w:val="0"/>
          <w:numId w:val="21"/>
        </w:numPr>
        <w:rPr>
          <w:i w:val="0"/>
          <w:sz w:val="22"/>
          <w:szCs w:val="22"/>
        </w:rPr>
      </w:pPr>
      <w:r w:rsidRPr="00DA4A73">
        <w:rPr>
          <w:i w:val="0"/>
          <w:sz w:val="22"/>
          <w:szCs w:val="22"/>
        </w:rPr>
        <w:t>samostojno - kot samostojen gospodarski subjekt</w:t>
      </w:r>
    </w:p>
    <w:p w:rsidR="00DA4A73" w:rsidRPr="00DA4A73" w:rsidRDefault="00DA4A73" w:rsidP="00DA4A73">
      <w:pPr>
        <w:ind w:left="720"/>
        <w:rPr>
          <w:i w:val="0"/>
          <w:sz w:val="22"/>
          <w:szCs w:val="22"/>
        </w:rPr>
      </w:pPr>
    </w:p>
    <w:p w:rsidR="00DA4A73" w:rsidRDefault="00DA4A73" w:rsidP="00A74860">
      <w:pPr>
        <w:pStyle w:val="Odstavekseznama"/>
        <w:numPr>
          <w:ilvl w:val="0"/>
          <w:numId w:val="21"/>
        </w:numPr>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rsidR="00DA4A73" w:rsidRPr="00DA4A73" w:rsidRDefault="00DA4A73" w:rsidP="00DA4A73">
      <w:pPr>
        <w:pStyle w:val="Odstavekseznama"/>
        <w:rPr>
          <w:i w:val="0"/>
          <w:sz w:val="22"/>
          <w:szCs w:val="22"/>
        </w:rPr>
      </w:pPr>
    </w:p>
    <w:p w:rsid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rsidR="00DA4A73" w:rsidRPr="00DA4A73" w:rsidRDefault="00DA4A73" w:rsidP="00DA4A73">
      <w:pPr>
        <w:ind w:left="720"/>
        <w:rPr>
          <w:i w:val="0"/>
          <w:sz w:val="22"/>
          <w:szCs w:val="22"/>
        </w:rPr>
      </w:pPr>
    </w:p>
    <w:p w:rsidR="00DA4A73" w:rsidRP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Pr="005C4678" w:rsidRDefault="005C4678" w:rsidP="005C4678">
      <w:pPr>
        <w:pStyle w:val="Glava"/>
        <w:tabs>
          <w:tab w:val="clear" w:pos="4536"/>
          <w:tab w:val="clear" w:pos="9072"/>
        </w:tabs>
        <w:ind w:left="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53A50" w:rsidRDefault="00C53A50" w:rsidP="005225D2">
      <w:pPr>
        <w:pStyle w:val="Glava"/>
        <w:tabs>
          <w:tab w:val="clear" w:pos="4536"/>
          <w:tab w:val="clear" w:pos="9072"/>
        </w:tabs>
        <w:ind w:left="1080"/>
        <w:jc w:val="right"/>
        <w:rPr>
          <w:b/>
          <w:i w:val="0"/>
          <w:sz w:val="22"/>
          <w:szCs w:val="22"/>
        </w:rPr>
      </w:pPr>
    </w:p>
    <w:p w:rsidR="00057CD5" w:rsidRDefault="00057CD5" w:rsidP="005B58C3">
      <w:pPr>
        <w:rPr>
          <w:b/>
          <w:i w:val="0"/>
          <w:sz w:val="22"/>
          <w:szCs w:val="22"/>
        </w:rPr>
      </w:pPr>
    </w:p>
    <w:p w:rsidR="00AA7AF2" w:rsidRDefault="00AA7AF2" w:rsidP="00C63CC1">
      <w:pPr>
        <w:jc w:val="right"/>
        <w:rPr>
          <w:b/>
          <w:i w:val="0"/>
          <w:sz w:val="22"/>
          <w:szCs w:val="22"/>
        </w:rPr>
      </w:pPr>
    </w:p>
    <w:p w:rsidR="00C63CC1" w:rsidRPr="0079325B" w:rsidRDefault="00C63CC1" w:rsidP="00C63CC1">
      <w:pPr>
        <w:jc w:val="right"/>
        <w:rPr>
          <w:b/>
          <w:i w:val="0"/>
          <w:sz w:val="22"/>
          <w:szCs w:val="22"/>
        </w:rPr>
      </w:pPr>
      <w:r w:rsidRPr="0079325B">
        <w:rPr>
          <w:b/>
          <w:i w:val="0"/>
          <w:sz w:val="22"/>
          <w:szCs w:val="22"/>
        </w:rPr>
        <w:t xml:space="preserve">PRILOGA </w:t>
      </w:r>
      <w:r w:rsidR="00DA4A73">
        <w:rPr>
          <w:b/>
          <w:i w:val="0"/>
          <w:sz w:val="22"/>
          <w:szCs w:val="22"/>
        </w:rPr>
        <w:t>1</w:t>
      </w:r>
      <w:r w:rsidRPr="0079325B">
        <w:rPr>
          <w:b/>
          <w:i w:val="0"/>
          <w:sz w:val="22"/>
          <w:szCs w:val="22"/>
        </w:rPr>
        <w:t>/1</w:t>
      </w: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rsidR="00C63CC1" w:rsidRPr="0079325B" w:rsidRDefault="00C63CC1" w:rsidP="00C63CC1">
      <w:pPr>
        <w:ind w:left="1080"/>
        <w:jc w:val="center"/>
        <w:rPr>
          <w:i w:val="0"/>
          <w:sz w:val="22"/>
          <w:szCs w:val="22"/>
        </w:rPr>
      </w:pPr>
    </w:p>
    <w:p w:rsidR="00C63CC1" w:rsidRPr="0079325B" w:rsidRDefault="00C63CC1" w:rsidP="00C63CC1">
      <w:pPr>
        <w:ind w:left="1080"/>
        <w:jc w:val="center"/>
        <w:rPr>
          <w:i w:val="0"/>
          <w:sz w:val="22"/>
          <w:szCs w:val="22"/>
        </w:rPr>
      </w:pPr>
    </w:p>
    <w:p w:rsidR="00C63CC1" w:rsidRPr="0079325B" w:rsidRDefault="00C63CC1" w:rsidP="00C63CC1">
      <w:pPr>
        <w:ind w:left="1080"/>
        <w:jc w:val="center"/>
        <w:rPr>
          <w:i w:val="0"/>
          <w:sz w:val="22"/>
          <w:szCs w:val="22"/>
        </w:rPr>
      </w:pPr>
      <w:r w:rsidRPr="0079325B">
        <w:rPr>
          <w:i w:val="0"/>
          <w:sz w:val="22"/>
          <w:szCs w:val="22"/>
        </w:rPr>
        <w:t>(popise del ponudnik priloži v tiskani in elektronski obliki na CD-ju)</w:t>
      </w:r>
    </w:p>
    <w:p w:rsidR="00C63CC1" w:rsidRPr="0079325B" w:rsidRDefault="00C63CC1" w:rsidP="00C63CC1">
      <w:pPr>
        <w:pStyle w:val="Glava"/>
        <w:tabs>
          <w:tab w:val="clear" w:pos="4536"/>
          <w:tab w:val="clear" w:pos="9072"/>
        </w:tabs>
        <w:ind w:left="1080"/>
        <w:jc w:val="both"/>
        <w:rPr>
          <w:i w:val="0"/>
          <w:sz w:val="22"/>
          <w:szCs w:val="22"/>
        </w:rPr>
      </w:pPr>
    </w:p>
    <w:p w:rsidR="00C63CC1" w:rsidRPr="0079325B" w:rsidRDefault="00C63CC1" w:rsidP="00C63CC1">
      <w:pPr>
        <w:pStyle w:val="Glava"/>
        <w:tabs>
          <w:tab w:val="clear" w:pos="4536"/>
          <w:tab w:val="clear" w:pos="9072"/>
        </w:tabs>
        <w:ind w:left="1080"/>
        <w:jc w:val="both"/>
        <w:rPr>
          <w:i w:val="0"/>
          <w:sz w:val="22"/>
          <w:szCs w:val="22"/>
        </w:rPr>
      </w:pPr>
    </w:p>
    <w:p w:rsidR="00C63CC1" w:rsidRPr="001A3A7D" w:rsidRDefault="00C63CC1" w:rsidP="00C63CC1">
      <w:pPr>
        <w:pStyle w:val="Glava"/>
        <w:tabs>
          <w:tab w:val="clear" w:pos="4536"/>
          <w:tab w:val="clear" w:pos="9072"/>
        </w:tabs>
        <w:ind w:left="1080"/>
        <w:jc w:val="both"/>
        <w:rPr>
          <w:i w:val="0"/>
          <w:sz w:val="22"/>
          <w:szCs w:val="22"/>
        </w:rPr>
      </w:pPr>
    </w:p>
    <w:p w:rsidR="00C63CC1" w:rsidRDefault="00C63CC1" w:rsidP="00DA4A73">
      <w:pPr>
        <w:pStyle w:val="Glava"/>
        <w:tabs>
          <w:tab w:val="clear" w:pos="4536"/>
          <w:tab w:val="clear" w:pos="9072"/>
        </w:tabs>
        <w:ind w:left="1080"/>
        <w:jc w:val="center"/>
        <w:rPr>
          <w:b/>
          <w:i w:val="0"/>
          <w:sz w:val="22"/>
          <w:szCs w:val="22"/>
        </w:rPr>
      </w:pPr>
    </w:p>
    <w:p w:rsidR="00696163" w:rsidRDefault="00696163" w:rsidP="00DA4A73">
      <w:pPr>
        <w:pStyle w:val="Glava"/>
        <w:tabs>
          <w:tab w:val="clear" w:pos="4536"/>
          <w:tab w:val="clear" w:pos="9072"/>
        </w:tabs>
        <w:ind w:left="1080"/>
        <w:jc w:val="center"/>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F030DB" w:rsidRDefault="00F030DB" w:rsidP="00DA4A73">
      <w:pPr>
        <w:pStyle w:val="Glava"/>
        <w:tabs>
          <w:tab w:val="clear" w:pos="4536"/>
          <w:tab w:val="clear" w:pos="9072"/>
        </w:tabs>
        <w:ind w:left="1080"/>
        <w:jc w:val="right"/>
        <w:rPr>
          <w:b/>
          <w:i w:val="0"/>
          <w:sz w:val="22"/>
          <w:szCs w:val="22"/>
        </w:rPr>
      </w:pPr>
    </w:p>
    <w:p w:rsidR="00F030DB" w:rsidRDefault="00F030DB" w:rsidP="00DA4A73">
      <w:pPr>
        <w:pStyle w:val="Glava"/>
        <w:tabs>
          <w:tab w:val="clear" w:pos="4536"/>
          <w:tab w:val="clear" w:pos="9072"/>
        </w:tabs>
        <w:ind w:left="1080"/>
        <w:jc w:val="right"/>
        <w:rPr>
          <w:b/>
          <w:i w:val="0"/>
          <w:sz w:val="22"/>
          <w:szCs w:val="22"/>
        </w:rPr>
      </w:pPr>
    </w:p>
    <w:p w:rsidR="00F030DB" w:rsidRDefault="00F030DB" w:rsidP="00DA4A73">
      <w:pPr>
        <w:pStyle w:val="Glava"/>
        <w:tabs>
          <w:tab w:val="clear" w:pos="4536"/>
          <w:tab w:val="clear" w:pos="9072"/>
        </w:tabs>
        <w:ind w:left="1080"/>
        <w:jc w:val="right"/>
        <w:rPr>
          <w:b/>
          <w:i w:val="0"/>
          <w:sz w:val="22"/>
          <w:szCs w:val="22"/>
        </w:rPr>
      </w:pPr>
    </w:p>
    <w:p w:rsidR="00F030DB" w:rsidRDefault="00F030DB" w:rsidP="00DA4A73">
      <w:pPr>
        <w:pStyle w:val="Glava"/>
        <w:tabs>
          <w:tab w:val="clear" w:pos="4536"/>
          <w:tab w:val="clear" w:pos="9072"/>
        </w:tabs>
        <w:ind w:left="1080"/>
        <w:jc w:val="right"/>
        <w:rPr>
          <w:b/>
          <w:i w:val="0"/>
          <w:sz w:val="22"/>
          <w:szCs w:val="22"/>
        </w:rPr>
      </w:pPr>
    </w:p>
    <w:p w:rsidR="00DA4A73" w:rsidRPr="0079325B" w:rsidRDefault="00DA4A73" w:rsidP="00DA4A73">
      <w:pPr>
        <w:pStyle w:val="Glava"/>
        <w:tabs>
          <w:tab w:val="clear" w:pos="4536"/>
          <w:tab w:val="clear" w:pos="9072"/>
        </w:tabs>
        <w:ind w:left="1080"/>
        <w:jc w:val="right"/>
        <w:rPr>
          <w:b/>
          <w:i w:val="0"/>
          <w:sz w:val="22"/>
          <w:szCs w:val="22"/>
        </w:rPr>
      </w:pPr>
      <w:r w:rsidRPr="0079325B">
        <w:rPr>
          <w:b/>
          <w:i w:val="0"/>
          <w:sz w:val="22"/>
          <w:szCs w:val="22"/>
        </w:rPr>
        <w:t>PRILOGA 2</w:t>
      </w:r>
    </w:p>
    <w:p w:rsidR="00DA4A73" w:rsidRPr="0079325B" w:rsidRDefault="00DA4A73" w:rsidP="00DA4A73">
      <w:pPr>
        <w:pStyle w:val="Glava"/>
        <w:tabs>
          <w:tab w:val="clear" w:pos="4536"/>
          <w:tab w:val="clear" w:pos="9072"/>
          <w:tab w:val="left" w:pos="9346"/>
        </w:tabs>
        <w:jc w:val="both"/>
        <w:rPr>
          <w:i w:val="0"/>
          <w:sz w:val="22"/>
          <w:szCs w:val="22"/>
        </w:rPr>
      </w:pPr>
      <w:r>
        <w:rPr>
          <w:i w:val="0"/>
          <w:sz w:val="22"/>
          <w:szCs w:val="22"/>
        </w:rPr>
        <w:tab/>
      </w:r>
    </w:p>
    <w:p w:rsidR="00DA4A73" w:rsidRDefault="00DA4A73" w:rsidP="00DA4A73">
      <w:pPr>
        <w:pStyle w:val="Glava"/>
        <w:tabs>
          <w:tab w:val="clear" w:pos="4536"/>
          <w:tab w:val="clear" w:pos="9072"/>
        </w:tabs>
        <w:ind w:left="1080"/>
        <w:jc w:val="both"/>
        <w:rPr>
          <w:i w:val="0"/>
          <w:sz w:val="22"/>
          <w:szCs w:val="22"/>
        </w:rPr>
      </w:pPr>
    </w:p>
    <w:p w:rsidR="00DA4A73" w:rsidRDefault="00DA4A73" w:rsidP="00DA4A73">
      <w:pPr>
        <w:pStyle w:val="Glava"/>
        <w:tabs>
          <w:tab w:val="clear" w:pos="4536"/>
          <w:tab w:val="clear" w:pos="9072"/>
        </w:tabs>
        <w:ind w:left="1080"/>
        <w:jc w:val="both"/>
        <w:rPr>
          <w:i w:val="0"/>
          <w:sz w:val="22"/>
          <w:szCs w:val="22"/>
        </w:rPr>
      </w:pPr>
    </w:p>
    <w:p w:rsidR="00DA4A73" w:rsidRDefault="00DA4A73" w:rsidP="00DA4A73">
      <w:pPr>
        <w:pStyle w:val="Glava"/>
        <w:tabs>
          <w:tab w:val="clear" w:pos="4536"/>
          <w:tab w:val="clear" w:pos="9072"/>
        </w:tabs>
        <w:ind w:left="1080"/>
        <w:jc w:val="both"/>
        <w:rPr>
          <w:i w:val="0"/>
          <w:sz w:val="22"/>
          <w:szCs w:val="22"/>
        </w:rPr>
      </w:pPr>
    </w:p>
    <w:p w:rsidR="00DA4A73" w:rsidRDefault="00DA4A73" w:rsidP="00DA4A73">
      <w:pPr>
        <w:pStyle w:val="Glava"/>
        <w:tabs>
          <w:tab w:val="clear" w:pos="4536"/>
          <w:tab w:val="clear" w:pos="9072"/>
        </w:tabs>
        <w:ind w:left="1080"/>
        <w:jc w:val="center"/>
        <w:rPr>
          <w:b/>
          <w:i w:val="0"/>
          <w:sz w:val="28"/>
          <w:szCs w:val="28"/>
        </w:rPr>
      </w:pPr>
      <w:r w:rsidRPr="00CE4722">
        <w:rPr>
          <w:b/>
          <w:i w:val="0"/>
          <w:sz w:val="28"/>
          <w:szCs w:val="28"/>
        </w:rPr>
        <w:t>ESPD OBRAZEC</w:t>
      </w:r>
    </w:p>
    <w:p w:rsidR="00DA4A73" w:rsidRDefault="00DA4A73" w:rsidP="00DA4A73">
      <w:pPr>
        <w:pStyle w:val="Glava"/>
        <w:tabs>
          <w:tab w:val="clear" w:pos="4536"/>
          <w:tab w:val="clear" w:pos="9072"/>
        </w:tabs>
        <w:ind w:left="1080"/>
        <w:jc w:val="center"/>
        <w:rPr>
          <w:b/>
          <w:i w:val="0"/>
          <w:sz w:val="28"/>
          <w:szCs w:val="28"/>
        </w:rPr>
      </w:pPr>
    </w:p>
    <w:p w:rsidR="00AA27B7" w:rsidRDefault="00AA27B7" w:rsidP="00DA4A73">
      <w:pPr>
        <w:pStyle w:val="Glava"/>
        <w:tabs>
          <w:tab w:val="clear" w:pos="4536"/>
          <w:tab w:val="clear" w:pos="9072"/>
        </w:tabs>
        <w:ind w:left="1080"/>
        <w:jc w:val="center"/>
        <w:rPr>
          <w:b/>
          <w:i w:val="0"/>
          <w:sz w:val="28"/>
          <w:szCs w:val="28"/>
        </w:rPr>
      </w:pPr>
    </w:p>
    <w:p w:rsidR="00DA4A73" w:rsidRDefault="00DA4A73" w:rsidP="00DA4A73">
      <w:pPr>
        <w:pStyle w:val="Glava"/>
        <w:tabs>
          <w:tab w:val="clear" w:pos="4536"/>
          <w:tab w:val="clear" w:pos="9072"/>
        </w:tabs>
        <w:ind w:left="1080"/>
        <w:jc w:val="center"/>
        <w:rPr>
          <w:b/>
          <w:i w:val="0"/>
          <w:sz w:val="28"/>
          <w:szCs w:val="28"/>
        </w:rPr>
      </w:pPr>
    </w:p>
    <w:p w:rsidR="00DA4A73" w:rsidRPr="00516A5D" w:rsidRDefault="00DA4A73" w:rsidP="00DA4A73">
      <w:pPr>
        <w:pStyle w:val="Glava"/>
        <w:tabs>
          <w:tab w:val="clear" w:pos="4536"/>
          <w:tab w:val="clear" w:pos="9072"/>
        </w:tabs>
        <w:ind w:left="1080"/>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rsidR="00DA4A73" w:rsidRPr="00516A5D" w:rsidRDefault="00DA4A73" w:rsidP="00DA4A73">
      <w:pPr>
        <w:pStyle w:val="Glava"/>
        <w:tabs>
          <w:tab w:val="clear" w:pos="4536"/>
          <w:tab w:val="clear" w:pos="9072"/>
        </w:tabs>
        <w:ind w:left="1080"/>
        <w:jc w:val="both"/>
        <w:rPr>
          <w:i w:val="0"/>
          <w:sz w:val="20"/>
        </w:rPr>
      </w:pPr>
    </w:p>
    <w:p w:rsidR="00DA4A73" w:rsidRDefault="00DA4A73" w:rsidP="00DA4A73">
      <w:pPr>
        <w:pStyle w:val="Glava"/>
        <w:tabs>
          <w:tab w:val="clear" w:pos="4536"/>
          <w:tab w:val="clear" w:pos="9072"/>
        </w:tabs>
        <w:ind w:left="1080"/>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rsidR="00DA4A73" w:rsidRDefault="00DA4A73" w:rsidP="00DA4A73">
      <w:pPr>
        <w:pStyle w:val="Glava"/>
        <w:tabs>
          <w:tab w:val="clear" w:pos="4536"/>
          <w:tab w:val="clear" w:pos="9072"/>
        </w:tabs>
        <w:ind w:left="1080"/>
        <w:jc w:val="both"/>
        <w:rPr>
          <w:i w:val="0"/>
          <w:sz w:val="20"/>
        </w:rPr>
      </w:pPr>
    </w:p>
    <w:p w:rsidR="00DA4A73" w:rsidRDefault="00DA4A73" w:rsidP="00DA4A73">
      <w:pPr>
        <w:pStyle w:val="Glava"/>
        <w:tabs>
          <w:tab w:val="clear" w:pos="4536"/>
          <w:tab w:val="clear" w:pos="9072"/>
        </w:tabs>
        <w:ind w:left="1080"/>
        <w:jc w:val="both"/>
        <w:rPr>
          <w:i w:val="0"/>
          <w:sz w:val="20"/>
        </w:rPr>
      </w:pPr>
    </w:p>
    <w:p w:rsidR="00DA4A73" w:rsidRDefault="00DA4A73" w:rsidP="00DA4A73">
      <w:pPr>
        <w:pStyle w:val="Glava"/>
        <w:tabs>
          <w:tab w:val="clear" w:pos="4536"/>
          <w:tab w:val="clear" w:pos="9072"/>
        </w:tabs>
        <w:ind w:left="1080"/>
        <w:jc w:val="both"/>
        <w:rPr>
          <w:i w:val="0"/>
          <w:sz w:val="20"/>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C32572" w:rsidRDefault="00C32572">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A7AF2" w:rsidRPr="00EF1FDD">
        <w:rPr>
          <w:b/>
          <w:i w:val="0"/>
          <w:sz w:val="22"/>
          <w:szCs w:val="22"/>
        </w:rPr>
        <w:t>JN</w:t>
      </w:r>
      <w:r w:rsidR="00AA7AF2">
        <w:rPr>
          <w:b/>
          <w:i w:val="0"/>
          <w:sz w:val="22"/>
          <w:szCs w:val="22"/>
        </w:rPr>
        <w:t xml:space="preserve">-7560-17-210072 – Obnova </w:t>
      </w:r>
      <w:r w:rsidR="00D314E0">
        <w:rPr>
          <w:b/>
          <w:i w:val="0"/>
          <w:sz w:val="22"/>
          <w:szCs w:val="22"/>
        </w:rPr>
        <w:t>s</w:t>
      </w:r>
      <w:r w:rsidR="00AA7AF2">
        <w:rPr>
          <w:b/>
          <w:i w:val="0"/>
          <w:sz w:val="22"/>
          <w:szCs w:val="22"/>
        </w:rPr>
        <w:t>graffita v atriju upravne zgradbe MU-MOL Mestni trg 1 - Magistrat</w:t>
      </w:r>
      <w:r w:rsidRPr="00C53A50">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AA7AF2" w:rsidRPr="00EF1FDD">
        <w:rPr>
          <w:b/>
          <w:i w:val="0"/>
          <w:sz w:val="22"/>
          <w:szCs w:val="22"/>
        </w:rPr>
        <w:t>JN</w:t>
      </w:r>
      <w:r w:rsidR="00AA7AF2">
        <w:rPr>
          <w:b/>
          <w:i w:val="0"/>
          <w:sz w:val="22"/>
          <w:szCs w:val="22"/>
        </w:rPr>
        <w:t>-7560-17-210072 – Obnova sgraffita v atriju upravne zgradbe MU-MOL Mestni trg 1 - Magistrat</w:t>
      </w:r>
      <w:r w:rsidRPr="00867D08">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A7AF2" w:rsidRDefault="00AA7AF2"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AE2E89" w:rsidRPr="00391D8A" w:rsidRDefault="00D439D5" w:rsidP="006F7EB4">
      <w:pPr>
        <w:ind w:left="1080"/>
        <w:jc w:val="both"/>
        <w:rPr>
          <w:i w:val="0"/>
          <w:sz w:val="22"/>
          <w:szCs w:val="22"/>
        </w:rPr>
      </w:pPr>
      <w:r w:rsidRPr="00391D8A">
        <w:rPr>
          <w:i w:val="0"/>
          <w:sz w:val="22"/>
          <w:szCs w:val="22"/>
        </w:rPr>
        <w:t xml:space="preserve">Gospodarski subjekt, mora v ponudbi izkazati, da je v </w:t>
      </w:r>
      <w:r w:rsidR="00913BB3">
        <w:rPr>
          <w:bCs/>
          <w:i w:val="0"/>
          <w:sz w:val="22"/>
          <w:szCs w:val="22"/>
        </w:rPr>
        <w:t xml:space="preserve">obdobju od leta </w:t>
      </w:r>
      <w:r w:rsidRPr="00391D8A">
        <w:rPr>
          <w:bCs/>
          <w:i w:val="0"/>
          <w:sz w:val="22"/>
          <w:szCs w:val="22"/>
        </w:rPr>
        <w:t>20</w:t>
      </w:r>
      <w:r w:rsidR="00D14616">
        <w:rPr>
          <w:bCs/>
          <w:i w:val="0"/>
          <w:sz w:val="22"/>
          <w:szCs w:val="22"/>
        </w:rPr>
        <w:t>07</w:t>
      </w:r>
      <w:r w:rsidR="00913BB3">
        <w:rPr>
          <w:bCs/>
          <w:i w:val="0"/>
          <w:sz w:val="22"/>
          <w:szCs w:val="22"/>
        </w:rPr>
        <w:t xml:space="preserve"> do 2017</w:t>
      </w:r>
      <w:r w:rsidRPr="00391D8A">
        <w:rPr>
          <w:bCs/>
          <w:i w:val="0"/>
          <w:sz w:val="22"/>
          <w:szCs w:val="22"/>
        </w:rPr>
        <w:t xml:space="preserve"> </w:t>
      </w:r>
      <w:r w:rsidRPr="00391D8A">
        <w:rPr>
          <w:rFonts w:eastAsia="Calibri"/>
          <w:bCs/>
          <w:i w:val="0"/>
          <w:sz w:val="22"/>
          <w:szCs w:val="22"/>
          <w:lang w:eastAsia="en-US"/>
        </w:rPr>
        <w:t xml:space="preserve">uspešno izvedel vsaj dva istovrstna posla (kot je predmet tega naročila) – t.j. </w:t>
      </w:r>
      <w:r w:rsidR="005C7919" w:rsidRPr="00913BB3">
        <w:rPr>
          <w:b/>
          <w:i w:val="0"/>
          <w:sz w:val="22"/>
          <w:szCs w:val="22"/>
        </w:rPr>
        <w:t xml:space="preserve">obnova </w:t>
      </w:r>
      <w:r w:rsidR="00D14616" w:rsidRPr="00913BB3">
        <w:rPr>
          <w:b/>
          <w:i w:val="0"/>
          <w:sz w:val="22"/>
          <w:szCs w:val="22"/>
        </w:rPr>
        <w:t>sgraffitov</w:t>
      </w:r>
      <w:r w:rsidR="005C7919" w:rsidRPr="00913BB3">
        <w:rPr>
          <w:b/>
          <w:i w:val="0"/>
          <w:sz w:val="22"/>
          <w:szCs w:val="22"/>
        </w:rPr>
        <w:t xml:space="preserve"> na stavbah </w:t>
      </w:r>
      <w:r w:rsidR="005C7919" w:rsidRPr="00913BB3">
        <w:rPr>
          <w:b/>
          <w:i w:val="0"/>
          <w:sz w:val="22"/>
        </w:rPr>
        <w:t>s statusom kulturnega spomenika ali kulturne dediščine</w:t>
      </w:r>
      <w:r w:rsidRPr="00913BB3">
        <w:rPr>
          <w:i w:val="0"/>
          <w:sz w:val="22"/>
          <w:szCs w:val="22"/>
        </w:rPr>
        <w:t xml:space="preserve">, pri čemer je vrednost del za </w:t>
      </w:r>
      <w:r w:rsidR="00C53A50" w:rsidRPr="00913BB3">
        <w:rPr>
          <w:i w:val="0"/>
          <w:sz w:val="22"/>
          <w:szCs w:val="22"/>
        </w:rPr>
        <w:t xml:space="preserve">znašala najmanj </w:t>
      </w:r>
      <w:r w:rsidR="00D14616" w:rsidRPr="00913BB3">
        <w:rPr>
          <w:i w:val="0"/>
          <w:sz w:val="22"/>
          <w:szCs w:val="22"/>
        </w:rPr>
        <w:t>22</w:t>
      </w:r>
      <w:r w:rsidRPr="00913BB3">
        <w:rPr>
          <w:i w:val="0"/>
          <w:sz w:val="22"/>
          <w:szCs w:val="22"/>
        </w:rPr>
        <w:t>.000,00 EUR brez DDV.</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79325B" w:rsidTr="00361220">
        <w:tc>
          <w:tcPr>
            <w:tcW w:w="2322" w:type="dxa"/>
            <w:shd w:val="clear" w:color="auto" w:fill="D9D9D9" w:themeFill="background1" w:themeFillShade="D9"/>
            <w:vAlign w:val="center"/>
          </w:tcPr>
          <w:p w:rsidR="006F7EB4" w:rsidRPr="00291814" w:rsidRDefault="006F7EB4" w:rsidP="00291814">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rsidR="006F7EB4" w:rsidRPr="00AE2E89" w:rsidRDefault="006F7EB4" w:rsidP="00C8061D">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rsidR="006F7EB4" w:rsidRPr="00291814" w:rsidRDefault="006F7EB4" w:rsidP="00C8061D">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rsidR="006F7EB4" w:rsidRPr="00787C83" w:rsidRDefault="006C4BD1" w:rsidP="006C4BD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rsidR="006F7EB4" w:rsidRPr="00787C83" w:rsidRDefault="006F7EB4" w:rsidP="00C8061D">
            <w:pPr>
              <w:jc w:val="center"/>
              <w:rPr>
                <w:b/>
                <w:i w:val="0"/>
                <w:sz w:val="16"/>
                <w:szCs w:val="16"/>
              </w:rPr>
            </w:pPr>
            <w:r w:rsidRPr="00787C83">
              <w:rPr>
                <w:b/>
                <w:i w:val="0"/>
                <w:sz w:val="16"/>
                <w:szCs w:val="16"/>
              </w:rPr>
              <w:t>Vrednost posla</w:t>
            </w:r>
          </w:p>
          <w:p w:rsidR="006F7EB4" w:rsidRPr="006F7EB4" w:rsidRDefault="006F7EB4" w:rsidP="00C8061D">
            <w:pPr>
              <w:jc w:val="center"/>
              <w:rPr>
                <w:b/>
                <w:i w:val="0"/>
                <w:sz w:val="18"/>
                <w:szCs w:val="18"/>
              </w:rPr>
            </w:pPr>
            <w:r w:rsidRPr="00787C83">
              <w:rPr>
                <w:b/>
                <w:i w:val="0"/>
                <w:sz w:val="16"/>
                <w:szCs w:val="16"/>
              </w:rPr>
              <w:t xml:space="preserve">v EUR </w:t>
            </w:r>
            <w:r w:rsidR="00787C83" w:rsidRPr="00787C83">
              <w:rPr>
                <w:b/>
                <w:i w:val="0"/>
                <w:sz w:val="16"/>
                <w:szCs w:val="16"/>
              </w:rPr>
              <w:t>bre</w:t>
            </w:r>
            <w:r w:rsidRPr="00787C83">
              <w:rPr>
                <w:b/>
                <w:i w:val="0"/>
                <w:sz w:val="16"/>
                <w:szCs w:val="16"/>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DE3F24" w:rsidRDefault="00DE3F24" w:rsidP="00DE3F24">
      <w:pPr>
        <w:jc w:val="right"/>
      </w:pPr>
    </w:p>
    <w:p w:rsidR="00DE3F24" w:rsidRDefault="00DE3F24" w:rsidP="00DE3F24">
      <w:pPr>
        <w:jc w:val="right"/>
      </w:pPr>
    </w:p>
    <w:p w:rsidR="00DE3F24" w:rsidRDefault="00DE3F24" w:rsidP="00DE3F24">
      <w:pPr>
        <w:jc w:val="right"/>
      </w:pPr>
    </w:p>
    <w:p w:rsidR="00DE3F24" w:rsidRDefault="00DE3F24" w:rsidP="00DE3F24">
      <w:pPr>
        <w:jc w:val="right"/>
      </w:pPr>
    </w:p>
    <w:p w:rsidR="00DE3F24" w:rsidRDefault="00DE3F24" w:rsidP="00DE3F24">
      <w:pPr>
        <w:jc w:val="right"/>
      </w:pPr>
    </w:p>
    <w:p w:rsidR="00DE3F24" w:rsidRDefault="00DE3F24" w:rsidP="00DE3F24">
      <w:pPr>
        <w:jc w:val="right"/>
      </w:pPr>
    </w:p>
    <w:p w:rsidR="00DE3F24" w:rsidRDefault="00DE3F24" w:rsidP="00DE3F24">
      <w:pPr>
        <w:jc w:val="right"/>
      </w:pPr>
    </w:p>
    <w:p w:rsidR="00DE3F24" w:rsidRPr="00DE3F24" w:rsidRDefault="00DE3F24" w:rsidP="00DE3F24">
      <w:pPr>
        <w:jc w:val="right"/>
        <w:rPr>
          <w:sz w:val="22"/>
          <w:szCs w:val="22"/>
        </w:rPr>
      </w:pPr>
      <w:r w:rsidRPr="00DE3F24">
        <w:rPr>
          <w:i w:val="0"/>
          <w:sz w:val="22"/>
          <w:szCs w:val="22"/>
        </w:rPr>
        <w:lastRenderedPageBreak/>
        <w:t>PRILOGA 6</w:t>
      </w:r>
    </w:p>
    <w:p w:rsidR="00DE3F24" w:rsidRDefault="00DE3F24" w:rsidP="00DE3F24">
      <w:pPr>
        <w:jc w:val="center"/>
      </w:pPr>
    </w:p>
    <w:p w:rsidR="00DE3F24" w:rsidRPr="00DE3F24" w:rsidRDefault="00DE3F24" w:rsidP="00DE3F24">
      <w:pPr>
        <w:jc w:val="center"/>
        <w:rPr>
          <w:i w:val="0"/>
          <w:sz w:val="22"/>
          <w:szCs w:val="22"/>
        </w:rPr>
      </w:pPr>
    </w:p>
    <w:p w:rsidR="00DE3F24" w:rsidRPr="00DE3F24" w:rsidRDefault="00DE3F24" w:rsidP="00DE3F24">
      <w:pPr>
        <w:jc w:val="center"/>
        <w:rPr>
          <w:i w:val="0"/>
          <w:sz w:val="22"/>
          <w:szCs w:val="22"/>
        </w:rPr>
      </w:pPr>
    </w:p>
    <w:p w:rsidR="00DE3F24" w:rsidRPr="00DE3F24" w:rsidRDefault="00DE3F24" w:rsidP="00DE3F24">
      <w:pPr>
        <w:jc w:val="center"/>
        <w:rPr>
          <w:i w:val="0"/>
          <w:sz w:val="22"/>
          <w:szCs w:val="22"/>
        </w:rPr>
      </w:pPr>
    </w:p>
    <w:p w:rsidR="00DE3F24" w:rsidRPr="00DE3F24" w:rsidRDefault="00DE3F24" w:rsidP="00DE3F24">
      <w:pPr>
        <w:jc w:val="center"/>
        <w:rPr>
          <w:i w:val="0"/>
          <w:sz w:val="22"/>
          <w:szCs w:val="22"/>
        </w:rPr>
      </w:pPr>
      <w:r w:rsidRPr="00DE3F24">
        <w:rPr>
          <w:i w:val="0"/>
          <w:sz w:val="22"/>
          <w:szCs w:val="22"/>
        </w:rPr>
        <w:t>POTRDILO</w:t>
      </w:r>
    </w:p>
    <w:p w:rsidR="00DE3F24" w:rsidRDefault="00DE3F24" w:rsidP="00DE3F24">
      <w:pPr>
        <w:jc w:val="center"/>
        <w:rPr>
          <w:i w:val="0"/>
          <w:sz w:val="22"/>
          <w:szCs w:val="22"/>
        </w:rPr>
      </w:pPr>
    </w:p>
    <w:p w:rsidR="00DE3F24" w:rsidRDefault="00DE3F24" w:rsidP="00DE3F24">
      <w:pPr>
        <w:jc w:val="center"/>
        <w:rPr>
          <w:i w:val="0"/>
          <w:sz w:val="22"/>
          <w:szCs w:val="22"/>
        </w:rPr>
      </w:pPr>
    </w:p>
    <w:p w:rsidR="00DE3F24" w:rsidRDefault="00DE3F24" w:rsidP="00DE3F24">
      <w:pPr>
        <w:jc w:val="center"/>
        <w:rPr>
          <w:i w:val="0"/>
          <w:sz w:val="22"/>
          <w:szCs w:val="22"/>
        </w:rPr>
      </w:pPr>
    </w:p>
    <w:p w:rsidR="00DE3F24" w:rsidRPr="00DE3F24" w:rsidRDefault="00DE3F24" w:rsidP="00DE3F24">
      <w:pPr>
        <w:jc w:val="center"/>
        <w:rPr>
          <w:i w:val="0"/>
          <w:sz w:val="22"/>
          <w:szCs w:val="22"/>
        </w:rPr>
      </w:pPr>
    </w:p>
    <w:p w:rsidR="00DE3F24" w:rsidRPr="00DE3F24" w:rsidRDefault="00DE3F24" w:rsidP="00DE3F24">
      <w:pPr>
        <w:ind w:left="1134"/>
        <w:rPr>
          <w:i w:val="0"/>
          <w:sz w:val="22"/>
          <w:szCs w:val="22"/>
        </w:rPr>
      </w:pPr>
      <w:r>
        <w:rPr>
          <w:i w:val="0"/>
          <w:sz w:val="22"/>
          <w:szCs w:val="22"/>
        </w:rPr>
        <w:t xml:space="preserve">Zavod za varstvo kulturne dediščine,  </w:t>
      </w:r>
      <w:r w:rsidRPr="00DE3F24">
        <w:rPr>
          <w:i w:val="0"/>
          <w:sz w:val="22"/>
          <w:szCs w:val="22"/>
        </w:rPr>
        <w:t xml:space="preserve">Območna enota </w:t>
      </w:r>
    </w:p>
    <w:p w:rsidR="00DE3F24" w:rsidRPr="00DE3F24" w:rsidRDefault="00DE3F24" w:rsidP="00DE3F24">
      <w:pPr>
        <w:ind w:left="1134"/>
        <w:rPr>
          <w:i w:val="0"/>
          <w:sz w:val="22"/>
          <w:szCs w:val="22"/>
        </w:rPr>
      </w:pPr>
    </w:p>
    <w:p w:rsidR="00DE3F24" w:rsidRDefault="00DE3F24" w:rsidP="00DE3F24">
      <w:pPr>
        <w:ind w:left="1134"/>
        <w:rPr>
          <w:i w:val="0"/>
          <w:sz w:val="22"/>
          <w:szCs w:val="22"/>
        </w:rPr>
      </w:pPr>
      <w:r w:rsidRPr="00DE3F24">
        <w:rPr>
          <w:i w:val="0"/>
          <w:sz w:val="22"/>
          <w:szCs w:val="22"/>
        </w:rPr>
        <w:t>………………………</w:t>
      </w:r>
      <w:r>
        <w:rPr>
          <w:i w:val="0"/>
          <w:sz w:val="22"/>
          <w:szCs w:val="22"/>
        </w:rPr>
        <w:t>…………………………………………………………………………………</w:t>
      </w:r>
      <w:r w:rsidRPr="00DE3F24">
        <w:rPr>
          <w:i w:val="0"/>
          <w:sz w:val="22"/>
          <w:szCs w:val="22"/>
        </w:rPr>
        <w:t xml:space="preserve">, </w:t>
      </w:r>
    </w:p>
    <w:p w:rsidR="00DE3F24" w:rsidRDefault="00DE3F24" w:rsidP="00DE3F24">
      <w:pPr>
        <w:ind w:left="1134"/>
        <w:rPr>
          <w:i w:val="0"/>
          <w:sz w:val="22"/>
          <w:szCs w:val="22"/>
        </w:rPr>
      </w:pPr>
    </w:p>
    <w:p w:rsidR="00DE3F24" w:rsidRPr="00DE3F24" w:rsidRDefault="00DE3F24" w:rsidP="00DE3F24">
      <w:pPr>
        <w:ind w:left="1134"/>
        <w:rPr>
          <w:i w:val="0"/>
          <w:sz w:val="22"/>
          <w:szCs w:val="22"/>
        </w:rPr>
      </w:pPr>
      <w:r w:rsidRPr="00DE3F24">
        <w:rPr>
          <w:i w:val="0"/>
          <w:sz w:val="22"/>
          <w:szCs w:val="22"/>
        </w:rPr>
        <w:t xml:space="preserve">potrjuje strokovnost </w:t>
      </w:r>
    </w:p>
    <w:p w:rsidR="00DE3F24" w:rsidRPr="00DE3F24" w:rsidRDefault="00DE3F24" w:rsidP="00DE3F24">
      <w:pPr>
        <w:ind w:left="1134"/>
        <w:rPr>
          <w:i w:val="0"/>
          <w:sz w:val="22"/>
          <w:szCs w:val="22"/>
        </w:rPr>
      </w:pPr>
    </w:p>
    <w:p w:rsidR="00DE3F24" w:rsidRPr="00DE3F24" w:rsidRDefault="00DE3F24" w:rsidP="00DE3F24">
      <w:pPr>
        <w:ind w:left="1134"/>
        <w:rPr>
          <w:i w:val="0"/>
          <w:sz w:val="22"/>
          <w:szCs w:val="22"/>
        </w:rPr>
      </w:pPr>
    </w:p>
    <w:p w:rsidR="00DE3F24" w:rsidRPr="00DE3F24" w:rsidRDefault="00DE3F24" w:rsidP="00DE3F24">
      <w:pPr>
        <w:ind w:left="1134"/>
        <w:rPr>
          <w:i w:val="0"/>
          <w:sz w:val="22"/>
          <w:szCs w:val="22"/>
        </w:rPr>
      </w:pPr>
      <w:r w:rsidRPr="00DE3F24">
        <w:rPr>
          <w:i w:val="0"/>
          <w:sz w:val="22"/>
          <w:szCs w:val="22"/>
        </w:rPr>
        <w:t>ponudnika:………………………………………………………………………………………………</w:t>
      </w:r>
    </w:p>
    <w:p w:rsidR="00DE3F24" w:rsidRPr="00DE3F24" w:rsidRDefault="00DE3F24" w:rsidP="00DE3F24">
      <w:pPr>
        <w:ind w:left="1134"/>
        <w:rPr>
          <w:i w:val="0"/>
          <w:sz w:val="22"/>
          <w:szCs w:val="22"/>
        </w:rPr>
      </w:pPr>
    </w:p>
    <w:p w:rsidR="00DE3F24" w:rsidRPr="00DE3F24" w:rsidRDefault="00DE3F24" w:rsidP="00DE3F24">
      <w:pPr>
        <w:ind w:left="1134"/>
        <w:rPr>
          <w:i w:val="0"/>
          <w:sz w:val="22"/>
          <w:szCs w:val="22"/>
        </w:rPr>
      </w:pPr>
      <w:r w:rsidRPr="00DE3F24">
        <w:rPr>
          <w:i w:val="0"/>
          <w:sz w:val="22"/>
          <w:szCs w:val="22"/>
        </w:rPr>
        <w:t>………………………………………</w:t>
      </w:r>
    </w:p>
    <w:p w:rsidR="00DE3F24" w:rsidRPr="00DE3F24" w:rsidRDefault="00DE3F24" w:rsidP="00DE3F24">
      <w:pPr>
        <w:ind w:left="1134"/>
        <w:rPr>
          <w:i w:val="0"/>
          <w:sz w:val="22"/>
          <w:szCs w:val="22"/>
        </w:rPr>
      </w:pPr>
    </w:p>
    <w:p w:rsidR="00DE3F24" w:rsidRPr="00DE3F24" w:rsidRDefault="00DE3F24" w:rsidP="00DE3F24">
      <w:pPr>
        <w:ind w:left="1134"/>
        <w:rPr>
          <w:i w:val="0"/>
          <w:sz w:val="22"/>
          <w:szCs w:val="22"/>
        </w:rPr>
      </w:pPr>
    </w:p>
    <w:p w:rsidR="00DE3F24" w:rsidRPr="00DE3F24" w:rsidRDefault="00DE3F24" w:rsidP="00DE3F24">
      <w:pPr>
        <w:ind w:left="1134"/>
        <w:rPr>
          <w:i w:val="0"/>
          <w:sz w:val="22"/>
          <w:szCs w:val="22"/>
        </w:rPr>
      </w:pPr>
      <w:r w:rsidRPr="00DE3F24">
        <w:rPr>
          <w:i w:val="0"/>
          <w:sz w:val="22"/>
          <w:szCs w:val="22"/>
        </w:rPr>
        <w:t>za delo na sgraffitih</w:t>
      </w:r>
    </w:p>
    <w:p w:rsidR="00DE3F24" w:rsidRPr="00DE3F24" w:rsidRDefault="00DE3F24" w:rsidP="00DE3F24">
      <w:pPr>
        <w:rPr>
          <w:i w:val="0"/>
        </w:rPr>
      </w:pPr>
    </w:p>
    <w:p w:rsidR="00DE3F24" w:rsidRPr="00DE3F24" w:rsidRDefault="00DE3F24" w:rsidP="00DE3F24">
      <w:pPr>
        <w:rPr>
          <w:i w:val="0"/>
        </w:rPr>
      </w:pPr>
    </w:p>
    <w:p w:rsidR="00DE3F24" w:rsidRPr="00DE3F24" w:rsidRDefault="00DE3F24" w:rsidP="00DE3F24">
      <w:pPr>
        <w:rPr>
          <w:i w:val="0"/>
        </w:rPr>
      </w:pPr>
    </w:p>
    <w:p w:rsidR="00DE3F24" w:rsidRPr="00DE3F24" w:rsidRDefault="00DE3F24" w:rsidP="00DE3F24">
      <w:pPr>
        <w:rPr>
          <w:i w:val="0"/>
        </w:rPr>
      </w:pPr>
    </w:p>
    <w:p w:rsidR="00DE3F24" w:rsidRPr="00DE3F24" w:rsidRDefault="00DE3F24" w:rsidP="00DE3F24">
      <w:pPr>
        <w:rPr>
          <w:i w:val="0"/>
        </w:rPr>
      </w:pPr>
    </w:p>
    <w:p w:rsidR="00DE3F24" w:rsidRPr="00DE3F24" w:rsidRDefault="00DE3F24" w:rsidP="00DE3F24">
      <w:pPr>
        <w:rPr>
          <w:i w:val="0"/>
        </w:rPr>
      </w:pPr>
    </w:p>
    <w:p w:rsidR="00DE3F24" w:rsidRPr="00DE3F24" w:rsidRDefault="006238DF" w:rsidP="006238DF">
      <w:pPr>
        <w:ind w:firstLine="1134"/>
        <w:rPr>
          <w:i w:val="0"/>
        </w:rPr>
      </w:pPr>
      <w:r>
        <w:rPr>
          <w:i w:val="0"/>
        </w:rPr>
        <w:t>Datum:</w:t>
      </w:r>
    </w:p>
    <w:p w:rsidR="00DE3F24" w:rsidRPr="00DE3F24" w:rsidRDefault="00DE3F24" w:rsidP="00DE3F24">
      <w:pPr>
        <w:ind w:right="295"/>
        <w:jc w:val="right"/>
        <w:rPr>
          <w:i w:val="0"/>
          <w:sz w:val="22"/>
          <w:szCs w:val="22"/>
        </w:rPr>
      </w:pPr>
      <w:r w:rsidRPr="00DE3F24">
        <w:rPr>
          <w:i w:val="0"/>
          <w:sz w:val="22"/>
          <w:szCs w:val="22"/>
        </w:rPr>
        <w:t>Podpis vodje OE:</w:t>
      </w:r>
    </w:p>
    <w:p w:rsidR="00277AD1" w:rsidRDefault="00277AD1" w:rsidP="00FE3CF1">
      <w:pPr>
        <w:pStyle w:val="Glava"/>
        <w:tabs>
          <w:tab w:val="clear" w:pos="4536"/>
          <w:tab w:val="clear" w:pos="9072"/>
        </w:tabs>
        <w:ind w:left="1080"/>
        <w:jc w:val="right"/>
        <w:rPr>
          <w:i w:val="0"/>
          <w:sz w:val="22"/>
          <w:szCs w:val="22"/>
        </w:rPr>
      </w:pPr>
    </w:p>
    <w:p w:rsidR="00DE3F24" w:rsidRDefault="00DE3F24" w:rsidP="00291814">
      <w:pPr>
        <w:pStyle w:val="Glava"/>
        <w:tabs>
          <w:tab w:val="clear" w:pos="4536"/>
          <w:tab w:val="clear" w:pos="9072"/>
        </w:tabs>
        <w:ind w:left="1080"/>
        <w:jc w:val="right"/>
        <w:rPr>
          <w:i w:val="0"/>
          <w:sz w:val="22"/>
          <w:szCs w:val="22"/>
        </w:rPr>
      </w:pPr>
    </w:p>
    <w:p w:rsidR="00DE3F24" w:rsidRDefault="00DE3F24" w:rsidP="00291814">
      <w:pPr>
        <w:pStyle w:val="Glava"/>
        <w:tabs>
          <w:tab w:val="clear" w:pos="4536"/>
          <w:tab w:val="clear" w:pos="9072"/>
        </w:tabs>
        <w:ind w:left="1080"/>
        <w:jc w:val="right"/>
        <w:rPr>
          <w:i w:val="0"/>
          <w:sz w:val="22"/>
          <w:szCs w:val="22"/>
        </w:rPr>
      </w:pPr>
    </w:p>
    <w:p w:rsidR="00DE3F24" w:rsidRDefault="00DE3F24" w:rsidP="00291814">
      <w:pPr>
        <w:pStyle w:val="Glava"/>
        <w:tabs>
          <w:tab w:val="clear" w:pos="4536"/>
          <w:tab w:val="clear" w:pos="9072"/>
        </w:tabs>
        <w:ind w:left="1080"/>
        <w:jc w:val="right"/>
        <w:rPr>
          <w:i w:val="0"/>
          <w:sz w:val="22"/>
          <w:szCs w:val="22"/>
        </w:rPr>
      </w:pPr>
    </w:p>
    <w:p w:rsidR="00DE3F24" w:rsidRDefault="00DE3F24" w:rsidP="00291814">
      <w:pPr>
        <w:pStyle w:val="Glava"/>
        <w:tabs>
          <w:tab w:val="clear" w:pos="4536"/>
          <w:tab w:val="clear" w:pos="9072"/>
        </w:tabs>
        <w:ind w:left="1080"/>
        <w:jc w:val="right"/>
        <w:rPr>
          <w:i w:val="0"/>
          <w:sz w:val="22"/>
          <w:szCs w:val="22"/>
        </w:rPr>
      </w:pPr>
    </w:p>
    <w:p w:rsidR="00DE3F24" w:rsidRDefault="00DE3F24" w:rsidP="00291814">
      <w:pPr>
        <w:pStyle w:val="Glava"/>
        <w:tabs>
          <w:tab w:val="clear" w:pos="4536"/>
          <w:tab w:val="clear" w:pos="9072"/>
        </w:tabs>
        <w:ind w:left="1080"/>
        <w:jc w:val="right"/>
        <w:rPr>
          <w:i w:val="0"/>
          <w:sz w:val="22"/>
          <w:szCs w:val="22"/>
        </w:rPr>
      </w:pPr>
    </w:p>
    <w:p w:rsidR="00DE3F24" w:rsidRDefault="00DE3F24" w:rsidP="00291814">
      <w:pPr>
        <w:pStyle w:val="Glava"/>
        <w:tabs>
          <w:tab w:val="clear" w:pos="4536"/>
          <w:tab w:val="clear" w:pos="9072"/>
        </w:tabs>
        <w:ind w:left="1080"/>
        <w:jc w:val="right"/>
        <w:rPr>
          <w:i w:val="0"/>
          <w:sz w:val="22"/>
          <w:szCs w:val="22"/>
        </w:rPr>
      </w:pPr>
    </w:p>
    <w:p w:rsidR="00DE3F24" w:rsidRDefault="00DE3F24" w:rsidP="00DE3F24">
      <w:pPr>
        <w:pStyle w:val="Glava"/>
        <w:tabs>
          <w:tab w:val="clear" w:pos="4536"/>
          <w:tab w:val="clear" w:pos="9072"/>
        </w:tabs>
        <w:ind w:left="1080"/>
        <w:rPr>
          <w:i w:val="0"/>
          <w:sz w:val="22"/>
          <w:szCs w:val="22"/>
        </w:rPr>
      </w:pPr>
    </w:p>
    <w:p w:rsidR="00DE3F24" w:rsidRDefault="00DE3F24" w:rsidP="00DE3F24">
      <w:pPr>
        <w:pStyle w:val="Glava"/>
        <w:tabs>
          <w:tab w:val="clear" w:pos="4536"/>
          <w:tab w:val="clear" w:pos="9072"/>
        </w:tabs>
        <w:ind w:left="1080"/>
        <w:rPr>
          <w:i w:val="0"/>
          <w:sz w:val="22"/>
          <w:szCs w:val="22"/>
        </w:rPr>
      </w:pPr>
    </w:p>
    <w:p w:rsidR="00DE3F24" w:rsidRDefault="00DE3F24" w:rsidP="00DE3F24">
      <w:pPr>
        <w:pStyle w:val="Glava"/>
        <w:tabs>
          <w:tab w:val="clear" w:pos="4536"/>
          <w:tab w:val="clear" w:pos="9072"/>
        </w:tabs>
        <w:ind w:left="1080"/>
        <w:rPr>
          <w:i w:val="0"/>
          <w:sz w:val="22"/>
          <w:szCs w:val="22"/>
        </w:rPr>
      </w:pPr>
    </w:p>
    <w:p w:rsidR="00DE3F24" w:rsidRDefault="00DE3F24" w:rsidP="00DE3F24">
      <w:pPr>
        <w:pStyle w:val="Glava"/>
        <w:tabs>
          <w:tab w:val="clear" w:pos="4536"/>
          <w:tab w:val="clear" w:pos="9072"/>
        </w:tabs>
        <w:ind w:left="1080"/>
        <w:rPr>
          <w:i w:val="0"/>
          <w:sz w:val="22"/>
          <w:szCs w:val="22"/>
        </w:rPr>
      </w:pPr>
    </w:p>
    <w:p w:rsidR="001C1F1C" w:rsidRDefault="00DE3F24" w:rsidP="00DE3F24">
      <w:pPr>
        <w:pStyle w:val="Glava"/>
        <w:tabs>
          <w:tab w:val="clear" w:pos="4536"/>
          <w:tab w:val="clear" w:pos="9072"/>
        </w:tabs>
        <w:ind w:left="1080"/>
        <w:rPr>
          <w:i w:val="0"/>
          <w:sz w:val="18"/>
          <w:szCs w:val="18"/>
        </w:rPr>
      </w:pPr>
      <w:r>
        <w:rPr>
          <w:i w:val="0"/>
          <w:sz w:val="22"/>
          <w:szCs w:val="22"/>
        </w:rPr>
        <w:t>Priloga 6 se po potrebi fotokopira!</w:t>
      </w:r>
      <w:r w:rsidR="00FE3CF1">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E3F24">
        <w:rPr>
          <w:b/>
          <w:i w:val="0"/>
          <w:sz w:val="22"/>
          <w:szCs w:val="22"/>
        </w:rPr>
        <w:t>7</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r w:rsidR="006238DF">
        <w:rPr>
          <w:b/>
          <w:i w:val="0"/>
          <w:sz w:val="28"/>
          <w:szCs w:val="28"/>
        </w:rPr>
        <w:t>, KI BODO</w:t>
      </w:r>
      <w:r w:rsidR="00DE3F24">
        <w:rPr>
          <w:b/>
          <w:i w:val="0"/>
          <w:sz w:val="28"/>
          <w:szCs w:val="28"/>
        </w:rPr>
        <w:t xml:space="preserve"> IZVAJALI</w:t>
      </w:r>
      <w:r w:rsidR="006238DF">
        <w:rPr>
          <w:b/>
          <w:i w:val="0"/>
          <w:sz w:val="28"/>
          <w:szCs w:val="28"/>
        </w:rPr>
        <w:t xml:space="preserve"> DELA</w:t>
      </w:r>
    </w:p>
    <w:p w:rsidR="00FE3CF1" w:rsidRPr="0079325B" w:rsidRDefault="00FE3CF1" w:rsidP="00FE3CF1">
      <w:pPr>
        <w:rPr>
          <w:i w:val="0"/>
          <w:sz w:val="22"/>
          <w:szCs w:val="22"/>
        </w:rPr>
      </w:pPr>
    </w:p>
    <w:p w:rsidR="006238DF" w:rsidRDefault="006238DF" w:rsidP="006238DF">
      <w:pPr>
        <w:pStyle w:val="Glava"/>
        <w:tabs>
          <w:tab w:val="clear" w:pos="4536"/>
          <w:tab w:val="clear" w:pos="9072"/>
        </w:tabs>
        <w:ind w:left="1080"/>
        <w:jc w:val="center"/>
        <w:rPr>
          <w:i w:val="0"/>
          <w:sz w:val="22"/>
          <w:szCs w:val="22"/>
        </w:rPr>
      </w:pPr>
      <w:r>
        <w:rPr>
          <w:b/>
          <w:i w:val="0"/>
          <w:sz w:val="22"/>
          <w:szCs w:val="22"/>
        </w:rPr>
        <w:t>»JN - Obnova sgraffita v atriju upravne zgradbe MU-MOL Mestni trg 1 - Magistrat</w:t>
      </w:r>
      <w:r w:rsidRPr="00C53A50">
        <w:rPr>
          <w:i w:val="0"/>
          <w:sz w:val="22"/>
          <w:szCs w:val="22"/>
        </w:rPr>
        <w:t>«</w:t>
      </w:r>
    </w:p>
    <w:p w:rsidR="00FE3CF1" w:rsidRDefault="00FE3CF1" w:rsidP="00FE3CF1">
      <w:pPr>
        <w:rPr>
          <w:i w:val="0"/>
          <w:sz w:val="22"/>
          <w:szCs w:val="22"/>
        </w:rPr>
      </w:pPr>
    </w:p>
    <w:p w:rsidR="006238DF" w:rsidRPr="0079325B" w:rsidRDefault="006238DF"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2552"/>
        <w:gridCol w:w="3685"/>
      </w:tblGrid>
      <w:tr w:rsidR="00DE3F24" w:rsidRPr="0079325B" w:rsidTr="00DE3F24">
        <w:tc>
          <w:tcPr>
            <w:tcW w:w="621" w:type="dxa"/>
            <w:tcBorders>
              <w:bottom w:val="single" w:sz="4" w:space="0" w:color="auto"/>
            </w:tcBorders>
            <w:shd w:val="clear" w:color="auto" w:fill="D9D9D9" w:themeFill="background1" w:themeFillShade="D9"/>
            <w:vAlign w:val="center"/>
          </w:tcPr>
          <w:p w:rsidR="00DE3F24" w:rsidRPr="0079325B" w:rsidRDefault="00DE3F24"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DE3F24" w:rsidRPr="0079325B" w:rsidRDefault="00DE3F24" w:rsidP="00C7578A">
            <w:pPr>
              <w:jc w:val="center"/>
              <w:rPr>
                <w:b/>
                <w:i w:val="0"/>
                <w:sz w:val="20"/>
              </w:rPr>
            </w:pPr>
            <w:r w:rsidRPr="0079325B">
              <w:rPr>
                <w:b/>
                <w:i w:val="0"/>
                <w:sz w:val="20"/>
              </w:rPr>
              <w:t>Funkcija pri projektu</w:t>
            </w:r>
          </w:p>
        </w:tc>
        <w:tc>
          <w:tcPr>
            <w:tcW w:w="2552" w:type="dxa"/>
            <w:shd w:val="clear" w:color="auto" w:fill="D9D9D9" w:themeFill="background1" w:themeFillShade="D9"/>
            <w:vAlign w:val="center"/>
          </w:tcPr>
          <w:p w:rsidR="00DE3F24" w:rsidRPr="0079325B" w:rsidRDefault="00DE3F24" w:rsidP="00C7578A">
            <w:pPr>
              <w:jc w:val="center"/>
              <w:rPr>
                <w:b/>
                <w:i w:val="0"/>
                <w:sz w:val="20"/>
              </w:rPr>
            </w:pPr>
            <w:r w:rsidRPr="0079325B">
              <w:rPr>
                <w:b/>
                <w:i w:val="0"/>
                <w:sz w:val="20"/>
              </w:rPr>
              <w:t>Ime in priimek</w:t>
            </w:r>
          </w:p>
        </w:tc>
        <w:tc>
          <w:tcPr>
            <w:tcW w:w="3685" w:type="dxa"/>
            <w:shd w:val="clear" w:color="auto" w:fill="D9D9D9" w:themeFill="background1" w:themeFillShade="D9"/>
            <w:vAlign w:val="center"/>
          </w:tcPr>
          <w:p w:rsidR="00DE3F24" w:rsidRPr="0079325B" w:rsidRDefault="00DE3F24" w:rsidP="00C7578A">
            <w:pPr>
              <w:jc w:val="center"/>
              <w:rPr>
                <w:b/>
                <w:i w:val="0"/>
                <w:sz w:val="20"/>
              </w:rPr>
            </w:pPr>
            <w:r w:rsidRPr="0079325B">
              <w:rPr>
                <w:b/>
                <w:i w:val="0"/>
                <w:sz w:val="20"/>
              </w:rPr>
              <w:t>Izobrazba</w:t>
            </w:r>
          </w:p>
        </w:tc>
      </w:tr>
      <w:tr w:rsidR="00DE3F24" w:rsidRPr="0079325B" w:rsidTr="00DE3F24">
        <w:tc>
          <w:tcPr>
            <w:tcW w:w="621" w:type="dxa"/>
            <w:shd w:val="clear" w:color="auto" w:fill="D9D9D9" w:themeFill="background1" w:themeFillShade="D9"/>
            <w:vAlign w:val="center"/>
          </w:tcPr>
          <w:p w:rsidR="00DE3F24" w:rsidRPr="00021AC4" w:rsidRDefault="00DE3F24" w:rsidP="00144778">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rsidR="00DE3F24" w:rsidRDefault="00DE3F24" w:rsidP="00C7578A">
            <w:pPr>
              <w:pStyle w:val="Glava"/>
              <w:tabs>
                <w:tab w:val="clear" w:pos="4536"/>
                <w:tab w:val="clear" w:pos="9072"/>
              </w:tabs>
              <w:jc w:val="center"/>
              <w:rPr>
                <w:b/>
                <w:i w:val="0"/>
                <w:sz w:val="22"/>
                <w:szCs w:val="22"/>
              </w:rPr>
            </w:pPr>
          </w:p>
          <w:p w:rsidR="00DE3F24" w:rsidRPr="00A8796C" w:rsidRDefault="00DE3F24" w:rsidP="00C7578A">
            <w:pPr>
              <w:pStyle w:val="Glava"/>
              <w:tabs>
                <w:tab w:val="clear" w:pos="4536"/>
                <w:tab w:val="clear" w:pos="9072"/>
              </w:tabs>
              <w:jc w:val="center"/>
              <w:rPr>
                <w:b/>
                <w:i w:val="0"/>
                <w:sz w:val="22"/>
                <w:szCs w:val="22"/>
              </w:rPr>
            </w:pPr>
          </w:p>
        </w:tc>
        <w:tc>
          <w:tcPr>
            <w:tcW w:w="2552" w:type="dxa"/>
          </w:tcPr>
          <w:p w:rsidR="00DE3F24" w:rsidRPr="0079325B" w:rsidRDefault="00DE3F24" w:rsidP="00C7578A">
            <w:pPr>
              <w:pStyle w:val="Glava"/>
              <w:tabs>
                <w:tab w:val="clear" w:pos="4536"/>
                <w:tab w:val="clear" w:pos="9072"/>
              </w:tabs>
              <w:jc w:val="both"/>
              <w:rPr>
                <w:i w:val="0"/>
                <w:sz w:val="22"/>
                <w:szCs w:val="22"/>
              </w:rPr>
            </w:pPr>
          </w:p>
        </w:tc>
        <w:tc>
          <w:tcPr>
            <w:tcW w:w="3685" w:type="dxa"/>
          </w:tcPr>
          <w:p w:rsidR="00DE3F24" w:rsidRPr="0079325B" w:rsidRDefault="00DE3F24" w:rsidP="00C7578A">
            <w:pPr>
              <w:pStyle w:val="Glava"/>
              <w:tabs>
                <w:tab w:val="clear" w:pos="4536"/>
                <w:tab w:val="clear" w:pos="9072"/>
              </w:tabs>
              <w:jc w:val="both"/>
              <w:rPr>
                <w:i w:val="0"/>
                <w:sz w:val="22"/>
                <w:szCs w:val="22"/>
              </w:rPr>
            </w:pPr>
          </w:p>
        </w:tc>
      </w:tr>
      <w:tr w:rsidR="00DE3F24" w:rsidRPr="0079325B" w:rsidTr="00DE3F24">
        <w:tc>
          <w:tcPr>
            <w:tcW w:w="621" w:type="dxa"/>
            <w:shd w:val="clear" w:color="auto" w:fill="D9D9D9" w:themeFill="background1" w:themeFillShade="D9"/>
            <w:vAlign w:val="center"/>
          </w:tcPr>
          <w:p w:rsidR="00DE3F24" w:rsidRDefault="00DE3F24" w:rsidP="00144778">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rsidR="00DE3F24" w:rsidRDefault="00DE3F24" w:rsidP="00C7578A">
            <w:pPr>
              <w:pStyle w:val="Glava"/>
              <w:tabs>
                <w:tab w:val="clear" w:pos="4536"/>
                <w:tab w:val="clear" w:pos="9072"/>
              </w:tabs>
              <w:jc w:val="center"/>
              <w:rPr>
                <w:b/>
                <w:i w:val="0"/>
                <w:sz w:val="22"/>
                <w:szCs w:val="22"/>
              </w:rPr>
            </w:pPr>
          </w:p>
          <w:p w:rsidR="00DE3F24" w:rsidRDefault="00DE3F24" w:rsidP="00C7578A">
            <w:pPr>
              <w:pStyle w:val="Glava"/>
              <w:tabs>
                <w:tab w:val="clear" w:pos="4536"/>
                <w:tab w:val="clear" w:pos="9072"/>
              </w:tabs>
              <w:jc w:val="center"/>
              <w:rPr>
                <w:b/>
                <w:i w:val="0"/>
                <w:sz w:val="22"/>
                <w:szCs w:val="22"/>
              </w:rPr>
            </w:pPr>
          </w:p>
        </w:tc>
        <w:tc>
          <w:tcPr>
            <w:tcW w:w="2552" w:type="dxa"/>
          </w:tcPr>
          <w:p w:rsidR="00DE3F24" w:rsidRPr="0079325B" w:rsidRDefault="00DE3F24" w:rsidP="00C7578A">
            <w:pPr>
              <w:pStyle w:val="Glava"/>
              <w:tabs>
                <w:tab w:val="clear" w:pos="4536"/>
                <w:tab w:val="clear" w:pos="9072"/>
              </w:tabs>
              <w:jc w:val="both"/>
              <w:rPr>
                <w:i w:val="0"/>
                <w:sz w:val="22"/>
                <w:szCs w:val="22"/>
              </w:rPr>
            </w:pPr>
          </w:p>
        </w:tc>
        <w:tc>
          <w:tcPr>
            <w:tcW w:w="3685" w:type="dxa"/>
          </w:tcPr>
          <w:p w:rsidR="00DE3F24" w:rsidRPr="0079325B" w:rsidRDefault="00DE3F24" w:rsidP="00C7578A">
            <w:pPr>
              <w:pStyle w:val="Glava"/>
              <w:tabs>
                <w:tab w:val="clear" w:pos="4536"/>
                <w:tab w:val="clear" w:pos="9072"/>
              </w:tabs>
              <w:jc w:val="both"/>
              <w:rPr>
                <w:i w:val="0"/>
                <w:sz w:val="22"/>
                <w:szCs w:val="22"/>
              </w:rPr>
            </w:pPr>
          </w:p>
        </w:tc>
      </w:tr>
      <w:tr w:rsidR="00DE3F24" w:rsidRPr="0079325B" w:rsidTr="00DE3F24">
        <w:tc>
          <w:tcPr>
            <w:tcW w:w="621" w:type="dxa"/>
            <w:shd w:val="clear" w:color="auto" w:fill="D9D9D9" w:themeFill="background1" w:themeFillShade="D9"/>
            <w:vAlign w:val="center"/>
          </w:tcPr>
          <w:p w:rsidR="00DE3F24" w:rsidRDefault="00DE3F24" w:rsidP="00144778">
            <w:pPr>
              <w:pStyle w:val="Glava"/>
              <w:tabs>
                <w:tab w:val="clear" w:pos="4536"/>
                <w:tab w:val="clear" w:pos="9072"/>
              </w:tabs>
              <w:jc w:val="center"/>
              <w:rPr>
                <w:i w:val="0"/>
                <w:sz w:val="22"/>
                <w:szCs w:val="22"/>
              </w:rPr>
            </w:pPr>
          </w:p>
          <w:p w:rsidR="00DE3F24" w:rsidRDefault="00DE3F24" w:rsidP="00144778">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rsidR="00DE3F24" w:rsidRDefault="00DE3F24" w:rsidP="00C7578A">
            <w:pPr>
              <w:pStyle w:val="Glava"/>
              <w:tabs>
                <w:tab w:val="clear" w:pos="4536"/>
                <w:tab w:val="clear" w:pos="9072"/>
              </w:tabs>
              <w:jc w:val="center"/>
              <w:rPr>
                <w:b/>
                <w:i w:val="0"/>
                <w:sz w:val="22"/>
                <w:szCs w:val="22"/>
              </w:rPr>
            </w:pPr>
          </w:p>
        </w:tc>
        <w:tc>
          <w:tcPr>
            <w:tcW w:w="2552" w:type="dxa"/>
          </w:tcPr>
          <w:p w:rsidR="00DE3F24" w:rsidRPr="0079325B" w:rsidRDefault="00DE3F24" w:rsidP="00C7578A">
            <w:pPr>
              <w:pStyle w:val="Glava"/>
              <w:tabs>
                <w:tab w:val="clear" w:pos="4536"/>
                <w:tab w:val="clear" w:pos="9072"/>
              </w:tabs>
              <w:jc w:val="both"/>
              <w:rPr>
                <w:i w:val="0"/>
                <w:sz w:val="22"/>
                <w:szCs w:val="22"/>
              </w:rPr>
            </w:pPr>
          </w:p>
        </w:tc>
        <w:tc>
          <w:tcPr>
            <w:tcW w:w="3685" w:type="dxa"/>
          </w:tcPr>
          <w:p w:rsidR="00DE3F24" w:rsidRPr="0079325B" w:rsidRDefault="00DE3F24" w:rsidP="00C7578A">
            <w:pPr>
              <w:pStyle w:val="Glava"/>
              <w:tabs>
                <w:tab w:val="clear" w:pos="4536"/>
                <w:tab w:val="clear" w:pos="9072"/>
              </w:tabs>
              <w:jc w:val="both"/>
              <w:rPr>
                <w:i w:val="0"/>
                <w:sz w:val="22"/>
                <w:szCs w:val="22"/>
              </w:rPr>
            </w:pPr>
          </w:p>
        </w:tc>
      </w:tr>
      <w:tr w:rsidR="00DE3F24" w:rsidRPr="0079325B" w:rsidTr="00DE3F24">
        <w:tc>
          <w:tcPr>
            <w:tcW w:w="621" w:type="dxa"/>
            <w:shd w:val="clear" w:color="auto" w:fill="D9D9D9" w:themeFill="background1" w:themeFillShade="D9"/>
            <w:vAlign w:val="center"/>
          </w:tcPr>
          <w:p w:rsidR="00DE3F24" w:rsidRDefault="00DE3F24" w:rsidP="00144778">
            <w:pPr>
              <w:pStyle w:val="Glava"/>
              <w:tabs>
                <w:tab w:val="clear" w:pos="4536"/>
                <w:tab w:val="clear" w:pos="9072"/>
              </w:tabs>
              <w:jc w:val="center"/>
              <w:rPr>
                <w:i w:val="0"/>
                <w:sz w:val="22"/>
                <w:szCs w:val="22"/>
              </w:rPr>
            </w:pPr>
          </w:p>
          <w:p w:rsidR="00DE3F24" w:rsidRDefault="00DE3F24" w:rsidP="00144778">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rsidR="00DE3F24" w:rsidRDefault="00DE3F24" w:rsidP="00C7578A">
            <w:pPr>
              <w:pStyle w:val="Glava"/>
              <w:tabs>
                <w:tab w:val="clear" w:pos="4536"/>
                <w:tab w:val="clear" w:pos="9072"/>
              </w:tabs>
              <w:jc w:val="center"/>
              <w:rPr>
                <w:b/>
                <w:i w:val="0"/>
                <w:sz w:val="22"/>
                <w:szCs w:val="22"/>
              </w:rPr>
            </w:pPr>
          </w:p>
        </w:tc>
        <w:tc>
          <w:tcPr>
            <w:tcW w:w="2552" w:type="dxa"/>
          </w:tcPr>
          <w:p w:rsidR="00DE3F24" w:rsidRPr="0079325B" w:rsidRDefault="00DE3F24" w:rsidP="00C7578A">
            <w:pPr>
              <w:pStyle w:val="Glava"/>
              <w:tabs>
                <w:tab w:val="clear" w:pos="4536"/>
                <w:tab w:val="clear" w:pos="9072"/>
              </w:tabs>
              <w:jc w:val="both"/>
              <w:rPr>
                <w:i w:val="0"/>
                <w:sz w:val="22"/>
                <w:szCs w:val="22"/>
              </w:rPr>
            </w:pPr>
          </w:p>
        </w:tc>
        <w:tc>
          <w:tcPr>
            <w:tcW w:w="3685" w:type="dxa"/>
          </w:tcPr>
          <w:p w:rsidR="00DE3F24" w:rsidRPr="0079325B" w:rsidRDefault="00DE3F24" w:rsidP="00C7578A">
            <w:pPr>
              <w:pStyle w:val="Glava"/>
              <w:tabs>
                <w:tab w:val="clear" w:pos="4536"/>
                <w:tab w:val="clear" w:pos="9072"/>
              </w:tabs>
              <w:jc w:val="both"/>
              <w:rPr>
                <w:i w:val="0"/>
                <w:sz w:val="22"/>
                <w:szCs w:val="22"/>
              </w:rPr>
            </w:pPr>
          </w:p>
        </w:tc>
      </w:tr>
      <w:tr w:rsidR="00DE3F24" w:rsidRPr="0079325B" w:rsidTr="00DE3F24">
        <w:tc>
          <w:tcPr>
            <w:tcW w:w="621" w:type="dxa"/>
            <w:shd w:val="clear" w:color="auto" w:fill="D9D9D9" w:themeFill="background1" w:themeFillShade="D9"/>
            <w:vAlign w:val="center"/>
          </w:tcPr>
          <w:p w:rsidR="00DE3F24" w:rsidRDefault="00DE3F24" w:rsidP="00144778">
            <w:pPr>
              <w:pStyle w:val="Glava"/>
              <w:tabs>
                <w:tab w:val="clear" w:pos="4536"/>
                <w:tab w:val="clear" w:pos="9072"/>
              </w:tabs>
              <w:jc w:val="center"/>
              <w:rPr>
                <w:i w:val="0"/>
                <w:sz w:val="22"/>
                <w:szCs w:val="22"/>
              </w:rPr>
            </w:pPr>
          </w:p>
          <w:p w:rsidR="00DE3F24" w:rsidRDefault="00DE3F24" w:rsidP="00144778">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rsidR="00DE3F24" w:rsidRDefault="00DE3F24" w:rsidP="00C7578A">
            <w:pPr>
              <w:pStyle w:val="Glava"/>
              <w:tabs>
                <w:tab w:val="clear" w:pos="4536"/>
                <w:tab w:val="clear" w:pos="9072"/>
              </w:tabs>
              <w:jc w:val="center"/>
              <w:rPr>
                <w:b/>
                <w:i w:val="0"/>
                <w:sz w:val="22"/>
                <w:szCs w:val="22"/>
              </w:rPr>
            </w:pPr>
          </w:p>
        </w:tc>
        <w:tc>
          <w:tcPr>
            <w:tcW w:w="2552" w:type="dxa"/>
          </w:tcPr>
          <w:p w:rsidR="00DE3F24" w:rsidRPr="0079325B" w:rsidRDefault="00DE3F24" w:rsidP="00C7578A">
            <w:pPr>
              <w:pStyle w:val="Glava"/>
              <w:tabs>
                <w:tab w:val="clear" w:pos="4536"/>
                <w:tab w:val="clear" w:pos="9072"/>
              </w:tabs>
              <w:jc w:val="both"/>
              <w:rPr>
                <w:i w:val="0"/>
                <w:sz w:val="22"/>
                <w:szCs w:val="22"/>
              </w:rPr>
            </w:pPr>
          </w:p>
        </w:tc>
        <w:tc>
          <w:tcPr>
            <w:tcW w:w="3685" w:type="dxa"/>
          </w:tcPr>
          <w:p w:rsidR="00DE3F24" w:rsidRPr="0079325B" w:rsidRDefault="00DE3F24" w:rsidP="00C7578A">
            <w:pPr>
              <w:pStyle w:val="Glava"/>
              <w:tabs>
                <w:tab w:val="clear" w:pos="4536"/>
                <w:tab w:val="clear" w:pos="9072"/>
              </w:tabs>
              <w:jc w:val="both"/>
              <w:rPr>
                <w:i w:val="0"/>
                <w:sz w:val="22"/>
                <w:szCs w:val="22"/>
              </w:rPr>
            </w:pPr>
          </w:p>
        </w:tc>
      </w:tr>
      <w:tr w:rsidR="00DE3F24" w:rsidRPr="0079325B" w:rsidTr="00DE3F24">
        <w:tc>
          <w:tcPr>
            <w:tcW w:w="621" w:type="dxa"/>
            <w:shd w:val="clear" w:color="auto" w:fill="D9D9D9" w:themeFill="background1" w:themeFillShade="D9"/>
            <w:vAlign w:val="center"/>
          </w:tcPr>
          <w:p w:rsidR="00DE3F24" w:rsidRDefault="00DE3F24" w:rsidP="00144778">
            <w:pPr>
              <w:pStyle w:val="Glava"/>
              <w:tabs>
                <w:tab w:val="clear" w:pos="4536"/>
                <w:tab w:val="clear" w:pos="9072"/>
              </w:tabs>
              <w:jc w:val="center"/>
              <w:rPr>
                <w:i w:val="0"/>
                <w:sz w:val="22"/>
                <w:szCs w:val="22"/>
              </w:rPr>
            </w:pPr>
          </w:p>
          <w:p w:rsidR="00DE3F24" w:rsidRDefault="00DE3F24" w:rsidP="00144778">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rsidR="00DE3F24" w:rsidRDefault="00DE3F24" w:rsidP="00C7578A">
            <w:pPr>
              <w:pStyle w:val="Glava"/>
              <w:tabs>
                <w:tab w:val="clear" w:pos="4536"/>
                <w:tab w:val="clear" w:pos="9072"/>
              </w:tabs>
              <w:jc w:val="center"/>
              <w:rPr>
                <w:b/>
                <w:i w:val="0"/>
                <w:sz w:val="22"/>
                <w:szCs w:val="22"/>
              </w:rPr>
            </w:pPr>
          </w:p>
        </w:tc>
        <w:tc>
          <w:tcPr>
            <w:tcW w:w="2552" w:type="dxa"/>
          </w:tcPr>
          <w:p w:rsidR="00DE3F24" w:rsidRPr="0079325B" w:rsidRDefault="00DE3F24" w:rsidP="00C7578A">
            <w:pPr>
              <w:pStyle w:val="Glava"/>
              <w:tabs>
                <w:tab w:val="clear" w:pos="4536"/>
                <w:tab w:val="clear" w:pos="9072"/>
              </w:tabs>
              <w:jc w:val="both"/>
              <w:rPr>
                <w:i w:val="0"/>
                <w:sz w:val="22"/>
                <w:szCs w:val="22"/>
              </w:rPr>
            </w:pPr>
          </w:p>
        </w:tc>
        <w:tc>
          <w:tcPr>
            <w:tcW w:w="3685" w:type="dxa"/>
          </w:tcPr>
          <w:p w:rsidR="00DE3F24" w:rsidRPr="0079325B" w:rsidRDefault="00DE3F24" w:rsidP="00C7578A">
            <w:pPr>
              <w:pStyle w:val="Glava"/>
              <w:tabs>
                <w:tab w:val="clear" w:pos="4536"/>
                <w:tab w:val="clear" w:pos="9072"/>
              </w:tabs>
              <w:jc w:val="both"/>
              <w:rPr>
                <w:i w:val="0"/>
                <w:sz w:val="22"/>
                <w:szCs w:val="22"/>
              </w:rPr>
            </w:pPr>
          </w:p>
        </w:tc>
      </w:tr>
      <w:tr w:rsidR="00DE3F24" w:rsidRPr="0079325B" w:rsidTr="00DE3F24">
        <w:tc>
          <w:tcPr>
            <w:tcW w:w="621" w:type="dxa"/>
            <w:shd w:val="clear" w:color="auto" w:fill="D9D9D9" w:themeFill="background1" w:themeFillShade="D9"/>
            <w:vAlign w:val="center"/>
          </w:tcPr>
          <w:p w:rsidR="00DE3F24" w:rsidRDefault="00DE3F24" w:rsidP="00144778">
            <w:pPr>
              <w:pStyle w:val="Glava"/>
              <w:tabs>
                <w:tab w:val="clear" w:pos="4536"/>
                <w:tab w:val="clear" w:pos="9072"/>
              </w:tabs>
              <w:jc w:val="center"/>
              <w:rPr>
                <w:i w:val="0"/>
                <w:sz w:val="22"/>
                <w:szCs w:val="22"/>
              </w:rPr>
            </w:pPr>
          </w:p>
          <w:p w:rsidR="00DE3F24" w:rsidRPr="00021AC4" w:rsidRDefault="00DE3F24" w:rsidP="00144778">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rsidR="00DE3F24" w:rsidRDefault="00DE3F24" w:rsidP="00C7578A">
            <w:pPr>
              <w:pStyle w:val="Glava"/>
              <w:tabs>
                <w:tab w:val="clear" w:pos="4536"/>
                <w:tab w:val="clear" w:pos="9072"/>
              </w:tabs>
              <w:jc w:val="center"/>
              <w:rPr>
                <w:b/>
                <w:i w:val="0"/>
                <w:sz w:val="22"/>
                <w:szCs w:val="22"/>
              </w:rPr>
            </w:pPr>
          </w:p>
        </w:tc>
        <w:tc>
          <w:tcPr>
            <w:tcW w:w="2552" w:type="dxa"/>
          </w:tcPr>
          <w:p w:rsidR="00DE3F24" w:rsidRPr="0079325B" w:rsidRDefault="00DE3F24" w:rsidP="00C7578A">
            <w:pPr>
              <w:pStyle w:val="Glava"/>
              <w:tabs>
                <w:tab w:val="clear" w:pos="4536"/>
                <w:tab w:val="clear" w:pos="9072"/>
              </w:tabs>
              <w:jc w:val="both"/>
              <w:rPr>
                <w:i w:val="0"/>
                <w:sz w:val="22"/>
                <w:szCs w:val="22"/>
              </w:rPr>
            </w:pPr>
          </w:p>
        </w:tc>
        <w:tc>
          <w:tcPr>
            <w:tcW w:w="3685" w:type="dxa"/>
          </w:tcPr>
          <w:p w:rsidR="00DE3F24" w:rsidRPr="0079325B" w:rsidRDefault="00DE3F24" w:rsidP="00C7578A">
            <w:pPr>
              <w:pStyle w:val="Glava"/>
              <w:tabs>
                <w:tab w:val="clear" w:pos="4536"/>
                <w:tab w:val="clear" w:pos="9072"/>
              </w:tabs>
              <w:jc w:val="both"/>
              <w:rPr>
                <w:i w:val="0"/>
                <w:sz w:val="22"/>
                <w:szCs w:val="22"/>
              </w:rPr>
            </w:pPr>
          </w:p>
        </w:tc>
      </w:tr>
      <w:tr w:rsidR="00DE3F24" w:rsidRPr="0079325B" w:rsidTr="00DE3F24">
        <w:tc>
          <w:tcPr>
            <w:tcW w:w="621" w:type="dxa"/>
            <w:shd w:val="clear" w:color="auto" w:fill="D9D9D9" w:themeFill="background1" w:themeFillShade="D9"/>
            <w:vAlign w:val="center"/>
          </w:tcPr>
          <w:p w:rsidR="00DE3F24" w:rsidRDefault="00DE3F24" w:rsidP="00144778">
            <w:pPr>
              <w:pStyle w:val="Glava"/>
              <w:tabs>
                <w:tab w:val="clear" w:pos="4536"/>
                <w:tab w:val="clear" w:pos="9072"/>
              </w:tabs>
              <w:jc w:val="center"/>
              <w:rPr>
                <w:i w:val="0"/>
                <w:sz w:val="22"/>
                <w:szCs w:val="22"/>
              </w:rPr>
            </w:pPr>
          </w:p>
          <w:p w:rsidR="00DE3F24" w:rsidRDefault="00DE3F24" w:rsidP="00144778">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rsidR="00DE3F24" w:rsidRDefault="00DE3F24" w:rsidP="00C7578A">
            <w:pPr>
              <w:pStyle w:val="Glava"/>
              <w:tabs>
                <w:tab w:val="clear" w:pos="4536"/>
                <w:tab w:val="clear" w:pos="9072"/>
              </w:tabs>
              <w:jc w:val="center"/>
              <w:rPr>
                <w:b/>
                <w:i w:val="0"/>
                <w:sz w:val="22"/>
                <w:szCs w:val="22"/>
              </w:rPr>
            </w:pPr>
          </w:p>
        </w:tc>
        <w:tc>
          <w:tcPr>
            <w:tcW w:w="2552" w:type="dxa"/>
          </w:tcPr>
          <w:p w:rsidR="00DE3F24" w:rsidRPr="0079325B" w:rsidRDefault="00DE3F24" w:rsidP="00C7578A">
            <w:pPr>
              <w:pStyle w:val="Glava"/>
              <w:tabs>
                <w:tab w:val="clear" w:pos="4536"/>
                <w:tab w:val="clear" w:pos="9072"/>
              </w:tabs>
              <w:jc w:val="both"/>
              <w:rPr>
                <w:i w:val="0"/>
                <w:sz w:val="22"/>
                <w:szCs w:val="22"/>
              </w:rPr>
            </w:pPr>
          </w:p>
        </w:tc>
        <w:tc>
          <w:tcPr>
            <w:tcW w:w="3685" w:type="dxa"/>
          </w:tcPr>
          <w:p w:rsidR="00DE3F24" w:rsidRPr="0079325B" w:rsidRDefault="00DE3F24" w:rsidP="00C7578A">
            <w:pPr>
              <w:pStyle w:val="Glava"/>
              <w:tabs>
                <w:tab w:val="clear" w:pos="4536"/>
                <w:tab w:val="clear" w:pos="9072"/>
              </w:tabs>
              <w:jc w:val="both"/>
              <w:rPr>
                <w:i w:val="0"/>
                <w:sz w:val="22"/>
                <w:szCs w:val="22"/>
              </w:rPr>
            </w:pPr>
          </w:p>
        </w:tc>
      </w:tr>
      <w:tr w:rsidR="006238DF" w:rsidRPr="0079325B" w:rsidTr="00DE3F24">
        <w:tc>
          <w:tcPr>
            <w:tcW w:w="621" w:type="dxa"/>
            <w:shd w:val="clear" w:color="auto" w:fill="D9D9D9" w:themeFill="background1" w:themeFillShade="D9"/>
            <w:vAlign w:val="center"/>
          </w:tcPr>
          <w:p w:rsidR="006238DF" w:rsidRDefault="006238DF" w:rsidP="00144778">
            <w:pPr>
              <w:pStyle w:val="Glava"/>
              <w:tabs>
                <w:tab w:val="clear" w:pos="4536"/>
                <w:tab w:val="clear" w:pos="9072"/>
              </w:tabs>
              <w:jc w:val="center"/>
              <w:rPr>
                <w:i w:val="0"/>
                <w:sz w:val="22"/>
                <w:szCs w:val="22"/>
              </w:rPr>
            </w:pPr>
          </w:p>
          <w:p w:rsidR="006238DF" w:rsidRDefault="006238DF" w:rsidP="00144778">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rsidR="006238DF" w:rsidRDefault="006238DF" w:rsidP="00C7578A">
            <w:pPr>
              <w:pStyle w:val="Glava"/>
              <w:tabs>
                <w:tab w:val="clear" w:pos="4536"/>
                <w:tab w:val="clear" w:pos="9072"/>
              </w:tabs>
              <w:jc w:val="center"/>
              <w:rPr>
                <w:b/>
                <w:i w:val="0"/>
                <w:sz w:val="22"/>
                <w:szCs w:val="22"/>
              </w:rPr>
            </w:pPr>
          </w:p>
        </w:tc>
        <w:tc>
          <w:tcPr>
            <w:tcW w:w="2552" w:type="dxa"/>
          </w:tcPr>
          <w:p w:rsidR="006238DF" w:rsidRPr="0079325B" w:rsidRDefault="006238DF" w:rsidP="00C7578A">
            <w:pPr>
              <w:pStyle w:val="Glava"/>
              <w:tabs>
                <w:tab w:val="clear" w:pos="4536"/>
                <w:tab w:val="clear" w:pos="9072"/>
              </w:tabs>
              <w:jc w:val="both"/>
              <w:rPr>
                <w:i w:val="0"/>
                <w:sz w:val="22"/>
                <w:szCs w:val="22"/>
              </w:rPr>
            </w:pPr>
          </w:p>
        </w:tc>
        <w:tc>
          <w:tcPr>
            <w:tcW w:w="3685" w:type="dxa"/>
          </w:tcPr>
          <w:p w:rsidR="006238DF" w:rsidRPr="0079325B" w:rsidRDefault="006238DF" w:rsidP="00C7578A">
            <w:pPr>
              <w:pStyle w:val="Glava"/>
              <w:tabs>
                <w:tab w:val="clear" w:pos="4536"/>
                <w:tab w:val="clear" w:pos="9072"/>
              </w:tabs>
              <w:jc w:val="both"/>
              <w:rPr>
                <w:i w:val="0"/>
                <w:sz w:val="22"/>
                <w:szCs w:val="22"/>
              </w:rPr>
            </w:pPr>
          </w:p>
        </w:tc>
      </w:tr>
    </w:tbl>
    <w:p w:rsidR="00FE3CF1" w:rsidRDefault="00FE3CF1"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Default="00FE3CF1"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DE3F24" w:rsidRPr="00DE3F24" w:rsidRDefault="00DE3F24" w:rsidP="00DE3F24">
      <w:pPr>
        <w:jc w:val="center"/>
        <w:rPr>
          <w:i w:val="0"/>
          <w:sz w:val="22"/>
          <w:szCs w:val="22"/>
        </w:rPr>
      </w:pPr>
    </w:p>
    <w:p w:rsidR="00DE3F24" w:rsidRDefault="00DE3F24" w:rsidP="006238DF">
      <w:pPr>
        <w:ind w:left="1134"/>
        <w:rPr>
          <w:i w:val="0"/>
          <w:sz w:val="22"/>
          <w:szCs w:val="22"/>
        </w:rPr>
      </w:pPr>
      <w:r>
        <w:rPr>
          <w:i w:val="0"/>
          <w:sz w:val="22"/>
          <w:szCs w:val="22"/>
        </w:rPr>
        <w:t xml:space="preserve">Zavod za varstvo kulturne dediščine,  </w:t>
      </w:r>
      <w:r w:rsidR="006238DF">
        <w:rPr>
          <w:i w:val="0"/>
          <w:sz w:val="22"/>
          <w:szCs w:val="22"/>
        </w:rPr>
        <w:t>Območna enota ……………………………………………..</w:t>
      </w:r>
    </w:p>
    <w:p w:rsidR="00DE3F24" w:rsidRDefault="00DE3F24" w:rsidP="00DE3F24">
      <w:pPr>
        <w:ind w:left="1134"/>
        <w:rPr>
          <w:i w:val="0"/>
          <w:sz w:val="22"/>
          <w:szCs w:val="22"/>
        </w:rPr>
      </w:pPr>
    </w:p>
    <w:p w:rsidR="00DE3F24" w:rsidRPr="006238DF" w:rsidRDefault="006238DF" w:rsidP="00DE3F24">
      <w:pPr>
        <w:ind w:left="1134"/>
        <w:rPr>
          <w:i w:val="0"/>
          <w:sz w:val="22"/>
          <w:szCs w:val="22"/>
        </w:rPr>
      </w:pPr>
      <w:r>
        <w:rPr>
          <w:i w:val="0"/>
          <w:sz w:val="22"/>
          <w:szCs w:val="22"/>
        </w:rPr>
        <w:t xml:space="preserve">potrjuje seznam delavcev, ki bodo izvajali obnovo sgraffitov </w:t>
      </w:r>
      <w:r w:rsidRPr="006238DF">
        <w:rPr>
          <w:i w:val="0"/>
          <w:sz w:val="22"/>
          <w:szCs w:val="22"/>
        </w:rPr>
        <w:t>v atriju upravne zgradbe MU-MOL Mestni trg 1 - Magistrat</w:t>
      </w:r>
    </w:p>
    <w:p w:rsidR="00DE3F24" w:rsidRPr="00DE3F24" w:rsidRDefault="00DE3F24" w:rsidP="00DE3F24">
      <w:pPr>
        <w:ind w:left="1134"/>
        <w:rPr>
          <w:i w:val="0"/>
          <w:sz w:val="22"/>
          <w:szCs w:val="22"/>
        </w:rPr>
      </w:pPr>
    </w:p>
    <w:p w:rsidR="00DE3F24" w:rsidRPr="00DE3F24" w:rsidRDefault="00DE3F24" w:rsidP="00DE3F24">
      <w:pPr>
        <w:ind w:left="1134"/>
        <w:rPr>
          <w:i w:val="0"/>
          <w:sz w:val="22"/>
          <w:szCs w:val="22"/>
        </w:rPr>
      </w:pPr>
    </w:p>
    <w:p w:rsidR="00DE3F24" w:rsidRPr="00DE3F24" w:rsidRDefault="00DE3F24" w:rsidP="00DE3F24">
      <w:pPr>
        <w:ind w:left="1134"/>
        <w:rPr>
          <w:i w:val="0"/>
          <w:sz w:val="22"/>
          <w:szCs w:val="22"/>
        </w:rPr>
      </w:pPr>
      <w:r w:rsidRPr="00DE3F24">
        <w:rPr>
          <w:i w:val="0"/>
          <w:sz w:val="22"/>
          <w:szCs w:val="22"/>
        </w:rPr>
        <w:t>ponudnika:………………………………………………………………………………………………</w:t>
      </w:r>
    </w:p>
    <w:p w:rsidR="00DE3F24" w:rsidRPr="00DE3F24" w:rsidRDefault="00DE3F24" w:rsidP="00DE3F24">
      <w:pPr>
        <w:ind w:left="1134"/>
        <w:rPr>
          <w:i w:val="0"/>
          <w:sz w:val="22"/>
          <w:szCs w:val="22"/>
        </w:rPr>
      </w:pPr>
    </w:p>
    <w:p w:rsidR="00DE3F24" w:rsidRPr="00DE3F24" w:rsidRDefault="00DE3F24" w:rsidP="00DE3F24">
      <w:pPr>
        <w:rPr>
          <w:i w:val="0"/>
        </w:rPr>
      </w:pPr>
    </w:p>
    <w:p w:rsidR="00DE3F24" w:rsidRDefault="00DE3F24" w:rsidP="00FE3CF1">
      <w:pPr>
        <w:pStyle w:val="Glava"/>
        <w:tabs>
          <w:tab w:val="clear" w:pos="4536"/>
          <w:tab w:val="clear" w:pos="9072"/>
        </w:tabs>
        <w:ind w:left="1080"/>
        <w:jc w:val="both"/>
        <w:rPr>
          <w:i w:val="0"/>
          <w:sz w:val="22"/>
          <w:szCs w:val="22"/>
        </w:rPr>
      </w:pPr>
    </w:p>
    <w:p w:rsidR="00DE3F24" w:rsidRDefault="00DE3F24" w:rsidP="00FE3CF1">
      <w:pPr>
        <w:pStyle w:val="Glava"/>
        <w:tabs>
          <w:tab w:val="clear" w:pos="4536"/>
          <w:tab w:val="clear" w:pos="9072"/>
        </w:tabs>
        <w:ind w:left="1080"/>
        <w:jc w:val="both"/>
        <w:rPr>
          <w:i w:val="0"/>
          <w:sz w:val="22"/>
          <w:szCs w:val="22"/>
        </w:rPr>
      </w:pPr>
    </w:p>
    <w:p w:rsidR="006238DF" w:rsidRPr="0079325B" w:rsidRDefault="006238DF" w:rsidP="006238D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r w:rsidR="001E2995">
        <w:rPr>
          <w:i w:val="0"/>
          <w:sz w:val="22"/>
          <w:szCs w:val="22"/>
        </w:rPr>
        <w:t xml:space="preserve"> vodje OE</w:t>
      </w:r>
      <w:r w:rsidRPr="0079325B">
        <w:rPr>
          <w:i w:val="0"/>
          <w:sz w:val="22"/>
          <w:szCs w:val="22"/>
        </w:rPr>
        <w:t>:</w:t>
      </w:r>
    </w:p>
    <w:p w:rsidR="00DE3F24" w:rsidRDefault="00DE3F24"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DE3F24" w:rsidRDefault="00DE3F24" w:rsidP="00FE3CF1">
      <w:pPr>
        <w:pStyle w:val="Glava"/>
        <w:tabs>
          <w:tab w:val="clear" w:pos="4536"/>
          <w:tab w:val="clear" w:pos="9072"/>
        </w:tabs>
        <w:ind w:left="1080"/>
        <w:jc w:val="both"/>
        <w:rPr>
          <w:i w:val="0"/>
          <w:sz w:val="22"/>
          <w:szCs w:val="22"/>
        </w:rPr>
      </w:pPr>
    </w:p>
    <w:p w:rsidR="00DE3F24" w:rsidRDefault="00DE3F24" w:rsidP="00FE3CF1">
      <w:pPr>
        <w:pStyle w:val="Glava"/>
        <w:tabs>
          <w:tab w:val="clear" w:pos="4536"/>
          <w:tab w:val="clear" w:pos="9072"/>
        </w:tabs>
        <w:ind w:left="1080"/>
        <w:jc w:val="both"/>
        <w:rPr>
          <w:i w:val="0"/>
          <w:sz w:val="22"/>
          <w:szCs w:val="22"/>
        </w:rPr>
      </w:pPr>
    </w:p>
    <w:p w:rsidR="00DE3F24" w:rsidRDefault="00DE3F24"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p>
    <w:p w:rsidR="001F1894" w:rsidRPr="001F1894" w:rsidRDefault="000B18E0" w:rsidP="00ED0823">
      <w:pPr>
        <w:jc w:val="right"/>
        <w:rPr>
          <w:b/>
          <w:i w:val="0"/>
          <w:sz w:val="22"/>
          <w:szCs w:val="22"/>
        </w:rPr>
      </w:pPr>
      <w:r>
        <w:rPr>
          <w:b/>
          <w:i w:val="0"/>
          <w:sz w:val="22"/>
          <w:szCs w:val="22"/>
        </w:rPr>
        <w:t xml:space="preserve">PRILOGA </w:t>
      </w:r>
      <w:r w:rsidR="006238DF">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AA7AF2" w:rsidRPr="00EF1FDD">
        <w:rPr>
          <w:b/>
          <w:i w:val="0"/>
          <w:sz w:val="22"/>
          <w:szCs w:val="22"/>
        </w:rPr>
        <w:t>JN</w:t>
      </w:r>
      <w:r w:rsidR="00AA7AF2">
        <w:rPr>
          <w:b/>
          <w:i w:val="0"/>
          <w:sz w:val="22"/>
          <w:szCs w:val="22"/>
        </w:rPr>
        <w:t>-7560-17-210072 – Obnova sgraffita v atriju upravne zgradbe MU-MOL Mestni trg 1 - Magistrat</w:t>
      </w:r>
      <w:r w:rsidRPr="00867D08">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6761A9" w:rsidRPr="00FB2342" w:rsidRDefault="006238DF" w:rsidP="00FB2342">
      <w:pPr>
        <w:ind w:left="1080"/>
        <w:jc w:val="right"/>
        <w:rPr>
          <w:b/>
          <w:i w:val="0"/>
          <w:sz w:val="22"/>
          <w:szCs w:val="22"/>
        </w:rPr>
      </w:pPr>
      <w:r>
        <w:rPr>
          <w:b/>
          <w:i w:val="0"/>
          <w:sz w:val="22"/>
          <w:szCs w:val="22"/>
        </w:rPr>
        <w:t>PRILOGA 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AA7AF2" w:rsidRPr="00EF1FDD">
        <w:rPr>
          <w:b/>
          <w:i w:val="0"/>
          <w:sz w:val="22"/>
          <w:szCs w:val="22"/>
        </w:rPr>
        <w:t>JN</w:t>
      </w:r>
      <w:r w:rsidR="00AA7AF2">
        <w:rPr>
          <w:b/>
          <w:i w:val="0"/>
          <w:sz w:val="22"/>
          <w:szCs w:val="22"/>
        </w:rPr>
        <w:t>-7560-17-210072 – Obnova sgraffita v atriju upravne zgradbe MU-MOL Mestni trg 1 - Magistrat</w:t>
      </w:r>
      <w:r w:rsidR="00FE3097" w:rsidRPr="00445D90">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6238DF">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6238DF">
        <w:rPr>
          <w:b/>
          <w:i w:val="0"/>
          <w:sz w:val="22"/>
          <w:szCs w:val="22"/>
        </w:rPr>
        <w:t>11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in</w:t>
      </w:r>
    </w:p>
    <w:p w:rsidR="001F1894" w:rsidRPr="001F1894" w:rsidRDefault="001F1894" w:rsidP="001F1894">
      <w:pPr>
        <w:ind w:left="1080"/>
        <w:jc w:val="both"/>
        <w:rPr>
          <w:i w:val="0"/>
          <w:sz w:val="22"/>
          <w:szCs w:val="22"/>
        </w:rPr>
      </w:pPr>
    </w:p>
    <w:p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w:t>
      </w:r>
      <w:r w:rsidR="00291814">
        <w:rPr>
          <w:i w:val="0"/>
          <w:sz w:val="22"/>
          <w:szCs w:val="22"/>
        </w:rPr>
        <w:t>onudbena</w:t>
      </w:r>
      <w:r w:rsidR="005A26A1" w:rsidRPr="001F1894">
        <w:rPr>
          <w:i w:val="0"/>
          <w:sz w:val="22"/>
          <w:szCs w:val="22"/>
        </w:rPr>
        <w:t xml:space="preserve"> </w:t>
      </w:r>
      <w:r w:rsidRPr="001F1894">
        <w:rPr>
          <w:i w:val="0"/>
          <w:sz w:val="22"/>
          <w:szCs w:val="22"/>
        </w:rPr>
        <w:t>dokumentacija:</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1E2995" w:rsidRDefault="001E2995" w:rsidP="001E29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Potrdilo ZVKD (priloga 6)</w:t>
            </w:r>
          </w:p>
          <w:p w:rsidR="001E2995" w:rsidRPr="006A0F24" w:rsidRDefault="001E2995" w:rsidP="001E2995">
            <w:pPr>
              <w:pStyle w:val="Glava"/>
              <w:tabs>
                <w:tab w:val="clear" w:pos="4536"/>
                <w:tab w:val="clear" w:pos="9072"/>
              </w:tabs>
              <w:ind w:left="340"/>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r w:rsidR="006A0F24">
              <w:rPr>
                <w:i w:val="0"/>
                <w:color w:val="000000" w:themeColor="text1"/>
                <w:sz w:val="22"/>
                <w:szCs w:val="22"/>
              </w:rPr>
              <w:t>(priloga 1 in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238DF">
              <w:rPr>
                <w:i w:val="0"/>
                <w:color w:val="000000" w:themeColor="text1"/>
                <w:sz w:val="22"/>
                <w:szCs w:val="22"/>
              </w:rPr>
              <w:t xml:space="preserve"> (priloga 7</w:t>
            </w:r>
            <w:r w:rsidR="008B431E">
              <w:rPr>
                <w:i w:val="0"/>
                <w:color w:val="000000" w:themeColor="text1"/>
                <w:sz w:val="22"/>
                <w:szCs w:val="22"/>
              </w:rPr>
              <w:t>)</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sidR="006238DF">
              <w:rPr>
                <w:i w:val="0"/>
                <w:color w:val="000000" w:themeColor="text1"/>
                <w:sz w:val="22"/>
                <w:szCs w:val="22"/>
              </w:rPr>
              <w:t xml:space="preserve"> (priloge 8, 9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6F23C8" w:rsidRPr="0079325B" w:rsidRDefault="006F23C8" w:rsidP="00245E86">
      <w:pPr>
        <w:ind w:left="1440"/>
        <w:rPr>
          <w:i w:val="0"/>
          <w:sz w:val="22"/>
          <w:szCs w:val="22"/>
        </w:rPr>
      </w:pPr>
    </w:p>
    <w:p w:rsidR="00445D90" w:rsidRPr="00E36230" w:rsidRDefault="006238DF" w:rsidP="00445D90">
      <w:pPr>
        <w:numPr>
          <w:ilvl w:val="0"/>
          <w:numId w:val="9"/>
        </w:numPr>
        <w:rPr>
          <w:i w:val="0"/>
          <w:sz w:val="22"/>
          <w:szCs w:val="22"/>
        </w:rPr>
      </w:pPr>
      <w:r>
        <w:rPr>
          <w:i w:val="0"/>
          <w:sz w:val="22"/>
          <w:szCs w:val="22"/>
        </w:rPr>
        <w:t>Popis del  (priloga A)</w:t>
      </w:r>
    </w:p>
    <w:p w:rsidR="00445D90" w:rsidRPr="00E36230" w:rsidRDefault="00445D90" w:rsidP="00445D90">
      <w:pPr>
        <w:numPr>
          <w:ilvl w:val="0"/>
          <w:numId w:val="9"/>
        </w:numPr>
        <w:rPr>
          <w:i w:val="0"/>
          <w:sz w:val="22"/>
          <w:szCs w:val="22"/>
        </w:rPr>
      </w:pPr>
      <w:r w:rsidRPr="00E36230">
        <w:rPr>
          <w:rFonts w:eastAsia="Calibri"/>
          <w:i w:val="0"/>
          <w:sz w:val="22"/>
          <w:szCs w:val="22"/>
          <w:lang w:eastAsia="en-US"/>
        </w:rPr>
        <w:t xml:space="preserve">Kulturno varstveni pogoji ZVKDS, OE Ljubljana št. </w:t>
      </w:r>
      <w:r w:rsidR="006238DF">
        <w:rPr>
          <w:rFonts w:eastAsia="Calibri"/>
          <w:i w:val="0"/>
          <w:sz w:val="22"/>
          <w:szCs w:val="22"/>
          <w:lang w:eastAsia="en-US"/>
        </w:rPr>
        <w:t>35102-0794/2015-12 z dne 17.1.2017</w:t>
      </w:r>
      <w:r w:rsidRPr="00E36230">
        <w:rPr>
          <w:rFonts w:eastAsia="Calibri"/>
          <w:i w:val="0"/>
          <w:sz w:val="22"/>
          <w:szCs w:val="22"/>
          <w:lang w:eastAsia="en-US"/>
        </w:rPr>
        <w:t xml:space="preserve"> </w:t>
      </w:r>
      <w:r w:rsidR="006238DF">
        <w:rPr>
          <w:rFonts w:eastAsia="Calibri"/>
          <w:i w:val="0"/>
          <w:sz w:val="22"/>
          <w:szCs w:val="22"/>
          <w:lang w:eastAsia="en-US"/>
        </w:rPr>
        <w:t>(priloga B)</w:t>
      </w:r>
    </w:p>
    <w:p w:rsidR="003B1634" w:rsidRPr="00E36230" w:rsidRDefault="00245E86" w:rsidP="00D94FDD">
      <w:pPr>
        <w:numPr>
          <w:ilvl w:val="0"/>
          <w:numId w:val="9"/>
        </w:numPr>
        <w:rPr>
          <w:i w:val="0"/>
          <w:sz w:val="22"/>
          <w:szCs w:val="22"/>
        </w:rPr>
      </w:pPr>
      <w:r w:rsidRPr="00E36230">
        <w:rPr>
          <w:i w:val="0"/>
          <w:sz w:val="22"/>
          <w:szCs w:val="22"/>
        </w:rPr>
        <w:t xml:space="preserve">Vzorec </w:t>
      </w:r>
      <w:r w:rsidR="00ED0823" w:rsidRPr="00E36230">
        <w:rPr>
          <w:i w:val="0"/>
          <w:sz w:val="22"/>
          <w:szCs w:val="22"/>
        </w:rPr>
        <w:t>pogodbe</w:t>
      </w:r>
      <w:r w:rsidRPr="00E36230">
        <w:rPr>
          <w:i w:val="0"/>
          <w:sz w:val="22"/>
          <w:szCs w:val="22"/>
        </w:rPr>
        <w:t xml:space="preserve"> (priloga </w:t>
      </w:r>
      <w:r w:rsidR="006238DF">
        <w:rPr>
          <w:i w:val="0"/>
          <w:sz w:val="22"/>
          <w:szCs w:val="22"/>
        </w:rPr>
        <w:t>C</w:t>
      </w:r>
      <w:r w:rsidRPr="00E36230">
        <w:rPr>
          <w:i w:val="0"/>
          <w:sz w:val="22"/>
          <w:szCs w:val="22"/>
        </w:rPr>
        <w:t>)</w:t>
      </w:r>
    </w:p>
    <w:p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w:t>
      </w:r>
      <w:r w:rsidR="00696163">
        <w:rPr>
          <w:i w:val="0"/>
          <w:sz w:val="22"/>
          <w:szCs w:val="22"/>
        </w:rPr>
        <w:t>onudbe</w:t>
      </w:r>
      <w:r w:rsidRPr="0079325B">
        <w:rPr>
          <w:i w:val="0"/>
          <w:sz w:val="22"/>
          <w:szCs w:val="22"/>
        </w:rPr>
        <w:t xml:space="preserve"> (priloga </w:t>
      </w:r>
      <w:r w:rsidR="00E1278F">
        <w:rPr>
          <w:i w:val="0"/>
          <w:sz w:val="22"/>
          <w:szCs w:val="22"/>
        </w:rPr>
        <w:t>D</w:t>
      </w:r>
      <w:r w:rsidRPr="0079325B">
        <w:rPr>
          <w:i w:val="0"/>
          <w:sz w:val="22"/>
          <w:szCs w:val="22"/>
        </w:rPr>
        <w:t>)</w:t>
      </w:r>
    </w:p>
    <w:p w:rsidR="00ED0823" w:rsidRPr="00E1278F" w:rsidRDefault="00A034ED" w:rsidP="00A74860">
      <w:pPr>
        <w:numPr>
          <w:ilvl w:val="0"/>
          <w:numId w:val="11"/>
        </w:numPr>
        <w:rPr>
          <w:i w:val="0"/>
          <w:sz w:val="22"/>
          <w:szCs w:val="22"/>
        </w:rPr>
      </w:pPr>
      <w:r w:rsidRPr="00E1278F">
        <w:rPr>
          <w:i w:val="0"/>
          <w:sz w:val="22"/>
          <w:szCs w:val="22"/>
        </w:rPr>
        <w:t>Finančna zavarovanja</w:t>
      </w:r>
      <w:r w:rsidR="00ED0823" w:rsidRPr="00E1278F">
        <w:rPr>
          <w:i w:val="0"/>
          <w:sz w:val="22"/>
          <w:szCs w:val="22"/>
        </w:rPr>
        <w:t xml:space="preserve"> (priloga </w:t>
      </w:r>
      <w:r w:rsidR="006238DF" w:rsidRPr="00E1278F">
        <w:rPr>
          <w:i w:val="0"/>
          <w:sz w:val="22"/>
          <w:szCs w:val="22"/>
        </w:rPr>
        <w:t>E</w:t>
      </w:r>
      <w:r w:rsidR="00ED0823" w:rsidRPr="00E1278F">
        <w:rPr>
          <w:i w:val="0"/>
          <w:sz w:val="22"/>
          <w:szCs w:val="22"/>
        </w:rPr>
        <w:t>)</w:t>
      </w: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9E7A2B" w:rsidRDefault="009E7A2B" w:rsidP="00BF32CF">
      <w:pPr>
        <w:pStyle w:val="Glava"/>
        <w:tabs>
          <w:tab w:val="clear" w:pos="4536"/>
          <w:tab w:val="clear" w:pos="9072"/>
        </w:tabs>
        <w:ind w:left="1080"/>
        <w:jc w:val="both"/>
        <w:rPr>
          <w:i w:val="0"/>
          <w:sz w:val="22"/>
          <w:szCs w:val="22"/>
        </w:rPr>
      </w:pPr>
    </w:p>
    <w:p w:rsidR="00A034ED" w:rsidRPr="0079325B" w:rsidRDefault="00A034ED"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8B431E" w:rsidRDefault="008B431E" w:rsidP="00F96652">
      <w:pPr>
        <w:pStyle w:val="Glava"/>
        <w:tabs>
          <w:tab w:val="clear" w:pos="4536"/>
          <w:tab w:val="clear" w:pos="9072"/>
        </w:tabs>
        <w:rPr>
          <w:b/>
          <w:i w:val="0"/>
          <w:sz w:val="22"/>
          <w:szCs w:val="22"/>
        </w:rPr>
      </w:pP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Pr="004F2E0C" w:rsidRDefault="00D55CD8" w:rsidP="00EC5C83">
      <w:pPr>
        <w:ind w:left="993"/>
        <w:jc w:val="center"/>
        <w:rPr>
          <w:b/>
          <w:i w:val="0"/>
          <w:sz w:val="22"/>
          <w:szCs w:val="22"/>
        </w:rPr>
      </w:pPr>
      <w:r>
        <w:rPr>
          <w:b/>
          <w:i w:val="0"/>
          <w:sz w:val="22"/>
          <w:szCs w:val="22"/>
        </w:rPr>
        <w:t xml:space="preserve">Popis del </w:t>
      </w:r>
    </w:p>
    <w:p w:rsidR="007B7154" w:rsidRDefault="00E36230" w:rsidP="00E36230">
      <w:pPr>
        <w:pStyle w:val="Glava"/>
        <w:tabs>
          <w:tab w:val="clear" w:pos="4536"/>
          <w:tab w:val="clear" w:pos="9072"/>
          <w:tab w:val="left" w:pos="4095"/>
        </w:tabs>
        <w:ind w:left="993"/>
        <w:rPr>
          <w:rFonts w:eastAsia="Calibri"/>
          <w:b/>
          <w:i w:val="0"/>
          <w:sz w:val="22"/>
          <w:szCs w:val="22"/>
          <w:lang w:eastAsia="en-US"/>
        </w:rPr>
      </w:pPr>
      <w:r>
        <w:rPr>
          <w:rFonts w:eastAsia="Calibri"/>
          <w:b/>
          <w:i w:val="0"/>
          <w:sz w:val="22"/>
          <w:szCs w:val="22"/>
          <w:lang w:eastAsia="en-US"/>
        </w:rPr>
        <w:tab/>
      </w:r>
    </w:p>
    <w:p w:rsidR="007B7154" w:rsidRDefault="007B7154" w:rsidP="007B7154">
      <w:pPr>
        <w:pStyle w:val="Glava"/>
        <w:tabs>
          <w:tab w:val="clear" w:pos="4536"/>
          <w:tab w:val="clear" w:pos="9072"/>
        </w:tabs>
        <w:ind w:left="993"/>
        <w:rPr>
          <w:rFonts w:eastAsia="Calibri"/>
          <w:b/>
          <w:i w:val="0"/>
          <w:sz w:val="22"/>
          <w:szCs w:val="22"/>
          <w:lang w:eastAsia="en-US"/>
        </w:rPr>
      </w:pPr>
    </w:p>
    <w:p w:rsidR="007B7154" w:rsidRPr="007B7154" w:rsidRDefault="007B7154" w:rsidP="007B7154">
      <w:pPr>
        <w:pStyle w:val="Glava"/>
        <w:tabs>
          <w:tab w:val="clear" w:pos="4536"/>
          <w:tab w:val="clear" w:pos="9072"/>
        </w:tabs>
        <w:ind w:left="993"/>
        <w:jc w:val="center"/>
        <w:rPr>
          <w:rFonts w:eastAsia="Calibri"/>
          <w:b/>
          <w:i w:val="0"/>
          <w:sz w:val="22"/>
          <w:szCs w:val="22"/>
          <w:lang w:eastAsia="en-US"/>
        </w:rPr>
      </w:pPr>
      <w:r>
        <w:rPr>
          <w:i w:val="0"/>
          <w:sz w:val="22"/>
          <w:szCs w:val="22"/>
        </w:rPr>
        <w:t>So priloženi</w:t>
      </w:r>
      <w:r w:rsidRPr="00C44ABB">
        <w:rPr>
          <w:i w:val="0"/>
          <w:sz w:val="22"/>
          <w:szCs w:val="22"/>
        </w:rPr>
        <w:t xml:space="preserve"> kot priloga razpisne dokumentacije</w:t>
      </w:r>
      <w:r>
        <w:rPr>
          <w:i w:val="0"/>
          <w:sz w:val="22"/>
          <w:szCs w:val="22"/>
        </w:rPr>
        <w:t>.</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55CD8">
        <w:rPr>
          <w:b/>
          <w:i w:val="0"/>
          <w:sz w:val="22"/>
          <w:szCs w:val="22"/>
        </w:rPr>
        <w:t>C</w:t>
      </w:r>
    </w:p>
    <w:p w:rsidR="00FB5916" w:rsidRDefault="00FB5916" w:rsidP="0052330F">
      <w:pPr>
        <w:ind w:left="1080"/>
        <w:jc w:val="both"/>
        <w:rPr>
          <w:b/>
          <w:i w:val="0"/>
          <w:sz w:val="22"/>
          <w:szCs w:val="22"/>
        </w:rPr>
      </w:pPr>
    </w:p>
    <w:p w:rsidR="00D55CD8" w:rsidRPr="00D55CD8" w:rsidRDefault="00D55CD8" w:rsidP="00D55CD8">
      <w:pPr>
        <w:ind w:left="1134"/>
        <w:contextualSpacing/>
        <w:jc w:val="both"/>
        <w:rPr>
          <w:szCs w:val="24"/>
        </w:rPr>
      </w:pPr>
      <w:r w:rsidRPr="00D55CD8">
        <w:rPr>
          <w:i w:val="0"/>
          <w:szCs w:val="24"/>
        </w:rPr>
        <w:t>MESTNA OBČINA LJUBLJANA, Mestni trg 1, LJUBLJANA, ki jo zastopa  župan Zoran Janković</w:t>
      </w:r>
      <w:r w:rsidRPr="00D55CD8">
        <w:rPr>
          <w:szCs w:val="24"/>
        </w:rPr>
        <w:t xml:space="preserve"> </w:t>
      </w:r>
    </w:p>
    <w:p w:rsidR="00D55CD8" w:rsidRPr="00D55CD8" w:rsidRDefault="00D55CD8" w:rsidP="00D55CD8">
      <w:pPr>
        <w:ind w:left="1134"/>
        <w:jc w:val="both"/>
        <w:rPr>
          <w:i w:val="0"/>
          <w:szCs w:val="24"/>
        </w:rPr>
      </w:pPr>
      <w:r w:rsidRPr="00D55CD8">
        <w:rPr>
          <w:i w:val="0"/>
          <w:szCs w:val="24"/>
        </w:rPr>
        <w:t>matična številka: 5874025000</w:t>
      </w:r>
    </w:p>
    <w:p w:rsidR="00D55CD8" w:rsidRPr="00D55CD8" w:rsidRDefault="00D55CD8" w:rsidP="00D55CD8">
      <w:pPr>
        <w:ind w:left="1134"/>
        <w:jc w:val="both"/>
        <w:rPr>
          <w:i w:val="0"/>
          <w:szCs w:val="24"/>
        </w:rPr>
      </w:pPr>
      <w:r w:rsidRPr="00D55CD8">
        <w:rPr>
          <w:i w:val="0"/>
          <w:szCs w:val="24"/>
        </w:rPr>
        <w:t>identifikacijska številka za DDV:  SI67593321</w:t>
      </w:r>
    </w:p>
    <w:p w:rsidR="00D55CD8" w:rsidRPr="00D55CD8" w:rsidRDefault="00D55CD8" w:rsidP="00D55CD8">
      <w:pPr>
        <w:ind w:left="1134"/>
        <w:jc w:val="both"/>
        <w:rPr>
          <w:i w:val="0"/>
          <w:szCs w:val="24"/>
        </w:rPr>
      </w:pPr>
      <w:r w:rsidRPr="00D55CD8">
        <w:rPr>
          <w:i w:val="0"/>
          <w:szCs w:val="24"/>
        </w:rPr>
        <w:t>(v nadaljnjem besedilu: naročnik)</w:t>
      </w:r>
    </w:p>
    <w:p w:rsidR="00D55CD8" w:rsidRPr="00D55CD8" w:rsidRDefault="00D55CD8" w:rsidP="00D55CD8">
      <w:pPr>
        <w:ind w:left="1134"/>
        <w:rPr>
          <w:i w:val="0"/>
          <w:szCs w:val="24"/>
        </w:rPr>
      </w:pPr>
    </w:p>
    <w:p w:rsidR="00D55CD8" w:rsidRPr="00D55CD8" w:rsidRDefault="00D55CD8" w:rsidP="00D55CD8">
      <w:pPr>
        <w:ind w:left="1134"/>
        <w:rPr>
          <w:i w:val="0"/>
          <w:szCs w:val="24"/>
        </w:rPr>
      </w:pPr>
    </w:p>
    <w:p w:rsidR="00D55CD8" w:rsidRPr="00D55CD8" w:rsidRDefault="00D55CD8" w:rsidP="00D55CD8">
      <w:pPr>
        <w:ind w:left="1134"/>
        <w:rPr>
          <w:i w:val="0"/>
          <w:szCs w:val="24"/>
        </w:rPr>
      </w:pPr>
      <w:r w:rsidRPr="00D55CD8">
        <w:rPr>
          <w:i w:val="0"/>
          <w:szCs w:val="24"/>
        </w:rPr>
        <w:t xml:space="preserve">in </w:t>
      </w:r>
    </w:p>
    <w:p w:rsidR="00D55CD8" w:rsidRPr="00D55CD8" w:rsidRDefault="00D55CD8" w:rsidP="00D55CD8">
      <w:pPr>
        <w:ind w:left="1134"/>
        <w:rPr>
          <w:i w:val="0"/>
          <w:szCs w:val="24"/>
        </w:rPr>
      </w:pPr>
    </w:p>
    <w:p w:rsidR="00D55CD8" w:rsidRPr="00D55CD8" w:rsidRDefault="00D55CD8" w:rsidP="00D55CD8">
      <w:pPr>
        <w:ind w:left="1134"/>
        <w:jc w:val="both"/>
        <w:rPr>
          <w:i w:val="0"/>
          <w:sz w:val="22"/>
          <w:szCs w:val="22"/>
        </w:rPr>
      </w:pPr>
      <w:r w:rsidRPr="00D55CD8">
        <w:rPr>
          <w:b/>
          <w:i w:val="0"/>
          <w:sz w:val="22"/>
          <w:szCs w:val="22"/>
        </w:rPr>
        <w:t>………………………………………………,</w:t>
      </w:r>
      <w:r w:rsidRPr="00D55CD8">
        <w:rPr>
          <w:i w:val="0"/>
          <w:sz w:val="22"/>
          <w:szCs w:val="22"/>
        </w:rPr>
        <w:t xml:space="preserve"> ki ga zastopa …………………….. (navesti funkcijo in ime ter priimek osebe, pooblaščene za zastopanje)</w:t>
      </w:r>
    </w:p>
    <w:p w:rsidR="00D55CD8" w:rsidRPr="00D55CD8" w:rsidRDefault="00D55CD8" w:rsidP="00D55CD8">
      <w:pPr>
        <w:ind w:left="1134"/>
        <w:jc w:val="both"/>
        <w:rPr>
          <w:i w:val="0"/>
          <w:szCs w:val="24"/>
        </w:rPr>
      </w:pPr>
      <w:r w:rsidRPr="00D55CD8">
        <w:rPr>
          <w:i w:val="0"/>
          <w:szCs w:val="24"/>
        </w:rPr>
        <w:t>matična številka: ………………………</w:t>
      </w:r>
    </w:p>
    <w:p w:rsidR="00D55CD8" w:rsidRPr="00D55CD8" w:rsidRDefault="00D55CD8" w:rsidP="00D55CD8">
      <w:pPr>
        <w:ind w:left="1134"/>
        <w:jc w:val="both"/>
        <w:rPr>
          <w:i w:val="0"/>
          <w:szCs w:val="24"/>
        </w:rPr>
      </w:pPr>
      <w:r w:rsidRPr="00D55CD8">
        <w:rPr>
          <w:i w:val="0"/>
          <w:szCs w:val="24"/>
        </w:rPr>
        <w:t>identifikacijska številka za DDV: ………………</w:t>
      </w:r>
    </w:p>
    <w:p w:rsidR="00D55CD8" w:rsidRPr="00D55CD8" w:rsidRDefault="00D55CD8" w:rsidP="00D55CD8">
      <w:pPr>
        <w:ind w:left="1134"/>
        <w:jc w:val="both"/>
        <w:rPr>
          <w:i w:val="0"/>
          <w:sz w:val="22"/>
          <w:szCs w:val="22"/>
        </w:rPr>
      </w:pPr>
      <w:r w:rsidRPr="00D55CD8">
        <w:rPr>
          <w:i w:val="0"/>
          <w:sz w:val="22"/>
          <w:szCs w:val="22"/>
        </w:rPr>
        <w:t>(v nadaljnjem besedilu: izvajalec)</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skleneta naslednjo</w:t>
      </w:r>
    </w:p>
    <w:p w:rsidR="00D55CD8" w:rsidRPr="00D55CD8" w:rsidRDefault="00D55CD8" w:rsidP="00D55CD8">
      <w:pPr>
        <w:keepNext/>
        <w:spacing w:before="240" w:after="60"/>
        <w:ind w:left="1134"/>
        <w:jc w:val="center"/>
        <w:outlineLvl w:val="1"/>
        <w:rPr>
          <w:b/>
          <w:bCs/>
          <w:i w:val="0"/>
          <w:iCs/>
          <w:szCs w:val="24"/>
        </w:rPr>
      </w:pPr>
      <w:bookmarkStart w:id="1" w:name="_Toc192491981"/>
      <w:r w:rsidRPr="00D55CD8">
        <w:rPr>
          <w:b/>
          <w:bCs/>
          <w:i w:val="0"/>
          <w:iCs/>
          <w:szCs w:val="24"/>
        </w:rPr>
        <w:t xml:space="preserve">P O G O </w:t>
      </w:r>
      <w:bookmarkEnd w:id="1"/>
      <w:r w:rsidRPr="00D55CD8">
        <w:rPr>
          <w:b/>
          <w:bCs/>
          <w:i w:val="0"/>
          <w:iCs/>
          <w:szCs w:val="24"/>
        </w:rPr>
        <w:t>D B O</w:t>
      </w:r>
    </w:p>
    <w:p w:rsidR="00D55CD8" w:rsidRPr="00D55CD8" w:rsidRDefault="00D55CD8" w:rsidP="00D55CD8">
      <w:pPr>
        <w:ind w:left="1134"/>
        <w:jc w:val="center"/>
        <w:rPr>
          <w:b/>
          <w:i w:val="0"/>
          <w:szCs w:val="24"/>
        </w:rPr>
      </w:pPr>
      <w:r w:rsidRPr="00D55CD8">
        <w:rPr>
          <w:b/>
          <w:i w:val="0"/>
          <w:szCs w:val="24"/>
        </w:rPr>
        <w:t xml:space="preserve">o izvajanju konzervatorsko – restavratorskih del na sgraffitih v osrednjem atriju stavbe Mestni trg 1 – Magistrat v Ljubljani </w:t>
      </w:r>
    </w:p>
    <w:p w:rsidR="00D55CD8" w:rsidRPr="00D55CD8" w:rsidRDefault="00D55CD8" w:rsidP="00D55CD8">
      <w:pPr>
        <w:ind w:left="1134"/>
        <w:jc w:val="center"/>
        <w:rPr>
          <w:b/>
          <w:i w:val="0"/>
          <w:szCs w:val="24"/>
        </w:rPr>
      </w:pPr>
    </w:p>
    <w:p w:rsidR="00D55CD8" w:rsidRPr="00D55CD8" w:rsidRDefault="00D55CD8" w:rsidP="00D55CD8">
      <w:pPr>
        <w:ind w:left="1134"/>
        <w:rPr>
          <w:i w:val="0"/>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UVODNE UGOTOVITVE</w:t>
      </w:r>
    </w:p>
    <w:p w:rsidR="00D55CD8" w:rsidRPr="00D55CD8" w:rsidRDefault="00D55CD8" w:rsidP="00D55CD8">
      <w:pPr>
        <w:ind w:left="1134"/>
        <w:rPr>
          <w:i w:val="0"/>
          <w:szCs w:val="24"/>
        </w:rPr>
      </w:pPr>
    </w:p>
    <w:p w:rsidR="00D55CD8" w:rsidRPr="00D55CD8" w:rsidRDefault="00D55CD8" w:rsidP="00D55CD8">
      <w:pPr>
        <w:numPr>
          <w:ilvl w:val="0"/>
          <w:numId w:val="34"/>
        </w:numPr>
        <w:ind w:left="1134" w:firstLine="0"/>
        <w:jc w:val="center"/>
        <w:rPr>
          <w:i w:val="0"/>
          <w:szCs w:val="24"/>
        </w:rPr>
      </w:pPr>
      <w:r w:rsidRPr="00D55CD8">
        <w:rPr>
          <w:i w:val="0"/>
          <w:szCs w:val="24"/>
        </w:rPr>
        <w:t>člen</w:t>
      </w:r>
    </w:p>
    <w:p w:rsidR="00D55CD8" w:rsidRPr="00D55CD8" w:rsidRDefault="00D55CD8" w:rsidP="00D55CD8">
      <w:pPr>
        <w:ind w:left="1134"/>
        <w:jc w:val="center"/>
        <w:rPr>
          <w:i w:val="0"/>
          <w:szCs w:val="24"/>
        </w:rPr>
      </w:pPr>
    </w:p>
    <w:p w:rsidR="00D55CD8" w:rsidRPr="00D55CD8" w:rsidRDefault="00D55CD8" w:rsidP="00D55CD8">
      <w:pPr>
        <w:ind w:left="1134"/>
        <w:jc w:val="both"/>
        <w:rPr>
          <w:i w:val="0"/>
          <w:szCs w:val="24"/>
        </w:rPr>
      </w:pPr>
      <w:r w:rsidRPr="00D55CD8">
        <w:rPr>
          <w:i w:val="0"/>
          <w:szCs w:val="24"/>
        </w:rPr>
        <w:t>Pogodbeni stranki sporazumno ugotavljata, da:</w:t>
      </w:r>
    </w:p>
    <w:p w:rsidR="00D55CD8" w:rsidRPr="00D55CD8" w:rsidRDefault="00D55CD8" w:rsidP="00D55CD8">
      <w:pPr>
        <w:ind w:left="1134"/>
        <w:jc w:val="both"/>
        <w:rPr>
          <w:i w:val="0"/>
          <w:szCs w:val="24"/>
        </w:rPr>
      </w:pPr>
      <w:r w:rsidRPr="00D55CD8">
        <w:rPr>
          <w:i w:val="0"/>
          <w:szCs w:val="24"/>
        </w:rPr>
        <w:t xml:space="preserve">- je bil izvajalec izbran na podlagi izvedenega postopka naročila male vrednosti, skladno s 47. členom Zakona o javnem naročanju (Uradni list RS, št. 91/15; v nadaljnjem besedilu: ZJN-3); </w:t>
      </w:r>
    </w:p>
    <w:p w:rsidR="00D55CD8" w:rsidRPr="00D55CD8" w:rsidRDefault="00D55CD8" w:rsidP="00D55CD8">
      <w:pPr>
        <w:ind w:left="1134"/>
        <w:jc w:val="both"/>
        <w:rPr>
          <w:i w:val="0"/>
          <w:szCs w:val="24"/>
        </w:rPr>
      </w:pPr>
      <w:r w:rsidRPr="00D55CD8">
        <w:rPr>
          <w:i w:val="0"/>
          <w:szCs w:val="24"/>
        </w:rPr>
        <w:t>- je bilo obvestilo o javnem naročilu objavljeno na Portalu javnih naročil pod številko objave               dne …………….;</w:t>
      </w:r>
    </w:p>
    <w:p w:rsidR="00D55CD8" w:rsidRPr="00D55CD8" w:rsidRDefault="00D55CD8" w:rsidP="00D55CD8">
      <w:pPr>
        <w:ind w:left="1134"/>
        <w:jc w:val="both"/>
        <w:rPr>
          <w:i w:val="0"/>
          <w:szCs w:val="24"/>
        </w:rPr>
      </w:pPr>
      <w:r w:rsidRPr="00D55CD8">
        <w:rPr>
          <w:i w:val="0"/>
          <w:szCs w:val="24"/>
        </w:rPr>
        <w:t>- je bil izvajalec izbran kot najugodnejši ponudnik za izvedbo konzervatorsko – restavratorskih del na sgraffitih v osrednjem atriju stavbe Mestni trg 1 – Magistrat v Ljubljani z Odločitvijo o oddaji javnega naročila št. ……….. z dne ………….;</w:t>
      </w:r>
    </w:p>
    <w:p w:rsidR="00D55CD8" w:rsidRPr="00D55CD8" w:rsidRDefault="00D55CD8" w:rsidP="00D55CD8">
      <w:pPr>
        <w:ind w:left="1134"/>
        <w:jc w:val="both"/>
        <w:rPr>
          <w:i w:val="0"/>
          <w:szCs w:val="24"/>
        </w:rPr>
      </w:pPr>
      <w:r w:rsidRPr="00D55CD8">
        <w:rPr>
          <w:i w:val="0"/>
          <w:szCs w:val="24"/>
        </w:rPr>
        <w:t>- so pridobljeni kulturnovarstveni pogoji ZVKDS, OE Ljubljana št. 35102-0794/2015-12 z 17.1.2017;</w:t>
      </w:r>
    </w:p>
    <w:p w:rsidR="00D55CD8" w:rsidRPr="00D55CD8" w:rsidRDefault="00D55CD8" w:rsidP="00D55CD8">
      <w:pPr>
        <w:ind w:left="1134"/>
        <w:jc w:val="both"/>
        <w:rPr>
          <w:i w:val="0"/>
          <w:szCs w:val="24"/>
        </w:rPr>
      </w:pPr>
      <w:r w:rsidRPr="00D55CD8">
        <w:rPr>
          <w:i w:val="0"/>
          <w:szCs w:val="24"/>
        </w:rPr>
        <w:t xml:space="preserve">- ima stavba na naslovu Mestni trg 1 - Magistrat lastnosti urbanističnega spomenika, </w:t>
      </w:r>
    </w:p>
    <w:p w:rsidR="00D55CD8" w:rsidRPr="00D55CD8" w:rsidRDefault="00D55CD8" w:rsidP="00D55CD8">
      <w:pPr>
        <w:ind w:left="1134"/>
        <w:jc w:val="both"/>
        <w:rPr>
          <w:szCs w:val="24"/>
        </w:rPr>
      </w:pPr>
      <w:r w:rsidRPr="00D55CD8">
        <w:rPr>
          <w:i w:val="0"/>
          <w:szCs w:val="24"/>
        </w:rPr>
        <w:t>- ima naročnik za izvedbo pogodbenih del predvidena sredstva v Odloku o spremembah proračuna Mestne občine Ljubljana za leto 2018 (Uradni list RS, št. 69/17) na proračunski postavki 013309, podkonto 420501, NRP 7560-10-0195 Prenove Magistrata.</w:t>
      </w:r>
    </w:p>
    <w:p w:rsidR="00D55CD8" w:rsidRPr="00D55CD8" w:rsidRDefault="00D55CD8" w:rsidP="00D55CD8">
      <w:pPr>
        <w:ind w:left="1134"/>
        <w:jc w:val="both"/>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PREDMET POGODBE</w:t>
      </w:r>
    </w:p>
    <w:p w:rsidR="00D55CD8" w:rsidRPr="00D55CD8" w:rsidRDefault="00D55CD8" w:rsidP="00D55CD8">
      <w:pPr>
        <w:ind w:left="1134"/>
        <w:jc w:val="center"/>
        <w:rPr>
          <w:i w:val="0"/>
          <w:szCs w:val="24"/>
        </w:rPr>
      </w:pPr>
    </w:p>
    <w:p w:rsidR="00D55CD8" w:rsidRPr="00D55CD8" w:rsidRDefault="00D55CD8" w:rsidP="00D55CD8">
      <w:pPr>
        <w:ind w:left="1134"/>
        <w:jc w:val="center"/>
        <w:rPr>
          <w:i w:val="0"/>
          <w:szCs w:val="24"/>
        </w:rPr>
      </w:pPr>
      <w:r w:rsidRPr="00D55CD8">
        <w:rPr>
          <w:i w:val="0"/>
          <w:szCs w:val="24"/>
        </w:rPr>
        <w:t>2. člen</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Naročnik odda, izvajalec pa prevzame izvedbo konzervatorsko – restavratorskih del na sgraffitih v osrednjem atriju stavbe Mestni trg 1 – Magistrat v Ljubljani, vse v skladu z razpisno dokumentacijo št. …………… z dne  ………… in s ponudbo izvajalca št. …….. z dne ……….,  ki sta kot prilogi sestavna dela  te pogodbe, ter v skladu z določili te pogodbe.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VRSTA IN OBSEG POGODBENIH DEL</w:t>
      </w:r>
    </w:p>
    <w:p w:rsidR="00D55CD8" w:rsidRPr="00D55CD8" w:rsidRDefault="00D55CD8" w:rsidP="00D55CD8">
      <w:pPr>
        <w:ind w:left="1134"/>
        <w:jc w:val="both"/>
        <w:rPr>
          <w:i w:val="0"/>
          <w:szCs w:val="24"/>
        </w:rPr>
      </w:pPr>
    </w:p>
    <w:p w:rsidR="00D55CD8" w:rsidRPr="00D55CD8" w:rsidRDefault="00D55CD8" w:rsidP="00D55CD8">
      <w:pPr>
        <w:ind w:left="1134"/>
        <w:jc w:val="center"/>
        <w:rPr>
          <w:i w:val="0"/>
          <w:szCs w:val="24"/>
        </w:rPr>
      </w:pPr>
      <w:r w:rsidRPr="00D55CD8">
        <w:rPr>
          <w:i w:val="0"/>
          <w:szCs w:val="24"/>
        </w:rPr>
        <w:t>3. člen</w:t>
      </w:r>
    </w:p>
    <w:p w:rsidR="00D55CD8" w:rsidRPr="00D55CD8" w:rsidRDefault="00D55CD8" w:rsidP="00D55CD8">
      <w:pPr>
        <w:ind w:left="1134"/>
        <w:rPr>
          <w:i w:val="0"/>
          <w:szCs w:val="24"/>
        </w:rPr>
      </w:pPr>
    </w:p>
    <w:p w:rsidR="00D55CD8" w:rsidRPr="00D55CD8" w:rsidRDefault="00D55CD8" w:rsidP="00D55CD8">
      <w:pPr>
        <w:ind w:left="1134"/>
        <w:jc w:val="both"/>
        <w:rPr>
          <w:i w:val="0"/>
          <w:szCs w:val="24"/>
        </w:rPr>
      </w:pPr>
      <w:r w:rsidRPr="00D55CD8">
        <w:rPr>
          <w:i w:val="0"/>
          <w:szCs w:val="24"/>
        </w:rPr>
        <w:t>Vrsta in obseg pogodbenih del sta podrobno določena v popisu del - specifikaciji, ki je sestavni del razpisne dokumentacije, navedene v  prejšnjem členu.</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CENA POGODBENIH DEL</w:t>
      </w:r>
    </w:p>
    <w:p w:rsidR="00D55CD8" w:rsidRPr="00D55CD8" w:rsidRDefault="00D55CD8" w:rsidP="00D55CD8">
      <w:pPr>
        <w:ind w:left="1134"/>
        <w:rPr>
          <w:i w:val="0"/>
          <w:szCs w:val="24"/>
        </w:rPr>
      </w:pPr>
    </w:p>
    <w:p w:rsidR="00D55CD8" w:rsidRPr="00D55CD8" w:rsidRDefault="00D55CD8" w:rsidP="00D55CD8">
      <w:pPr>
        <w:ind w:left="1134"/>
        <w:jc w:val="center"/>
        <w:rPr>
          <w:i w:val="0"/>
          <w:szCs w:val="24"/>
        </w:rPr>
      </w:pPr>
      <w:r w:rsidRPr="00D55CD8">
        <w:rPr>
          <w:i w:val="0"/>
          <w:szCs w:val="24"/>
        </w:rPr>
        <w:t>4. člen</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Cena pogodbenih del (pogodbena cena) je določena po sistemu »cena na enoto« na podlagi izvajalčevega ponudbenega predračuna št. ...... z dne ………, ki je kot priloga sestavni del te pogodbe, in znaša:</w:t>
      </w:r>
    </w:p>
    <w:p w:rsidR="00D55CD8" w:rsidRPr="00D55CD8" w:rsidRDefault="00D55CD8" w:rsidP="00D55CD8">
      <w:pPr>
        <w:tabs>
          <w:tab w:val="decimal" w:pos="4678"/>
        </w:tabs>
        <w:ind w:left="1134"/>
        <w:jc w:val="both"/>
        <w:rPr>
          <w:i w:val="0"/>
          <w:szCs w:val="24"/>
        </w:rPr>
      </w:pPr>
    </w:p>
    <w:p w:rsidR="00D55CD8" w:rsidRPr="00D55CD8" w:rsidRDefault="00D55CD8" w:rsidP="00D55CD8">
      <w:pPr>
        <w:tabs>
          <w:tab w:val="decimal" w:pos="4678"/>
        </w:tabs>
        <w:ind w:left="1134"/>
        <w:jc w:val="center"/>
        <w:rPr>
          <w:i w:val="0"/>
          <w:szCs w:val="24"/>
        </w:rPr>
      </w:pPr>
      <w:r w:rsidRPr="00D55CD8">
        <w:rPr>
          <w:i w:val="0"/>
          <w:szCs w:val="24"/>
        </w:rPr>
        <w:t>……………………….. EUR brez DDV</w:t>
      </w:r>
    </w:p>
    <w:p w:rsidR="00D55CD8" w:rsidRPr="00D55CD8" w:rsidRDefault="00D55CD8" w:rsidP="00D55CD8">
      <w:pPr>
        <w:tabs>
          <w:tab w:val="decimal" w:pos="4678"/>
        </w:tabs>
        <w:ind w:left="1134"/>
        <w:jc w:val="center"/>
        <w:rPr>
          <w:i w:val="0"/>
          <w:szCs w:val="24"/>
        </w:rPr>
      </w:pPr>
    </w:p>
    <w:p w:rsidR="00D55CD8" w:rsidRPr="00D55CD8" w:rsidRDefault="00D55CD8" w:rsidP="00D55CD8">
      <w:pPr>
        <w:tabs>
          <w:tab w:val="decimal" w:pos="4678"/>
        </w:tabs>
        <w:ind w:left="1134"/>
        <w:jc w:val="center"/>
        <w:rPr>
          <w:b/>
          <w:i w:val="0"/>
          <w:szCs w:val="24"/>
        </w:rPr>
      </w:pPr>
      <w:r w:rsidRPr="00D55CD8">
        <w:rPr>
          <w:b/>
          <w:i w:val="0"/>
          <w:szCs w:val="24"/>
        </w:rPr>
        <w:t>………………….  EUR z DDV</w:t>
      </w:r>
    </w:p>
    <w:p w:rsidR="00D55CD8" w:rsidRPr="00D55CD8" w:rsidRDefault="00D55CD8" w:rsidP="00D55CD8">
      <w:pPr>
        <w:ind w:left="1134"/>
        <w:jc w:val="center"/>
        <w:rPr>
          <w:i w:val="0"/>
          <w:szCs w:val="24"/>
        </w:rPr>
      </w:pPr>
    </w:p>
    <w:p w:rsidR="00D55CD8" w:rsidRPr="00D55CD8" w:rsidRDefault="00D55CD8" w:rsidP="00D55CD8">
      <w:pPr>
        <w:ind w:left="1134"/>
        <w:jc w:val="center"/>
        <w:rPr>
          <w:i w:val="0"/>
          <w:szCs w:val="24"/>
        </w:rPr>
      </w:pPr>
      <w:r w:rsidRPr="00D55CD8">
        <w:rPr>
          <w:i w:val="0"/>
          <w:szCs w:val="24"/>
        </w:rPr>
        <w:t>( z besedo: …………………………. eurov …/100).</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Pogodbena cena je izračunana na dan ………………  in</w:t>
      </w:r>
      <w:r w:rsidRPr="00D55CD8">
        <w:rPr>
          <w:i w:val="0"/>
          <w:color w:val="FF0000"/>
          <w:szCs w:val="24"/>
        </w:rPr>
        <w:t xml:space="preserve"> </w:t>
      </w:r>
      <w:r w:rsidRPr="00D55CD8">
        <w:rPr>
          <w:i w:val="0"/>
          <w:szCs w:val="24"/>
        </w:rPr>
        <w:t>vključuje tudi davek na dodano vrednost (DDV). Cene na enoto so fiksne ves čas izvedbe do uspešne primopredaje pogodbenih del. Končna pogodbena cena bo razvidna iz končnega obračuna. Če bo prišlo do odstopanja od cene, dogovorjene s to pogodbo, bosta pogodbeni stranki sklenili aneks k pogodbi.</w:t>
      </w:r>
    </w:p>
    <w:p w:rsidR="00D55CD8" w:rsidRPr="00D55CD8" w:rsidRDefault="00D55CD8" w:rsidP="00D55CD8">
      <w:pPr>
        <w:tabs>
          <w:tab w:val="left" w:pos="708"/>
          <w:tab w:val="center" w:pos="4536"/>
          <w:tab w:val="right" w:pos="9072"/>
        </w:tabs>
        <w:ind w:left="1134"/>
        <w:jc w:val="both"/>
        <w:rPr>
          <w:i w:val="0"/>
          <w:szCs w:val="24"/>
        </w:rPr>
      </w:pPr>
    </w:p>
    <w:p w:rsidR="00D55CD8" w:rsidRPr="00D55CD8" w:rsidRDefault="00D55CD8" w:rsidP="00D55CD8">
      <w:pPr>
        <w:tabs>
          <w:tab w:val="left" w:pos="708"/>
          <w:tab w:val="center" w:pos="4536"/>
          <w:tab w:val="right" w:pos="9072"/>
        </w:tabs>
        <w:ind w:left="1134"/>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ROK ZA IZVEDBO POGODBENIH DEL</w:t>
      </w:r>
    </w:p>
    <w:p w:rsidR="00D55CD8" w:rsidRPr="00D55CD8" w:rsidRDefault="00D55CD8" w:rsidP="00D55CD8">
      <w:pPr>
        <w:ind w:left="1134"/>
        <w:jc w:val="center"/>
        <w:rPr>
          <w:i w:val="0"/>
          <w:szCs w:val="24"/>
        </w:rPr>
      </w:pPr>
    </w:p>
    <w:p w:rsidR="00D55CD8" w:rsidRPr="00D55CD8" w:rsidRDefault="00D55CD8" w:rsidP="00D55CD8">
      <w:pPr>
        <w:ind w:left="1134"/>
        <w:jc w:val="center"/>
        <w:rPr>
          <w:i w:val="0"/>
          <w:szCs w:val="24"/>
        </w:rPr>
      </w:pPr>
      <w:r w:rsidRPr="00D55CD8">
        <w:rPr>
          <w:i w:val="0"/>
          <w:szCs w:val="24"/>
        </w:rPr>
        <w:t>5. člen</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Izvajalec bo z izvajanjem </w:t>
      </w:r>
      <w:r w:rsidR="00E1278F">
        <w:rPr>
          <w:i w:val="0"/>
          <w:szCs w:val="24"/>
        </w:rPr>
        <w:t>pogodbenih del pričel po podpisu pogodbe</w:t>
      </w:r>
      <w:r w:rsidRPr="00D55CD8">
        <w:rPr>
          <w:i w:val="0"/>
          <w:szCs w:val="24"/>
        </w:rPr>
        <w:t>, jih izvajal v skladu s terminskim planom in jih dok</w:t>
      </w:r>
      <w:r w:rsidR="00E1278F">
        <w:rPr>
          <w:i w:val="0"/>
          <w:szCs w:val="24"/>
        </w:rPr>
        <w:t>ončal v</w:t>
      </w:r>
      <w:r w:rsidRPr="00D55CD8">
        <w:rPr>
          <w:i w:val="0"/>
          <w:szCs w:val="24"/>
        </w:rPr>
        <w:t xml:space="preserve"> roku </w:t>
      </w:r>
      <w:r w:rsidR="00E1278F">
        <w:rPr>
          <w:b/>
          <w:i w:val="0"/>
          <w:szCs w:val="24"/>
        </w:rPr>
        <w:t>120</w:t>
      </w:r>
      <w:r w:rsidRPr="00D55CD8">
        <w:rPr>
          <w:b/>
          <w:i w:val="0"/>
          <w:szCs w:val="24"/>
        </w:rPr>
        <w:t xml:space="preserve"> koledarskih dni od sklenitve te pogodbe. </w:t>
      </w:r>
      <w:r w:rsidRPr="00D55CD8">
        <w:rPr>
          <w:i w:val="0"/>
          <w:szCs w:val="24"/>
        </w:rPr>
        <w:t xml:space="preserve">Rok izvedbe in dokončanja posameznih faz je razviden iz terminskega plana, ki je kot priloga sestavni del te pogodbe.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Izvajalec ima pravico zahtevati podaljšanje roka v primeru izredno slabih vremenskih razmer, ki onemogočajo izvedbo del, višje sile ali zaradi tega, ker naročnik  ni izpolnil obveznosti, ni mogel izvajati del. Izvajalec mora pisno zahtevo za podaljšanje roka predložiti naročniku takoj oziroma najkasneje v 7 dneh po nastopu vzroka za podaljšanje. Za podaljšanje roka pogodbeni stranki skleneta aneks k tej pogodbi.</w:t>
      </w:r>
    </w:p>
    <w:p w:rsidR="00D55CD8" w:rsidRPr="00D55CD8" w:rsidRDefault="00D55CD8" w:rsidP="00D55CD8">
      <w:pPr>
        <w:ind w:left="1134"/>
        <w:jc w:val="both"/>
        <w:rPr>
          <w:i w:val="0"/>
          <w:szCs w:val="24"/>
        </w:rPr>
      </w:pPr>
    </w:p>
    <w:p w:rsidR="00D55CD8" w:rsidRPr="00D55CD8" w:rsidRDefault="00D55CD8" w:rsidP="00D55CD8">
      <w:pPr>
        <w:spacing w:after="120"/>
        <w:ind w:left="1134"/>
        <w:jc w:val="both"/>
        <w:rPr>
          <w:i w:val="0"/>
          <w:szCs w:val="24"/>
        </w:rPr>
      </w:pPr>
      <w:r w:rsidRPr="00D55CD8">
        <w:rPr>
          <w:i w:val="0"/>
          <w:szCs w:val="24"/>
        </w:rPr>
        <w:t xml:space="preserve">Izvajalec jamči, da je seznanjen s tem, da je v celoti odgovoren za izvedbo naročila v pogodbenem roku in za morebitno škodo, ki bi nastala naročniku zaradi zamude z dokončanjem pogodbenih del. </w:t>
      </w:r>
    </w:p>
    <w:p w:rsidR="00D55CD8" w:rsidRPr="00D55CD8" w:rsidRDefault="00D55CD8" w:rsidP="00D55CD8">
      <w:pPr>
        <w:spacing w:after="120"/>
        <w:ind w:left="1134"/>
        <w:jc w:val="both"/>
        <w:rPr>
          <w:i w:val="0"/>
          <w:szCs w:val="24"/>
        </w:rPr>
      </w:pPr>
    </w:p>
    <w:p w:rsidR="00D55CD8" w:rsidRPr="00D55CD8" w:rsidRDefault="00D55CD8" w:rsidP="00D55CD8">
      <w:pPr>
        <w:spacing w:after="120"/>
        <w:ind w:left="1134"/>
        <w:jc w:val="both"/>
        <w:rPr>
          <w:i w:val="0"/>
          <w:szCs w:val="24"/>
        </w:rPr>
      </w:pPr>
    </w:p>
    <w:p w:rsidR="00D55CD8" w:rsidRPr="00D55CD8" w:rsidRDefault="00D55CD8" w:rsidP="00D55CD8">
      <w:pPr>
        <w:numPr>
          <w:ilvl w:val="0"/>
          <w:numId w:val="33"/>
        </w:numPr>
        <w:tabs>
          <w:tab w:val="num" w:pos="1713"/>
        </w:tabs>
        <w:ind w:left="1134" w:firstLine="0"/>
        <w:contextualSpacing/>
        <w:rPr>
          <w:i w:val="0"/>
          <w:szCs w:val="24"/>
        </w:rPr>
      </w:pPr>
      <w:r w:rsidRPr="00D55CD8">
        <w:rPr>
          <w:i w:val="0"/>
          <w:szCs w:val="24"/>
        </w:rPr>
        <w:t>PREPOVED PRENOSA BODOČIH TERJATEV</w:t>
      </w:r>
    </w:p>
    <w:p w:rsidR="00D55CD8" w:rsidRPr="00D55CD8" w:rsidRDefault="00D55CD8" w:rsidP="00D55CD8">
      <w:pPr>
        <w:ind w:left="1134"/>
        <w:rPr>
          <w:i w:val="0"/>
          <w:szCs w:val="24"/>
        </w:rPr>
      </w:pPr>
    </w:p>
    <w:p w:rsidR="00D55CD8" w:rsidRPr="00D55CD8" w:rsidRDefault="00D55CD8" w:rsidP="00D55CD8">
      <w:pPr>
        <w:ind w:left="1134"/>
        <w:rPr>
          <w:i w:val="0"/>
          <w:szCs w:val="24"/>
        </w:rPr>
      </w:pPr>
      <w:r w:rsidRPr="00D55CD8">
        <w:rPr>
          <w:i w:val="0"/>
          <w:szCs w:val="24"/>
        </w:rPr>
        <w:t xml:space="preserve">                                                                6. člen</w:t>
      </w:r>
    </w:p>
    <w:p w:rsidR="00D55CD8" w:rsidRPr="00D55CD8" w:rsidRDefault="00D55CD8" w:rsidP="00D55CD8">
      <w:pPr>
        <w:ind w:left="1134"/>
        <w:rPr>
          <w:i w:val="0"/>
          <w:szCs w:val="24"/>
        </w:rPr>
      </w:pPr>
    </w:p>
    <w:p w:rsidR="00D55CD8" w:rsidRPr="00D55CD8" w:rsidRDefault="00D55CD8" w:rsidP="00D55CD8">
      <w:pPr>
        <w:numPr>
          <w:ilvl w:val="0"/>
          <w:numId w:val="35"/>
        </w:numPr>
        <w:ind w:left="1134" w:firstLine="0"/>
        <w:jc w:val="both"/>
        <w:rPr>
          <w:rFonts w:eastAsia="Calibri"/>
          <w:i w:val="0"/>
          <w:szCs w:val="24"/>
          <w:lang w:eastAsia="en-US"/>
        </w:rPr>
      </w:pPr>
      <w:r w:rsidRPr="00D55CD8">
        <w:rPr>
          <w:rFonts w:eastAsia="Calibri"/>
          <w:i w:val="0"/>
          <w:szCs w:val="24"/>
          <w:lang w:eastAsia="en-US"/>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D55CD8" w:rsidRPr="00D55CD8" w:rsidRDefault="00D55CD8" w:rsidP="00D55CD8">
      <w:pPr>
        <w:numPr>
          <w:ilvl w:val="0"/>
          <w:numId w:val="35"/>
        </w:numPr>
        <w:ind w:left="1134" w:firstLine="0"/>
        <w:jc w:val="both"/>
        <w:rPr>
          <w:rFonts w:eastAsia="Calibri"/>
          <w:i w:val="0"/>
          <w:szCs w:val="24"/>
          <w:lang w:eastAsia="en-US"/>
        </w:rPr>
      </w:pPr>
    </w:p>
    <w:p w:rsidR="00D55CD8" w:rsidRPr="00D55CD8" w:rsidRDefault="00D55CD8" w:rsidP="00D55CD8">
      <w:pPr>
        <w:numPr>
          <w:ilvl w:val="0"/>
          <w:numId w:val="35"/>
        </w:numPr>
        <w:ind w:left="1134" w:firstLine="0"/>
        <w:jc w:val="both"/>
        <w:rPr>
          <w:rFonts w:eastAsia="Calibri"/>
          <w:i w:val="0"/>
          <w:szCs w:val="24"/>
          <w:lang w:eastAsia="en-US"/>
        </w:rPr>
      </w:pPr>
      <w:r w:rsidRPr="00D55CD8">
        <w:rPr>
          <w:rFonts w:eastAsia="Calibri"/>
          <w:i w:val="0"/>
          <w:szCs w:val="24"/>
          <w:lang w:eastAsia="en-US"/>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pogodbena dela opravil in izročil naročniku v skladu s to pogodbo in jih naročniku obračunal z izstavitvijo računa ter je naročnik račun potrdil.</w:t>
      </w:r>
    </w:p>
    <w:p w:rsidR="00D55CD8" w:rsidRPr="00D55CD8" w:rsidRDefault="00D55CD8" w:rsidP="00D55CD8">
      <w:pPr>
        <w:numPr>
          <w:ilvl w:val="0"/>
          <w:numId w:val="35"/>
        </w:numPr>
        <w:ind w:left="1134" w:firstLine="0"/>
        <w:jc w:val="both"/>
        <w:rPr>
          <w:rFonts w:eastAsia="Calibri"/>
          <w:i w:val="0"/>
          <w:szCs w:val="24"/>
          <w:lang w:eastAsia="en-US"/>
        </w:rPr>
      </w:pPr>
    </w:p>
    <w:p w:rsidR="00D55CD8" w:rsidRPr="00D55CD8" w:rsidRDefault="00D55CD8" w:rsidP="00D55CD8">
      <w:pPr>
        <w:numPr>
          <w:ilvl w:val="0"/>
          <w:numId w:val="35"/>
        </w:numPr>
        <w:ind w:left="1134" w:firstLine="0"/>
        <w:jc w:val="both"/>
        <w:rPr>
          <w:rFonts w:eastAsia="Calibri"/>
          <w:i w:val="0"/>
          <w:szCs w:val="24"/>
          <w:lang w:eastAsia="en-US"/>
        </w:rPr>
      </w:pPr>
      <w:r w:rsidRPr="00D55CD8">
        <w:rPr>
          <w:rFonts w:eastAsia="Calibri"/>
          <w:i w:val="0"/>
          <w:szCs w:val="24"/>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D55CD8" w:rsidRPr="00D55CD8" w:rsidRDefault="00D55CD8" w:rsidP="00D55CD8">
      <w:pPr>
        <w:numPr>
          <w:ilvl w:val="0"/>
          <w:numId w:val="35"/>
        </w:numPr>
        <w:ind w:left="1134" w:firstLine="0"/>
        <w:jc w:val="both"/>
        <w:rPr>
          <w:rFonts w:eastAsia="Calibri"/>
          <w:i w:val="0"/>
          <w:szCs w:val="24"/>
          <w:lang w:eastAsia="en-US"/>
        </w:rPr>
      </w:pPr>
    </w:p>
    <w:p w:rsidR="00D55CD8" w:rsidRPr="00D55CD8" w:rsidRDefault="00D55CD8" w:rsidP="00D55CD8">
      <w:pPr>
        <w:numPr>
          <w:ilvl w:val="0"/>
          <w:numId w:val="35"/>
        </w:numPr>
        <w:ind w:left="1134" w:firstLine="0"/>
        <w:jc w:val="both"/>
        <w:rPr>
          <w:rFonts w:eastAsia="Calibri"/>
          <w:i w:val="0"/>
          <w:szCs w:val="24"/>
          <w:lang w:eastAsia="en-US"/>
        </w:rPr>
      </w:pPr>
      <w:r w:rsidRPr="00D55CD8">
        <w:rPr>
          <w:rFonts w:eastAsia="Calibri"/>
          <w:i w:val="0"/>
          <w:szCs w:val="24"/>
          <w:lang w:eastAsia="en-US"/>
        </w:rPr>
        <w:t>V primeru, da bi izvajalec kljub dogovoru o prepovedi prenosa bodočih terjatev iz prvega odstavka tega člena prenesel katerokoli svojo bodočo terjatev do naročnika na drugega, je dolžan naročniku plačati tudi pogodbeno kazen v višini 5% od vrednosti pogodbene cene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D55CD8" w:rsidRPr="00D55CD8" w:rsidRDefault="00D55CD8" w:rsidP="00D55CD8">
      <w:pPr>
        <w:ind w:left="1134"/>
        <w:jc w:val="both"/>
        <w:rPr>
          <w:rFonts w:eastAsia="Calibri"/>
          <w:i w:val="0"/>
          <w:szCs w:val="24"/>
        </w:rPr>
      </w:pPr>
    </w:p>
    <w:p w:rsidR="00D55CD8" w:rsidRPr="00D55CD8" w:rsidRDefault="00D55CD8" w:rsidP="00D55CD8">
      <w:pPr>
        <w:ind w:left="1134" w:right="-286"/>
        <w:jc w:val="both"/>
        <w:rPr>
          <w:i w:val="0"/>
          <w:szCs w:val="24"/>
        </w:rPr>
      </w:pPr>
      <w:r w:rsidRPr="00D55CD8">
        <w:rPr>
          <w:rFonts w:eastAsia="Calibri"/>
          <w:i w:val="0"/>
          <w:szCs w:val="24"/>
        </w:rPr>
        <w:t>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w:t>
      </w:r>
      <w:r w:rsidRPr="00D55CD8">
        <w:rPr>
          <w:i w:val="0"/>
          <w:szCs w:val="24"/>
        </w:rPr>
        <w:t xml:space="preserve">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D55CD8" w:rsidRPr="00D55CD8" w:rsidRDefault="00D55CD8" w:rsidP="00D55CD8">
      <w:pPr>
        <w:numPr>
          <w:ilvl w:val="0"/>
          <w:numId w:val="35"/>
        </w:numPr>
        <w:ind w:left="1134" w:firstLine="0"/>
        <w:jc w:val="both"/>
        <w:rPr>
          <w:rFonts w:eastAsia="Calibri"/>
          <w:i w:val="0"/>
          <w:szCs w:val="24"/>
          <w:lang w:eastAsia="en-US"/>
        </w:rPr>
      </w:pPr>
    </w:p>
    <w:p w:rsidR="00D55CD8" w:rsidRPr="00D55CD8" w:rsidRDefault="00D55CD8" w:rsidP="00D55CD8">
      <w:pPr>
        <w:numPr>
          <w:ilvl w:val="0"/>
          <w:numId w:val="35"/>
        </w:numPr>
        <w:ind w:left="1134" w:firstLine="0"/>
        <w:jc w:val="both"/>
        <w:rPr>
          <w:rFonts w:eastAsia="Calibri"/>
          <w:i w:val="0"/>
          <w:szCs w:val="24"/>
          <w:lang w:eastAsia="en-US"/>
        </w:rPr>
      </w:pPr>
      <w:r w:rsidRPr="00D55CD8">
        <w:rPr>
          <w:rFonts w:eastAsia="Calibri"/>
          <w:i w:val="0"/>
          <w:szCs w:val="24"/>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D55CD8" w:rsidRPr="00D55CD8" w:rsidRDefault="00D55CD8" w:rsidP="00D55CD8">
      <w:pPr>
        <w:ind w:left="1134"/>
        <w:rPr>
          <w:i w:val="0"/>
          <w:szCs w:val="24"/>
        </w:rPr>
      </w:pPr>
    </w:p>
    <w:p w:rsidR="00D55CD8" w:rsidRPr="00D55CD8" w:rsidRDefault="00D55CD8" w:rsidP="00D55CD8">
      <w:pPr>
        <w:ind w:left="1134"/>
        <w:jc w:val="both"/>
        <w:rPr>
          <w:i w:val="0"/>
          <w:szCs w:val="24"/>
        </w:rPr>
      </w:pPr>
      <w:r w:rsidRPr="00D55CD8">
        <w:rPr>
          <w:i w:val="0"/>
          <w:szCs w:val="24"/>
        </w:rPr>
        <w:lastRenderedPageBreak/>
        <w:t xml:space="preserve">Pogodbeni stranki ugotavljata, da naročnik ni seznanjen s tem, da bi izvajalec katerakoli dela po tej pogodbi izvedel s podizvajalci, razen za dela, za katera je s to pogodbo izrecno dogovorjeno, da bodo izvedena s podizvajalci.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OBVEZNOSTI NAROČNIKA</w:t>
      </w:r>
    </w:p>
    <w:p w:rsidR="00D55CD8" w:rsidRPr="00D55CD8" w:rsidRDefault="00D55CD8" w:rsidP="00D55CD8">
      <w:pPr>
        <w:ind w:left="1134"/>
        <w:rPr>
          <w:i w:val="0"/>
          <w:szCs w:val="24"/>
        </w:rPr>
      </w:pPr>
    </w:p>
    <w:p w:rsidR="00D55CD8" w:rsidRPr="00D55CD8" w:rsidRDefault="00D55CD8" w:rsidP="00D55CD8">
      <w:pPr>
        <w:ind w:left="1134"/>
        <w:jc w:val="center"/>
        <w:rPr>
          <w:i w:val="0"/>
          <w:szCs w:val="24"/>
        </w:rPr>
      </w:pPr>
      <w:r w:rsidRPr="00D55CD8">
        <w:rPr>
          <w:i w:val="0"/>
          <w:szCs w:val="24"/>
        </w:rPr>
        <w:t>7. člen</w:t>
      </w:r>
    </w:p>
    <w:p w:rsidR="00D55CD8" w:rsidRPr="00D55CD8" w:rsidRDefault="00D55CD8" w:rsidP="00D55CD8">
      <w:pPr>
        <w:ind w:left="1134"/>
        <w:jc w:val="center"/>
        <w:rPr>
          <w:i w:val="0"/>
          <w:szCs w:val="24"/>
        </w:rPr>
      </w:pPr>
    </w:p>
    <w:p w:rsidR="00D55CD8" w:rsidRPr="00D55CD8" w:rsidRDefault="00D55CD8" w:rsidP="00D55CD8">
      <w:pPr>
        <w:ind w:left="1134"/>
        <w:jc w:val="both"/>
        <w:rPr>
          <w:i w:val="0"/>
          <w:szCs w:val="24"/>
        </w:rPr>
      </w:pPr>
      <w:r w:rsidRPr="00D55CD8">
        <w:rPr>
          <w:i w:val="0"/>
          <w:szCs w:val="24"/>
        </w:rPr>
        <w:t>Naročnik mora pred začetkom dela na gradbišču zagotoviti izdelavo varnostnega načrta v skladu s predpisi o zagotavljanju varnosti in zdravja pri delu ter zagotoviti, da bo gradbišče urejeno v skladu z varnostnim načrtom.</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Naročnik je dolžan pred začetkom del izvajalca uvesti v posel. Izvajalec je uveden v posel, ko mu naročnik izroči lokacijsko informacijo in kulturno varstveno soglasje ZVKDS ter mu zagotovi dostop do objekta, kjer se bodo izvajala pogodbena dela.</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O uvedbi izvajalca v posel se sestavi poseben zapisnik in to ugotovi v dnevniku o izvajanju del. </w:t>
      </w:r>
    </w:p>
    <w:p w:rsidR="00D55CD8" w:rsidRPr="00D55CD8" w:rsidRDefault="00D55CD8" w:rsidP="00D55CD8">
      <w:pPr>
        <w:ind w:left="1134"/>
        <w:rPr>
          <w:i w:val="0"/>
          <w:szCs w:val="24"/>
        </w:rPr>
      </w:pPr>
    </w:p>
    <w:p w:rsidR="00D55CD8" w:rsidRPr="00D55CD8" w:rsidRDefault="00D55CD8" w:rsidP="00D55CD8">
      <w:pPr>
        <w:ind w:left="1134"/>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bookmarkStart w:id="2" w:name="_Toc192491982"/>
      <w:r w:rsidRPr="00D55CD8">
        <w:rPr>
          <w:i w:val="0"/>
          <w:szCs w:val="24"/>
        </w:rPr>
        <w:t>OBVEZNOSTI IZVAJALCA</w:t>
      </w:r>
      <w:bookmarkEnd w:id="2"/>
    </w:p>
    <w:p w:rsidR="00D55CD8" w:rsidRPr="00D55CD8" w:rsidRDefault="00D55CD8" w:rsidP="00D55CD8">
      <w:pPr>
        <w:ind w:left="1134"/>
        <w:rPr>
          <w:i w:val="0"/>
          <w:szCs w:val="24"/>
        </w:rPr>
      </w:pPr>
    </w:p>
    <w:p w:rsidR="00D55CD8" w:rsidRPr="00D55CD8" w:rsidRDefault="00D55CD8" w:rsidP="00D55CD8">
      <w:pPr>
        <w:ind w:left="1134"/>
        <w:jc w:val="center"/>
        <w:rPr>
          <w:i w:val="0"/>
          <w:szCs w:val="24"/>
        </w:rPr>
      </w:pPr>
      <w:r w:rsidRPr="00D55CD8">
        <w:rPr>
          <w:i w:val="0"/>
          <w:szCs w:val="24"/>
        </w:rPr>
        <w:t>8. člen</w:t>
      </w:r>
    </w:p>
    <w:p w:rsidR="00D55CD8" w:rsidRPr="00D55CD8" w:rsidRDefault="00D55CD8" w:rsidP="00D55CD8">
      <w:pPr>
        <w:ind w:left="1134"/>
        <w:jc w:val="center"/>
        <w:rPr>
          <w:i w:val="0"/>
          <w:szCs w:val="24"/>
        </w:rPr>
      </w:pPr>
    </w:p>
    <w:p w:rsidR="00D55CD8" w:rsidRPr="00D55CD8" w:rsidRDefault="00D55CD8" w:rsidP="00D55CD8">
      <w:pPr>
        <w:ind w:left="1134"/>
        <w:jc w:val="both"/>
        <w:rPr>
          <w:i w:val="0"/>
          <w:szCs w:val="24"/>
        </w:rPr>
      </w:pPr>
      <w:r w:rsidRPr="00D55CD8">
        <w:rPr>
          <w:i w:val="0"/>
          <w:szCs w:val="24"/>
        </w:rPr>
        <w:t>V zvezi z izvajanjem pogodbenih del se izvajalec obvezuje:</w:t>
      </w:r>
    </w:p>
    <w:p w:rsidR="00D55CD8" w:rsidRPr="00D55CD8" w:rsidRDefault="00D55CD8" w:rsidP="00D55CD8">
      <w:pPr>
        <w:numPr>
          <w:ilvl w:val="0"/>
          <w:numId w:val="35"/>
        </w:numPr>
        <w:ind w:left="1134" w:firstLine="0"/>
        <w:jc w:val="both"/>
        <w:rPr>
          <w:i w:val="0"/>
          <w:szCs w:val="24"/>
        </w:rPr>
      </w:pPr>
      <w:r w:rsidRPr="00D55CD8">
        <w:rPr>
          <w:i w:val="0"/>
          <w:szCs w:val="24"/>
        </w:rPr>
        <w:t>izvesti pogodbena dela v skladu z gradbenimi predpisi, ki veljajo za njihovo izvedbo, vsa pogodbeno dogovorjena dela pa opraviti s strokovno usposobljenimi delavci ter po pravilih gradbene stroke;</w:t>
      </w:r>
    </w:p>
    <w:p w:rsidR="00D55CD8" w:rsidRPr="00D55CD8" w:rsidRDefault="00D55CD8" w:rsidP="00D55CD8">
      <w:pPr>
        <w:numPr>
          <w:ilvl w:val="0"/>
          <w:numId w:val="35"/>
        </w:numPr>
        <w:ind w:left="1134" w:firstLine="0"/>
        <w:jc w:val="both"/>
        <w:rPr>
          <w:i w:val="0"/>
          <w:szCs w:val="24"/>
        </w:rPr>
      </w:pPr>
      <w:r w:rsidRPr="00D55CD8">
        <w:rPr>
          <w:i w:val="0"/>
          <w:szCs w:val="24"/>
        </w:rPr>
        <w:t>izvesti pogodbena dela skladno s popisom del in zahtevami Zavoda za varstvo kulturne dediščine Slovenije, Območne enote Ljubljana;</w:t>
      </w:r>
    </w:p>
    <w:p w:rsidR="00D55CD8" w:rsidRPr="00D55CD8" w:rsidRDefault="00D55CD8" w:rsidP="00D55CD8">
      <w:pPr>
        <w:numPr>
          <w:ilvl w:val="0"/>
          <w:numId w:val="35"/>
        </w:numPr>
        <w:ind w:left="1134" w:firstLine="0"/>
        <w:jc w:val="both"/>
        <w:rPr>
          <w:i w:val="0"/>
          <w:szCs w:val="24"/>
        </w:rPr>
      </w:pPr>
      <w:r w:rsidRPr="00D55CD8">
        <w:rPr>
          <w:i w:val="0"/>
          <w:szCs w:val="24"/>
        </w:rPr>
        <w:t>sodelovati s pooblaščenim predstavnikom naročnika in nadzornikom;</w:t>
      </w:r>
    </w:p>
    <w:p w:rsidR="00D55CD8" w:rsidRPr="00D55CD8" w:rsidRDefault="00D55CD8" w:rsidP="00D55CD8">
      <w:pPr>
        <w:numPr>
          <w:ilvl w:val="0"/>
          <w:numId w:val="35"/>
        </w:numPr>
        <w:ind w:left="1134" w:firstLine="0"/>
        <w:jc w:val="both"/>
        <w:rPr>
          <w:i w:val="0"/>
          <w:szCs w:val="24"/>
        </w:rPr>
      </w:pPr>
      <w:r w:rsidRPr="00D55CD8">
        <w:rPr>
          <w:i w:val="0"/>
          <w:szCs w:val="24"/>
        </w:rPr>
        <w:t>naročniku pred vgradnjo dostaviti vsa dokazila in ateste materialov, vgrajevati pa izključno materiale in opremo, ki so novi in prve kakovosti;</w:t>
      </w:r>
    </w:p>
    <w:p w:rsidR="00D55CD8" w:rsidRPr="00D55CD8" w:rsidRDefault="00D55CD8" w:rsidP="00D55CD8">
      <w:pPr>
        <w:numPr>
          <w:ilvl w:val="0"/>
          <w:numId w:val="35"/>
        </w:numPr>
        <w:ind w:left="1134" w:firstLine="0"/>
        <w:jc w:val="both"/>
        <w:rPr>
          <w:i w:val="0"/>
          <w:szCs w:val="24"/>
        </w:rPr>
      </w:pPr>
      <w:r w:rsidRPr="00D55CD8">
        <w:rPr>
          <w:i w:val="0"/>
          <w:szCs w:val="24"/>
        </w:rPr>
        <w:t>ves čas izvajanja del voditi gradbeni dnevnik in knjigo obračunskih izmer za vsa dela;</w:t>
      </w:r>
    </w:p>
    <w:p w:rsidR="00D55CD8" w:rsidRPr="00D55CD8" w:rsidRDefault="00D55CD8" w:rsidP="00D55CD8">
      <w:pPr>
        <w:numPr>
          <w:ilvl w:val="0"/>
          <w:numId w:val="35"/>
        </w:numPr>
        <w:ind w:left="1134" w:firstLine="0"/>
        <w:jc w:val="both"/>
        <w:rPr>
          <w:i w:val="0"/>
          <w:szCs w:val="24"/>
        </w:rPr>
      </w:pPr>
      <w:r w:rsidRPr="00D55CD8">
        <w:rPr>
          <w:i w:val="0"/>
          <w:szCs w:val="24"/>
        </w:rPr>
        <w:t>izvajati dela skladno s terminskim planom, usklajenim z naročnikom;</w:t>
      </w:r>
    </w:p>
    <w:p w:rsidR="00D55CD8" w:rsidRPr="00D55CD8" w:rsidRDefault="00D55CD8" w:rsidP="00D55CD8">
      <w:pPr>
        <w:numPr>
          <w:ilvl w:val="0"/>
          <w:numId w:val="35"/>
        </w:numPr>
        <w:ind w:left="1134" w:firstLine="0"/>
        <w:jc w:val="both"/>
        <w:rPr>
          <w:i w:val="0"/>
          <w:szCs w:val="24"/>
        </w:rPr>
      </w:pPr>
      <w:r w:rsidRPr="00D55CD8">
        <w:rPr>
          <w:i w:val="0"/>
          <w:szCs w:val="24"/>
        </w:rPr>
        <w:t>z lastno kontrolo zagotoviti, da se dela izvajajo v skladu z določili te pogodbe ter upoštevati strokovne ocene in pripombe nadzornika glede kvalitete izvedenih del in že med izvajanjem del sproti odpraviti napake in pomanjkljivosti, na katere ga ta opozori;</w:t>
      </w:r>
    </w:p>
    <w:p w:rsidR="00D55CD8" w:rsidRPr="00D55CD8" w:rsidRDefault="00D55CD8" w:rsidP="00D55CD8">
      <w:pPr>
        <w:numPr>
          <w:ilvl w:val="0"/>
          <w:numId w:val="35"/>
        </w:numPr>
        <w:ind w:left="1134" w:firstLine="0"/>
        <w:jc w:val="both"/>
        <w:rPr>
          <w:i w:val="0"/>
          <w:szCs w:val="24"/>
        </w:rPr>
      </w:pPr>
      <w:r w:rsidRPr="00D55CD8">
        <w:rPr>
          <w:i w:val="0"/>
          <w:szCs w:val="24"/>
        </w:rPr>
        <w:t>da bo naročnika obveščal o vsem, kar bi lahko vplivalo na izvršitev prevzetih obveznosti;</w:t>
      </w:r>
    </w:p>
    <w:p w:rsidR="00D55CD8" w:rsidRPr="00D55CD8" w:rsidRDefault="00D55CD8" w:rsidP="00D55CD8">
      <w:pPr>
        <w:numPr>
          <w:ilvl w:val="0"/>
          <w:numId w:val="35"/>
        </w:numPr>
        <w:ind w:left="1134" w:firstLine="0"/>
        <w:jc w:val="both"/>
        <w:rPr>
          <w:i w:val="0"/>
          <w:szCs w:val="24"/>
        </w:rPr>
      </w:pPr>
      <w:r w:rsidRPr="00D55CD8">
        <w:rPr>
          <w:i w:val="0"/>
          <w:szCs w:val="24"/>
        </w:rPr>
        <w:t>da bo vsak predlog sprememb pri izvajanju del dokumentiral in zanje pridobil predhodno soglasje nadzornika in naročnika;</w:t>
      </w:r>
    </w:p>
    <w:p w:rsidR="00D55CD8" w:rsidRPr="00D55CD8" w:rsidRDefault="00D55CD8" w:rsidP="00D55CD8">
      <w:pPr>
        <w:numPr>
          <w:ilvl w:val="0"/>
          <w:numId w:val="35"/>
        </w:numPr>
        <w:ind w:left="1134" w:firstLine="0"/>
        <w:jc w:val="both"/>
        <w:rPr>
          <w:i w:val="0"/>
          <w:szCs w:val="24"/>
        </w:rPr>
      </w:pPr>
      <w:r w:rsidRPr="00D55CD8">
        <w:rPr>
          <w:i w:val="0"/>
          <w:szCs w:val="24"/>
        </w:rPr>
        <w:t xml:space="preserve">da bo dela izvajal najmanj od 8:00 do 18:00 ure, vse dni v tednu, razen ob dela prostih dnevih in praznikih, ki so dela prosti dnevi, skladno z določili Zakona o praznikih in dela prostih dnevih v Republiki Sloveniji; </w:t>
      </w:r>
    </w:p>
    <w:p w:rsidR="00D55CD8" w:rsidRPr="00D55CD8" w:rsidRDefault="00D55CD8" w:rsidP="00D55CD8">
      <w:pPr>
        <w:numPr>
          <w:ilvl w:val="0"/>
          <w:numId w:val="35"/>
        </w:numPr>
        <w:ind w:left="1134" w:firstLine="0"/>
        <w:jc w:val="both"/>
        <w:rPr>
          <w:i w:val="0"/>
          <w:szCs w:val="24"/>
        </w:rPr>
      </w:pPr>
      <w:r w:rsidRPr="00D55CD8">
        <w:rPr>
          <w:i w:val="0"/>
          <w:szCs w:val="24"/>
        </w:rPr>
        <w:t>pri organizaciji in izvedbi del je izvajalec dolžan spoštovati predpise o delovnih razmerjih ter varnosti in zdravju pri delu in druge področne predpise, ki urejajo izvajanje del po tej pogodbi;</w:t>
      </w:r>
    </w:p>
    <w:p w:rsidR="00D55CD8" w:rsidRPr="00D55CD8" w:rsidRDefault="00D55CD8" w:rsidP="00D55CD8">
      <w:pPr>
        <w:numPr>
          <w:ilvl w:val="0"/>
          <w:numId w:val="35"/>
        </w:numPr>
        <w:ind w:left="1134" w:firstLine="0"/>
        <w:jc w:val="both"/>
        <w:rPr>
          <w:i w:val="0"/>
          <w:szCs w:val="24"/>
        </w:rPr>
      </w:pPr>
      <w:r w:rsidRPr="00D55CD8">
        <w:rPr>
          <w:i w:val="0"/>
          <w:szCs w:val="24"/>
        </w:rPr>
        <w:t xml:space="preserve">da bo vsa dela izvedel kot dober strokovnjak. </w:t>
      </w:r>
    </w:p>
    <w:p w:rsidR="00D55CD8" w:rsidRPr="00D55CD8" w:rsidRDefault="00D55CD8" w:rsidP="00D55CD8">
      <w:pPr>
        <w:ind w:left="1134"/>
        <w:jc w:val="both"/>
        <w:rPr>
          <w:i w:val="0"/>
          <w:szCs w:val="24"/>
        </w:rPr>
      </w:pPr>
    </w:p>
    <w:p w:rsidR="00D55CD8" w:rsidRPr="00D55CD8" w:rsidRDefault="00D55CD8" w:rsidP="00D55CD8">
      <w:pPr>
        <w:tabs>
          <w:tab w:val="left" w:pos="0"/>
        </w:tabs>
        <w:ind w:left="1134" w:right="28"/>
        <w:jc w:val="both"/>
        <w:rPr>
          <w:i w:val="0"/>
          <w:szCs w:val="24"/>
        </w:rPr>
      </w:pPr>
      <w:r w:rsidRPr="00D55CD8">
        <w:rPr>
          <w:i w:val="0"/>
          <w:szCs w:val="24"/>
        </w:rPr>
        <w:lastRenderedPageBreak/>
        <w:t>Izvajalec odgovarja za vso neposredno škodo, ki nastane naročniku in tretjim osebam in izvira iz njegovega dela in njegovih pogodbenih obveznosti.</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rsidR="00D55CD8" w:rsidRPr="00D55CD8" w:rsidRDefault="00D55CD8" w:rsidP="00D55CD8">
      <w:pPr>
        <w:ind w:left="1134"/>
        <w:rPr>
          <w:i w:val="0"/>
          <w:szCs w:val="24"/>
        </w:rPr>
      </w:pPr>
    </w:p>
    <w:p w:rsidR="00D55CD8" w:rsidRPr="00D55CD8" w:rsidRDefault="00D55CD8" w:rsidP="00D55CD8">
      <w:pPr>
        <w:ind w:left="1134"/>
        <w:jc w:val="both"/>
        <w:rPr>
          <w:i w:val="0"/>
          <w:szCs w:val="24"/>
        </w:rPr>
      </w:pPr>
      <w:r w:rsidRPr="00D55CD8">
        <w:rPr>
          <w:i w:val="0"/>
          <w:szCs w:val="24"/>
        </w:rPr>
        <w:t xml:space="preserve">Izvajalec se obvezuje, da bo pogodbena dela, material in opremo zavaroval tako, kot to predvidevajo Posebne gradbene uzance. </w:t>
      </w:r>
    </w:p>
    <w:p w:rsidR="00D55CD8" w:rsidRPr="00D55CD8" w:rsidRDefault="00D55CD8" w:rsidP="00D55CD8">
      <w:pPr>
        <w:ind w:left="1134"/>
        <w:rPr>
          <w:i w:val="0"/>
          <w:szCs w:val="24"/>
        </w:rPr>
      </w:pPr>
    </w:p>
    <w:p w:rsidR="00D55CD8" w:rsidRPr="00D55CD8" w:rsidRDefault="00D55CD8" w:rsidP="00D55CD8">
      <w:pPr>
        <w:ind w:left="1134"/>
        <w:jc w:val="both"/>
        <w:rPr>
          <w:sz w:val="16"/>
          <w:szCs w:val="16"/>
        </w:rPr>
      </w:pPr>
      <w:r w:rsidRPr="00D55CD8">
        <w:rPr>
          <w:i w:val="0"/>
          <w:szCs w:val="24"/>
        </w:rPr>
        <w:t xml:space="preserve">Škodo, ki jo povzročijo transporti izvajalca na cestiščih in cestnih objektih, plača izvajalec. Pred pričetkom vsake faze se izvajalec in naročnik dogovorita o realizaciji transportnih poti za potrebe gradbišča. Izvajalec nosi v svoje breme vse stroške deponiranja odvečnega materiala. </w:t>
      </w:r>
    </w:p>
    <w:p w:rsidR="00D55CD8" w:rsidRPr="00D55CD8" w:rsidRDefault="00D55CD8" w:rsidP="00D55CD8">
      <w:pPr>
        <w:ind w:left="1134"/>
        <w:jc w:val="center"/>
        <w:rPr>
          <w:i w:val="0"/>
          <w:szCs w:val="24"/>
        </w:rPr>
      </w:pPr>
    </w:p>
    <w:p w:rsidR="00D55CD8" w:rsidRPr="00D55CD8" w:rsidRDefault="00D55CD8" w:rsidP="00D55CD8">
      <w:pPr>
        <w:ind w:left="1134"/>
        <w:jc w:val="center"/>
        <w:rPr>
          <w:i w:val="0"/>
          <w:szCs w:val="24"/>
        </w:rPr>
      </w:pPr>
      <w:r w:rsidRPr="00D55CD8">
        <w:rPr>
          <w:i w:val="0"/>
          <w:szCs w:val="24"/>
        </w:rPr>
        <w:t>9. člen</w:t>
      </w:r>
    </w:p>
    <w:p w:rsidR="00D55CD8" w:rsidRPr="00D55CD8" w:rsidRDefault="00D55CD8" w:rsidP="00D55CD8">
      <w:pPr>
        <w:ind w:left="1134"/>
        <w:jc w:val="center"/>
        <w:rPr>
          <w:i w:val="0"/>
          <w:szCs w:val="24"/>
        </w:rPr>
      </w:pPr>
    </w:p>
    <w:p w:rsidR="00D55CD8" w:rsidRPr="00D55CD8" w:rsidRDefault="00D55CD8" w:rsidP="00D55CD8">
      <w:pPr>
        <w:ind w:left="1134"/>
        <w:jc w:val="both"/>
        <w:rPr>
          <w:i w:val="0"/>
          <w:szCs w:val="24"/>
        </w:rPr>
      </w:pPr>
      <w:r w:rsidRPr="00D55CD8">
        <w:rPr>
          <w:i w:val="0"/>
          <w:szCs w:val="24"/>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rsidR="00D55CD8" w:rsidRPr="00D55CD8" w:rsidRDefault="00D55CD8" w:rsidP="00D55CD8">
      <w:pPr>
        <w:tabs>
          <w:tab w:val="left" w:pos="708"/>
          <w:tab w:val="center" w:pos="4536"/>
          <w:tab w:val="right" w:pos="9072"/>
        </w:tabs>
        <w:ind w:left="1134"/>
        <w:jc w:val="center"/>
        <w:rPr>
          <w:i w:val="0"/>
          <w:szCs w:val="24"/>
        </w:rPr>
      </w:pPr>
    </w:p>
    <w:p w:rsidR="00D55CD8" w:rsidRPr="00D55CD8" w:rsidRDefault="00D55CD8" w:rsidP="00D55CD8">
      <w:pPr>
        <w:tabs>
          <w:tab w:val="left" w:pos="708"/>
          <w:tab w:val="center" w:pos="4536"/>
          <w:tab w:val="right" w:pos="9072"/>
        </w:tabs>
        <w:ind w:left="1134"/>
        <w:jc w:val="center"/>
        <w:rPr>
          <w:i w:val="0"/>
          <w:szCs w:val="24"/>
        </w:rPr>
      </w:pPr>
      <w:r w:rsidRPr="00D55CD8">
        <w:rPr>
          <w:i w:val="0"/>
          <w:szCs w:val="24"/>
        </w:rPr>
        <w:t>10. člen</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Izvajalec se zavezuje naročniku v roku 15 (petnajst) dni od sklenitve te pogodbe, </w:t>
      </w:r>
      <w:r w:rsidRPr="00D55CD8">
        <w:rPr>
          <w:i w:val="0"/>
          <w:color w:val="000000"/>
          <w:sz w:val="22"/>
          <w:szCs w:val="22"/>
        </w:rPr>
        <w:t>kot pogoj za veljavnost te pogodbe,</w:t>
      </w:r>
      <w:r w:rsidRPr="00D55CD8">
        <w:rPr>
          <w:i w:val="0"/>
          <w:szCs w:val="24"/>
        </w:rPr>
        <w:t xml:space="preserve"> izročiti nepreklicno in brezpogojno bančno garancijo ali kavcijsko zavarovanje zavarovalnice za dobro izvedbo pogodbenih obveznost (v nadaljevanju: finančno zavarovanje za dobro izvedbo pogodbenih obveznosti) po vzorcu iz razpisne dokumentacije, plačljivo na prvi poziv, in sicer v višini 10% pogodbene cene z DDV, t.j. </w:t>
      </w:r>
      <w:r w:rsidRPr="00D55CD8">
        <w:rPr>
          <w:b/>
          <w:i w:val="0"/>
          <w:szCs w:val="24"/>
        </w:rPr>
        <w:t>……………… EUR</w:t>
      </w:r>
      <w:r w:rsidRPr="00D55CD8">
        <w:rPr>
          <w:i w:val="0"/>
          <w:szCs w:val="24"/>
        </w:rPr>
        <w:t xml:space="preserve">, ki ga bo naročnik unovčil v primeru, če izvajalec svoje pogodbene obveznosti ne bo izpolnil v dogovorjeni kakovosti, količini in roku, opredeljenih v tej pogodbi. Rok veljavnosti finančnega zavarovanja mora znašati 30 (trideset) dni po preteku roka za dokončanje pogodbenih del. Če se med trajanjem izvedbe te pogodbe spremeni rok za izvedbo pogodbenih del, kakovost in količina, mora izvajalec predložiti v roku 10 (deset) dni po sklenitvi aneksa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p>
    <w:p w:rsidR="00D55CD8" w:rsidRPr="00D55CD8" w:rsidRDefault="00D55CD8" w:rsidP="00D55CD8">
      <w:pPr>
        <w:keepNext/>
        <w:numPr>
          <w:ilvl w:val="0"/>
          <w:numId w:val="33"/>
        </w:numPr>
        <w:ind w:left="1134" w:firstLine="0"/>
        <w:outlineLvl w:val="6"/>
        <w:rPr>
          <w:i w:val="0"/>
          <w:szCs w:val="24"/>
        </w:rPr>
      </w:pPr>
      <w:r w:rsidRPr="00D55CD8">
        <w:rPr>
          <w:i w:val="0"/>
          <w:szCs w:val="24"/>
        </w:rPr>
        <w:t>PODIZVAJALCI</w:t>
      </w:r>
    </w:p>
    <w:p w:rsidR="00D55CD8" w:rsidRPr="00D55CD8" w:rsidRDefault="00D55CD8" w:rsidP="00D55CD8">
      <w:pPr>
        <w:ind w:left="1134"/>
        <w:rPr>
          <w:szCs w:val="24"/>
        </w:rPr>
      </w:pPr>
    </w:p>
    <w:p w:rsidR="00D55CD8" w:rsidRPr="00D55CD8" w:rsidRDefault="00D55CD8" w:rsidP="00D55CD8">
      <w:pPr>
        <w:ind w:left="1134"/>
        <w:jc w:val="center"/>
        <w:rPr>
          <w:i w:val="0"/>
          <w:szCs w:val="24"/>
        </w:rPr>
      </w:pPr>
      <w:r w:rsidRPr="00D55CD8">
        <w:rPr>
          <w:i w:val="0"/>
          <w:szCs w:val="24"/>
        </w:rPr>
        <w:t>11. člen</w:t>
      </w:r>
    </w:p>
    <w:p w:rsidR="00D55CD8" w:rsidRPr="00D55CD8" w:rsidRDefault="00D55CD8" w:rsidP="00D55CD8">
      <w:pPr>
        <w:ind w:left="1134"/>
        <w:jc w:val="center"/>
        <w:rPr>
          <w:i w:val="0"/>
          <w:szCs w:val="24"/>
        </w:rPr>
      </w:pPr>
    </w:p>
    <w:p w:rsidR="00D55CD8" w:rsidRPr="00D55CD8" w:rsidRDefault="00D55CD8" w:rsidP="00D55CD8">
      <w:pPr>
        <w:ind w:left="1134"/>
        <w:jc w:val="both"/>
        <w:rPr>
          <w:szCs w:val="24"/>
        </w:rPr>
      </w:pPr>
      <w:r w:rsidRPr="00D55CD8">
        <w:rPr>
          <w:szCs w:val="24"/>
        </w:rPr>
        <w:t>(Opomba: Določbe tega člena veljajo samo v primeru, če bo izvajalec nastopal skupaj s podizvajalci. V nasprotnem primeru se ta člen črta, ostale člene te pogodbe pa se ustrezno preštevilči.)</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Izvajalec bo pogodbena dela izvedel skupaj z naslednjim/i podizvajalcem/i:</w:t>
      </w:r>
    </w:p>
    <w:p w:rsidR="00D55CD8" w:rsidRPr="00D55CD8" w:rsidRDefault="00D55CD8" w:rsidP="00D55CD8">
      <w:pPr>
        <w:ind w:left="1134"/>
        <w:jc w:val="both"/>
        <w:rPr>
          <w:i w:val="0"/>
          <w:szCs w:val="24"/>
        </w:rPr>
      </w:pPr>
      <w:r w:rsidRPr="00D55CD8">
        <w:rPr>
          <w:i w:val="0"/>
          <w:szCs w:val="24"/>
        </w:rPr>
        <w:t xml:space="preserve">…………………………………. (naziv), …………………….. (polni naslov), matična številka …………………., davčna številka/identifikacijska številka za DDV ……………….., bo izvedel …………….……………….. (navesti predmet in vsako vrsto ter količino del, ki jih </w:t>
      </w:r>
      <w:r w:rsidRPr="00D55CD8">
        <w:rPr>
          <w:i w:val="0"/>
          <w:szCs w:val="24"/>
        </w:rPr>
        <w:lastRenderedPageBreak/>
        <w:t>bo izvedel podizvajalec). Vrednost teh del znaša …………. EUR. Podizvajalec bo dela izvedel ………….. (navesti kraj izvedbe del) najkasneje do ……/ v roku …….. dni od …………</w:t>
      </w:r>
    </w:p>
    <w:p w:rsidR="00D55CD8" w:rsidRPr="00D55CD8" w:rsidRDefault="00D55CD8" w:rsidP="00D55CD8">
      <w:pPr>
        <w:ind w:left="1134"/>
        <w:jc w:val="both"/>
        <w:rPr>
          <w:i w:val="0"/>
          <w:szCs w:val="24"/>
        </w:rPr>
      </w:pPr>
    </w:p>
    <w:p w:rsidR="00D55CD8" w:rsidRPr="00D55CD8" w:rsidRDefault="00D55CD8" w:rsidP="00D55CD8">
      <w:pPr>
        <w:ind w:left="1134"/>
        <w:jc w:val="both"/>
        <w:rPr>
          <w:szCs w:val="24"/>
        </w:rPr>
      </w:pPr>
      <w:r w:rsidRPr="00D55CD8">
        <w:rPr>
          <w:szCs w:val="24"/>
        </w:rPr>
        <w:t xml:space="preserve">(Opomba: Če je podizvajalcev več, se zgornje podatke navede za vsakega podizvajalca posebej in  preostalo besedilo tega člena ustrezno spremeni, glede na število podizvajalcev.)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Zamenjavo podizvajalcev ali vključitev novega podizvajalca pogodbeni stranki uredita z dodatkom k tej pogodbi.</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V razmerju do naročnika izvajalec v celoti odgovarja za izvedbo del, ki so predmet te pogodbe.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Naročnik si pridržujejo pravico, da lahko na delovišču, kjer se dela izvajajo, kadarkoli preverijo,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Izvajalec mora za vse podizvajalce, ki niso zahtevali neposrednega plačila in za katere neposredno plačilo ni obvezno naročniku najpozneje v 60 dneh od plačila končnega računa/situacije naročniku poslati svojo pisno izjavo in pisno izjavo podizvajalca, da je podizvajalec prejel plačilo za izvedena dela po tej pogodbi. </w:t>
      </w:r>
    </w:p>
    <w:p w:rsidR="00D55CD8" w:rsidRPr="00D55CD8" w:rsidRDefault="00D55CD8" w:rsidP="00D55CD8">
      <w:pPr>
        <w:ind w:left="1134"/>
        <w:jc w:val="both"/>
        <w:rPr>
          <w:i w:val="0"/>
          <w:szCs w:val="24"/>
        </w:rPr>
      </w:pPr>
    </w:p>
    <w:p w:rsidR="00D55CD8" w:rsidRPr="00D55CD8" w:rsidRDefault="00D55CD8" w:rsidP="00D55CD8">
      <w:pPr>
        <w:keepNext/>
        <w:ind w:left="1134"/>
        <w:outlineLvl w:val="6"/>
        <w:rPr>
          <w:i w:val="0"/>
          <w:szCs w:val="24"/>
        </w:rPr>
      </w:pPr>
    </w:p>
    <w:p w:rsidR="00D55CD8" w:rsidRPr="00D55CD8" w:rsidRDefault="00D55CD8" w:rsidP="00D55CD8">
      <w:pPr>
        <w:keepNext/>
        <w:numPr>
          <w:ilvl w:val="0"/>
          <w:numId w:val="33"/>
        </w:numPr>
        <w:ind w:left="1134" w:firstLine="0"/>
        <w:outlineLvl w:val="6"/>
        <w:rPr>
          <w:i w:val="0"/>
          <w:szCs w:val="24"/>
        </w:rPr>
      </w:pPr>
      <w:r w:rsidRPr="00D55CD8">
        <w:rPr>
          <w:i w:val="0"/>
          <w:szCs w:val="24"/>
        </w:rPr>
        <w:t>NEPOSREDNA PLAČILA PODIZVAJALCEM</w:t>
      </w:r>
    </w:p>
    <w:p w:rsidR="00D55CD8" w:rsidRPr="00D55CD8" w:rsidRDefault="00D55CD8" w:rsidP="00D55CD8">
      <w:pPr>
        <w:ind w:left="1134"/>
        <w:jc w:val="both"/>
        <w:rPr>
          <w:i w:val="0"/>
          <w:szCs w:val="24"/>
        </w:rPr>
      </w:pPr>
    </w:p>
    <w:p w:rsidR="00D55CD8" w:rsidRPr="00D55CD8" w:rsidRDefault="00D55CD8" w:rsidP="00D55CD8">
      <w:pPr>
        <w:ind w:left="1134"/>
        <w:jc w:val="center"/>
        <w:rPr>
          <w:i w:val="0"/>
          <w:szCs w:val="24"/>
        </w:rPr>
      </w:pPr>
      <w:r w:rsidRPr="00D55CD8">
        <w:rPr>
          <w:i w:val="0"/>
          <w:szCs w:val="24"/>
        </w:rPr>
        <w:t>12. člen</w:t>
      </w:r>
    </w:p>
    <w:p w:rsidR="00D55CD8" w:rsidRPr="00D55CD8" w:rsidRDefault="00D55CD8" w:rsidP="00D55CD8">
      <w:pPr>
        <w:ind w:left="1134"/>
        <w:jc w:val="both"/>
        <w:rPr>
          <w:i w:val="0"/>
          <w:szCs w:val="24"/>
        </w:rPr>
      </w:pPr>
    </w:p>
    <w:p w:rsidR="00D55CD8" w:rsidRPr="00D55CD8" w:rsidRDefault="00D55CD8" w:rsidP="00D55CD8">
      <w:pPr>
        <w:ind w:left="1134"/>
        <w:jc w:val="both"/>
        <w:rPr>
          <w:szCs w:val="24"/>
        </w:rPr>
      </w:pPr>
      <w:r w:rsidRPr="00D55CD8">
        <w:rPr>
          <w:szCs w:val="24"/>
        </w:rPr>
        <w:t>(Opomba: Določbe tega člena veljajo samo v primeru, če podizvajalec/i zahteva/jo neposredno plačilo s strani naročnika. V nasprotnem primeru se ta člen črta, ostale člene te pogodbe pa se ustrezno preštevilči.)</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Izvajalec je naročniku v ponudbi priložil zahteve za neposredno plačilo za naslednj-ega/-e podizvajalc-a/-e:</w:t>
      </w:r>
    </w:p>
    <w:p w:rsidR="00D55CD8" w:rsidRPr="00D55CD8" w:rsidRDefault="00D55CD8" w:rsidP="00D55CD8">
      <w:pPr>
        <w:ind w:left="1134"/>
        <w:jc w:val="both"/>
        <w:rPr>
          <w:i w:val="0"/>
          <w:szCs w:val="24"/>
        </w:rPr>
      </w:pPr>
      <w:r w:rsidRPr="00D55CD8">
        <w:rPr>
          <w:i w:val="0"/>
          <w:szCs w:val="24"/>
        </w:rPr>
        <w:t>-……………………………,</w:t>
      </w:r>
    </w:p>
    <w:p w:rsidR="00D55CD8" w:rsidRPr="00D55CD8" w:rsidRDefault="00D55CD8" w:rsidP="00D55CD8">
      <w:pPr>
        <w:ind w:left="1134"/>
        <w:jc w:val="both"/>
        <w:rPr>
          <w:i w:val="0"/>
          <w:szCs w:val="24"/>
        </w:rPr>
      </w:pPr>
      <w:r w:rsidRPr="00D55CD8">
        <w:rPr>
          <w:i w:val="0"/>
          <w:szCs w:val="24"/>
        </w:rPr>
        <w:t xml:space="preserve">- ……………………………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Izvajalec je naročniku za podizvajalce, ki so zahtevali neposredno plačilo za opravljena dela, priložil tudi soglasje, na podlagi katerega naročnik namesto izvajalca poravna podizvajalčevo terjatev do izvajalca.</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lastRenderedPageBreak/>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račune/situacije podizvajalca/ev, ki jih je predhodno potrdil.</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p>
    <w:p w:rsidR="00D55CD8" w:rsidRPr="00D55CD8" w:rsidRDefault="00D55CD8" w:rsidP="00D55CD8">
      <w:pPr>
        <w:keepNext/>
        <w:numPr>
          <w:ilvl w:val="0"/>
          <w:numId w:val="33"/>
        </w:numPr>
        <w:ind w:left="1134" w:firstLine="0"/>
        <w:outlineLvl w:val="6"/>
        <w:rPr>
          <w:i w:val="0"/>
          <w:szCs w:val="24"/>
        </w:rPr>
      </w:pPr>
      <w:r w:rsidRPr="00D55CD8">
        <w:rPr>
          <w:i w:val="0"/>
          <w:szCs w:val="24"/>
        </w:rPr>
        <w:t>NAČIN OBRAČUNA IN PLAČILA POGODBENIH DEL</w:t>
      </w:r>
    </w:p>
    <w:p w:rsidR="00D55CD8" w:rsidRPr="00D55CD8" w:rsidRDefault="00D55CD8" w:rsidP="00D55CD8">
      <w:pPr>
        <w:ind w:left="1134"/>
        <w:jc w:val="both"/>
        <w:rPr>
          <w:i w:val="0"/>
          <w:szCs w:val="24"/>
        </w:rPr>
      </w:pPr>
    </w:p>
    <w:p w:rsidR="00D55CD8" w:rsidRPr="00D55CD8" w:rsidRDefault="00D55CD8" w:rsidP="00D55CD8">
      <w:pPr>
        <w:ind w:left="1134"/>
        <w:jc w:val="center"/>
        <w:rPr>
          <w:i w:val="0"/>
          <w:szCs w:val="24"/>
        </w:rPr>
      </w:pPr>
      <w:r w:rsidRPr="00D55CD8">
        <w:rPr>
          <w:i w:val="0"/>
          <w:szCs w:val="24"/>
        </w:rPr>
        <w:t>13. člen</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Opravljena dela po tej pogodbi bo izvajalec obračunal po cenah na enoto iz ponudbenega predračuna in po dejansko izvršenih količinah, potrjenih v knjigi obračunskih izmer.</w:t>
      </w:r>
    </w:p>
    <w:p w:rsidR="00D55CD8" w:rsidRPr="00D55CD8" w:rsidRDefault="00D55CD8" w:rsidP="00D55CD8">
      <w:pPr>
        <w:ind w:left="1134"/>
        <w:jc w:val="both"/>
        <w:rPr>
          <w:i w:val="0"/>
          <w:sz w:val="22"/>
          <w:szCs w:val="22"/>
        </w:rPr>
      </w:pPr>
    </w:p>
    <w:p w:rsidR="00D55CD8" w:rsidRPr="00D55CD8" w:rsidRDefault="00D55CD8" w:rsidP="00D55CD8">
      <w:pPr>
        <w:ind w:left="1134"/>
        <w:jc w:val="both"/>
        <w:rPr>
          <w:i w:val="0"/>
          <w:szCs w:val="24"/>
        </w:rPr>
      </w:pPr>
      <w:r w:rsidRPr="00D55CD8">
        <w:rPr>
          <w:i w:val="0"/>
          <w:szCs w:val="24"/>
        </w:rPr>
        <w:t>Obračunsko obdobje je od prvega do zadnjega dne v mesecu.</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Opravljena dela izvajalec obračuna z izstavitvijo začasnih in končne situacije.</w:t>
      </w:r>
    </w:p>
    <w:p w:rsidR="00D55CD8" w:rsidRPr="00D55CD8" w:rsidRDefault="00D55CD8" w:rsidP="00D55CD8">
      <w:pPr>
        <w:ind w:left="1134"/>
        <w:jc w:val="both"/>
        <w:rPr>
          <w:i w:val="0"/>
          <w:szCs w:val="24"/>
        </w:rPr>
      </w:pPr>
    </w:p>
    <w:p w:rsidR="00D55CD8" w:rsidRPr="00D55CD8" w:rsidRDefault="00D55CD8" w:rsidP="00D55CD8">
      <w:pPr>
        <w:numPr>
          <w:ilvl w:val="12"/>
          <w:numId w:val="0"/>
        </w:numPr>
        <w:ind w:left="1134"/>
        <w:jc w:val="both"/>
        <w:rPr>
          <w:i w:val="0"/>
          <w:sz w:val="22"/>
        </w:rPr>
      </w:pPr>
      <w:r w:rsidRPr="00D55CD8">
        <w:rPr>
          <w:i w:val="0"/>
          <w:iCs/>
        </w:rPr>
        <w:t xml:space="preserve">Pri obračunskih situacijah mora izvajalec razmejiti pogodbena dela  na obdavčljivo in neobdavčljivo dejavnost naročnika. Obdavčljiva dejavnost se </w:t>
      </w:r>
      <w:r w:rsidRPr="00FF4E8F">
        <w:rPr>
          <w:i w:val="0"/>
          <w:iCs/>
        </w:rPr>
        <w:t>nanaša na ekonomsko dejavnost občine, oddajanje prostorov v najem.</w:t>
      </w:r>
      <w:r w:rsidRPr="00D55CD8">
        <w:rPr>
          <w:i w:val="0"/>
          <w:iCs/>
        </w:rPr>
        <w:t xml:space="preserve"> Za pogodbena dela, ki se nanašajo na obdavčljivo dejavnost naročnika, mora izvajalec uporabiti mehanizem obrnjene davčne obveznosti po 76. a členu ZDDV-1.</w:t>
      </w:r>
      <w:r w:rsidRPr="00D55CD8">
        <w:t xml:space="preserve"> </w:t>
      </w:r>
      <w:r w:rsidRPr="00D55CD8">
        <w:rPr>
          <w:i w:val="0"/>
          <w:iCs/>
        </w:rPr>
        <w:t>Za neobdavčljivo dejavnost  pa mora izvajalec obračunati 22% DDV.</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p>
    <w:p w:rsidR="00D55CD8" w:rsidRPr="00D55CD8" w:rsidRDefault="00D55CD8" w:rsidP="00D55CD8">
      <w:pPr>
        <w:ind w:left="1134"/>
        <w:jc w:val="both"/>
        <w:rPr>
          <w:szCs w:val="24"/>
        </w:rPr>
      </w:pPr>
      <w:r w:rsidRPr="00D55CD8">
        <w:rPr>
          <w:szCs w:val="24"/>
        </w:rPr>
        <w:t xml:space="preserve">(Opomba: Ta določba se uporablja namesto določbe tretjega odstavka tega člena samo v primeru, če bo izvajalec nastopal s podizvajalcem/i, ki zahtevajo neposredno plačilo s strani naročnika. V nasprotnem primeru se to določbo črta.)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Opravljena dela izvajalec obračuna z izstavitvijo začasnih in končne situacije, v katerih mora prikazati obračun deležev plačil vsem nominiranim podizvajalcem, ki zahtevajo  neposredna plačila.</w:t>
      </w:r>
    </w:p>
    <w:p w:rsidR="00D55CD8" w:rsidRPr="00D55CD8" w:rsidRDefault="00D55CD8" w:rsidP="00D55CD8">
      <w:pPr>
        <w:ind w:left="1134"/>
        <w:jc w:val="both"/>
        <w:rPr>
          <w:i w:val="0"/>
          <w:szCs w:val="24"/>
        </w:rPr>
      </w:pPr>
    </w:p>
    <w:p w:rsidR="00D55CD8" w:rsidRPr="00D55CD8" w:rsidRDefault="00D55CD8" w:rsidP="00D55CD8">
      <w:pPr>
        <w:ind w:left="1134"/>
        <w:jc w:val="center"/>
        <w:rPr>
          <w:i w:val="0"/>
          <w:szCs w:val="24"/>
        </w:rPr>
      </w:pPr>
      <w:r w:rsidRPr="00D55CD8">
        <w:rPr>
          <w:i w:val="0"/>
          <w:szCs w:val="24"/>
        </w:rPr>
        <w:t>14. člen</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Začasno situacijo je izvajalec dolžan izstaviti najkasneje do 5 (petega) dne v mesecu za pretekli mesec. Končno obračunsko situacijo izvajalec izstavi po uspešno opravljeni primopredaji pogodbenih del.</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Izvajalec je dolžan situacije posredovati naročniku izključno v elektronski obliki (e-račun).</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Izvajalec mora  izstavi e-situacije naročniku  na naslov: Mestna občina Ljubljana, Mestni trg 1, 1000 Ljubljana, za Sekretariat mestne uprave. Na e-situaciji mora biti obvezno navedena številka pogodbe C7560-17-210072,  sicer bo naročnik e-situacijo zavrnil kot nepopolno. Številka C7560-17-210072 je hkrati številka referenčnega dokumenta na e-situaciji.</w:t>
      </w:r>
    </w:p>
    <w:p w:rsidR="00D55CD8" w:rsidRPr="00D55CD8" w:rsidRDefault="00D55CD8" w:rsidP="00D55CD8">
      <w:pPr>
        <w:numPr>
          <w:ilvl w:val="12"/>
          <w:numId w:val="0"/>
        </w:numPr>
        <w:ind w:left="1134"/>
        <w:jc w:val="both"/>
        <w:rPr>
          <w:i w:val="0"/>
          <w:szCs w:val="24"/>
        </w:rPr>
      </w:pP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Nadzornik in naročnik pregledata in potrdita e-situacijo v 15 (petnajstih) dneh od prejema ali pa jo v tem roku zavrneta. Če nadzornik in pooblaščeni predstavnik naročnika v 15 (petnajstih) dneh od prejema e-situacije niti ne potrdita niti ne zavrneta, se šteje, da je e-situacija potrjena. </w:t>
      </w:r>
    </w:p>
    <w:p w:rsidR="00D55CD8" w:rsidRPr="00D55CD8" w:rsidRDefault="00D55CD8" w:rsidP="00D55CD8">
      <w:pPr>
        <w:numPr>
          <w:ilvl w:val="12"/>
          <w:numId w:val="0"/>
        </w:numPr>
        <w:ind w:left="1134"/>
        <w:jc w:val="both"/>
        <w:rPr>
          <w:i w:val="0"/>
          <w:szCs w:val="24"/>
        </w:rPr>
      </w:pPr>
    </w:p>
    <w:p w:rsidR="00D55CD8" w:rsidRPr="00D55CD8" w:rsidRDefault="00D55CD8" w:rsidP="00D55CD8">
      <w:pPr>
        <w:numPr>
          <w:ilvl w:val="12"/>
          <w:numId w:val="0"/>
        </w:numPr>
        <w:ind w:left="1134"/>
        <w:jc w:val="both"/>
        <w:rPr>
          <w:i w:val="0"/>
          <w:szCs w:val="24"/>
        </w:rPr>
      </w:pPr>
      <w:r w:rsidRPr="00D55CD8">
        <w:rPr>
          <w:i w:val="0"/>
          <w:szCs w:val="24"/>
        </w:rPr>
        <w:lastRenderedPageBreak/>
        <w:t>Rok plačila e-situacije je 30. (trideseti) dan po prejemu e-situacije. Če zadnji dan plačilnega roka sovpada z dnem, ko je po zakonu dela prost dan, se za zadnji dan roka šteje naslednji delavnik.</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Naročnik bo plačeval potrjeno e-situacijo na transakcijski račun izvajalca št. :… SI56 …………… odprt pri ………………………..</w:t>
      </w:r>
    </w:p>
    <w:p w:rsidR="00D55CD8" w:rsidRPr="00D55CD8" w:rsidRDefault="00D55CD8" w:rsidP="00D55CD8">
      <w:pPr>
        <w:ind w:left="1134"/>
        <w:jc w:val="both"/>
        <w:rPr>
          <w:i w:val="0"/>
          <w:szCs w:val="24"/>
        </w:rPr>
      </w:pPr>
    </w:p>
    <w:p w:rsidR="00D55CD8" w:rsidRPr="00D55CD8" w:rsidRDefault="00D55CD8" w:rsidP="00D55CD8">
      <w:pPr>
        <w:ind w:left="1134"/>
        <w:jc w:val="both"/>
        <w:rPr>
          <w:szCs w:val="24"/>
        </w:rPr>
      </w:pPr>
      <w:r w:rsidRPr="00D55CD8">
        <w:rPr>
          <w:szCs w:val="24"/>
        </w:rPr>
        <w:t>(Opomba: Te določbe se uporabljajo namesto zgornjih določb tega člena v primeru, če bo izvajalec nastopal s podizvajalcem/i, ki zahteva/jo neposredna plačila s strani naročnika. V nasprotnem primeru se te določbe črta.)</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Začasne situacije je izvajalec dolžan izstaviti najkasneje do vsakega 20. (dvajsetega) dne v mesecu za dela, opravljena v preteklem mesecu. Končno obračunsko situacijo izvajalec izstavi po uspešno opravljeni primopredaji pogodbenih del.</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Izvajalec je dolžan v roku 15 (petnajstih) dni po prejemu situacije podizvajalec-a/-ev, ki za opravljena pogodbena dela zahteva/-jo neposredno plačilo s strani naročnika, situacije pregledati in potrditi oziroma jo v tem roku zavrniti. Zavrnitev izstavljene situacije podizvajalca mora izvajalec obrazložiti.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Potrjene situacije podizvajalcev, ki za opravljena dela zahtevajo neposredno plačilo s strani naročnika, mora izvajalec predložiti naročniku skupaj s svojo situacijo.</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Izvajalec je dolžan situacije posredovati naročniku izključno v elektronski obliki (e-račun).</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Izvajalec mora  izstaviti e-situacije naročniku  na naslov: Mestna občina Ljubljana, Mestni trg 1, 1000 Ljubljana, za Sekretariat mestne uprave. Na e-situaciji mora biti obvezno navedena številka pogodbe C7560-17-210072, sicer bo MOL e-situacijo zavrnil kot nepopolno. Številka C7560-17-210072  je hkrati številka referenčnega dokumenta na e-situaciji.</w:t>
      </w:r>
      <w:r w:rsidRPr="00D55CD8">
        <w:t xml:space="preserve"> </w:t>
      </w:r>
      <w:r w:rsidRPr="00D55CD8">
        <w:rPr>
          <w:i w:val="0"/>
          <w:szCs w:val="24"/>
        </w:rPr>
        <w:t>Izvajalec mora e-situaciji priložiti specifikacijo del po podizvajalcih, ki zahtevajo neposredno plačilo,  iz katere mora biti razviden naziv podizvajalca, davčna številka, znesek za plačilo in TRR na katerega se izvrši neposredno plačilo.</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Nadzornik in pooblaščeni predstavnik naročnika pregledata in potrdita situacijo izvajalca in podizvajalca/ev v 15 (petnajstih) dneh od prejema ali pa jo v tem roku zavrneta. Če nadzornik in pooblaščeni predstavnik naročnika v 15 (petnajstih) dneh od prejema situacije niti ne potrdita niti ne zavrneta, se šteje, da je situacija potrjena. </w:t>
      </w:r>
    </w:p>
    <w:p w:rsidR="00D55CD8" w:rsidRPr="00D55CD8" w:rsidRDefault="00D55CD8" w:rsidP="00D55CD8">
      <w:pPr>
        <w:numPr>
          <w:ilvl w:val="12"/>
          <w:numId w:val="0"/>
        </w:numPr>
        <w:ind w:left="1134"/>
        <w:jc w:val="both"/>
        <w:rPr>
          <w:i w:val="0"/>
          <w:szCs w:val="24"/>
        </w:rPr>
      </w:pPr>
    </w:p>
    <w:p w:rsidR="00D55CD8" w:rsidRPr="00D55CD8" w:rsidRDefault="00D55CD8" w:rsidP="00D55CD8">
      <w:pPr>
        <w:numPr>
          <w:ilvl w:val="12"/>
          <w:numId w:val="0"/>
        </w:numPr>
        <w:ind w:left="1134"/>
        <w:jc w:val="both"/>
        <w:rPr>
          <w:i w:val="0"/>
          <w:szCs w:val="24"/>
        </w:rPr>
      </w:pPr>
      <w:r w:rsidRPr="00D55CD8">
        <w:rPr>
          <w:i w:val="0"/>
          <w:szCs w:val="24"/>
        </w:rPr>
        <w:t>Rok plačila e-situacije je 30. (trideseti) dan po prejemu e-situacije. Če zadnji dan plačilnega roka sovpada z dnem, ko je po zakonu dela prost dan, se za zadnji dan roka šteje naslednji delavnik.</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Naročnik bo potrjene e-situacije izvajalca plačeval na transakcijski račun izvajalca številka SI56 …………. odprt pri …..…</w:t>
      </w:r>
    </w:p>
    <w:p w:rsidR="00D55CD8" w:rsidRPr="00D55CD8" w:rsidRDefault="00D55CD8" w:rsidP="00D55CD8">
      <w:pPr>
        <w:ind w:left="1134"/>
        <w:jc w:val="both"/>
        <w:rPr>
          <w:i w:val="0"/>
          <w:color w:val="FF0000"/>
          <w:szCs w:val="24"/>
        </w:rPr>
      </w:pPr>
    </w:p>
    <w:p w:rsidR="00D55CD8" w:rsidRPr="00D55CD8" w:rsidRDefault="00D55CD8" w:rsidP="00D55CD8">
      <w:pPr>
        <w:ind w:left="1134"/>
        <w:jc w:val="both"/>
        <w:rPr>
          <w:i w:val="0"/>
          <w:szCs w:val="24"/>
        </w:rPr>
      </w:pPr>
      <w:r w:rsidRPr="00D55CD8">
        <w:rPr>
          <w:i w:val="0"/>
          <w:szCs w:val="24"/>
        </w:rPr>
        <w:t>Naročnik bo potrjene situacije podizvajalca/ev, ki zahteva/jo neposredno plačilo s strani naročnika, poravnal neposredno podizvajalcu/-em na način in v roku kot je dogovorjeno za plačilo izvajalcu na njegov/njihov transakcijski račun:</w:t>
      </w:r>
    </w:p>
    <w:p w:rsidR="00D55CD8" w:rsidRPr="00D55CD8" w:rsidRDefault="00D55CD8" w:rsidP="00D55CD8">
      <w:pPr>
        <w:ind w:left="1134"/>
        <w:jc w:val="both"/>
        <w:rPr>
          <w:i w:val="0"/>
          <w:szCs w:val="24"/>
        </w:rPr>
      </w:pPr>
      <w:r w:rsidRPr="00D55CD8">
        <w:rPr>
          <w:i w:val="0"/>
          <w:szCs w:val="24"/>
        </w:rPr>
        <w:tab/>
        <w:t>- podizvajalcu …………… na transakcijski račun št. … SI56 ………………., odprt pri …………….,</w:t>
      </w:r>
    </w:p>
    <w:p w:rsidR="00D55CD8" w:rsidRPr="00D55CD8" w:rsidRDefault="00D55CD8" w:rsidP="00D55CD8">
      <w:pPr>
        <w:ind w:left="1134"/>
        <w:jc w:val="both"/>
        <w:rPr>
          <w:i w:val="0"/>
          <w:szCs w:val="24"/>
        </w:rPr>
      </w:pPr>
      <w:r w:rsidRPr="00D55CD8">
        <w:rPr>
          <w:i w:val="0"/>
          <w:szCs w:val="24"/>
        </w:rPr>
        <w:lastRenderedPageBreak/>
        <w:tab/>
        <w:t>- podizvajalcu …………… na transakcijski račun št. … SI56 ………………., odprt pri ……………...</w:t>
      </w:r>
    </w:p>
    <w:p w:rsidR="00D55CD8" w:rsidRPr="00D55CD8" w:rsidRDefault="00D55CD8" w:rsidP="00D55CD8">
      <w:pPr>
        <w:ind w:left="1134"/>
        <w:jc w:val="both"/>
        <w:rPr>
          <w:i w:val="0"/>
          <w:szCs w:val="24"/>
        </w:rPr>
      </w:pPr>
    </w:p>
    <w:p w:rsidR="00D55CD8" w:rsidRPr="00D55CD8" w:rsidRDefault="00D55CD8" w:rsidP="00D55CD8">
      <w:pPr>
        <w:ind w:left="1134"/>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POGODBENA KAZEN</w:t>
      </w:r>
    </w:p>
    <w:p w:rsidR="00D55CD8" w:rsidRPr="00D55CD8" w:rsidRDefault="00D55CD8" w:rsidP="00D55CD8">
      <w:pPr>
        <w:ind w:left="1134"/>
        <w:rPr>
          <w:szCs w:val="24"/>
        </w:rPr>
      </w:pPr>
    </w:p>
    <w:p w:rsidR="00D55CD8" w:rsidRPr="00D55CD8" w:rsidRDefault="00D55CD8" w:rsidP="00D55CD8">
      <w:pPr>
        <w:numPr>
          <w:ilvl w:val="0"/>
          <w:numId w:val="43"/>
        </w:numPr>
        <w:ind w:left="1134" w:firstLine="0"/>
        <w:jc w:val="center"/>
        <w:rPr>
          <w:i w:val="0"/>
          <w:szCs w:val="24"/>
        </w:rPr>
      </w:pPr>
      <w:r w:rsidRPr="00D55CD8">
        <w:rPr>
          <w:i w:val="0"/>
          <w:szCs w:val="24"/>
        </w:rPr>
        <w:t>člen</w:t>
      </w:r>
    </w:p>
    <w:p w:rsidR="00D55CD8" w:rsidRPr="00D55CD8" w:rsidRDefault="00D55CD8" w:rsidP="00D55CD8">
      <w:pPr>
        <w:ind w:left="1134"/>
        <w:rPr>
          <w:i w:val="0"/>
          <w:szCs w:val="24"/>
        </w:rPr>
      </w:pPr>
    </w:p>
    <w:p w:rsidR="00D55CD8" w:rsidRPr="00D55CD8" w:rsidRDefault="00D55CD8" w:rsidP="00D55CD8">
      <w:pPr>
        <w:ind w:left="1134"/>
        <w:jc w:val="both"/>
        <w:rPr>
          <w:i w:val="0"/>
          <w:szCs w:val="24"/>
        </w:rPr>
      </w:pPr>
      <w:r w:rsidRPr="00D55CD8">
        <w:rPr>
          <w:i w:val="0"/>
          <w:szCs w:val="24"/>
        </w:rPr>
        <w:t xml:space="preserve">Če izvajalec iz razlogov, za katere je odgovoren, ne izpolni pravilno svoje obveznosti v roku, določenem s to pogodbo, je dolžan naročniku plačati pogodbeno kazen v višini 5 ‰ (pet promilov) od pogodbene cene z DDV za vsak dan zamude.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Pogodbena kazen se obračuna po nastanku zamude v končni situaciji, in sicer kot znižanje realizacije v ugotovljenem odstotku. V situaciji mora biti pogodbena kazen posebej prikazana.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Pogodbena kazen iz naslova zamude ne sme presegati 5 % (pet odstotkov) pogodbene cene z DDV.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Plačilo pogodbene kazni izvajalca ne odvezuje od izpolnitve pogodbenih obveznosti. </w:t>
      </w:r>
    </w:p>
    <w:p w:rsidR="00D55CD8" w:rsidRPr="00D55CD8" w:rsidRDefault="00D55CD8" w:rsidP="00D55CD8">
      <w:pPr>
        <w:ind w:left="1134"/>
        <w:jc w:val="both"/>
        <w:rPr>
          <w:i w:val="0"/>
          <w:szCs w:val="24"/>
        </w:rPr>
      </w:pPr>
    </w:p>
    <w:p w:rsidR="00D55CD8" w:rsidRPr="00D55CD8" w:rsidRDefault="00D55CD8" w:rsidP="00D55CD8">
      <w:pPr>
        <w:ind w:left="1134" w:right="-81"/>
        <w:jc w:val="both"/>
        <w:rPr>
          <w:i w:val="0"/>
          <w:szCs w:val="24"/>
        </w:rPr>
      </w:pPr>
      <w:r w:rsidRPr="00D55CD8">
        <w:rPr>
          <w:i w:val="0"/>
          <w:szCs w:val="24"/>
        </w:rPr>
        <w:t>Če naročniku zaradi zamude nastane škoda, ki je večja od pogodbene kazni, ima naročnik pravico zahtevati od izvajalca razliko do popolne odškodnine</w:t>
      </w:r>
      <w:r w:rsidRPr="00D55CD8">
        <w:rPr>
          <w:b/>
          <w:i w:val="0"/>
          <w:szCs w:val="24"/>
        </w:rPr>
        <w:t xml:space="preserve"> </w:t>
      </w:r>
      <w:r w:rsidRPr="00D55CD8">
        <w:rPr>
          <w:i w:val="0"/>
          <w:szCs w:val="24"/>
        </w:rPr>
        <w:t>in vso škodo zaradi slabo ali nestrokovno izvedenih pogodbenih del.</w:t>
      </w:r>
    </w:p>
    <w:p w:rsidR="00D55CD8" w:rsidRPr="00D55CD8" w:rsidRDefault="00D55CD8" w:rsidP="00D55CD8">
      <w:pPr>
        <w:ind w:left="1134"/>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PRENEHANJE POGODBE</w:t>
      </w:r>
    </w:p>
    <w:p w:rsidR="00D55CD8" w:rsidRPr="00D55CD8" w:rsidRDefault="00D55CD8" w:rsidP="00D55CD8">
      <w:pPr>
        <w:ind w:left="1134"/>
      </w:pPr>
    </w:p>
    <w:p w:rsidR="00D55CD8" w:rsidRPr="00D55CD8" w:rsidRDefault="00D55CD8" w:rsidP="00D55CD8">
      <w:pPr>
        <w:numPr>
          <w:ilvl w:val="0"/>
          <w:numId w:val="42"/>
        </w:numPr>
        <w:ind w:left="1134" w:firstLine="0"/>
        <w:jc w:val="center"/>
        <w:rPr>
          <w:i w:val="0"/>
          <w:szCs w:val="24"/>
        </w:rPr>
      </w:pPr>
      <w:r w:rsidRPr="00D55CD8">
        <w:rPr>
          <w:i w:val="0"/>
          <w:szCs w:val="24"/>
        </w:rPr>
        <w:t>člen</w:t>
      </w:r>
    </w:p>
    <w:p w:rsidR="00D55CD8" w:rsidRPr="00D55CD8" w:rsidRDefault="00D55CD8" w:rsidP="00D55CD8">
      <w:pPr>
        <w:ind w:left="1134"/>
        <w:rPr>
          <w:i w:val="0"/>
          <w:szCs w:val="24"/>
        </w:rPr>
      </w:pPr>
    </w:p>
    <w:p w:rsidR="00D55CD8" w:rsidRPr="00D55CD8" w:rsidRDefault="00D55CD8" w:rsidP="00D55CD8">
      <w:pPr>
        <w:ind w:left="1134"/>
        <w:jc w:val="both"/>
        <w:rPr>
          <w:i w:val="0"/>
          <w:szCs w:val="24"/>
        </w:rPr>
      </w:pPr>
      <w:r w:rsidRPr="00D55CD8">
        <w:rPr>
          <w:i w:val="0"/>
          <w:szCs w:val="24"/>
        </w:rPr>
        <w:t xml:space="preserve">Če po krivdi izvajalca pride do odstopanj od terminskega plana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Naročnik v takem primeru odda tista dela, ki ogrožajo pogodbeni rok drugemu izvajalcu, v breme izvajalca po tej pogodbi, lahko pa odstopi od pogodbe in unovči finančno zavarovanje za dobro izvedbo pogodbenih del ter začne postopek za izterjavo škode. </w:t>
      </w:r>
    </w:p>
    <w:p w:rsidR="00D55CD8" w:rsidRPr="00D55CD8" w:rsidRDefault="00D55CD8" w:rsidP="00D55CD8">
      <w:pPr>
        <w:autoSpaceDE w:val="0"/>
        <w:autoSpaceDN w:val="0"/>
        <w:adjustRightInd w:val="0"/>
        <w:ind w:left="1134"/>
        <w:jc w:val="both"/>
        <w:rPr>
          <w:rFonts w:eastAsia="Calibri"/>
          <w:i w:val="0"/>
          <w:color w:val="000000"/>
          <w:sz w:val="22"/>
          <w:szCs w:val="22"/>
          <w:lang w:eastAsia="en-US"/>
        </w:rPr>
      </w:pPr>
    </w:p>
    <w:p w:rsidR="00D55CD8" w:rsidRPr="00D55CD8" w:rsidRDefault="00D55CD8" w:rsidP="00D55CD8">
      <w:pPr>
        <w:autoSpaceDE w:val="0"/>
        <w:autoSpaceDN w:val="0"/>
        <w:adjustRightInd w:val="0"/>
        <w:ind w:left="1134"/>
        <w:jc w:val="both"/>
        <w:rPr>
          <w:rFonts w:eastAsia="Calibri"/>
          <w:i w:val="0"/>
          <w:color w:val="000000"/>
          <w:sz w:val="22"/>
          <w:szCs w:val="22"/>
          <w:lang w:eastAsia="en-US"/>
        </w:rPr>
      </w:pPr>
      <w:r w:rsidRPr="00D55CD8">
        <w:rPr>
          <w:rFonts w:eastAsia="Calibri"/>
          <w:i w:val="0"/>
          <w:color w:val="000000"/>
          <w:sz w:val="22"/>
          <w:szCs w:val="22"/>
          <w:lang w:eastAsia="en-US"/>
        </w:rPr>
        <w:t xml:space="preserve">Naročnik lahko odstopi od te pogodbe tudi v primeru, da izvajalec kako drugače ne izpolnjuje pogodbenih obveznosti na način, določen v tej pogodbi.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Izvajalec je prost odgovornosti samo, če dokaže, da je prišlo do prekinitve dela ali do razdrtja pogodbe zaradi vzrokov, ki jih ni bilo mogoče pričakovati, se jim izogniti ali jih odvrniti (višja sila).</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V primeru da pride do prekinitve del ali do razdrtja pogodbe po krivdi ene od pogodbenih strank, nosi s tem nastale stroške tista pogodbena stranka, ki je povzročila prekinitev dela ali razdrtje pogodbe. </w:t>
      </w:r>
    </w:p>
    <w:p w:rsidR="00D55CD8" w:rsidRPr="00D55CD8" w:rsidRDefault="00D55CD8" w:rsidP="00D55CD8">
      <w:pPr>
        <w:ind w:left="1134"/>
        <w:rPr>
          <w:i w:val="0"/>
          <w:szCs w:val="24"/>
        </w:rPr>
      </w:pPr>
    </w:p>
    <w:p w:rsidR="00D55CD8" w:rsidRPr="00D55CD8" w:rsidRDefault="00D55CD8" w:rsidP="00D55CD8">
      <w:pPr>
        <w:numPr>
          <w:ilvl w:val="0"/>
          <w:numId w:val="42"/>
        </w:numPr>
        <w:ind w:left="1134" w:firstLine="0"/>
        <w:jc w:val="center"/>
        <w:rPr>
          <w:i w:val="0"/>
          <w:szCs w:val="24"/>
        </w:rPr>
      </w:pPr>
      <w:r w:rsidRPr="00D55CD8">
        <w:rPr>
          <w:i w:val="0"/>
          <w:szCs w:val="24"/>
        </w:rPr>
        <w:t>člen</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lastRenderedPageBreak/>
        <w:t>V primeru, če je naročnik seznanjen, da je pristojni državni organ ali sodišče s pravnomočno odločitvijo ugotovilo kršitev delovne, okoljske ali socialne zakonodaje s strani izvajalca ali njegovega podizvajalca, je ta pogodba razvezana po samem zakonu. Naročnik o prenehanju pogodbe nemudoma pisno obvestil izvajalca</w:t>
      </w:r>
    </w:p>
    <w:p w:rsidR="00D55CD8" w:rsidRPr="00D55CD8" w:rsidRDefault="00D55CD8" w:rsidP="00D55CD8">
      <w:pPr>
        <w:ind w:left="1134"/>
        <w:rPr>
          <w:i w:val="0"/>
          <w:szCs w:val="24"/>
        </w:rPr>
      </w:pPr>
    </w:p>
    <w:p w:rsidR="00D55CD8" w:rsidRPr="00D55CD8" w:rsidRDefault="00D55CD8" w:rsidP="00D55CD8">
      <w:pPr>
        <w:ind w:left="1134"/>
        <w:rPr>
          <w:i w:val="0"/>
          <w:szCs w:val="24"/>
        </w:rPr>
      </w:pPr>
    </w:p>
    <w:p w:rsidR="00D55CD8" w:rsidRPr="00D55CD8" w:rsidRDefault="00D55CD8" w:rsidP="00D55CD8">
      <w:pPr>
        <w:keepNext/>
        <w:numPr>
          <w:ilvl w:val="0"/>
          <w:numId w:val="33"/>
        </w:numPr>
        <w:ind w:left="1134" w:firstLine="0"/>
        <w:jc w:val="both"/>
        <w:outlineLvl w:val="6"/>
        <w:rPr>
          <w:i w:val="0"/>
          <w:szCs w:val="24"/>
        </w:rPr>
      </w:pPr>
      <w:r w:rsidRPr="00D55CD8">
        <w:rPr>
          <w:i w:val="0"/>
          <w:szCs w:val="24"/>
        </w:rPr>
        <w:t>JAMSTVA IN GARANCIJE ZA ODPRAVO NAPAK V GARANCIJSKEM ROKU</w:t>
      </w:r>
    </w:p>
    <w:p w:rsidR="00D55CD8" w:rsidRPr="00D55CD8" w:rsidRDefault="00D55CD8" w:rsidP="00D55CD8">
      <w:pPr>
        <w:ind w:left="1134"/>
        <w:rPr>
          <w:i w:val="0"/>
          <w:szCs w:val="24"/>
        </w:rPr>
      </w:pPr>
    </w:p>
    <w:p w:rsidR="00D55CD8" w:rsidRPr="00D55CD8" w:rsidRDefault="00D55CD8" w:rsidP="00D55CD8">
      <w:pPr>
        <w:numPr>
          <w:ilvl w:val="0"/>
          <w:numId w:val="42"/>
        </w:numPr>
        <w:ind w:left="1134" w:firstLine="0"/>
        <w:jc w:val="center"/>
        <w:rPr>
          <w:i w:val="0"/>
          <w:szCs w:val="24"/>
        </w:rPr>
      </w:pPr>
      <w:r w:rsidRPr="00D55CD8">
        <w:rPr>
          <w:i w:val="0"/>
          <w:szCs w:val="24"/>
        </w:rPr>
        <w:t>člen</w:t>
      </w:r>
      <w:r w:rsidRPr="00D55CD8">
        <w:rPr>
          <w:i w:val="0"/>
          <w:szCs w:val="24"/>
        </w:rPr>
        <w:br/>
      </w:r>
    </w:p>
    <w:p w:rsidR="00D55CD8" w:rsidRPr="00D55CD8" w:rsidRDefault="00D55CD8" w:rsidP="00D55CD8">
      <w:pPr>
        <w:ind w:left="1134"/>
        <w:rPr>
          <w:i w:val="0"/>
          <w:szCs w:val="24"/>
        </w:rPr>
      </w:pPr>
      <w:r w:rsidRPr="00D55CD8">
        <w:rPr>
          <w:i w:val="0"/>
          <w:szCs w:val="24"/>
        </w:rPr>
        <w:t>Garancijski rok za izvedena dela znaša 2 leti.</w:t>
      </w:r>
    </w:p>
    <w:p w:rsidR="00D55CD8" w:rsidRPr="00D55CD8" w:rsidRDefault="00D55CD8" w:rsidP="00D55CD8">
      <w:pPr>
        <w:ind w:left="1134"/>
        <w:rPr>
          <w:i w:val="0"/>
          <w:szCs w:val="24"/>
        </w:rPr>
      </w:pPr>
    </w:p>
    <w:p w:rsidR="00D55CD8" w:rsidRPr="00D55CD8" w:rsidRDefault="00D55CD8" w:rsidP="00D55CD8">
      <w:pPr>
        <w:ind w:left="1134"/>
        <w:jc w:val="both"/>
        <w:rPr>
          <w:i w:val="0"/>
          <w:szCs w:val="24"/>
        </w:rPr>
      </w:pPr>
      <w:r w:rsidRPr="00D55CD8">
        <w:rPr>
          <w:i w:val="0"/>
          <w:szCs w:val="24"/>
        </w:rPr>
        <w:t xml:space="preserve">V garancijskem roku je izvajalec dolžan na lastne stroške odpraviti vse napake in pomanjkljivosti, ki bi nastale po krivdi izvajalca zaradi slabe izdelave ali uporabe slabega materiala, ali drugih pomanjkljivosti in napak.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Če izvajalec popravil iz prejšnjega odstavka ne izvede v primernem roku, ki ga določi naročnik, sme naročnik ta dela poveriti drugemu izvajalcu na račun izvajalca, po načelih dobrega gospodarja. Izvajalec mora pričeti z odpravljanjem napak v najkrajšem času, v nujnih primerih pa nemudoma.</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V primeru da izvedena dela na objektu tudi po poteku primernega roka za odpravo napak ne dosežejo garantirane tehnične kakovosti, ima naročnik pravico poveriti odpravo napak tretji osebi na stroške izvajalca. </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 xml:space="preserve">Pred iztekom garancijske dobe za izvedena dela, bosta pooblaščeni predstavnik naročnika in odgovorni nadzornik z izvajalcem opravila komisijski pregled objekta, s katerim se bodo zapisniško ugotovile morebitne pomanjkljivosti, nastale kot posledica nestrokovne izvedbe del iz drugega odstavka tega člena. </w:t>
      </w:r>
    </w:p>
    <w:p w:rsidR="00D55CD8" w:rsidRPr="00D55CD8" w:rsidRDefault="00D55CD8" w:rsidP="00D55CD8">
      <w:pPr>
        <w:ind w:left="1134"/>
        <w:jc w:val="both"/>
        <w:rPr>
          <w:i w:val="0"/>
          <w:szCs w:val="24"/>
        </w:rPr>
      </w:pPr>
    </w:p>
    <w:p w:rsidR="00D55CD8" w:rsidRPr="00D55CD8" w:rsidRDefault="00D55CD8" w:rsidP="00D55CD8">
      <w:pPr>
        <w:numPr>
          <w:ilvl w:val="0"/>
          <w:numId w:val="42"/>
        </w:numPr>
        <w:ind w:left="1134" w:firstLine="0"/>
        <w:jc w:val="center"/>
        <w:rPr>
          <w:i w:val="0"/>
          <w:szCs w:val="24"/>
        </w:rPr>
      </w:pPr>
      <w:r w:rsidRPr="00D55CD8">
        <w:rPr>
          <w:i w:val="0"/>
          <w:szCs w:val="24"/>
        </w:rPr>
        <w:t>člen</w:t>
      </w:r>
    </w:p>
    <w:p w:rsidR="00D55CD8" w:rsidRPr="00D55CD8" w:rsidRDefault="00D55CD8" w:rsidP="00D55CD8">
      <w:pPr>
        <w:ind w:left="1134"/>
        <w:jc w:val="center"/>
        <w:rPr>
          <w:i w:val="0"/>
          <w:szCs w:val="24"/>
        </w:rPr>
      </w:pPr>
    </w:p>
    <w:p w:rsidR="00D55CD8" w:rsidRPr="00D55CD8" w:rsidRDefault="00D55CD8" w:rsidP="00D55CD8">
      <w:pPr>
        <w:ind w:left="1134"/>
        <w:jc w:val="both"/>
        <w:rPr>
          <w:i w:val="0"/>
          <w:szCs w:val="24"/>
        </w:rPr>
      </w:pPr>
      <w:r w:rsidRPr="00D55CD8">
        <w:rPr>
          <w:i w:val="0"/>
          <w:szCs w:val="24"/>
        </w:rPr>
        <w:t xml:space="preserve">Kot jamstvo za odpravo napak v garancijskem roku je izvajalec dolžan ob primopredaji pogodbenih del izročiti pooblaščenemu predstavniku naročnika nepreklicno in brezpogojno bančno garancijo ali kavcijsko zavarovanje zavarovalnice  za odpravo napak v garancijskem roku (v nadaljevanju: finančno zavarovanje) za vsa izvedena dela po pogodbi, plačljivo na prvi poziv, v višini 5 % (pet odstotkov) pogodbene cene z DDV. Rok trajanja finančnega zavarovanja mora biti za 30 (trideset) dni daljši, kot znaša garancijski rok po tej pogodbi, to je 2 (dve) leti. Brez pravilno predloženega finančnega zavarovanja primopredaja ni opravljena. </w:t>
      </w:r>
    </w:p>
    <w:p w:rsidR="00D55CD8" w:rsidRPr="00D55CD8" w:rsidRDefault="00D55CD8" w:rsidP="00D55CD8">
      <w:pPr>
        <w:spacing w:after="120"/>
        <w:ind w:left="1134"/>
        <w:jc w:val="both"/>
        <w:rPr>
          <w:i w:val="0"/>
          <w:szCs w:val="24"/>
        </w:rPr>
      </w:pPr>
    </w:p>
    <w:p w:rsidR="00D55CD8" w:rsidRPr="00D55CD8" w:rsidRDefault="00D55CD8" w:rsidP="00D55CD8">
      <w:pPr>
        <w:ind w:left="1134"/>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 xml:space="preserve">POOBLAŠČENI PREDSTAVNIKI STRANK IN NADZOR </w:t>
      </w:r>
    </w:p>
    <w:p w:rsidR="00D55CD8" w:rsidRPr="00D55CD8" w:rsidRDefault="00D55CD8" w:rsidP="00D55CD8">
      <w:pPr>
        <w:ind w:left="1134"/>
        <w:rPr>
          <w:i w:val="0"/>
          <w:szCs w:val="24"/>
        </w:rPr>
      </w:pPr>
    </w:p>
    <w:p w:rsidR="00D55CD8" w:rsidRPr="00D55CD8" w:rsidRDefault="00D55CD8" w:rsidP="00D55CD8">
      <w:pPr>
        <w:numPr>
          <w:ilvl w:val="0"/>
          <w:numId w:val="42"/>
        </w:numPr>
        <w:ind w:left="1134" w:firstLine="0"/>
        <w:jc w:val="center"/>
        <w:rPr>
          <w:i w:val="0"/>
          <w:szCs w:val="24"/>
        </w:rPr>
      </w:pPr>
      <w:r w:rsidRPr="00D55CD8">
        <w:rPr>
          <w:i w:val="0"/>
          <w:szCs w:val="24"/>
        </w:rPr>
        <w:t>člen</w:t>
      </w:r>
    </w:p>
    <w:p w:rsidR="00D55CD8" w:rsidRPr="00D55CD8" w:rsidRDefault="00D55CD8" w:rsidP="00D55CD8">
      <w:pPr>
        <w:ind w:left="1134"/>
        <w:jc w:val="center"/>
        <w:rPr>
          <w:i w:val="0"/>
          <w:szCs w:val="24"/>
        </w:rPr>
      </w:pPr>
    </w:p>
    <w:p w:rsidR="00D55CD8" w:rsidRPr="00D55CD8" w:rsidRDefault="00D55CD8" w:rsidP="00D55CD8">
      <w:pPr>
        <w:tabs>
          <w:tab w:val="left" w:pos="4678"/>
        </w:tabs>
        <w:ind w:left="1134"/>
        <w:rPr>
          <w:i w:val="0"/>
          <w:szCs w:val="24"/>
        </w:rPr>
      </w:pPr>
      <w:r w:rsidRPr="00D55CD8">
        <w:rPr>
          <w:i w:val="0"/>
          <w:color w:val="000000"/>
          <w:szCs w:val="24"/>
        </w:rPr>
        <w:t>Pooblaščeni predstavnik naročnika za izvajanje te pogodbe je</w:t>
      </w:r>
      <w:r w:rsidRPr="00D55CD8">
        <w:rPr>
          <w:i w:val="0"/>
          <w:szCs w:val="24"/>
        </w:rPr>
        <w:t xml:space="preserve">: Franci Brancelj, e-mail: </w:t>
      </w:r>
      <w:hyperlink r:id="rId11" w:history="1">
        <w:r w:rsidRPr="00D55CD8">
          <w:rPr>
            <w:i w:val="0"/>
            <w:color w:val="52B562"/>
            <w:szCs w:val="24"/>
          </w:rPr>
          <w:t>franci.brancelj@ljubljana.si</w:t>
        </w:r>
      </w:hyperlink>
      <w:r w:rsidRPr="00D55CD8">
        <w:rPr>
          <w:i w:val="0"/>
          <w:szCs w:val="24"/>
        </w:rPr>
        <w:t>, ki je skrbnik te pogodbe.</w:t>
      </w:r>
    </w:p>
    <w:p w:rsidR="00D55CD8" w:rsidRPr="00D55CD8" w:rsidRDefault="00D55CD8" w:rsidP="00D55CD8">
      <w:pPr>
        <w:tabs>
          <w:tab w:val="left" w:pos="4678"/>
        </w:tabs>
        <w:ind w:left="1134"/>
        <w:rPr>
          <w:i w:val="0"/>
          <w:szCs w:val="24"/>
        </w:rPr>
      </w:pPr>
    </w:p>
    <w:p w:rsidR="00D55CD8" w:rsidRPr="00D55CD8" w:rsidRDefault="00D55CD8" w:rsidP="00D55CD8">
      <w:pPr>
        <w:tabs>
          <w:tab w:val="left" w:pos="4678"/>
        </w:tabs>
        <w:ind w:left="1134"/>
        <w:rPr>
          <w:i w:val="0"/>
          <w:szCs w:val="24"/>
        </w:rPr>
      </w:pPr>
      <w:r w:rsidRPr="00D55CD8">
        <w:rPr>
          <w:i w:val="0"/>
          <w:szCs w:val="24"/>
        </w:rPr>
        <w:t>Pooblaščeni predstavnik izvajalca za izvajanje te pogodbe je : ……………………</w:t>
      </w:r>
    </w:p>
    <w:p w:rsidR="00D55CD8" w:rsidRPr="00D55CD8" w:rsidRDefault="00D55CD8" w:rsidP="00D55CD8">
      <w:pPr>
        <w:tabs>
          <w:tab w:val="left" w:pos="4678"/>
        </w:tabs>
        <w:ind w:left="1134"/>
        <w:rPr>
          <w:i w:val="0"/>
          <w:szCs w:val="24"/>
        </w:rPr>
      </w:pPr>
      <w:r w:rsidRPr="00D55CD8">
        <w:rPr>
          <w:i w:val="0"/>
          <w:szCs w:val="24"/>
        </w:rPr>
        <w:t>Odgovorni vodja del:</w:t>
      </w:r>
    </w:p>
    <w:p w:rsidR="00D55CD8" w:rsidRPr="00D55CD8" w:rsidRDefault="00D55CD8" w:rsidP="00D55CD8">
      <w:pPr>
        <w:ind w:left="1134"/>
        <w:jc w:val="both"/>
        <w:rPr>
          <w:i w:val="0"/>
          <w:color w:val="000000"/>
          <w:szCs w:val="24"/>
        </w:rPr>
      </w:pPr>
    </w:p>
    <w:p w:rsidR="00D55CD8" w:rsidRPr="00D55CD8" w:rsidRDefault="00D55CD8" w:rsidP="00D55CD8">
      <w:pPr>
        <w:ind w:left="1134"/>
        <w:jc w:val="both"/>
        <w:rPr>
          <w:i w:val="0"/>
          <w:color w:val="000000"/>
          <w:szCs w:val="24"/>
        </w:rPr>
      </w:pPr>
      <w:r w:rsidRPr="00D55CD8">
        <w:rPr>
          <w:i w:val="0"/>
          <w:color w:val="000000"/>
          <w:szCs w:val="24"/>
        </w:rPr>
        <w:lastRenderedPageBreak/>
        <w:t>Gradbeni nadzor bo izvajal ………………., ki je za izvajanje gradbenega  nadzora imenoval odgovornega nadzornika: …………………………………………… .</w:t>
      </w:r>
    </w:p>
    <w:p w:rsidR="00D55CD8" w:rsidRPr="00D55CD8" w:rsidRDefault="00D55CD8" w:rsidP="00D55CD8">
      <w:pPr>
        <w:ind w:left="1134"/>
        <w:rPr>
          <w:i w:val="0"/>
          <w:szCs w:val="24"/>
        </w:rPr>
      </w:pPr>
    </w:p>
    <w:p w:rsidR="00D55CD8" w:rsidRPr="00D55CD8" w:rsidRDefault="00D55CD8" w:rsidP="00D55CD8">
      <w:pPr>
        <w:numPr>
          <w:ilvl w:val="0"/>
          <w:numId w:val="42"/>
        </w:numPr>
        <w:ind w:left="1134" w:firstLine="0"/>
        <w:jc w:val="center"/>
        <w:rPr>
          <w:i w:val="0"/>
          <w:szCs w:val="24"/>
        </w:rPr>
      </w:pPr>
      <w:r w:rsidRPr="00D55CD8">
        <w:rPr>
          <w:i w:val="0"/>
          <w:szCs w:val="24"/>
        </w:rPr>
        <w:t>člen</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Pogodbeni stranki imata pravico zamenjati svoje pooblaščene predstavnike. O spremembi se morata pisno obvestiti. Za veljavnost zamenjave odgovornega vodje del, mora naročnik dati svoje soglasje.</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 xml:space="preserve"> PROTIKORUPCIJSKA KLAVZULA </w:t>
      </w:r>
    </w:p>
    <w:p w:rsidR="00D55CD8" w:rsidRPr="00D55CD8" w:rsidRDefault="00D55CD8" w:rsidP="00D55CD8">
      <w:pPr>
        <w:ind w:left="1134"/>
      </w:pPr>
    </w:p>
    <w:p w:rsidR="00D55CD8" w:rsidRPr="00D55CD8" w:rsidRDefault="00D55CD8" w:rsidP="00D55CD8">
      <w:pPr>
        <w:numPr>
          <w:ilvl w:val="0"/>
          <w:numId w:val="42"/>
        </w:numPr>
        <w:ind w:left="1134" w:firstLine="0"/>
        <w:jc w:val="center"/>
        <w:rPr>
          <w:i w:val="0"/>
          <w:szCs w:val="24"/>
        </w:rPr>
      </w:pPr>
      <w:r w:rsidRPr="00D55CD8">
        <w:rPr>
          <w:i w:val="0"/>
          <w:szCs w:val="24"/>
        </w:rPr>
        <w:t>člen</w:t>
      </w:r>
    </w:p>
    <w:p w:rsidR="00D55CD8" w:rsidRPr="00D55CD8" w:rsidRDefault="00D55CD8" w:rsidP="00D55CD8">
      <w:pPr>
        <w:ind w:left="1134"/>
        <w:jc w:val="center"/>
        <w:rPr>
          <w:i w:val="0"/>
          <w:szCs w:val="24"/>
        </w:rPr>
      </w:pPr>
    </w:p>
    <w:p w:rsidR="00D55CD8" w:rsidRPr="00D55CD8" w:rsidRDefault="00D55CD8" w:rsidP="00D55CD8">
      <w:pPr>
        <w:ind w:left="1134"/>
        <w:jc w:val="both"/>
        <w:rPr>
          <w:i w:val="0"/>
          <w:szCs w:val="24"/>
        </w:rPr>
      </w:pPr>
      <w:r w:rsidRPr="00D55CD8">
        <w:rPr>
          <w:i w:val="0"/>
          <w:szCs w:val="24"/>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r w:rsidRPr="00D55CD8">
        <w:rPr>
          <w:i w:val="0"/>
          <w:szCs w:val="24"/>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D55CD8" w:rsidRPr="00D55CD8" w:rsidRDefault="00D55CD8" w:rsidP="00D55CD8">
      <w:pPr>
        <w:ind w:left="1134"/>
        <w:jc w:val="both"/>
        <w:rPr>
          <w:i w:val="0"/>
          <w:szCs w:val="24"/>
        </w:rPr>
      </w:pPr>
    </w:p>
    <w:p w:rsidR="00D55CD8" w:rsidRPr="00D55CD8" w:rsidRDefault="00D55CD8" w:rsidP="00D55CD8">
      <w:pPr>
        <w:ind w:left="1134"/>
        <w:jc w:val="both"/>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SESTAVNI DELI POGODBE</w:t>
      </w:r>
    </w:p>
    <w:p w:rsidR="00D55CD8" w:rsidRPr="00D55CD8" w:rsidRDefault="00D55CD8" w:rsidP="00D55CD8">
      <w:pPr>
        <w:ind w:left="1134"/>
        <w:rPr>
          <w:i w:val="0"/>
          <w:szCs w:val="24"/>
        </w:rPr>
      </w:pPr>
    </w:p>
    <w:p w:rsidR="00D55CD8" w:rsidRPr="00D55CD8" w:rsidRDefault="00D55CD8" w:rsidP="00D55CD8">
      <w:pPr>
        <w:numPr>
          <w:ilvl w:val="0"/>
          <w:numId w:val="42"/>
        </w:numPr>
        <w:ind w:left="1134" w:firstLine="0"/>
        <w:jc w:val="center"/>
        <w:rPr>
          <w:i w:val="0"/>
          <w:szCs w:val="24"/>
        </w:rPr>
      </w:pPr>
      <w:r w:rsidRPr="00D55CD8">
        <w:rPr>
          <w:i w:val="0"/>
          <w:szCs w:val="24"/>
        </w:rPr>
        <w:t>člen</w:t>
      </w:r>
    </w:p>
    <w:p w:rsidR="00D55CD8" w:rsidRPr="00D55CD8" w:rsidRDefault="00D55CD8" w:rsidP="00D55CD8">
      <w:pPr>
        <w:ind w:left="1134"/>
        <w:jc w:val="center"/>
        <w:rPr>
          <w:i w:val="0"/>
          <w:szCs w:val="24"/>
        </w:rPr>
      </w:pPr>
    </w:p>
    <w:p w:rsidR="00D55CD8" w:rsidRPr="00D55CD8" w:rsidRDefault="00D55CD8" w:rsidP="00D55CD8">
      <w:pPr>
        <w:ind w:left="1134"/>
        <w:jc w:val="both"/>
        <w:rPr>
          <w:i w:val="0"/>
          <w:szCs w:val="24"/>
        </w:rPr>
      </w:pPr>
      <w:r w:rsidRPr="00D55CD8">
        <w:rPr>
          <w:i w:val="0"/>
          <w:szCs w:val="24"/>
        </w:rPr>
        <w:t>Sestavni deli te pogodbe so:</w:t>
      </w:r>
    </w:p>
    <w:p w:rsidR="00D55CD8" w:rsidRPr="00D55CD8" w:rsidRDefault="00D55CD8" w:rsidP="00D55CD8">
      <w:pPr>
        <w:ind w:left="1134"/>
        <w:jc w:val="both"/>
        <w:rPr>
          <w:i w:val="0"/>
          <w:szCs w:val="24"/>
        </w:rPr>
      </w:pPr>
      <w:r w:rsidRPr="00D55CD8">
        <w:rPr>
          <w:i w:val="0"/>
          <w:szCs w:val="24"/>
        </w:rPr>
        <w:t>- ponudba izvajalca štev. ……z dne  ……….,</w:t>
      </w:r>
    </w:p>
    <w:p w:rsidR="00D55CD8" w:rsidRPr="00D55CD8" w:rsidRDefault="00D55CD8" w:rsidP="00D55CD8">
      <w:pPr>
        <w:ind w:left="1134"/>
        <w:jc w:val="both"/>
        <w:rPr>
          <w:i w:val="0"/>
          <w:szCs w:val="24"/>
        </w:rPr>
      </w:pPr>
      <w:r w:rsidRPr="00D55CD8">
        <w:rPr>
          <w:i w:val="0"/>
          <w:szCs w:val="24"/>
        </w:rPr>
        <w:t>- ponudbeni predračun št. …………….., z dne ………………..,</w:t>
      </w:r>
    </w:p>
    <w:p w:rsidR="00D55CD8" w:rsidRPr="00D55CD8" w:rsidRDefault="00D55CD8" w:rsidP="00D55CD8">
      <w:pPr>
        <w:ind w:left="1134"/>
        <w:jc w:val="both"/>
        <w:rPr>
          <w:i w:val="0"/>
          <w:szCs w:val="24"/>
        </w:rPr>
      </w:pPr>
      <w:r w:rsidRPr="00D55CD8">
        <w:rPr>
          <w:i w:val="0"/>
          <w:szCs w:val="24"/>
        </w:rPr>
        <w:t xml:space="preserve">- razpisna dokumentacija št. 430 -2231/ 2016 -……  z dne……..,  </w:t>
      </w:r>
    </w:p>
    <w:p w:rsidR="00D55CD8" w:rsidRPr="00D55CD8" w:rsidRDefault="00D55CD8" w:rsidP="00D55CD8">
      <w:pPr>
        <w:ind w:left="1134"/>
        <w:jc w:val="both"/>
        <w:rPr>
          <w:i w:val="0"/>
          <w:szCs w:val="24"/>
        </w:rPr>
      </w:pPr>
      <w:r w:rsidRPr="00D55CD8">
        <w:rPr>
          <w:i w:val="0"/>
          <w:szCs w:val="24"/>
        </w:rPr>
        <w:t>- kulturno varstveni pogoji ZVKDS, OE Ljubljana, št. 35102-0794/2015- 12 z 17.1.2017,</w:t>
      </w:r>
    </w:p>
    <w:p w:rsidR="00D55CD8" w:rsidRPr="00D55CD8" w:rsidRDefault="00D55CD8" w:rsidP="00D55CD8">
      <w:pPr>
        <w:ind w:left="1134"/>
        <w:jc w:val="both"/>
        <w:rPr>
          <w:i w:val="0"/>
          <w:szCs w:val="24"/>
        </w:rPr>
      </w:pPr>
      <w:r w:rsidRPr="00D55CD8">
        <w:rPr>
          <w:i w:val="0"/>
          <w:szCs w:val="24"/>
        </w:rPr>
        <w:t>- terminski plan izvajalca.</w:t>
      </w:r>
    </w:p>
    <w:p w:rsidR="00D55CD8" w:rsidRPr="00D55CD8" w:rsidRDefault="00D55CD8" w:rsidP="00D55CD8">
      <w:pPr>
        <w:ind w:left="1134"/>
        <w:jc w:val="both"/>
        <w:rPr>
          <w:i w:val="0"/>
          <w:szCs w:val="24"/>
        </w:rPr>
      </w:pPr>
    </w:p>
    <w:p w:rsidR="00D55CD8" w:rsidRPr="00D55CD8" w:rsidRDefault="00D55CD8" w:rsidP="00D55CD8">
      <w:pPr>
        <w:keepNext/>
        <w:numPr>
          <w:ilvl w:val="0"/>
          <w:numId w:val="33"/>
        </w:numPr>
        <w:tabs>
          <w:tab w:val="num" w:pos="1260"/>
          <w:tab w:val="num" w:pos="1713"/>
        </w:tabs>
        <w:ind w:left="1134" w:firstLine="0"/>
        <w:jc w:val="both"/>
        <w:outlineLvl w:val="6"/>
        <w:rPr>
          <w:bCs/>
          <w:i w:val="0"/>
          <w:iCs/>
          <w:szCs w:val="24"/>
        </w:rPr>
      </w:pPr>
      <w:r w:rsidRPr="00D55CD8">
        <w:rPr>
          <w:bCs/>
          <w:i w:val="0"/>
          <w:iCs/>
          <w:szCs w:val="24"/>
        </w:rPr>
        <w:t>SPREMEMBE IN DOPOLNITVE POGODBE</w:t>
      </w:r>
    </w:p>
    <w:p w:rsidR="00D55CD8" w:rsidRPr="00D55CD8" w:rsidRDefault="00D55CD8" w:rsidP="00D55CD8">
      <w:pPr>
        <w:numPr>
          <w:ilvl w:val="0"/>
          <w:numId w:val="32"/>
        </w:numPr>
        <w:tabs>
          <w:tab w:val="clear" w:pos="360"/>
          <w:tab w:val="num" w:pos="1070"/>
        </w:tabs>
        <w:overflowPunct w:val="0"/>
        <w:autoSpaceDE w:val="0"/>
        <w:autoSpaceDN w:val="0"/>
        <w:adjustRightInd w:val="0"/>
        <w:spacing w:line="280" w:lineRule="exact"/>
        <w:ind w:left="1134" w:firstLine="0"/>
        <w:jc w:val="both"/>
        <w:textAlignment w:val="baseline"/>
        <w:rPr>
          <w:bCs/>
          <w:i w:val="0"/>
          <w:szCs w:val="24"/>
        </w:rPr>
      </w:pPr>
    </w:p>
    <w:p w:rsidR="00D55CD8" w:rsidRPr="00D55CD8" w:rsidRDefault="00D55CD8" w:rsidP="00D55CD8">
      <w:pPr>
        <w:numPr>
          <w:ilvl w:val="0"/>
          <w:numId w:val="42"/>
        </w:numPr>
        <w:ind w:left="1134" w:firstLine="0"/>
        <w:jc w:val="center"/>
        <w:rPr>
          <w:i w:val="0"/>
          <w:iCs/>
          <w:szCs w:val="24"/>
        </w:rPr>
      </w:pPr>
      <w:r w:rsidRPr="00D55CD8">
        <w:rPr>
          <w:i w:val="0"/>
          <w:iCs/>
          <w:szCs w:val="24"/>
        </w:rPr>
        <w:t>člen</w:t>
      </w:r>
    </w:p>
    <w:p w:rsidR="00D55CD8" w:rsidRPr="00D55CD8" w:rsidRDefault="00D55CD8" w:rsidP="00D55CD8">
      <w:pPr>
        <w:numPr>
          <w:ilvl w:val="0"/>
          <w:numId w:val="32"/>
        </w:numPr>
        <w:tabs>
          <w:tab w:val="clear" w:pos="360"/>
          <w:tab w:val="num" w:pos="1070"/>
        </w:tabs>
        <w:overflowPunct w:val="0"/>
        <w:autoSpaceDE w:val="0"/>
        <w:autoSpaceDN w:val="0"/>
        <w:adjustRightInd w:val="0"/>
        <w:spacing w:line="280" w:lineRule="exact"/>
        <w:ind w:left="1134" w:firstLine="0"/>
        <w:jc w:val="both"/>
        <w:textAlignment w:val="baseline"/>
        <w:rPr>
          <w:bCs/>
          <w:i w:val="0"/>
          <w:szCs w:val="24"/>
        </w:rPr>
      </w:pPr>
    </w:p>
    <w:p w:rsidR="00D55CD8" w:rsidRPr="00D55CD8" w:rsidRDefault="00D55CD8" w:rsidP="00D55CD8">
      <w:pPr>
        <w:numPr>
          <w:ilvl w:val="0"/>
          <w:numId w:val="32"/>
        </w:numPr>
        <w:tabs>
          <w:tab w:val="clear" w:pos="360"/>
          <w:tab w:val="num" w:pos="1070"/>
        </w:tabs>
        <w:overflowPunct w:val="0"/>
        <w:autoSpaceDE w:val="0"/>
        <w:autoSpaceDN w:val="0"/>
        <w:adjustRightInd w:val="0"/>
        <w:spacing w:line="280" w:lineRule="exact"/>
        <w:ind w:left="1134" w:firstLine="0"/>
        <w:jc w:val="both"/>
        <w:textAlignment w:val="baseline"/>
        <w:rPr>
          <w:bCs/>
          <w:i w:val="0"/>
          <w:szCs w:val="24"/>
        </w:rPr>
      </w:pPr>
      <w:r w:rsidRPr="00D55CD8">
        <w:rPr>
          <w:bCs/>
          <w:i w:val="0"/>
          <w:szCs w:val="24"/>
        </w:rPr>
        <w:t>Vse spremembe in dopolnitve te pogodbe se dogovorijo v obliki pisnih aneksov k tej pogodbi.</w:t>
      </w:r>
    </w:p>
    <w:p w:rsidR="00D55CD8" w:rsidRPr="00D55CD8" w:rsidRDefault="00D55CD8" w:rsidP="00D55CD8">
      <w:pPr>
        <w:ind w:left="1134"/>
        <w:rPr>
          <w:i w:val="0"/>
          <w:szCs w:val="24"/>
        </w:rPr>
      </w:pPr>
    </w:p>
    <w:p w:rsidR="00D55CD8" w:rsidRPr="00D55CD8" w:rsidRDefault="00D55CD8" w:rsidP="00D55CD8">
      <w:pPr>
        <w:ind w:left="1134"/>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UPORABA PRAVA</w:t>
      </w:r>
    </w:p>
    <w:p w:rsidR="00D55CD8" w:rsidRPr="00D55CD8" w:rsidRDefault="00D55CD8" w:rsidP="00D55CD8">
      <w:pPr>
        <w:ind w:left="1134"/>
        <w:rPr>
          <w:szCs w:val="24"/>
        </w:rPr>
      </w:pPr>
    </w:p>
    <w:p w:rsidR="00D55CD8" w:rsidRPr="00D55CD8" w:rsidRDefault="00D55CD8" w:rsidP="00D55CD8">
      <w:pPr>
        <w:numPr>
          <w:ilvl w:val="0"/>
          <w:numId w:val="42"/>
        </w:numPr>
        <w:ind w:left="1134" w:firstLine="0"/>
        <w:jc w:val="center"/>
        <w:rPr>
          <w:i w:val="0"/>
          <w:szCs w:val="24"/>
        </w:rPr>
      </w:pPr>
      <w:r w:rsidRPr="00D55CD8">
        <w:rPr>
          <w:i w:val="0"/>
          <w:szCs w:val="24"/>
        </w:rPr>
        <w:lastRenderedPageBreak/>
        <w:t>člen</w:t>
      </w:r>
    </w:p>
    <w:p w:rsidR="00D55CD8" w:rsidRPr="00D55CD8" w:rsidRDefault="00D55CD8" w:rsidP="00D55CD8">
      <w:pPr>
        <w:ind w:left="1134"/>
        <w:rPr>
          <w:i w:val="0"/>
          <w:szCs w:val="24"/>
        </w:rPr>
      </w:pPr>
    </w:p>
    <w:p w:rsidR="00D55CD8" w:rsidRPr="00D55CD8" w:rsidRDefault="00D55CD8" w:rsidP="00D55CD8">
      <w:pPr>
        <w:ind w:left="1134"/>
        <w:jc w:val="both"/>
        <w:rPr>
          <w:i w:val="0"/>
          <w:szCs w:val="24"/>
        </w:rPr>
      </w:pPr>
      <w:r w:rsidRPr="00D55CD8">
        <w:rPr>
          <w:i w:val="0"/>
          <w:szCs w:val="24"/>
        </w:rPr>
        <w:t>Za vprašanja, ki jih pogodbene stranke niso uredile s to pogodbo, niti niso urejena z veljavnimi predpisi, se uporabljajo Posebne gradbene uzance.</w:t>
      </w:r>
    </w:p>
    <w:p w:rsidR="00D55CD8" w:rsidRPr="00D55CD8" w:rsidRDefault="00D55CD8" w:rsidP="00D55CD8">
      <w:pPr>
        <w:ind w:left="1134"/>
        <w:jc w:val="both"/>
        <w:rPr>
          <w:i w:val="0"/>
          <w:szCs w:val="24"/>
        </w:rPr>
      </w:pPr>
    </w:p>
    <w:p w:rsidR="00D55CD8" w:rsidRPr="00D55CD8" w:rsidRDefault="00D55CD8" w:rsidP="00D55CD8">
      <w:pPr>
        <w:ind w:left="1134"/>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REŠEVANJE SPOROV</w:t>
      </w:r>
    </w:p>
    <w:p w:rsidR="00D55CD8" w:rsidRPr="00D55CD8" w:rsidRDefault="00D55CD8" w:rsidP="00D55CD8">
      <w:pPr>
        <w:ind w:left="1134"/>
        <w:rPr>
          <w:i w:val="0"/>
          <w:szCs w:val="24"/>
        </w:rPr>
      </w:pPr>
    </w:p>
    <w:p w:rsidR="00D55CD8" w:rsidRPr="00D55CD8" w:rsidRDefault="00D55CD8" w:rsidP="00D55CD8">
      <w:pPr>
        <w:numPr>
          <w:ilvl w:val="0"/>
          <w:numId w:val="42"/>
        </w:numPr>
        <w:ind w:left="1134" w:firstLine="0"/>
        <w:jc w:val="center"/>
        <w:rPr>
          <w:i w:val="0"/>
          <w:szCs w:val="24"/>
        </w:rPr>
      </w:pPr>
      <w:r w:rsidRPr="00D55CD8">
        <w:rPr>
          <w:i w:val="0"/>
          <w:szCs w:val="24"/>
        </w:rPr>
        <w:t>člen</w:t>
      </w:r>
    </w:p>
    <w:p w:rsidR="00D55CD8" w:rsidRPr="00D55CD8" w:rsidRDefault="00D55CD8" w:rsidP="00D55CD8">
      <w:pPr>
        <w:spacing w:after="120"/>
        <w:ind w:left="1134"/>
        <w:jc w:val="both"/>
        <w:rPr>
          <w:i w:val="0"/>
          <w:szCs w:val="24"/>
        </w:rPr>
      </w:pPr>
    </w:p>
    <w:p w:rsidR="00D55CD8" w:rsidRPr="00D55CD8" w:rsidRDefault="00D55CD8" w:rsidP="00D55CD8">
      <w:pPr>
        <w:spacing w:after="120"/>
        <w:ind w:left="1134"/>
        <w:jc w:val="both"/>
        <w:rPr>
          <w:i w:val="0"/>
          <w:szCs w:val="24"/>
        </w:rPr>
      </w:pPr>
      <w:r w:rsidRPr="00D55CD8">
        <w:rPr>
          <w:i w:val="0"/>
          <w:szCs w:val="24"/>
        </w:rPr>
        <w:t xml:space="preserve">Vse morebitne spore v zvezi s to pogodbo bosta pogodbeni stranki reševali sporazumno in z dogovarjanjem, če pa sporazum ne bo možen, bo spore reševalo pristojno sodišče v Ljubljani. </w:t>
      </w:r>
    </w:p>
    <w:p w:rsidR="00D55CD8" w:rsidRPr="00D55CD8" w:rsidRDefault="00D55CD8" w:rsidP="00D55CD8">
      <w:pPr>
        <w:spacing w:after="120"/>
        <w:ind w:left="1134"/>
        <w:jc w:val="both"/>
        <w:rPr>
          <w:i w:val="0"/>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 xml:space="preserve">VELJAVNOST POGODBE </w:t>
      </w:r>
    </w:p>
    <w:p w:rsidR="00D55CD8" w:rsidRPr="00D55CD8" w:rsidRDefault="00D55CD8" w:rsidP="00D55CD8">
      <w:pPr>
        <w:ind w:left="1134"/>
        <w:rPr>
          <w:i w:val="0"/>
          <w:szCs w:val="24"/>
        </w:rPr>
      </w:pPr>
    </w:p>
    <w:p w:rsidR="00D55CD8" w:rsidRPr="00D55CD8" w:rsidRDefault="00D55CD8" w:rsidP="00D55CD8">
      <w:pPr>
        <w:numPr>
          <w:ilvl w:val="0"/>
          <w:numId w:val="42"/>
        </w:numPr>
        <w:ind w:left="1134" w:firstLine="0"/>
        <w:jc w:val="center"/>
        <w:rPr>
          <w:i w:val="0"/>
          <w:szCs w:val="24"/>
        </w:rPr>
      </w:pPr>
      <w:r w:rsidRPr="00D55CD8">
        <w:rPr>
          <w:i w:val="0"/>
          <w:szCs w:val="24"/>
        </w:rPr>
        <w:t>člen</w:t>
      </w:r>
    </w:p>
    <w:p w:rsidR="00D55CD8" w:rsidRPr="00D55CD8" w:rsidRDefault="00D55CD8" w:rsidP="00D55CD8">
      <w:pPr>
        <w:ind w:left="1134"/>
        <w:jc w:val="center"/>
        <w:rPr>
          <w:i w:val="0"/>
          <w:szCs w:val="24"/>
        </w:rPr>
      </w:pPr>
    </w:p>
    <w:p w:rsidR="00D55CD8" w:rsidRPr="00D55CD8" w:rsidRDefault="00D55CD8" w:rsidP="00D55CD8">
      <w:pPr>
        <w:spacing w:after="120"/>
        <w:ind w:left="1134"/>
        <w:jc w:val="both"/>
        <w:rPr>
          <w:i w:val="0"/>
          <w:szCs w:val="24"/>
        </w:rPr>
      </w:pPr>
      <w:r w:rsidRPr="00D55CD8">
        <w:rPr>
          <w:i w:val="0"/>
          <w:szCs w:val="24"/>
        </w:rPr>
        <w:t xml:space="preserve">Pogodba je sklenjena, ko jo podpišeta obe pogodbeni stranki in začne veljati z dnem predložitve finančnega zavarovanja za dobro izvedbo pogodbenih obveznosti, pod pogojem, da je predloženo v skladu z določili te pogodbe.  </w:t>
      </w:r>
    </w:p>
    <w:p w:rsidR="00D55CD8" w:rsidRPr="00D55CD8" w:rsidRDefault="00D55CD8" w:rsidP="00D55CD8">
      <w:pPr>
        <w:ind w:left="1134"/>
        <w:rPr>
          <w:szCs w:val="24"/>
        </w:rPr>
      </w:pPr>
    </w:p>
    <w:p w:rsidR="00D55CD8" w:rsidRPr="00D55CD8" w:rsidRDefault="00D55CD8" w:rsidP="00D55CD8">
      <w:pPr>
        <w:keepNext/>
        <w:numPr>
          <w:ilvl w:val="0"/>
          <w:numId w:val="33"/>
        </w:numPr>
        <w:tabs>
          <w:tab w:val="num" w:pos="1713"/>
        </w:tabs>
        <w:ind w:left="1134" w:firstLine="0"/>
        <w:outlineLvl w:val="6"/>
        <w:rPr>
          <w:i w:val="0"/>
          <w:szCs w:val="24"/>
        </w:rPr>
      </w:pPr>
      <w:r w:rsidRPr="00D55CD8">
        <w:rPr>
          <w:i w:val="0"/>
          <w:szCs w:val="24"/>
        </w:rPr>
        <w:t>ŠTEVILO IZVODOV</w:t>
      </w:r>
    </w:p>
    <w:p w:rsidR="00D55CD8" w:rsidRPr="00D55CD8" w:rsidRDefault="00D55CD8" w:rsidP="00D55CD8">
      <w:pPr>
        <w:ind w:left="1134"/>
        <w:rPr>
          <w:szCs w:val="24"/>
        </w:rPr>
      </w:pPr>
    </w:p>
    <w:p w:rsidR="00D55CD8" w:rsidRPr="00D55CD8" w:rsidRDefault="00D55CD8" w:rsidP="00D55CD8">
      <w:pPr>
        <w:numPr>
          <w:ilvl w:val="0"/>
          <w:numId w:val="42"/>
        </w:numPr>
        <w:ind w:left="1134" w:firstLine="0"/>
        <w:jc w:val="center"/>
        <w:rPr>
          <w:i w:val="0"/>
          <w:szCs w:val="24"/>
        </w:rPr>
      </w:pPr>
      <w:r w:rsidRPr="00D55CD8">
        <w:rPr>
          <w:i w:val="0"/>
          <w:szCs w:val="24"/>
        </w:rPr>
        <w:t>člen</w:t>
      </w:r>
    </w:p>
    <w:p w:rsidR="00D55CD8" w:rsidRPr="00D55CD8" w:rsidRDefault="00D55CD8" w:rsidP="00D55CD8">
      <w:pPr>
        <w:ind w:left="1134"/>
        <w:jc w:val="center"/>
        <w:rPr>
          <w:i w:val="0"/>
          <w:szCs w:val="24"/>
        </w:rPr>
      </w:pPr>
    </w:p>
    <w:p w:rsidR="00D55CD8" w:rsidRPr="00D55CD8" w:rsidRDefault="00D55CD8" w:rsidP="00D55CD8">
      <w:pPr>
        <w:ind w:left="1134"/>
        <w:jc w:val="both"/>
        <w:rPr>
          <w:i w:val="0"/>
          <w:szCs w:val="24"/>
        </w:rPr>
      </w:pPr>
      <w:r w:rsidRPr="00D55CD8">
        <w:rPr>
          <w:i w:val="0"/>
          <w:szCs w:val="24"/>
        </w:rPr>
        <w:t>Pogodba je sestavljena v štirih enakih izvodih, od katerih prejme vsaka pogodbena stranka po dva izvoda.</w:t>
      </w:r>
    </w:p>
    <w:p w:rsidR="00D55CD8" w:rsidRPr="00D55CD8" w:rsidRDefault="00D55CD8" w:rsidP="00D55CD8">
      <w:pPr>
        <w:keepNext/>
        <w:spacing w:line="276" w:lineRule="auto"/>
        <w:ind w:left="1134"/>
        <w:outlineLvl w:val="0"/>
        <w:rPr>
          <w:b/>
          <w:szCs w:val="24"/>
          <w:lang w:eastAsia="en-US"/>
        </w:rPr>
      </w:pP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890"/>
        <w:gridCol w:w="4819"/>
      </w:tblGrid>
      <w:tr w:rsidR="00D55CD8" w:rsidRPr="00D55CD8" w:rsidTr="00D55CD8">
        <w:tc>
          <w:tcPr>
            <w:tcW w:w="4890" w:type="dxa"/>
          </w:tcPr>
          <w:p w:rsidR="00D55CD8" w:rsidRPr="00D55CD8" w:rsidRDefault="00D55CD8" w:rsidP="00D55CD8">
            <w:pPr>
              <w:keepNext/>
              <w:spacing w:line="276" w:lineRule="auto"/>
              <w:ind w:left="1134"/>
              <w:outlineLvl w:val="0"/>
              <w:rPr>
                <w:i w:val="0"/>
                <w:szCs w:val="24"/>
                <w:lang w:eastAsia="en-US"/>
              </w:rPr>
            </w:pPr>
            <w:bookmarkStart w:id="3" w:name="_Toc192491983"/>
            <w:r w:rsidRPr="00D55CD8">
              <w:rPr>
                <w:i w:val="0"/>
                <w:szCs w:val="24"/>
                <w:lang w:eastAsia="en-US"/>
              </w:rPr>
              <w:t>Številka:</w:t>
            </w:r>
            <w:bookmarkEnd w:id="3"/>
            <w:r w:rsidRPr="00D55CD8">
              <w:rPr>
                <w:i w:val="0"/>
                <w:szCs w:val="24"/>
                <w:lang w:eastAsia="en-US"/>
              </w:rPr>
              <w:t xml:space="preserve"> …………………………….</w:t>
            </w:r>
          </w:p>
          <w:p w:rsidR="00D55CD8" w:rsidRPr="00D55CD8" w:rsidRDefault="00D55CD8" w:rsidP="00D55CD8">
            <w:pPr>
              <w:keepNext/>
              <w:spacing w:line="276" w:lineRule="auto"/>
              <w:ind w:left="1134"/>
              <w:outlineLvl w:val="0"/>
              <w:rPr>
                <w:i w:val="0"/>
                <w:szCs w:val="24"/>
                <w:lang w:eastAsia="en-US"/>
              </w:rPr>
            </w:pPr>
            <w:bookmarkStart w:id="4" w:name="_Toc192491984"/>
          </w:p>
          <w:p w:rsidR="00D55CD8" w:rsidRPr="00D55CD8" w:rsidRDefault="00D55CD8" w:rsidP="00D55CD8">
            <w:pPr>
              <w:keepNext/>
              <w:spacing w:line="276" w:lineRule="auto"/>
              <w:ind w:left="1134"/>
              <w:outlineLvl w:val="0"/>
              <w:rPr>
                <w:i w:val="0"/>
                <w:szCs w:val="24"/>
                <w:lang w:eastAsia="en-US"/>
              </w:rPr>
            </w:pPr>
          </w:p>
          <w:p w:rsidR="00D55CD8" w:rsidRPr="00D55CD8" w:rsidRDefault="00D55CD8" w:rsidP="00D55CD8">
            <w:pPr>
              <w:keepNext/>
              <w:spacing w:line="276" w:lineRule="auto"/>
              <w:ind w:left="1134"/>
              <w:outlineLvl w:val="0"/>
              <w:rPr>
                <w:i w:val="0"/>
                <w:szCs w:val="24"/>
                <w:lang w:eastAsia="en-US"/>
              </w:rPr>
            </w:pPr>
            <w:r w:rsidRPr="00D55CD8">
              <w:rPr>
                <w:i w:val="0"/>
                <w:szCs w:val="24"/>
                <w:lang w:eastAsia="en-US"/>
              </w:rPr>
              <w:t>Datum:</w:t>
            </w:r>
            <w:bookmarkEnd w:id="4"/>
            <w:r w:rsidRPr="00D55CD8">
              <w:rPr>
                <w:i w:val="0"/>
                <w:szCs w:val="24"/>
                <w:lang w:eastAsia="en-US"/>
              </w:rPr>
              <w:t xml:space="preserve"> ……………………………...</w:t>
            </w:r>
          </w:p>
        </w:tc>
        <w:tc>
          <w:tcPr>
            <w:tcW w:w="4819" w:type="dxa"/>
            <w:hideMark/>
          </w:tcPr>
          <w:p w:rsidR="00D55CD8" w:rsidRPr="00D55CD8" w:rsidRDefault="00D55CD8" w:rsidP="00D55CD8">
            <w:pPr>
              <w:keepNext/>
              <w:spacing w:line="276" w:lineRule="auto"/>
              <w:ind w:left="1134"/>
              <w:outlineLvl w:val="0"/>
              <w:rPr>
                <w:i w:val="0"/>
                <w:szCs w:val="24"/>
                <w:lang w:eastAsia="en-US"/>
              </w:rPr>
            </w:pPr>
            <w:bookmarkStart w:id="5" w:name="_Toc192491985"/>
            <w:r w:rsidRPr="00D55CD8">
              <w:rPr>
                <w:i w:val="0"/>
                <w:szCs w:val="24"/>
                <w:lang w:eastAsia="en-US"/>
              </w:rPr>
              <w:t xml:space="preserve">Številka pogodbe: C7560-17-210072         </w:t>
            </w:r>
          </w:p>
          <w:p w:rsidR="00D55CD8" w:rsidRPr="00D55CD8" w:rsidRDefault="00D55CD8" w:rsidP="00D55CD8">
            <w:pPr>
              <w:keepNext/>
              <w:spacing w:line="276" w:lineRule="auto"/>
              <w:ind w:left="1134"/>
              <w:outlineLvl w:val="0"/>
              <w:rPr>
                <w:i w:val="0"/>
                <w:szCs w:val="24"/>
                <w:lang w:eastAsia="en-US"/>
              </w:rPr>
            </w:pPr>
            <w:r w:rsidRPr="00D55CD8">
              <w:rPr>
                <w:i w:val="0"/>
                <w:szCs w:val="24"/>
                <w:lang w:eastAsia="en-US"/>
              </w:rPr>
              <w:t>Številka dok.DS:</w:t>
            </w:r>
            <w:bookmarkEnd w:id="5"/>
            <w:r w:rsidRPr="00D55CD8">
              <w:rPr>
                <w:i w:val="0"/>
                <w:szCs w:val="24"/>
                <w:lang w:eastAsia="en-US"/>
              </w:rPr>
              <w:t xml:space="preserve"> </w:t>
            </w:r>
            <w:r w:rsidRPr="00D55CD8">
              <w:rPr>
                <w:i w:val="0"/>
                <w:szCs w:val="24"/>
              </w:rPr>
              <w:t xml:space="preserve">430-2231/2016-      </w:t>
            </w:r>
            <w:bookmarkStart w:id="6" w:name="_Toc192491986"/>
          </w:p>
          <w:p w:rsidR="00D55CD8" w:rsidRPr="00D55CD8" w:rsidRDefault="00D55CD8" w:rsidP="00D55CD8">
            <w:pPr>
              <w:keepNext/>
              <w:spacing w:line="276" w:lineRule="auto"/>
              <w:ind w:left="1134"/>
              <w:outlineLvl w:val="0"/>
              <w:rPr>
                <w:i w:val="0"/>
                <w:szCs w:val="24"/>
                <w:lang w:eastAsia="en-US"/>
              </w:rPr>
            </w:pPr>
            <w:r w:rsidRPr="00D55CD8">
              <w:rPr>
                <w:i w:val="0"/>
                <w:szCs w:val="24"/>
                <w:lang w:eastAsia="en-US"/>
              </w:rPr>
              <w:t>Datum:</w:t>
            </w:r>
            <w:bookmarkEnd w:id="6"/>
            <w:r w:rsidRPr="00D55CD8">
              <w:rPr>
                <w:i w:val="0"/>
                <w:szCs w:val="24"/>
                <w:lang w:eastAsia="en-US"/>
              </w:rPr>
              <w:t xml:space="preserve"> ……………………………..</w:t>
            </w:r>
          </w:p>
        </w:tc>
      </w:tr>
      <w:tr w:rsidR="00D55CD8" w:rsidRPr="00D55CD8" w:rsidTr="00D55CD8">
        <w:tc>
          <w:tcPr>
            <w:tcW w:w="4890" w:type="dxa"/>
          </w:tcPr>
          <w:p w:rsidR="00D55CD8" w:rsidRPr="00D55CD8" w:rsidRDefault="00D55CD8" w:rsidP="00D55CD8">
            <w:pPr>
              <w:keepNext/>
              <w:spacing w:line="276" w:lineRule="auto"/>
              <w:ind w:left="1134"/>
              <w:outlineLvl w:val="0"/>
              <w:rPr>
                <w:i w:val="0"/>
                <w:szCs w:val="24"/>
                <w:lang w:eastAsia="en-US"/>
              </w:rPr>
            </w:pPr>
          </w:p>
        </w:tc>
        <w:tc>
          <w:tcPr>
            <w:tcW w:w="4819" w:type="dxa"/>
          </w:tcPr>
          <w:p w:rsidR="00D55CD8" w:rsidRPr="00D55CD8" w:rsidRDefault="00D55CD8" w:rsidP="00D55CD8">
            <w:pPr>
              <w:keepNext/>
              <w:spacing w:line="276" w:lineRule="auto"/>
              <w:ind w:left="1134"/>
              <w:outlineLvl w:val="0"/>
              <w:rPr>
                <w:i w:val="0"/>
                <w:szCs w:val="24"/>
                <w:lang w:eastAsia="en-US"/>
              </w:rPr>
            </w:pPr>
          </w:p>
        </w:tc>
      </w:tr>
      <w:tr w:rsidR="00D55CD8" w:rsidRPr="00D55CD8" w:rsidTr="00D55CD8">
        <w:tc>
          <w:tcPr>
            <w:tcW w:w="4890" w:type="dxa"/>
            <w:hideMark/>
          </w:tcPr>
          <w:p w:rsidR="00D55CD8" w:rsidRPr="00D55CD8" w:rsidRDefault="00D55CD8" w:rsidP="00D55CD8">
            <w:pPr>
              <w:keepNext/>
              <w:spacing w:line="276" w:lineRule="auto"/>
              <w:ind w:left="1134"/>
              <w:outlineLvl w:val="0"/>
              <w:rPr>
                <w:i w:val="0"/>
                <w:szCs w:val="24"/>
                <w:lang w:eastAsia="en-US"/>
              </w:rPr>
            </w:pPr>
            <w:bookmarkStart w:id="7" w:name="_Toc192491987"/>
            <w:r w:rsidRPr="00D55CD8">
              <w:rPr>
                <w:i w:val="0"/>
                <w:szCs w:val="24"/>
                <w:lang w:eastAsia="en-US"/>
              </w:rPr>
              <w:t>IZVAJALEC:</w:t>
            </w:r>
            <w:bookmarkEnd w:id="7"/>
          </w:p>
        </w:tc>
        <w:tc>
          <w:tcPr>
            <w:tcW w:w="4819" w:type="dxa"/>
            <w:hideMark/>
          </w:tcPr>
          <w:p w:rsidR="00D55CD8" w:rsidRPr="00D55CD8" w:rsidRDefault="00D55CD8" w:rsidP="00D55CD8">
            <w:pPr>
              <w:keepNext/>
              <w:spacing w:line="276" w:lineRule="auto"/>
              <w:ind w:left="1134"/>
              <w:outlineLvl w:val="0"/>
              <w:rPr>
                <w:i w:val="0"/>
                <w:szCs w:val="24"/>
                <w:lang w:eastAsia="en-US"/>
              </w:rPr>
            </w:pPr>
            <w:bookmarkStart w:id="8" w:name="_Toc192491988"/>
            <w:r w:rsidRPr="00D55CD8">
              <w:rPr>
                <w:i w:val="0"/>
                <w:szCs w:val="24"/>
                <w:lang w:eastAsia="en-US"/>
              </w:rPr>
              <w:t>NAROČNIK:</w:t>
            </w:r>
            <w:bookmarkEnd w:id="8"/>
          </w:p>
        </w:tc>
      </w:tr>
      <w:tr w:rsidR="00D55CD8" w:rsidRPr="00D55CD8" w:rsidTr="00D55CD8">
        <w:tc>
          <w:tcPr>
            <w:tcW w:w="4890" w:type="dxa"/>
          </w:tcPr>
          <w:p w:rsidR="00D55CD8" w:rsidRPr="00D55CD8" w:rsidRDefault="00D55CD8" w:rsidP="00D55CD8">
            <w:pPr>
              <w:keepNext/>
              <w:spacing w:line="276" w:lineRule="auto"/>
              <w:ind w:left="1134"/>
              <w:outlineLvl w:val="0"/>
              <w:rPr>
                <w:i w:val="0"/>
                <w:szCs w:val="24"/>
                <w:lang w:eastAsia="en-US"/>
              </w:rPr>
            </w:pPr>
          </w:p>
        </w:tc>
        <w:tc>
          <w:tcPr>
            <w:tcW w:w="4819" w:type="dxa"/>
          </w:tcPr>
          <w:p w:rsidR="00D55CD8" w:rsidRPr="00D55CD8" w:rsidRDefault="00D55CD8" w:rsidP="00D55CD8">
            <w:pPr>
              <w:keepNext/>
              <w:spacing w:line="276" w:lineRule="auto"/>
              <w:ind w:left="1134"/>
              <w:outlineLvl w:val="0"/>
              <w:rPr>
                <w:i w:val="0"/>
                <w:szCs w:val="24"/>
                <w:lang w:eastAsia="en-US"/>
              </w:rPr>
            </w:pPr>
          </w:p>
        </w:tc>
      </w:tr>
      <w:tr w:rsidR="00D55CD8" w:rsidRPr="00D55CD8" w:rsidTr="00D55CD8">
        <w:tc>
          <w:tcPr>
            <w:tcW w:w="4890" w:type="dxa"/>
            <w:hideMark/>
          </w:tcPr>
          <w:p w:rsidR="00D55CD8" w:rsidRPr="00D55CD8" w:rsidRDefault="00D55CD8" w:rsidP="00D55CD8">
            <w:pPr>
              <w:keepNext/>
              <w:spacing w:line="276" w:lineRule="auto"/>
              <w:ind w:left="1134"/>
              <w:outlineLvl w:val="0"/>
              <w:rPr>
                <w:i w:val="0"/>
                <w:szCs w:val="24"/>
                <w:lang w:eastAsia="en-US"/>
              </w:rPr>
            </w:pPr>
          </w:p>
        </w:tc>
        <w:tc>
          <w:tcPr>
            <w:tcW w:w="4819" w:type="dxa"/>
            <w:hideMark/>
          </w:tcPr>
          <w:p w:rsidR="00D55CD8" w:rsidRPr="00D55CD8" w:rsidRDefault="00D55CD8" w:rsidP="00D55CD8">
            <w:pPr>
              <w:keepNext/>
              <w:spacing w:line="276" w:lineRule="auto"/>
              <w:ind w:left="1134"/>
              <w:outlineLvl w:val="0"/>
              <w:rPr>
                <w:i w:val="0"/>
                <w:szCs w:val="24"/>
                <w:lang w:eastAsia="en-US"/>
              </w:rPr>
            </w:pPr>
            <w:bookmarkStart w:id="9" w:name="_Toc192491990"/>
            <w:r w:rsidRPr="00D55CD8">
              <w:rPr>
                <w:i w:val="0"/>
                <w:szCs w:val="24"/>
                <w:lang w:eastAsia="en-US"/>
              </w:rPr>
              <w:t>MESTNA OBČINA LJUBLJANA</w:t>
            </w:r>
            <w:bookmarkEnd w:id="9"/>
          </w:p>
        </w:tc>
      </w:tr>
      <w:tr w:rsidR="00D55CD8" w:rsidRPr="00D55CD8" w:rsidTr="00D55CD8">
        <w:tc>
          <w:tcPr>
            <w:tcW w:w="4890" w:type="dxa"/>
          </w:tcPr>
          <w:p w:rsidR="00D55CD8" w:rsidRPr="00D55CD8" w:rsidRDefault="00D55CD8" w:rsidP="00D55CD8">
            <w:pPr>
              <w:keepNext/>
              <w:spacing w:line="276" w:lineRule="auto"/>
              <w:ind w:left="1134"/>
              <w:outlineLvl w:val="0"/>
              <w:rPr>
                <w:i w:val="0"/>
                <w:szCs w:val="24"/>
                <w:lang w:eastAsia="en-US"/>
              </w:rPr>
            </w:pPr>
          </w:p>
          <w:p w:rsidR="00D55CD8" w:rsidRPr="00D55CD8" w:rsidRDefault="00D55CD8" w:rsidP="00D55CD8">
            <w:pPr>
              <w:keepNext/>
              <w:ind w:left="1134"/>
              <w:outlineLvl w:val="0"/>
              <w:rPr>
                <w:i w:val="0"/>
                <w:szCs w:val="24"/>
              </w:rPr>
            </w:pPr>
          </w:p>
          <w:p w:rsidR="00D55CD8" w:rsidRPr="00D55CD8" w:rsidRDefault="00D55CD8" w:rsidP="00D55CD8">
            <w:pPr>
              <w:keepNext/>
              <w:ind w:left="1134"/>
              <w:outlineLvl w:val="0"/>
              <w:rPr>
                <w:i w:val="0"/>
                <w:szCs w:val="24"/>
              </w:rPr>
            </w:pPr>
            <w:r w:rsidRPr="00D55CD8">
              <w:rPr>
                <w:i w:val="0"/>
                <w:szCs w:val="24"/>
              </w:rPr>
              <w:t>………………</w:t>
            </w:r>
          </w:p>
          <w:p w:rsidR="00D55CD8" w:rsidRPr="00D55CD8" w:rsidRDefault="00D55CD8" w:rsidP="00D55CD8">
            <w:pPr>
              <w:keepNext/>
              <w:ind w:left="1134"/>
              <w:outlineLvl w:val="0"/>
              <w:rPr>
                <w:i w:val="0"/>
                <w:szCs w:val="24"/>
              </w:rPr>
            </w:pPr>
          </w:p>
          <w:p w:rsidR="00D55CD8" w:rsidRPr="00D55CD8" w:rsidRDefault="00D55CD8" w:rsidP="00D55CD8">
            <w:pPr>
              <w:keepNext/>
              <w:spacing w:line="276" w:lineRule="auto"/>
              <w:ind w:left="1134"/>
              <w:outlineLvl w:val="0"/>
              <w:rPr>
                <w:i w:val="0"/>
                <w:szCs w:val="24"/>
                <w:lang w:eastAsia="en-US"/>
              </w:rPr>
            </w:pPr>
            <w:r w:rsidRPr="00D55CD8">
              <w:rPr>
                <w:i w:val="0"/>
                <w:szCs w:val="24"/>
              </w:rPr>
              <w:t>…………………..………………….</w:t>
            </w:r>
          </w:p>
        </w:tc>
        <w:tc>
          <w:tcPr>
            <w:tcW w:w="4819" w:type="dxa"/>
          </w:tcPr>
          <w:p w:rsidR="00D55CD8" w:rsidRPr="00D55CD8" w:rsidRDefault="00D55CD8" w:rsidP="00D55CD8">
            <w:pPr>
              <w:keepNext/>
              <w:ind w:left="1134"/>
              <w:outlineLvl w:val="0"/>
              <w:rPr>
                <w:i w:val="0"/>
                <w:szCs w:val="24"/>
              </w:rPr>
            </w:pPr>
          </w:p>
          <w:p w:rsidR="00D55CD8" w:rsidRPr="00D55CD8" w:rsidRDefault="00D55CD8" w:rsidP="00D55CD8">
            <w:pPr>
              <w:keepNext/>
              <w:ind w:left="1134"/>
              <w:outlineLvl w:val="0"/>
              <w:rPr>
                <w:i w:val="0"/>
                <w:szCs w:val="24"/>
              </w:rPr>
            </w:pPr>
            <w:bookmarkStart w:id="10" w:name="_Toc192491992"/>
          </w:p>
          <w:p w:rsidR="00D55CD8" w:rsidRPr="00D55CD8" w:rsidRDefault="00D55CD8" w:rsidP="00D55CD8">
            <w:pPr>
              <w:keepNext/>
              <w:ind w:left="1134"/>
              <w:outlineLvl w:val="0"/>
              <w:rPr>
                <w:i w:val="0"/>
                <w:szCs w:val="24"/>
              </w:rPr>
            </w:pPr>
            <w:r w:rsidRPr="00D55CD8">
              <w:rPr>
                <w:i w:val="0"/>
                <w:szCs w:val="24"/>
              </w:rPr>
              <w:t>Župan</w:t>
            </w:r>
            <w:bookmarkEnd w:id="10"/>
          </w:p>
          <w:p w:rsidR="00D55CD8" w:rsidRPr="00D55CD8" w:rsidRDefault="00D55CD8" w:rsidP="00D55CD8">
            <w:pPr>
              <w:keepNext/>
              <w:ind w:left="1134"/>
              <w:outlineLvl w:val="0"/>
              <w:rPr>
                <w:i w:val="0"/>
                <w:szCs w:val="24"/>
              </w:rPr>
            </w:pPr>
            <w:bookmarkStart w:id="11" w:name="_Toc192491993"/>
            <w:r w:rsidRPr="00D55CD8">
              <w:rPr>
                <w:i w:val="0"/>
                <w:szCs w:val="24"/>
              </w:rPr>
              <w:t xml:space="preserve">Zoran </w:t>
            </w:r>
            <w:bookmarkEnd w:id="11"/>
            <w:r w:rsidRPr="00D55CD8">
              <w:rPr>
                <w:i w:val="0"/>
                <w:szCs w:val="24"/>
              </w:rPr>
              <w:t>Janković</w:t>
            </w:r>
          </w:p>
          <w:p w:rsidR="00D55CD8" w:rsidRPr="00D55CD8" w:rsidRDefault="00D55CD8" w:rsidP="00D55CD8">
            <w:pPr>
              <w:keepNext/>
              <w:ind w:left="1134"/>
              <w:outlineLvl w:val="0"/>
              <w:rPr>
                <w:i w:val="0"/>
                <w:szCs w:val="24"/>
              </w:rPr>
            </w:pPr>
            <w:r w:rsidRPr="00D55CD8">
              <w:rPr>
                <w:i w:val="0"/>
                <w:szCs w:val="24"/>
              </w:rPr>
              <w:t>……………………………………</w:t>
            </w:r>
          </w:p>
        </w:tc>
      </w:tr>
    </w:tbl>
    <w:p w:rsidR="00D55CD8" w:rsidRPr="00D55CD8" w:rsidRDefault="00D55CD8" w:rsidP="00D55CD8">
      <w:pPr>
        <w:ind w:left="1134"/>
        <w:rPr>
          <w:szCs w:val="24"/>
        </w:rPr>
      </w:pPr>
    </w:p>
    <w:p w:rsidR="00495F6D" w:rsidRDefault="00495F6D" w:rsidP="00D55CD8">
      <w:pPr>
        <w:ind w:left="1134"/>
        <w:rPr>
          <w:b/>
          <w:i w:val="0"/>
          <w:sz w:val="22"/>
          <w:szCs w:val="22"/>
        </w:rPr>
      </w:pPr>
    </w:p>
    <w:p w:rsidR="00495F6D" w:rsidRDefault="00495F6D" w:rsidP="00D55CD8">
      <w:pPr>
        <w:ind w:left="1134"/>
        <w:jc w:val="right"/>
        <w:rPr>
          <w:b/>
          <w:i w:val="0"/>
          <w:sz w:val="22"/>
          <w:szCs w:val="22"/>
        </w:rPr>
      </w:pPr>
    </w:p>
    <w:p w:rsidR="00495F6D" w:rsidRDefault="00495F6D" w:rsidP="00D55CD8">
      <w:pPr>
        <w:ind w:left="1134"/>
        <w:jc w:val="right"/>
        <w:rPr>
          <w:b/>
          <w:i w:val="0"/>
          <w:sz w:val="22"/>
          <w:szCs w:val="22"/>
        </w:rPr>
      </w:pPr>
    </w:p>
    <w:p w:rsidR="00495F6D" w:rsidRDefault="00495F6D" w:rsidP="00C51884">
      <w:pPr>
        <w:rPr>
          <w:b/>
          <w:i w:val="0"/>
          <w:sz w:val="22"/>
          <w:szCs w:val="22"/>
        </w:rPr>
      </w:pPr>
    </w:p>
    <w:p w:rsidR="007C06E8" w:rsidRDefault="007C06E8" w:rsidP="007C06E8">
      <w:pPr>
        <w:rPr>
          <w:b/>
          <w:i w:val="0"/>
          <w:sz w:val="22"/>
          <w:szCs w:val="22"/>
        </w:rPr>
        <w:sectPr w:rsidR="007C06E8" w:rsidSect="006238DF">
          <w:footerReference w:type="default" r:id="rId12"/>
          <w:pgSz w:w="11906" w:h="16838"/>
          <w:pgMar w:top="1400" w:right="991" w:bottom="1200" w:left="630" w:header="709" w:footer="709" w:gutter="0"/>
          <w:cols w:space="708"/>
          <w:docGrid w:linePitch="360"/>
        </w:sectPr>
      </w:pPr>
    </w:p>
    <w:p w:rsidR="006F23C8" w:rsidRPr="0079325B" w:rsidRDefault="006F23C8" w:rsidP="007C06E8">
      <w:pPr>
        <w:jc w:val="right"/>
        <w:rPr>
          <w:b/>
          <w:i w:val="0"/>
          <w:sz w:val="22"/>
          <w:szCs w:val="22"/>
        </w:rPr>
      </w:pPr>
      <w:r w:rsidRPr="0079325B">
        <w:rPr>
          <w:b/>
          <w:i w:val="0"/>
          <w:sz w:val="22"/>
          <w:szCs w:val="22"/>
        </w:rPr>
        <w:lastRenderedPageBreak/>
        <w:t xml:space="preserve">PRILOGA </w:t>
      </w:r>
      <w:r w:rsidR="00D55CD8">
        <w:rPr>
          <w:b/>
          <w:i w:val="0"/>
          <w:sz w:val="22"/>
          <w:szCs w:val="22"/>
        </w:rPr>
        <w:t>E</w:t>
      </w:r>
    </w:p>
    <w:p w:rsidR="006F23C8" w:rsidRPr="0079325B" w:rsidRDefault="006F23C8" w:rsidP="00356B8A">
      <w:pPr>
        <w:ind w:left="1080"/>
        <w:rPr>
          <w:b/>
          <w:i w:val="0"/>
          <w:sz w:val="22"/>
          <w:szCs w:val="22"/>
        </w:rPr>
      </w:pPr>
    </w:p>
    <w:p w:rsidR="00387B3C" w:rsidRPr="0079325B" w:rsidRDefault="00387B3C" w:rsidP="00BF32CF">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7C06E8" w:rsidTr="0015094F">
        <w:tc>
          <w:tcPr>
            <w:tcW w:w="4820" w:type="dxa"/>
          </w:tcPr>
          <w:p w:rsidR="007C06E8" w:rsidRDefault="007C06E8" w:rsidP="0015094F">
            <w:pPr>
              <w:ind w:left="209" w:hanging="209"/>
              <w:jc w:val="both"/>
              <w:rPr>
                <w:b/>
                <w:i w:val="0"/>
                <w:sz w:val="22"/>
                <w:szCs w:val="22"/>
              </w:rPr>
            </w:pPr>
          </w:p>
          <w:p w:rsidR="007C06E8" w:rsidRDefault="007C06E8" w:rsidP="0015094F">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7C06E8" w:rsidRDefault="007C06E8" w:rsidP="0015094F">
            <w:pPr>
              <w:ind w:left="209" w:hanging="209"/>
              <w:jc w:val="both"/>
              <w:rPr>
                <w:i w:val="0"/>
                <w:sz w:val="22"/>
                <w:szCs w:val="22"/>
              </w:rPr>
            </w:pPr>
          </w:p>
          <w:p w:rsidR="007C06E8" w:rsidRDefault="007C06E8" w:rsidP="0015094F">
            <w:pPr>
              <w:ind w:left="209" w:hanging="209"/>
              <w:jc w:val="both"/>
              <w:rPr>
                <w:i w:val="0"/>
                <w:sz w:val="22"/>
                <w:szCs w:val="22"/>
              </w:rPr>
            </w:pPr>
          </w:p>
          <w:p w:rsidR="007C06E8" w:rsidRDefault="007C06E8" w:rsidP="0015094F">
            <w:pPr>
              <w:ind w:left="209" w:hanging="209"/>
              <w:jc w:val="both"/>
              <w:rPr>
                <w:i w:val="0"/>
                <w:sz w:val="22"/>
                <w:szCs w:val="22"/>
              </w:rPr>
            </w:pPr>
          </w:p>
          <w:p w:rsidR="007C06E8" w:rsidRDefault="007C06E8" w:rsidP="0015094F">
            <w:pPr>
              <w:ind w:left="209" w:hanging="209"/>
              <w:jc w:val="both"/>
              <w:rPr>
                <w:i w:val="0"/>
                <w:sz w:val="22"/>
                <w:szCs w:val="22"/>
              </w:rPr>
            </w:pPr>
          </w:p>
          <w:p w:rsidR="007C06E8" w:rsidRDefault="007C06E8" w:rsidP="0015094F">
            <w:pPr>
              <w:ind w:left="209" w:hanging="209"/>
              <w:jc w:val="both"/>
              <w:rPr>
                <w:i w:val="0"/>
                <w:sz w:val="22"/>
                <w:szCs w:val="22"/>
              </w:rPr>
            </w:pPr>
          </w:p>
          <w:p w:rsidR="007C06E8" w:rsidRDefault="007C06E8" w:rsidP="0015094F">
            <w:pPr>
              <w:ind w:left="209" w:hanging="209"/>
              <w:jc w:val="both"/>
              <w:rPr>
                <w:i w:val="0"/>
                <w:sz w:val="22"/>
                <w:szCs w:val="22"/>
              </w:rPr>
            </w:pPr>
          </w:p>
          <w:p w:rsidR="007C06E8" w:rsidRDefault="007C06E8" w:rsidP="0015094F">
            <w:pPr>
              <w:ind w:left="209" w:hanging="209"/>
              <w:jc w:val="both"/>
              <w:rPr>
                <w:i w:val="0"/>
                <w:sz w:val="22"/>
                <w:szCs w:val="22"/>
              </w:rPr>
            </w:pPr>
          </w:p>
        </w:tc>
      </w:tr>
    </w:tbl>
    <w:p w:rsidR="007C06E8" w:rsidRDefault="007C06E8" w:rsidP="007C06E8">
      <w:pPr>
        <w:rPr>
          <w:b/>
          <w:i w:val="0"/>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7C06E8" w:rsidTr="007C06E8">
        <w:tc>
          <w:tcPr>
            <w:tcW w:w="4815" w:type="dxa"/>
            <w:tcBorders>
              <w:top w:val="single" w:sz="4" w:space="0" w:color="auto"/>
              <w:left w:val="single" w:sz="4" w:space="0" w:color="auto"/>
              <w:bottom w:val="single" w:sz="4" w:space="0" w:color="auto"/>
              <w:right w:val="single" w:sz="4" w:space="0" w:color="auto"/>
            </w:tcBorders>
            <w:shd w:val="clear" w:color="auto" w:fill="auto"/>
          </w:tcPr>
          <w:p w:rsidR="007C06E8" w:rsidRDefault="007C06E8" w:rsidP="007C06E8">
            <w:pPr>
              <w:jc w:val="both"/>
              <w:rPr>
                <w:b/>
                <w:i w:val="0"/>
                <w:sz w:val="22"/>
                <w:szCs w:val="22"/>
              </w:rPr>
            </w:pPr>
          </w:p>
          <w:p w:rsidR="007C06E8" w:rsidRDefault="007C06E8" w:rsidP="007C06E8">
            <w:pPr>
              <w:jc w:val="both"/>
              <w:rPr>
                <w:i w:val="0"/>
                <w:sz w:val="22"/>
                <w:szCs w:val="22"/>
              </w:rPr>
            </w:pPr>
            <w:r>
              <w:rPr>
                <w:i w:val="0"/>
                <w:sz w:val="22"/>
                <w:szCs w:val="22"/>
              </w:rPr>
              <w:t>PREJEM PONUDBE (izpolni prejemnik):</w:t>
            </w:r>
          </w:p>
          <w:p w:rsidR="007C06E8" w:rsidRDefault="007C06E8" w:rsidP="007C06E8">
            <w:pPr>
              <w:jc w:val="both"/>
              <w:rPr>
                <w:i w:val="0"/>
                <w:sz w:val="22"/>
                <w:szCs w:val="22"/>
              </w:rPr>
            </w:pPr>
          </w:p>
          <w:p w:rsidR="007C06E8" w:rsidRPr="00DB479F" w:rsidRDefault="007C06E8" w:rsidP="007C06E8">
            <w:pPr>
              <w:jc w:val="both"/>
              <w:rPr>
                <w:i w:val="0"/>
                <w:smallCaps/>
                <w:sz w:val="22"/>
                <w:szCs w:val="22"/>
              </w:rPr>
            </w:pPr>
            <w:r w:rsidRPr="00DB479F">
              <w:rPr>
                <w:i w:val="0"/>
                <w:smallCaps/>
                <w:sz w:val="22"/>
                <w:szCs w:val="22"/>
              </w:rPr>
              <w:t>osebno                             po pošti</w:t>
            </w:r>
          </w:p>
          <w:p w:rsidR="007C06E8" w:rsidRPr="00DB479F" w:rsidRDefault="007C06E8" w:rsidP="007C06E8">
            <w:pPr>
              <w:jc w:val="both"/>
              <w:rPr>
                <w:i w:val="0"/>
                <w:sz w:val="16"/>
                <w:szCs w:val="16"/>
              </w:rPr>
            </w:pPr>
          </w:p>
          <w:p w:rsidR="007C06E8" w:rsidRDefault="007C06E8" w:rsidP="007C06E8">
            <w:pPr>
              <w:jc w:val="both"/>
              <w:rPr>
                <w:i w:val="0"/>
                <w:sz w:val="22"/>
                <w:szCs w:val="22"/>
              </w:rPr>
            </w:pPr>
            <w:r>
              <w:rPr>
                <w:i w:val="0"/>
                <w:sz w:val="22"/>
                <w:szCs w:val="22"/>
              </w:rPr>
              <w:t>Datum:</w:t>
            </w:r>
          </w:p>
          <w:p w:rsidR="007C06E8" w:rsidRPr="00186C2C" w:rsidRDefault="007C06E8" w:rsidP="007C06E8">
            <w:pPr>
              <w:jc w:val="both"/>
              <w:rPr>
                <w:i w:val="0"/>
                <w:sz w:val="10"/>
                <w:szCs w:val="10"/>
              </w:rPr>
            </w:pPr>
          </w:p>
          <w:p w:rsidR="007C06E8" w:rsidRDefault="007C06E8" w:rsidP="007C06E8">
            <w:pPr>
              <w:jc w:val="both"/>
              <w:rPr>
                <w:i w:val="0"/>
                <w:sz w:val="22"/>
                <w:szCs w:val="22"/>
              </w:rPr>
            </w:pPr>
            <w:r>
              <w:rPr>
                <w:i w:val="0"/>
                <w:sz w:val="22"/>
                <w:szCs w:val="22"/>
              </w:rPr>
              <w:t>Ura:</w:t>
            </w:r>
          </w:p>
          <w:p w:rsidR="007C06E8" w:rsidRPr="00186C2C" w:rsidRDefault="007C06E8" w:rsidP="007C06E8">
            <w:pPr>
              <w:jc w:val="both"/>
              <w:rPr>
                <w:i w:val="0"/>
                <w:sz w:val="10"/>
                <w:szCs w:val="10"/>
              </w:rPr>
            </w:pPr>
          </w:p>
          <w:p w:rsidR="007C06E8" w:rsidRDefault="007C06E8" w:rsidP="007C06E8">
            <w:pPr>
              <w:jc w:val="both"/>
              <w:rPr>
                <w:i w:val="0"/>
                <w:sz w:val="22"/>
                <w:szCs w:val="22"/>
              </w:rPr>
            </w:pPr>
            <w:r>
              <w:rPr>
                <w:i w:val="0"/>
                <w:sz w:val="22"/>
                <w:szCs w:val="22"/>
              </w:rPr>
              <w:t xml:space="preserve">Številka: </w:t>
            </w:r>
            <w:r w:rsidRPr="007C06E8">
              <w:rPr>
                <w:i w:val="0"/>
                <w:sz w:val="22"/>
                <w:szCs w:val="22"/>
              </w:rPr>
              <w:t>430-</w:t>
            </w:r>
            <w:r w:rsidR="00AA7AF2">
              <w:rPr>
                <w:i w:val="0"/>
                <w:sz w:val="22"/>
                <w:szCs w:val="22"/>
              </w:rPr>
              <w:t>2231</w:t>
            </w:r>
            <w:r>
              <w:rPr>
                <w:i w:val="0"/>
                <w:sz w:val="22"/>
                <w:szCs w:val="22"/>
              </w:rPr>
              <w:t>/2017-</w:t>
            </w:r>
          </w:p>
          <w:p w:rsidR="007C06E8" w:rsidRPr="00186C2C" w:rsidRDefault="007C06E8" w:rsidP="007C06E8">
            <w:pPr>
              <w:jc w:val="both"/>
              <w:rPr>
                <w:i w:val="0"/>
                <w:sz w:val="10"/>
                <w:szCs w:val="10"/>
              </w:rPr>
            </w:pPr>
          </w:p>
          <w:p w:rsidR="007C06E8" w:rsidRDefault="007C06E8" w:rsidP="007C06E8">
            <w:pPr>
              <w:jc w:val="both"/>
              <w:rPr>
                <w:i w:val="0"/>
                <w:sz w:val="22"/>
                <w:szCs w:val="22"/>
              </w:rPr>
            </w:pPr>
            <w:r>
              <w:rPr>
                <w:i w:val="0"/>
                <w:sz w:val="22"/>
                <w:szCs w:val="22"/>
              </w:rPr>
              <w:t>Zaporedna številka ponudbe:</w:t>
            </w:r>
          </w:p>
        </w:tc>
      </w:tr>
    </w:tbl>
    <w:p w:rsidR="007C06E8" w:rsidRDefault="007C06E8" w:rsidP="007C06E8">
      <w:pPr>
        <w:rPr>
          <w:sz w:val="22"/>
          <w:szCs w:val="22"/>
        </w:rPr>
      </w:pPr>
    </w:p>
    <w:p w:rsidR="007C06E8" w:rsidRPr="007C06E8" w:rsidRDefault="007C06E8" w:rsidP="007C06E8">
      <w:pPr>
        <w:rPr>
          <w:sz w:val="22"/>
          <w:szCs w:val="22"/>
        </w:rPr>
      </w:pPr>
    </w:p>
    <w:p w:rsidR="007C06E8" w:rsidRDefault="007C06E8" w:rsidP="007C06E8">
      <w:pPr>
        <w:rPr>
          <w:sz w:val="22"/>
          <w:szCs w:val="22"/>
        </w:rPr>
      </w:pPr>
    </w:p>
    <w:p w:rsidR="007C06E8" w:rsidRDefault="007C06E8" w:rsidP="007C06E8">
      <w:pPr>
        <w:rPr>
          <w:sz w:val="22"/>
          <w:szCs w:val="22"/>
        </w:rPr>
      </w:pPr>
    </w:p>
    <w:p w:rsid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p>
    <w:p w:rsidR="007C06E8" w:rsidRPr="007C06E8" w:rsidRDefault="007C06E8" w:rsidP="007C06E8">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B1B4A4A" wp14:editId="3F1641F5">
                <wp:simplePos x="0" y="0"/>
                <wp:positionH relativeFrom="column">
                  <wp:posOffset>0</wp:posOffset>
                </wp:positionH>
                <wp:positionV relativeFrom="paragraph">
                  <wp:posOffset>26035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5CD8" w:rsidRDefault="00D55CD8" w:rsidP="00D55CD8">
                            <w:pPr>
                              <w:rPr>
                                <w:b/>
                                <w:i w:val="0"/>
                                <w:color w:val="000000" w:themeColor="text1"/>
                                <w:szCs w:val="22"/>
                              </w:rPr>
                            </w:pPr>
                            <w:r>
                              <w:rPr>
                                <w:b/>
                                <w:i w:val="0"/>
                                <w:color w:val="000000" w:themeColor="text1"/>
                                <w:szCs w:val="22"/>
                              </w:rPr>
                              <w:t xml:space="preserve">»NE ODPIRAJ PONUDBA </w:t>
                            </w:r>
                            <w:r w:rsidRPr="00EF1FDD">
                              <w:rPr>
                                <w:b/>
                                <w:i w:val="0"/>
                                <w:sz w:val="22"/>
                                <w:szCs w:val="22"/>
                              </w:rPr>
                              <w:t>J</w:t>
                            </w:r>
                            <w:r>
                              <w:rPr>
                                <w:b/>
                                <w:i w:val="0"/>
                                <w:sz w:val="22"/>
                                <w:szCs w:val="22"/>
                              </w:rPr>
                              <w:t>-</w:t>
                            </w:r>
                          </w:p>
                          <w:p w:rsidR="00D55CD8" w:rsidRPr="00D55CD8" w:rsidRDefault="00D55CD8" w:rsidP="00D55CD8">
                            <w:pPr>
                              <w:rPr>
                                <w:b/>
                                <w:i w:val="0"/>
                                <w:color w:val="000000" w:themeColor="text1"/>
                                <w:szCs w:val="22"/>
                              </w:rPr>
                            </w:pPr>
                            <w:r w:rsidRPr="00D55CD8">
                              <w:rPr>
                                <w:b/>
                                <w:i w:val="0"/>
                                <w:color w:val="000000" w:themeColor="text1"/>
                                <w:szCs w:val="24"/>
                              </w:rPr>
                              <w:t>JN-OBNOVA</w:t>
                            </w:r>
                            <w:r w:rsidR="00E9132B">
                              <w:rPr>
                                <w:b/>
                                <w:i w:val="0"/>
                                <w:color w:val="000000" w:themeColor="text1"/>
                                <w:szCs w:val="24"/>
                              </w:rPr>
                              <w:t xml:space="preserve"> </w:t>
                            </w:r>
                            <w:r w:rsidRPr="00D55CD8">
                              <w:rPr>
                                <w:b/>
                                <w:i w:val="0"/>
                                <w:color w:val="000000" w:themeColor="text1"/>
                                <w:szCs w:val="24"/>
                              </w:rPr>
                              <w:t>SGRAFFITA V ATRIJU UPRAVNE ZGRADBE MU-MOL MESTNI TRG A – MAGISTRAT</w:t>
                            </w:r>
                            <w:r>
                              <w:rPr>
                                <w:b/>
                                <w:i w:val="0"/>
                                <w:color w:val="000000" w:themeColor="text1"/>
                                <w:sz w:val="22"/>
                                <w:szCs w:val="22"/>
                              </w:rPr>
                              <w:t>«</w:t>
                            </w:r>
                          </w:p>
                          <w:p w:rsidR="00D55CD8" w:rsidRDefault="00D55CD8" w:rsidP="007C06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0;margin-top:2.0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" filled="f" stroked="f" strokeweight="2pt">
                <v:textbox>
                  <w:txbxContent>
                    <w:p w:rsidR="00D55CD8" w:rsidRDefault="00D55CD8" w:rsidP="00D55CD8">
                      <w:pPr>
                        <w:rPr>
                          <w:b/>
                          <w:i w:val="0"/>
                          <w:color w:val="000000" w:themeColor="text1"/>
                          <w:szCs w:val="22"/>
                        </w:rPr>
                      </w:pPr>
                      <w:r>
                        <w:rPr>
                          <w:b/>
                          <w:i w:val="0"/>
                          <w:color w:val="000000" w:themeColor="text1"/>
                          <w:szCs w:val="22"/>
                        </w:rPr>
                        <w:t xml:space="preserve">»NE ODPIRAJ PONUDBA </w:t>
                      </w:r>
                      <w:r w:rsidRPr="00EF1FDD">
                        <w:rPr>
                          <w:b/>
                          <w:i w:val="0"/>
                          <w:sz w:val="22"/>
                          <w:szCs w:val="22"/>
                        </w:rPr>
                        <w:t>J</w:t>
                      </w:r>
                      <w:r>
                        <w:rPr>
                          <w:b/>
                          <w:i w:val="0"/>
                          <w:sz w:val="22"/>
                          <w:szCs w:val="22"/>
                        </w:rPr>
                        <w:t>-</w:t>
                      </w:r>
                    </w:p>
                    <w:p w:rsidR="00D55CD8" w:rsidRPr="00D55CD8" w:rsidRDefault="00D55CD8" w:rsidP="00D55CD8">
                      <w:pPr>
                        <w:rPr>
                          <w:b/>
                          <w:i w:val="0"/>
                          <w:color w:val="000000" w:themeColor="text1"/>
                          <w:szCs w:val="22"/>
                        </w:rPr>
                      </w:pPr>
                      <w:r w:rsidRPr="00D55CD8">
                        <w:rPr>
                          <w:b/>
                          <w:i w:val="0"/>
                          <w:color w:val="000000" w:themeColor="text1"/>
                          <w:szCs w:val="24"/>
                        </w:rPr>
                        <w:t>JN-OBNOVA</w:t>
                      </w:r>
                      <w:r w:rsidR="00E9132B">
                        <w:rPr>
                          <w:b/>
                          <w:i w:val="0"/>
                          <w:color w:val="000000" w:themeColor="text1"/>
                          <w:szCs w:val="24"/>
                        </w:rPr>
                        <w:t xml:space="preserve"> </w:t>
                      </w:r>
                      <w:bookmarkStart w:id="12" w:name="_GoBack"/>
                      <w:bookmarkEnd w:id="12"/>
                      <w:r w:rsidRPr="00D55CD8">
                        <w:rPr>
                          <w:b/>
                          <w:i w:val="0"/>
                          <w:color w:val="000000" w:themeColor="text1"/>
                          <w:szCs w:val="24"/>
                        </w:rPr>
                        <w:t>SGRAFFITA V ATRIJU UPRAVNE ZGRADBE MU-MOL MESTNI TRG A – MAGISTRAT</w:t>
                      </w:r>
                      <w:r>
                        <w:rPr>
                          <w:b/>
                          <w:i w:val="0"/>
                          <w:color w:val="000000" w:themeColor="text1"/>
                          <w:sz w:val="22"/>
                          <w:szCs w:val="22"/>
                        </w:rPr>
                        <w:t>«</w:t>
                      </w:r>
                    </w:p>
                    <w:p w:rsidR="00D55CD8" w:rsidRDefault="00D55CD8" w:rsidP="007C06E8">
                      <w:pPr>
                        <w:jc w:val="center"/>
                      </w:pPr>
                    </w:p>
                  </w:txbxContent>
                </v:textbox>
              </v:rect>
            </w:pict>
          </mc:Fallback>
        </mc:AlternateContent>
      </w:r>
    </w:p>
    <w:p w:rsidR="007C06E8" w:rsidRPr="007C06E8" w:rsidRDefault="007C06E8" w:rsidP="007C06E8">
      <w:pPr>
        <w:rPr>
          <w:sz w:val="22"/>
          <w:szCs w:val="22"/>
        </w:rPr>
      </w:pPr>
    </w:p>
    <w:p w:rsidR="007C06E8" w:rsidRDefault="007C06E8" w:rsidP="007C06E8">
      <w:pPr>
        <w:tabs>
          <w:tab w:val="left" w:pos="10410"/>
        </w:tabs>
        <w:rPr>
          <w:sz w:val="22"/>
          <w:szCs w:val="22"/>
        </w:rPr>
      </w:pPr>
      <w:r>
        <w:rPr>
          <w:i w:val="0"/>
          <w:noProof/>
          <w:sz w:val="22"/>
          <w:szCs w:val="22"/>
        </w:rPr>
        <mc:AlternateContent>
          <mc:Choice Requires="wps">
            <w:drawing>
              <wp:anchor distT="0" distB="0" distL="114300" distR="114300" simplePos="0" relativeHeight="251661312" behindDoc="0" locked="0" layoutInCell="1" allowOverlap="1" wp14:anchorId="06D781A3" wp14:editId="4F8E4A3B">
                <wp:simplePos x="0" y="0"/>
                <wp:positionH relativeFrom="column">
                  <wp:posOffset>6638925</wp:posOffset>
                </wp:positionH>
                <wp:positionV relativeFrom="paragraph">
                  <wp:posOffset>57150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D55CD8" w:rsidRPr="00A70F52" w:rsidRDefault="00D55CD8" w:rsidP="007C06E8">
                            <w:pPr>
                              <w:ind w:left="284"/>
                              <w:jc w:val="center"/>
                              <w:rPr>
                                <w:b/>
                                <w:i w:val="0"/>
                                <w:color w:val="000000" w:themeColor="text1"/>
                                <w:sz w:val="22"/>
                                <w:szCs w:val="22"/>
                              </w:rPr>
                            </w:pPr>
                          </w:p>
                          <w:p w:rsidR="00D55CD8" w:rsidRPr="00E753C8" w:rsidRDefault="00D55CD8"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55CD8" w:rsidRPr="00E753C8" w:rsidRDefault="00D55CD8" w:rsidP="007C06E8">
                            <w:pPr>
                              <w:ind w:left="284"/>
                              <w:jc w:val="center"/>
                              <w:rPr>
                                <w:i w:val="0"/>
                                <w:color w:val="000000" w:themeColor="text1"/>
                                <w:sz w:val="22"/>
                                <w:szCs w:val="22"/>
                              </w:rPr>
                            </w:pPr>
                          </w:p>
                          <w:p w:rsidR="00D55CD8" w:rsidRPr="00E753C8" w:rsidRDefault="00D55CD8" w:rsidP="007C06E8">
                            <w:pPr>
                              <w:ind w:left="284"/>
                              <w:jc w:val="center"/>
                              <w:rPr>
                                <w:b/>
                                <w:i w:val="0"/>
                                <w:color w:val="000000" w:themeColor="text1"/>
                                <w:sz w:val="22"/>
                                <w:szCs w:val="22"/>
                              </w:rPr>
                            </w:pPr>
                            <w:r w:rsidRPr="00E753C8">
                              <w:rPr>
                                <w:b/>
                                <w:i w:val="0"/>
                                <w:color w:val="000000" w:themeColor="text1"/>
                                <w:sz w:val="22"/>
                                <w:szCs w:val="22"/>
                              </w:rPr>
                              <w:t>MESTNA OBČINA LJUBLJANA</w:t>
                            </w:r>
                          </w:p>
                          <w:p w:rsidR="00D55CD8" w:rsidRPr="00E753C8" w:rsidRDefault="00D55CD8" w:rsidP="007C06E8">
                            <w:pPr>
                              <w:ind w:left="284"/>
                              <w:jc w:val="center"/>
                              <w:rPr>
                                <w:b/>
                                <w:i w:val="0"/>
                                <w:color w:val="000000" w:themeColor="text1"/>
                                <w:sz w:val="22"/>
                                <w:szCs w:val="22"/>
                              </w:rPr>
                            </w:pPr>
                            <w:r w:rsidRPr="00E753C8">
                              <w:rPr>
                                <w:b/>
                                <w:i w:val="0"/>
                                <w:color w:val="000000" w:themeColor="text1"/>
                                <w:sz w:val="22"/>
                                <w:szCs w:val="22"/>
                              </w:rPr>
                              <w:t>Služba za javna naročila</w:t>
                            </w:r>
                          </w:p>
                          <w:p w:rsidR="00D55CD8" w:rsidRPr="00E753C8" w:rsidRDefault="00D55CD8" w:rsidP="007C06E8">
                            <w:pPr>
                              <w:ind w:left="284"/>
                              <w:jc w:val="center"/>
                              <w:rPr>
                                <w:b/>
                                <w:i w:val="0"/>
                                <w:color w:val="000000" w:themeColor="text1"/>
                                <w:sz w:val="22"/>
                                <w:szCs w:val="22"/>
                              </w:rPr>
                            </w:pPr>
                            <w:r w:rsidRPr="00E753C8">
                              <w:rPr>
                                <w:b/>
                                <w:i w:val="0"/>
                                <w:color w:val="000000" w:themeColor="text1"/>
                                <w:sz w:val="22"/>
                                <w:szCs w:val="22"/>
                              </w:rPr>
                              <w:t>Dalmatinova 1, II. nadstropje</w:t>
                            </w:r>
                          </w:p>
                          <w:p w:rsidR="00D55CD8" w:rsidRPr="00E753C8" w:rsidRDefault="00D55CD8" w:rsidP="007C06E8">
                            <w:pPr>
                              <w:ind w:left="284"/>
                              <w:jc w:val="center"/>
                              <w:rPr>
                                <w:b/>
                                <w:i w:val="0"/>
                                <w:color w:val="000000" w:themeColor="text1"/>
                                <w:sz w:val="22"/>
                                <w:szCs w:val="22"/>
                              </w:rPr>
                            </w:pPr>
                            <w:r w:rsidRPr="00E753C8">
                              <w:rPr>
                                <w:b/>
                                <w:i w:val="0"/>
                                <w:color w:val="000000" w:themeColor="text1"/>
                                <w:sz w:val="22"/>
                                <w:szCs w:val="22"/>
                              </w:rPr>
                              <w:t>1000 Ljubljana</w:t>
                            </w:r>
                          </w:p>
                          <w:p w:rsidR="00D55CD8" w:rsidRDefault="00D55CD8" w:rsidP="007C06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75pt;margin-top:4.5pt;width:206pt;height:1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" fillcolor="white [3212]" stroked="f" strokeweight=".25pt">
                <v:textbox>
                  <w:txbxContent>
                    <w:p w:rsidR="00D55CD8" w:rsidRPr="00A70F52" w:rsidRDefault="00D55CD8" w:rsidP="007C06E8">
                      <w:pPr>
                        <w:ind w:left="284"/>
                        <w:jc w:val="center"/>
                        <w:rPr>
                          <w:b/>
                          <w:i w:val="0"/>
                          <w:color w:val="000000" w:themeColor="text1"/>
                          <w:sz w:val="22"/>
                          <w:szCs w:val="22"/>
                        </w:rPr>
                      </w:pPr>
                    </w:p>
                    <w:p w:rsidR="00D55CD8" w:rsidRPr="00E753C8" w:rsidRDefault="00D55CD8"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55CD8" w:rsidRPr="00E753C8" w:rsidRDefault="00D55CD8" w:rsidP="007C06E8">
                      <w:pPr>
                        <w:ind w:left="284"/>
                        <w:jc w:val="center"/>
                        <w:rPr>
                          <w:i w:val="0"/>
                          <w:color w:val="000000" w:themeColor="text1"/>
                          <w:sz w:val="22"/>
                          <w:szCs w:val="22"/>
                        </w:rPr>
                      </w:pPr>
                    </w:p>
                    <w:p w:rsidR="00D55CD8" w:rsidRPr="00E753C8" w:rsidRDefault="00D55CD8" w:rsidP="007C06E8">
                      <w:pPr>
                        <w:ind w:left="284"/>
                        <w:jc w:val="center"/>
                        <w:rPr>
                          <w:b/>
                          <w:i w:val="0"/>
                          <w:color w:val="000000" w:themeColor="text1"/>
                          <w:sz w:val="22"/>
                          <w:szCs w:val="22"/>
                        </w:rPr>
                      </w:pPr>
                      <w:r w:rsidRPr="00E753C8">
                        <w:rPr>
                          <w:b/>
                          <w:i w:val="0"/>
                          <w:color w:val="000000" w:themeColor="text1"/>
                          <w:sz w:val="22"/>
                          <w:szCs w:val="22"/>
                        </w:rPr>
                        <w:t>MESTNA OBČINA LJUBLJANA</w:t>
                      </w:r>
                    </w:p>
                    <w:p w:rsidR="00D55CD8" w:rsidRPr="00E753C8" w:rsidRDefault="00D55CD8" w:rsidP="007C06E8">
                      <w:pPr>
                        <w:ind w:left="284"/>
                        <w:jc w:val="center"/>
                        <w:rPr>
                          <w:b/>
                          <w:i w:val="0"/>
                          <w:color w:val="000000" w:themeColor="text1"/>
                          <w:sz w:val="22"/>
                          <w:szCs w:val="22"/>
                        </w:rPr>
                      </w:pPr>
                      <w:r w:rsidRPr="00E753C8">
                        <w:rPr>
                          <w:b/>
                          <w:i w:val="0"/>
                          <w:color w:val="000000" w:themeColor="text1"/>
                          <w:sz w:val="22"/>
                          <w:szCs w:val="22"/>
                        </w:rPr>
                        <w:t>Služba za javna naročila</w:t>
                      </w:r>
                    </w:p>
                    <w:p w:rsidR="00D55CD8" w:rsidRPr="00E753C8" w:rsidRDefault="00D55CD8" w:rsidP="007C06E8">
                      <w:pPr>
                        <w:ind w:left="284"/>
                        <w:jc w:val="center"/>
                        <w:rPr>
                          <w:b/>
                          <w:i w:val="0"/>
                          <w:color w:val="000000" w:themeColor="text1"/>
                          <w:sz w:val="22"/>
                          <w:szCs w:val="22"/>
                        </w:rPr>
                      </w:pPr>
                      <w:r w:rsidRPr="00E753C8">
                        <w:rPr>
                          <w:b/>
                          <w:i w:val="0"/>
                          <w:color w:val="000000" w:themeColor="text1"/>
                          <w:sz w:val="22"/>
                          <w:szCs w:val="22"/>
                        </w:rPr>
                        <w:t>Dalmatinova 1, II. nadstropje</w:t>
                      </w:r>
                    </w:p>
                    <w:p w:rsidR="00D55CD8" w:rsidRPr="00E753C8" w:rsidRDefault="00D55CD8" w:rsidP="007C06E8">
                      <w:pPr>
                        <w:ind w:left="284"/>
                        <w:jc w:val="center"/>
                        <w:rPr>
                          <w:b/>
                          <w:i w:val="0"/>
                          <w:color w:val="000000" w:themeColor="text1"/>
                          <w:sz w:val="22"/>
                          <w:szCs w:val="22"/>
                        </w:rPr>
                      </w:pPr>
                      <w:r w:rsidRPr="00E753C8">
                        <w:rPr>
                          <w:b/>
                          <w:i w:val="0"/>
                          <w:color w:val="000000" w:themeColor="text1"/>
                          <w:sz w:val="22"/>
                          <w:szCs w:val="22"/>
                        </w:rPr>
                        <w:t>1000 Ljubljana</w:t>
                      </w:r>
                    </w:p>
                    <w:p w:rsidR="00D55CD8" w:rsidRDefault="00D55CD8" w:rsidP="007C06E8">
                      <w:pPr>
                        <w:ind w:left="284"/>
                        <w:jc w:val="center"/>
                      </w:pPr>
                    </w:p>
                  </w:txbxContent>
                </v:textbox>
              </v:rect>
            </w:pict>
          </mc:Fallback>
        </mc:AlternateContent>
      </w:r>
      <w:r>
        <w:rPr>
          <w:sz w:val="22"/>
          <w:szCs w:val="22"/>
        </w:rPr>
        <w:tab/>
      </w:r>
    </w:p>
    <w:p w:rsidR="007C06E8" w:rsidRDefault="007C06E8" w:rsidP="007C06E8">
      <w:pPr>
        <w:rPr>
          <w:sz w:val="22"/>
          <w:szCs w:val="22"/>
        </w:rPr>
      </w:pPr>
    </w:p>
    <w:p w:rsidR="007C06E8" w:rsidRPr="007C06E8" w:rsidRDefault="007C06E8" w:rsidP="007C06E8">
      <w:pPr>
        <w:rPr>
          <w:sz w:val="22"/>
          <w:szCs w:val="22"/>
        </w:rPr>
        <w:sectPr w:rsidR="007C06E8" w:rsidRPr="007C06E8" w:rsidSect="007C06E8">
          <w:pgSz w:w="16838" w:h="11906" w:orient="landscape"/>
          <w:pgMar w:top="629" w:right="1400" w:bottom="1202" w:left="1202" w:header="709" w:footer="709" w:gutter="0"/>
          <w:cols w:space="708"/>
          <w:docGrid w:linePitch="360"/>
        </w:sectPr>
      </w:pPr>
    </w:p>
    <w:p w:rsidR="00FC3942" w:rsidRPr="0079325B" w:rsidRDefault="00D55CD8" w:rsidP="007C06E8">
      <w:pPr>
        <w:jc w:val="right"/>
        <w:rPr>
          <w:b/>
          <w:i w:val="0"/>
          <w:sz w:val="22"/>
          <w:szCs w:val="22"/>
        </w:rPr>
      </w:pPr>
      <w:r>
        <w:rPr>
          <w:b/>
          <w:i w:val="0"/>
          <w:sz w:val="22"/>
          <w:szCs w:val="22"/>
        </w:rPr>
        <w:lastRenderedPageBreak/>
        <w:t>PRILOGA E</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Default="00FC3942" w:rsidP="00FC3942">
      <w:pPr>
        <w:overflowPunct w:val="0"/>
        <w:adjustRightInd w:val="0"/>
        <w:ind w:left="1418"/>
        <w:jc w:val="center"/>
        <w:rPr>
          <w:bCs/>
          <w:i w:val="0"/>
          <w:sz w:val="22"/>
          <w:szCs w:val="22"/>
        </w:rPr>
      </w:pPr>
      <w:r>
        <w:rPr>
          <w:bCs/>
          <w:i w:val="0"/>
          <w:sz w:val="22"/>
          <w:szCs w:val="22"/>
        </w:rPr>
        <w:t>Kot finančno zavarovanje za resnost ponudbe lahko ponudnik predloži:</w:t>
      </w:r>
    </w:p>
    <w:p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Bančno garancijo za resnost ponudbe ali</w:t>
      </w:r>
    </w:p>
    <w:p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Kavcijsko zavarovanje za resnost ponudbe ali</w:t>
      </w:r>
    </w:p>
    <w:p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Varščino za resnost ponudbe.</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FC3942" w:rsidRDefault="00FC3942" w:rsidP="00FC3942">
      <w:pPr>
        <w:numPr>
          <w:ilvl w:val="0"/>
          <w:numId w:val="40"/>
        </w:numPr>
        <w:jc w:val="center"/>
        <w:rPr>
          <w:i w:val="0"/>
          <w:sz w:val="22"/>
          <w:szCs w:val="22"/>
        </w:rPr>
      </w:pPr>
      <w:r w:rsidRPr="002D6792">
        <w:rPr>
          <w:i w:val="0"/>
          <w:sz w:val="22"/>
          <w:szCs w:val="22"/>
        </w:rPr>
        <w:t>Vzorec bančne garancije</w:t>
      </w:r>
      <w:r>
        <w:rPr>
          <w:i w:val="0"/>
          <w:sz w:val="22"/>
          <w:szCs w:val="22"/>
        </w:rPr>
        <w:t>/kavcijsko zavarovanje</w:t>
      </w:r>
      <w:r w:rsidR="00D55CD8">
        <w:rPr>
          <w:i w:val="0"/>
          <w:sz w:val="22"/>
          <w:szCs w:val="22"/>
        </w:rPr>
        <w:t xml:space="preserve"> za resnost ponudbe (priloga E</w:t>
      </w:r>
      <w:r w:rsidRPr="002D6792">
        <w:rPr>
          <w:i w:val="0"/>
          <w:sz w:val="22"/>
          <w:szCs w:val="22"/>
        </w:rPr>
        <w:t>/1)</w:t>
      </w:r>
    </w:p>
    <w:p w:rsidR="00D55CD8" w:rsidRDefault="00D55CD8" w:rsidP="00D55CD8">
      <w:pPr>
        <w:numPr>
          <w:ilvl w:val="0"/>
          <w:numId w:val="40"/>
        </w:numPr>
        <w:jc w:val="center"/>
        <w:rPr>
          <w:i w:val="0"/>
          <w:sz w:val="22"/>
          <w:szCs w:val="22"/>
        </w:rPr>
      </w:pPr>
      <w:r>
        <w:rPr>
          <w:i w:val="0"/>
          <w:sz w:val="22"/>
          <w:szCs w:val="22"/>
        </w:rPr>
        <w:t>Varščina za resnost ponudbe (priloga E/2</w:t>
      </w:r>
    </w:p>
    <w:p w:rsidR="00FC3942" w:rsidRDefault="00FC3942" w:rsidP="00FC3942">
      <w:pPr>
        <w:numPr>
          <w:ilvl w:val="0"/>
          <w:numId w:val="40"/>
        </w:numPr>
        <w:jc w:val="center"/>
        <w:rPr>
          <w:i w:val="0"/>
          <w:sz w:val="22"/>
          <w:szCs w:val="22"/>
        </w:rPr>
      </w:pPr>
      <w:r>
        <w:rPr>
          <w:i w:val="0"/>
          <w:sz w:val="22"/>
          <w:szCs w:val="22"/>
        </w:rPr>
        <w:t xml:space="preserve">Vzorec bančne garancije/kavcijsko zavarovanje za dobro izvedbo </w:t>
      </w:r>
      <w:r w:rsidR="00D55CD8">
        <w:rPr>
          <w:i w:val="0"/>
          <w:sz w:val="22"/>
          <w:szCs w:val="22"/>
        </w:rPr>
        <w:t>pogodbenih obveznosti (priloga E/3</w:t>
      </w:r>
      <w:r>
        <w:rPr>
          <w:i w:val="0"/>
          <w:sz w:val="22"/>
          <w:szCs w:val="22"/>
        </w:rPr>
        <w:t>)</w:t>
      </w:r>
    </w:p>
    <w:p w:rsidR="00FC3942" w:rsidRPr="00497112" w:rsidRDefault="00FC3942" w:rsidP="00FC3942">
      <w:pPr>
        <w:numPr>
          <w:ilvl w:val="0"/>
          <w:numId w:val="40"/>
        </w:numPr>
        <w:jc w:val="center"/>
        <w:rPr>
          <w:i w:val="0"/>
          <w:sz w:val="22"/>
          <w:szCs w:val="22"/>
        </w:rPr>
      </w:pPr>
      <w:r w:rsidRPr="00426DCC">
        <w:rPr>
          <w:i w:val="0"/>
          <w:sz w:val="22"/>
          <w:szCs w:val="22"/>
        </w:rPr>
        <w:t xml:space="preserve">Vzorec zavarovanja za odpravo napak v garancijski dobi (priloga </w:t>
      </w:r>
      <w:r w:rsidR="00D55CD8">
        <w:rPr>
          <w:i w:val="0"/>
          <w:sz w:val="22"/>
          <w:szCs w:val="22"/>
        </w:rPr>
        <w:t>E</w:t>
      </w:r>
      <w:r w:rsidRPr="00426DCC">
        <w:rPr>
          <w:i w:val="0"/>
          <w:sz w:val="22"/>
          <w:szCs w:val="22"/>
        </w:rPr>
        <w:t>/</w:t>
      </w:r>
      <w:r>
        <w:rPr>
          <w:i w:val="0"/>
          <w:sz w:val="22"/>
          <w:szCs w:val="22"/>
        </w:rPr>
        <w:t>4</w:t>
      </w:r>
      <w:r w:rsidRPr="00426DCC">
        <w:rPr>
          <w:i w:val="0"/>
          <w:sz w:val="22"/>
          <w:szCs w:val="22"/>
        </w:rPr>
        <w:t>)</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FC3942" w:rsidRPr="0079325B" w:rsidRDefault="00D55CD8" w:rsidP="00FC3942">
      <w:pPr>
        <w:ind w:left="8496"/>
        <w:rPr>
          <w:b/>
          <w:i w:val="0"/>
          <w:sz w:val="22"/>
          <w:szCs w:val="22"/>
        </w:rPr>
      </w:pPr>
      <w:r>
        <w:rPr>
          <w:b/>
          <w:i w:val="0"/>
          <w:sz w:val="22"/>
          <w:szCs w:val="22"/>
        </w:rPr>
        <w:lastRenderedPageBreak/>
        <w:t>PRILOGA E</w:t>
      </w:r>
      <w:r w:rsidR="00FC3942" w:rsidRPr="0079325B">
        <w:rPr>
          <w:b/>
          <w:i w:val="0"/>
          <w:sz w:val="22"/>
          <w:szCs w:val="22"/>
        </w:rPr>
        <w:t>/1</w:t>
      </w:r>
    </w:p>
    <w:p w:rsidR="00FC3942" w:rsidRPr="00D25321" w:rsidRDefault="00FC3942" w:rsidP="00FC3942">
      <w:pPr>
        <w:pStyle w:val="Glava"/>
        <w:tabs>
          <w:tab w:val="clear" w:pos="4536"/>
          <w:tab w:val="clear" w:pos="9072"/>
        </w:tabs>
        <w:rPr>
          <w:i w:val="0"/>
          <w:sz w:val="22"/>
          <w:szCs w:val="22"/>
        </w:rPr>
      </w:pPr>
    </w:p>
    <w:p w:rsidR="00FC3942" w:rsidRPr="00D25321" w:rsidRDefault="00FC3942" w:rsidP="00FC3942">
      <w:pPr>
        <w:keepNext/>
        <w:spacing w:before="120" w:after="60"/>
        <w:jc w:val="center"/>
        <w:outlineLvl w:val="2"/>
        <w:rPr>
          <w:b/>
          <w:bCs/>
          <w:sz w:val="22"/>
          <w:szCs w:val="22"/>
        </w:rPr>
      </w:pPr>
      <w:r w:rsidRPr="00D25321">
        <w:rPr>
          <w:b/>
          <w:bCs/>
          <w:sz w:val="22"/>
          <w:szCs w:val="22"/>
        </w:rPr>
        <w:t>Obrazec zavarovanje za resnost ponudbe po EPGP-758</w:t>
      </w:r>
    </w:p>
    <w:p w:rsidR="00FC3942" w:rsidRPr="00D25321" w:rsidRDefault="00FC3942" w:rsidP="00FC3942">
      <w:pPr>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2"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2"/>
      <w:r w:rsidRPr="00D25321">
        <w:rPr>
          <w:sz w:val="22"/>
          <w:szCs w:val="22"/>
        </w:rPr>
        <w:t xml:space="preserve"> </w:t>
      </w:r>
      <w:r w:rsidRPr="00D25321">
        <w:rPr>
          <w:i w:val="0"/>
          <w:sz w:val="22"/>
          <w:szCs w:val="22"/>
        </w:rPr>
        <w:t>(vpiše se datum, ki je naveden v razpisni dokumentaciji za oddajo predmetnega javnega naročila)</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FC3942" w:rsidRPr="00D25321" w:rsidRDefault="00FC3942" w:rsidP="00FC3942">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Pr="00D25321" w:rsidRDefault="00FC3942" w:rsidP="00FC3942">
      <w:pPr>
        <w:ind w:left="1134"/>
        <w:jc w:val="both"/>
        <w:rPr>
          <w:sz w:val="22"/>
          <w:szCs w:val="22"/>
        </w:rPr>
      </w:pPr>
    </w:p>
    <w:p w:rsidR="00FC3942" w:rsidRPr="00D25321" w:rsidRDefault="00FC3942" w:rsidP="00FC3942">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rsidR="00FC3942" w:rsidRPr="00D25321" w:rsidRDefault="00FC3942" w:rsidP="00FC3942">
      <w:pPr>
        <w:numPr>
          <w:ilvl w:val="0"/>
          <w:numId w:val="41"/>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na poziv upravičenca ni podpisal pogodbe; ali</w:t>
      </w:r>
    </w:p>
    <w:p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FC3942" w:rsidRPr="00D25321" w:rsidRDefault="00FC3942" w:rsidP="00FC3942">
      <w:pPr>
        <w:ind w:left="1134"/>
        <w:jc w:val="both"/>
        <w:rPr>
          <w:sz w:val="22"/>
          <w:szCs w:val="22"/>
        </w:rPr>
      </w:pPr>
    </w:p>
    <w:p w:rsidR="00FC3942" w:rsidRPr="00D25321" w:rsidRDefault="00FC3942" w:rsidP="00FC3942">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FC3942" w:rsidRPr="00D25321" w:rsidRDefault="00FC3942" w:rsidP="00FC3942">
      <w:pPr>
        <w:ind w:left="1134"/>
        <w:jc w:val="both"/>
        <w:rPr>
          <w:sz w:val="22"/>
          <w:szCs w:val="22"/>
        </w:rPr>
      </w:pPr>
    </w:p>
    <w:p w:rsidR="00FC3942" w:rsidRPr="00D25321" w:rsidRDefault="00FC3942" w:rsidP="00FC3942">
      <w:pPr>
        <w:ind w:left="1134"/>
        <w:jc w:val="both"/>
        <w:rPr>
          <w:sz w:val="22"/>
          <w:szCs w:val="22"/>
        </w:rPr>
      </w:pPr>
      <w:r w:rsidRPr="00D25321">
        <w:rPr>
          <w:sz w:val="22"/>
          <w:szCs w:val="22"/>
        </w:rPr>
        <w:t>Morebitne spore v zvezi s tem zavarovanjem rešuje stvarno pristojno sodišče v Ljubljani po slovenskem pravu.</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right"/>
        <w:rPr>
          <w:b/>
          <w:i w:val="0"/>
          <w:sz w:val="22"/>
          <w:szCs w:val="22"/>
        </w:rPr>
      </w:pPr>
    </w:p>
    <w:p w:rsidR="00FC3942" w:rsidRDefault="00FC3942" w:rsidP="00FC3942">
      <w:pPr>
        <w:pStyle w:val="Glava"/>
        <w:tabs>
          <w:tab w:val="clear" w:pos="4536"/>
          <w:tab w:val="clear" w:pos="9072"/>
        </w:tabs>
        <w:jc w:val="right"/>
        <w:rPr>
          <w:b/>
          <w:i w:val="0"/>
          <w:sz w:val="22"/>
          <w:szCs w:val="22"/>
        </w:rPr>
      </w:pPr>
    </w:p>
    <w:p w:rsidR="00FC3942" w:rsidRDefault="00FC3942" w:rsidP="00FC3942">
      <w:pPr>
        <w:pStyle w:val="Glava"/>
        <w:tabs>
          <w:tab w:val="clear" w:pos="4536"/>
          <w:tab w:val="clear" w:pos="9072"/>
        </w:tabs>
        <w:jc w:val="right"/>
        <w:rPr>
          <w:b/>
          <w:i w:val="0"/>
          <w:sz w:val="22"/>
          <w:szCs w:val="22"/>
        </w:rPr>
      </w:pPr>
    </w:p>
    <w:p w:rsidR="00FC3942" w:rsidRDefault="00FC3942" w:rsidP="00FC3942">
      <w:pPr>
        <w:pStyle w:val="Glava"/>
        <w:tabs>
          <w:tab w:val="clear" w:pos="4536"/>
          <w:tab w:val="clear" w:pos="9072"/>
        </w:tabs>
        <w:jc w:val="right"/>
        <w:rPr>
          <w:b/>
          <w:i w:val="0"/>
          <w:sz w:val="22"/>
          <w:szCs w:val="22"/>
        </w:rPr>
      </w:pPr>
    </w:p>
    <w:p w:rsidR="00FC3942" w:rsidRDefault="00FC3942" w:rsidP="00FC3942">
      <w:pPr>
        <w:pStyle w:val="Glava"/>
        <w:tabs>
          <w:tab w:val="clear" w:pos="4536"/>
          <w:tab w:val="clear" w:pos="9072"/>
        </w:tabs>
        <w:jc w:val="right"/>
        <w:rPr>
          <w:b/>
          <w:i w:val="0"/>
          <w:sz w:val="22"/>
          <w:szCs w:val="22"/>
        </w:rPr>
      </w:pPr>
    </w:p>
    <w:p w:rsidR="00FC3942" w:rsidRDefault="00FC3942" w:rsidP="00FC3942">
      <w:pPr>
        <w:pStyle w:val="Glava"/>
        <w:tabs>
          <w:tab w:val="clear" w:pos="4536"/>
          <w:tab w:val="clear" w:pos="9072"/>
        </w:tabs>
        <w:jc w:val="right"/>
        <w:rPr>
          <w:b/>
          <w:i w:val="0"/>
          <w:sz w:val="22"/>
          <w:szCs w:val="22"/>
        </w:rPr>
      </w:pPr>
    </w:p>
    <w:p w:rsidR="00D55CD8" w:rsidRDefault="00D55CD8">
      <w:pPr>
        <w:rPr>
          <w:b/>
          <w:i w:val="0"/>
          <w:sz w:val="22"/>
          <w:szCs w:val="22"/>
        </w:rPr>
      </w:pPr>
      <w:r>
        <w:rPr>
          <w:b/>
          <w:i w:val="0"/>
          <w:sz w:val="22"/>
          <w:szCs w:val="22"/>
        </w:rPr>
        <w:br w:type="page"/>
      </w:r>
    </w:p>
    <w:p w:rsidR="00FC3942" w:rsidRDefault="00FC3942" w:rsidP="00FC3942">
      <w:pPr>
        <w:pStyle w:val="Glava"/>
        <w:tabs>
          <w:tab w:val="clear" w:pos="4536"/>
          <w:tab w:val="clear" w:pos="9072"/>
        </w:tabs>
        <w:jc w:val="right"/>
        <w:rPr>
          <w:b/>
          <w:i w:val="0"/>
          <w:sz w:val="22"/>
          <w:szCs w:val="22"/>
        </w:rPr>
      </w:pPr>
    </w:p>
    <w:p w:rsidR="00D55CD8" w:rsidRDefault="00D55CD8" w:rsidP="00D55CD8">
      <w:pPr>
        <w:ind w:left="8496"/>
        <w:rPr>
          <w:b/>
          <w:i w:val="0"/>
          <w:sz w:val="22"/>
          <w:szCs w:val="22"/>
        </w:rPr>
      </w:pPr>
      <w:r>
        <w:rPr>
          <w:b/>
          <w:i w:val="0"/>
          <w:sz w:val="22"/>
          <w:szCs w:val="22"/>
        </w:rPr>
        <w:t>PRILOGA E/2</w:t>
      </w: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Default="00D55CD8" w:rsidP="00D55CD8">
      <w:pPr>
        <w:ind w:left="8496"/>
        <w:rPr>
          <w:b/>
          <w:i w:val="0"/>
          <w:sz w:val="22"/>
          <w:szCs w:val="22"/>
        </w:rPr>
      </w:pPr>
    </w:p>
    <w:p w:rsidR="00D55CD8" w:rsidRPr="005876E8" w:rsidRDefault="00D55CD8" w:rsidP="00D55CD8">
      <w:pPr>
        <w:ind w:left="1440"/>
        <w:jc w:val="center"/>
        <w:rPr>
          <w:b/>
          <w:i w:val="0"/>
          <w:caps/>
          <w:sz w:val="22"/>
          <w:szCs w:val="22"/>
        </w:rPr>
      </w:pPr>
      <w:r w:rsidRPr="005876E8">
        <w:rPr>
          <w:b/>
          <w:i w:val="0"/>
          <w:caps/>
          <w:sz w:val="22"/>
          <w:szCs w:val="22"/>
        </w:rPr>
        <w:t>Varščina za resnost ponudbe</w:t>
      </w:r>
    </w:p>
    <w:p w:rsidR="00D55CD8" w:rsidRDefault="00D55CD8" w:rsidP="00D55CD8">
      <w:pPr>
        <w:jc w:val="center"/>
        <w:rPr>
          <w:i w:val="0"/>
          <w:sz w:val="22"/>
          <w:szCs w:val="22"/>
        </w:rPr>
      </w:pPr>
    </w:p>
    <w:p w:rsidR="00D55CD8" w:rsidRPr="005876E8" w:rsidRDefault="00D55CD8" w:rsidP="00D55CD8">
      <w:pPr>
        <w:pStyle w:val="Odstavekseznama"/>
        <w:ind w:left="1440"/>
        <w:rPr>
          <w:i w:val="0"/>
          <w:sz w:val="22"/>
          <w:szCs w:val="22"/>
        </w:rPr>
      </w:pPr>
      <w:r>
        <w:rPr>
          <w:i w:val="0"/>
          <w:sz w:val="22"/>
          <w:szCs w:val="22"/>
        </w:rPr>
        <w:t xml:space="preserve">                             </w:t>
      </w:r>
      <w:r w:rsidRPr="005876E8">
        <w:rPr>
          <w:i w:val="0"/>
          <w:sz w:val="22"/>
          <w:szCs w:val="22"/>
        </w:rPr>
        <w:t>Potrdilo o vplačilu varščine predloži ponudnik v originalu</w:t>
      </w:r>
    </w:p>
    <w:p w:rsidR="00D55CD8" w:rsidRPr="0079325B" w:rsidRDefault="00D55CD8" w:rsidP="00D55CD8">
      <w:pPr>
        <w:ind w:left="8496"/>
        <w:rPr>
          <w:b/>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D55CD8" w:rsidRDefault="00D55CD8" w:rsidP="00D55CD8">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right"/>
        <w:rPr>
          <w:b/>
          <w:i w:val="0"/>
          <w:sz w:val="22"/>
          <w:szCs w:val="22"/>
        </w:rPr>
      </w:pPr>
    </w:p>
    <w:p w:rsidR="00FC3942" w:rsidRDefault="00FC3942" w:rsidP="00FC3942">
      <w:pPr>
        <w:pStyle w:val="Glava"/>
        <w:tabs>
          <w:tab w:val="clear" w:pos="4536"/>
          <w:tab w:val="clear" w:pos="9072"/>
        </w:tabs>
        <w:jc w:val="right"/>
        <w:rPr>
          <w:b/>
          <w:i w:val="0"/>
          <w:sz w:val="22"/>
          <w:szCs w:val="22"/>
        </w:rPr>
      </w:pPr>
    </w:p>
    <w:p w:rsidR="00FC3942" w:rsidRDefault="00FC3942" w:rsidP="00FC3942">
      <w:pPr>
        <w:pStyle w:val="Glava"/>
        <w:tabs>
          <w:tab w:val="clear" w:pos="4536"/>
          <w:tab w:val="clear" w:pos="9072"/>
        </w:tabs>
        <w:jc w:val="right"/>
        <w:rPr>
          <w:b/>
          <w:i w:val="0"/>
          <w:sz w:val="22"/>
          <w:szCs w:val="22"/>
        </w:rPr>
      </w:pPr>
    </w:p>
    <w:p w:rsidR="00FC3942" w:rsidRPr="0079325B" w:rsidRDefault="00D55CD8" w:rsidP="00FC3942">
      <w:pPr>
        <w:pStyle w:val="Glava"/>
        <w:tabs>
          <w:tab w:val="clear" w:pos="4536"/>
          <w:tab w:val="clear" w:pos="9072"/>
        </w:tabs>
        <w:jc w:val="right"/>
        <w:rPr>
          <w:b/>
          <w:i w:val="0"/>
          <w:sz w:val="22"/>
          <w:szCs w:val="22"/>
        </w:rPr>
      </w:pPr>
      <w:r>
        <w:rPr>
          <w:b/>
          <w:i w:val="0"/>
          <w:sz w:val="22"/>
          <w:szCs w:val="22"/>
        </w:rPr>
        <w:t>PRILOGA E/3</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w:t>
      </w:r>
      <w:r>
        <w:rPr>
          <w:rFonts w:eastAsia="Calibri"/>
          <w:i w:val="0"/>
          <w:iCs/>
          <w:sz w:val="22"/>
          <w:szCs w:val="22"/>
          <w:lang w:eastAsia="en-US"/>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D55CD8" w:rsidP="00FC3942">
      <w:pPr>
        <w:ind w:left="8496"/>
        <w:rPr>
          <w:b/>
          <w:i w:val="0"/>
          <w:sz w:val="22"/>
          <w:szCs w:val="22"/>
        </w:rPr>
      </w:pPr>
      <w:r>
        <w:rPr>
          <w:b/>
          <w:i w:val="0"/>
          <w:sz w:val="22"/>
          <w:szCs w:val="22"/>
        </w:rPr>
        <w:lastRenderedPageBreak/>
        <w:t>PRILOGA E</w:t>
      </w:r>
      <w:r w:rsidR="00FC3942">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ind w:left="1080"/>
        <w:jc w:val="both"/>
        <w:rPr>
          <w:i w:val="0"/>
          <w:sz w:val="22"/>
          <w:szCs w:val="22"/>
        </w:rPr>
      </w:pPr>
    </w:p>
    <w:sectPr w:rsidR="00ED0823"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CD8" w:rsidRDefault="00D55CD8">
      <w:r>
        <w:separator/>
      </w:r>
    </w:p>
  </w:endnote>
  <w:endnote w:type="continuationSeparator" w:id="0">
    <w:p w:rsidR="00D55CD8" w:rsidRDefault="00D55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CD8" w:rsidRPr="00733B9A" w:rsidRDefault="00D55CD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F215A">
      <w:rPr>
        <w:rStyle w:val="tevilkastrani"/>
        <w:i w:val="0"/>
        <w:noProof/>
        <w:sz w:val="18"/>
        <w:szCs w:val="18"/>
      </w:rPr>
      <w:t>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F215A">
      <w:rPr>
        <w:rStyle w:val="tevilkastrani"/>
        <w:i w:val="0"/>
        <w:noProof/>
        <w:sz w:val="18"/>
        <w:szCs w:val="18"/>
      </w:rPr>
      <w:t>46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CD8" w:rsidRDefault="00D55CD8">
      <w:r>
        <w:separator/>
      </w:r>
    </w:p>
  </w:footnote>
  <w:footnote w:type="continuationSeparator" w:id="0">
    <w:p w:rsidR="00D55CD8" w:rsidRDefault="00D55C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nsid w:val="24272BA9"/>
    <w:multiLevelType w:val="singleLevel"/>
    <w:tmpl w:val="815AF916"/>
    <w:lvl w:ilvl="0">
      <w:start w:val="1"/>
      <w:numFmt w:val="upperRoman"/>
      <w:lvlText w:val="%1."/>
      <w:lvlJc w:val="left"/>
      <w:pPr>
        <w:tabs>
          <w:tab w:val="num" w:pos="1997"/>
        </w:tabs>
        <w:ind w:left="1997" w:hanging="720"/>
      </w:pPr>
    </w:lvl>
  </w:abstractNum>
  <w:abstractNum w:abstractNumId="14">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7">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4">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6">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0">
    <w:nsid w:val="504A7E7F"/>
    <w:multiLevelType w:val="hybridMultilevel"/>
    <w:tmpl w:val="89CE2B2C"/>
    <w:lvl w:ilvl="0" w:tplc="B13A6D68">
      <w:start w:val="15"/>
      <w:numFmt w:val="decimal"/>
      <w:lvlText w:val="%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31">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nsid w:val="5C392FD4"/>
    <w:multiLevelType w:val="hybridMultilevel"/>
    <w:tmpl w:val="876EF328"/>
    <w:lvl w:ilvl="0" w:tplc="B13A6D68">
      <w:start w:val="16"/>
      <w:numFmt w:val="decimal"/>
      <w:lvlText w:val="%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36">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9">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1"/>
  </w:num>
  <w:num w:numId="3">
    <w:abstractNumId w:val="17"/>
  </w:num>
  <w:num w:numId="4">
    <w:abstractNumId w:val="21"/>
  </w:num>
  <w:num w:numId="5">
    <w:abstractNumId w:val="27"/>
  </w:num>
  <w:num w:numId="6">
    <w:abstractNumId w:val="42"/>
  </w:num>
  <w:num w:numId="7">
    <w:abstractNumId w:val="9"/>
  </w:num>
  <w:num w:numId="8">
    <w:abstractNumId w:val="11"/>
  </w:num>
  <w:num w:numId="9">
    <w:abstractNumId w:val="2"/>
  </w:num>
  <w:num w:numId="10">
    <w:abstractNumId w:val="0"/>
  </w:num>
  <w:num w:numId="11">
    <w:abstractNumId w:val="34"/>
  </w:num>
  <w:num w:numId="12">
    <w:abstractNumId w:val="37"/>
  </w:num>
  <w:num w:numId="13">
    <w:abstractNumId w:val="8"/>
  </w:num>
  <w:num w:numId="14">
    <w:abstractNumId w:val="1"/>
  </w:num>
  <w:num w:numId="15">
    <w:abstractNumId w:val="24"/>
  </w:num>
  <w:num w:numId="16">
    <w:abstractNumId w:val="22"/>
  </w:num>
  <w:num w:numId="17">
    <w:abstractNumId w:val="20"/>
  </w:num>
  <w:num w:numId="18">
    <w:abstractNumId w:val="28"/>
  </w:num>
  <w:num w:numId="19">
    <w:abstractNumId w:val="5"/>
  </w:num>
  <w:num w:numId="20">
    <w:abstractNumId w:val="40"/>
  </w:num>
  <w:num w:numId="21">
    <w:abstractNumId w:val="10"/>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8"/>
  </w:num>
  <w:num w:numId="25">
    <w:abstractNumId w:val="7"/>
  </w:num>
  <w:num w:numId="26">
    <w:abstractNumId w:val="41"/>
  </w:num>
  <w:num w:numId="27">
    <w:abstractNumId w:val="26"/>
  </w:num>
  <w:num w:numId="28">
    <w:abstractNumId w:val="33"/>
  </w:num>
  <w:num w:numId="29">
    <w:abstractNumId w:val="39"/>
  </w:num>
  <w:num w:numId="30">
    <w:abstractNumId w:val="36"/>
  </w:num>
  <w:num w:numId="31">
    <w:abstractNumId w:val="14"/>
  </w:num>
  <w:num w:numId="32">
    <w:abstractNumId w:val="23"/>
  </w:num>
  <w:num w:numId="33">
    <w:abstractNumId w:val="13"/>
    <w:lvlOverride w:ilvl="0">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8"/>
  </w:num>
  <w:num w:numId="37">
    <w:abstractNumId w:val="25"/>
  </w:num>
  <w:num w:numId="38">
    <w:abstractNumId w:val="32"/>
  </w:num>
  <w:num w:numId="39">
    <w:abstractNumId w:val="16"/>
  </w:num>
  <w:num w:numId="40">
    <w:abstractNumId w:val="19"/>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0"/>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an Vratanar">
    <w15:presenceInfo w15:providerId="AD" w15:userId="S-1-5-21-883249467-966921291-1845911597-12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176F3"/>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50911"/>
    <w:rsid w:val="00051F75"/>
    <w:rsid w:val="00052E2A"/>
    <w:rsid w:val="00053BAF"/>
    <w:rsid w:val="0005577F"/>
    <w:rsid w:val="00056C75"/>
    <w:rsid w:val="00057068"/>
    <w:rsid w:val="00057CD5"/>
    <w:rsid w:val="00067E87"/>
    <w:rsid w:val="00070622"/>
    <w:rsid w:val="00073663"/>
    <w:rsid w:val="00073698"/>
    <w:rsid w:val="00076A4D"/>
    <w:rsid w:val="00081321"/>
    <w:rsid w:val="00082CFF"/>
    <w:rsid w:val="000840A7"/>
    <w:rsid w:val="00084D9E"/>
    <w:rsid w:val="00087C0D"/>
    <w:rsid w:val="0009059D"/>
    <w:rsid w:val="00090CBD"/>
    <w:rsid w:val="000914CC"/>
    <w:rsid w:val="000930DA"/>
    <w:rsid w:val="00093669"/>
    <w:rsid w:val="00095709"/>
    <w:rsid w:val="00095825"/>
    <w:rsid w:val="000A09D6"/>
    <w:rsid w:val="000A22E4"/>
    <w:rsid w:val="000A402F"/>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501"/>
    <w:rsid w:val="000D5C69"/>
    <w:rsid w:val="000D5E4B"/>
    <w:rsid w:val="000D6025"/>
    <w:rsid w:val="000E4748"/>
    <w:rsid w:val="000F0CD9"/>
    <w:rsid w:val="000F0DDB"/>
    <w:rsid w:val="000F2031"/>
    <w:rsid w:val="000F60CA"/>
    <w:rsid w:val="000F711B"/>
    <w:rsid w:val="000F7498"/>
    <w:rsid w:val="000F762D"/>
    <w:rsid w:val="000F7D00"/>
    <w:rsid w:val="00102870"/>
    <w:rsid w:val="00102F59"/>
    <w:rsid w:val="00104F4E"/>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2C5"/>
    <w:rsid w:val="00137BFF"/>
    <w:rsid w:val="00140CEE"/>
    <w:rsid w:val="00144778"/>
    <w:rsid w:val="00145287"/>
    <w:rsid w:val="00147A95"/>
    <w:rsid w:val="00150045"/>
    <w:rsid w:val="0015094F"/>
    <w:rsid w:val="00155281"/>
    <w:rsid w:val="001566EB"/>
    <w:rsid w:val="00163ADA"/>
    <w:rsid w:val="00170136"/>
    <w:rsid w:val="00170954"/>
    <w:rsid w:val="00171115"/>
    <w:rsid w:val="00171744"/>
    <w:rsid w:val="00180DBD"/>
    <w:rsid w:val="00183218"/>
    <w:rsid w:val="00186341"/>
    <w:rsid w:val="00190CAC"/>
    <w:rsid w:val="00194127"/>
    <w:rsid w:val="0019634B"/>
    <w:rsid w:val="001975CB"/>
    <w:rsid w:val="001A061C"/>
    <w:rsid w:val="001A0A0C"/>
    <w:rsid w:val="001A123C"/>
    <w:rsid w:val="001A1A19"/>
    <w:rsid w:val="001A2E08"/>
    <w:rsid w:val="001A35EA"/>
    <w:rsid w:val="001A38D3"/>
    <w:rsid w:val="001A47A6"/>
    <w:rsid w:val="001A5FC7"/>
    <w:rsid w:val="001A6D88"/>
    <w:rsid w:val="001A7C88"/>
    <w:rsid w:val="001B1C19"/>
    <w:rsid w:val="001B37BC"/>
    <w:rsid w:val="001B3DA2"/>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FA8"/>
    <w:rsid w:val="001D471F"/>
    <w:rsid w:val="001D6BCE"/>
    <w:rsid w:val="001D70B0"/>
    <w:rsid w:val="001D79BB"/>
    <w:rsid w:val="001E020F"/>
    <w:rsid w:val="001E0A2A"/>
    <w:rsid w:val="001E0BF5"/>
    <w:rsid w:val="001E1D4F"/>
    <w:rsid w:val="001E2995"/>
    <w:rsid w:val="001E30C0"/>
    <w:rsid w:val="001E3153"/>
    <w:rsid w:val="001E422B"/>
    <w:rsid w:val="001E454D"/>
    <w:rsid w:val="001E772A"/>
    <w:rsid w:val="001F040A"/>
    <w:rsid w:val="001F1894"/>
    <w:rsid w:val="001F2B0C"/>
    <w:rsid w:val="001F32DD"/>
    <w:rsid w:val="001F3532"/>
    <w:rsid w:val="001F5211"/>
    <w:rsid w:val="001F579C"/>
    <w:rsid w:val="001F67E3"/>
    <w:rsid w:val="00202D85"/>
    <w:rsid w:val="00204876"/>
    <w:rsid w:val="0020626A"/>
    <w:rsid w:val="0020650B"/>
    <w:rsid w:val="002065CD"/>
    <w:rsid w:val="00210B4F"/>
    <w:rsid w:val="002131D6"/>
    <w:rsid w:val="00215308"/>
    <w:rsid w:val="0021687C"/>
    <w:rsid w:val="002223CD"/>
    <w:rsid w:val="0022289B"/>
    <w:rsid w:val="0022291E"/>
    <w:rsid w:val="002261E0"/>
    <w:rsid w:val="00230B11"/>
    <w:rsid w:val="00231528"/>
    <w:rsid w:val="00233219"/>
    <w:rsid w:val="00234BAD"/>
    <w:rsid w:val="00245E86"/>
    <w:rsid w:val="0024742F"/>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4A64"/>
    <w:rsid w:val="0029526B"/>
    <w:rsid w:val="0029710E"/>
    <w:rsid w:val="0029742C"/>
    <w:rsid w:val="002A14CD"/>
    <w:rsid w:val="002A4AED"/>
    <w:rsid w:val="002A4EDD"/>
    <w:rsid w:val="002A61BB"/>
    <w:rsid w:val="002A6FAA"/>
    <w:rsid w:val="002B1ADB"/>
    <w:rsid w:val="002B30BE"/>
    <w:rsid w:val="002B65A9"/>
    <w:rsid w:val="002B75C4"/>
    <w:rsid w:val="002C35AF"/>
    <w:rsid w:val="002C3719"/>
    <w:rsid w:val="002C5C42"/>
    <w:rsid w:val="002C5FC7"/>
    <w:rsid w:val="002C63B9"/>
    <w:rsid w:val="002C6A1E"/>
    <w:rsid w:val="002C6CB9"/>
    <w:rsid w:val="002D0303"/>
    <w:rsid w:val="002D1A15"/>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2129"/>
    <w:rsid w:val="003041EF"/>
    <w:rsid w:val="00304E2A"/>
    <w:rsid w:val="003057AC"/>
    <w:rsid w:val="0030585A"/>
    <w:rsid w:val="00305F99"/>
    <w:rsid w:val="00310F17"/>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3991"/>
    <w:rsid w:val="00344B52"/>
    <w:rsid w:val="00346014"/>
    <w:rsid w:val="00347CF7"/>
    <w:rsid w:val="00347E64"/>
    <w:rsid w:val="0035227C"/>
    <w:rsid w:val="0035574B"/>
    <w:rsid w:val="00356B8A"/>
    <w:rsid w:val="00356E80"/>
    <w:rsid w:val="00360E90"/>
    <w:rsid w:val="00361220"/>
    <w:rsid w:val="00361293"/>
    <w:rsid w:val="00361B86"/>
    <w:rsid w:val="003626D1"/>
    <w:rsid w:val="003635F9"/>
    <w:rsid w:val="00363CDC"/>
    <w:rsid w:val="00364816"/>
    <w:rsid w:val="003659E5"/>
    <w:rsid w:val="00366E37"/>
    <w:rsid w:val="0037103F"/>
    <w:rsid w:val="00372C98"/>
    <w:rsid w:val="003737B4"/>
    <w:rsid w:val="003758C0"/>
    <w:rsid w:val="003769BC"/>
    <w:rsid w:val="00381705"/>
    <w:rsid w:val="003822AF"/>
    <w:rsid w:val="003835D3"/>
    <w:rsid w:val="00387121"/>
    <w:rsid w:val="00387B3C"/>
    <w:rsid w:val="00387F6D"/>
    <w:rsid w:val="00391D8A"/>
    <w:rsid w:val="00391DEF"/>
    <w:rsid w:val="003926A5"/>
    <w:rsid w:val="003A09A1"/>
    <w:rsid w:val="003A1382"/>
    <w:rsid w:val="003A2687"/>
    <w:rsid w:val="003A4536"/>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215A"/>
    <w:rsid w:val="003F3413"/>
    <w:rsid w:val="003F457D"/>
    <w:rsid w:val="003F57DB"/>
    <w:rsid w:val="003F5A32"/>
    <w:rsid w:val="003F76C0"/>
    <w:rsid w:val="00402159"/>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045D"/>
    <w:rsid w:val="00431B75"/>
    <w:rsid w:val="00436694"/>
    <w:rsid w:val="00437329"/>
    <w:rsid w:val="0043739E"/>
    <w:rsid w:val="0044132E"/>
    <w:rsid w:val="00441BD3"/>
    <w:rsid w:val="00444221"/>
    <w:rsid w:val="004455A9"/>
    <w:rsid w:val="00445D90"/>
    <w:rsid w:val="004552C1"/>
    <w:rsid w:val="00456255"/>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7797B"/>
    <w:rsid w:val="0048013A"/>
    <w:rsid w:val="00480CF3"/>
    <w:rsid w:val="004836EC"/>
    <w:rsid w:val="004853F5"/>
    <w:rsid w:val="00486AE5"/>
    <w:rsid w:val="00487F94"/>
    <w:rsid w:val="00491159"/>
    <w:rsid w:val="00491CDD"/>
    <w:rsid w:val="00492305"/>
    <w:rsid w:val="00492D40"/>
    <w:rsid w:val="00495F6D"/>
    <w:rsid w:val="004A0C77"/>
    <w:rsid w:val="004A1DF0"/>
    <w:rsid w:val="004A1F08"/>
    <w:rsid w:val="004A4BED"/>
    <w:rsid w:val="004A57A9"/>
    <w:rsid w:val="004A699A"/>
    <w:rsid w:val="004B02EB"/>
    <w:rsid w:val="004B04EA"/>
    <w:rsid w:val="004B0A83"/>
    <w:rsid w:val="004B0CF7"/>
    <w:rsid w:val="004B3DAD"/>
    <w:rsid w:val="004B4808"/>
    <w:rsid w:val="004B5329"/>
    <w:rsid w:val="004B587B"/>
    <w:rsid w:val="004C650B"/>
    <w:rsid w:val="004D5356"/>
    <w:rsid w:val="004D59E8"/>
    <w:rsid w:val="004D7850"/>
    <w:rsid w:val="004D7E29"/>
    <w:rsid w:val="004E3642"/>
    <w:rsid w:val="004E3D94"/>
    <w:rsid w:val="004E4EE7"/>
    <w:rsid w:val="004E5C19"/>
    <w:rsid w:val="004E67FF"/>
    <w:rsid w:val="004F189F"/>
    <w:rsid w:val="004F2E0C"/>
    <w:rsid w:val="004F3490"/>
    <w:rsid w:val="004F74D1"/>
    <w:rsid w:val="00505578"/>
    <w:rsid w:val="0050712A"/>
    <w:rsid w:val="00512895"/>
    <w:rsid w:val="00516A5D"/>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198F"/>
    <w:rsid w:val="00542129"/>
    <w:rsid w:val="00543A42"/>
    <w:rsid w:val="0054504C"/>
    <w:rsid w:val="00545B01"/>
    <w:rsid w:val="0054685D"/>
    <w:rsid w:val="005538F8"/>
    <w:rsid w:val="00554AAA"/>
    <w:rsid w:val="00556FA0"/>
    <w:rsid w:val="00560B17"/>
    <w:rsid w:val="00560EC3"/>
    <w:rsid w:val="00564598"/>
    <w:rsid w:val="00570D8C"/>
    <w:rsid w:val="00572314"/>
    <w:rsid w:val="0057443B"/>
    <w:rsid w:val="005750A9"/>
    <w:rsid w:val="005752D1"/>
    <w:rsid w:val="00575625"/>
    <w:rsid w:val="00576A61"/>
    <w:rsid w:val="005822C8"/>
    <w:rsid w:val="005845FB"/>
    <w:rsid w:val="0058589C"/>
    <w:rsid w:val="00587BE0"/>
    <w:rsid w:val="00587C0D"/>
    <w:rsid w:val="005908EC"/>
    <w:rsid w:val="00590CB1"/>
    <w:rsid w:val="00591060"/>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F55"/>
    <w:rsid w:val="005B4B1A"/>
    <w:rsid w:val="005B4F36"/>
    <w:rsid w:val="005B5278"/>
    <w:rsid w:val="005B58C3"/>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2E0E"/>
    <w:rsid w:val="005E3307"/>
    <w:rsid w:val="005F0C26"/>
    <w:rsid w:val="005F23D2"/>
    <w:rsid w:val="005F2FD5"/>
    <w:rsid w:val="005F4911"/>
    <w:rsid w:val="005F6C60"/>
    <w:rsid w:val="005F71F9"/>
    <w:rsid w:val="0060274D"/>
    <w:rsid w:val="00603729"/>
    <w:rsid w:val="00605064"/>
    <w:rsid w:val="00605204"/>
    <w:rsid w:val="00605339"/>
    <w:rsid w:val="006119F6"/>
    <w:rsid w:val="00614443"/>
    <w:rsid w:val="00615D77"/>
    <w:rsid w:val="0061612D"/>
    <w:rsid w:val="00616196"/>
    <w:rsid w:val="00616B08"/>
    <w:rsid w:val="00616FF9"/>
    <w:rsid w:val="006238DF"/>
    <w:rsid w:val="0062390E"/>
    <w:rsid w:val="00624570"/>
    <w:rsid w:val="00624861"/>
    <w:rsid w:val="00627042"/>
    <w:rsid w:val="00627AA2"/>
    <w:rsid w:val="00632D37"/>
    <w:rsid w:val="006348E7"/>
    <w:rsid w:val="00635936"/>
    <w:rsid w:val="00642A83"/>
    <w:rsid w:val="00644B84"/>
    <w:rsid w:val="00646122"/>
    <w:rsid w:val="00651637"/>
    <w:rsid w:val="00651A29"/>
    <w:rsid w:val="00652371"/>
    <w:rsid w:val="006537C7"/>
    <w:rsid w:val="00654797"/>
    <w:rsid w:val="00654859"/>
    <w:rsid w:val="00655BF0"/>
    <w:rsid w:val="00660009"/>
    <w:rsid w:val="00666068"/>
    <w:rsid w:val="00670661"/>
    <w:rsid w:val="00671036"/>
    <w:rsid w:val="0067147B"/>
    <w:rsid w:val="00671B1E"/>
    <w:rsid w:val="0067239B"/>
    <w:rsid w:val="00672EB8"/>
    <w:rsid w:val="006761A9"/>
    <w:rsid w:val="00676FD1"/>
    <w:rsid w:val="006779B6"/>
    <w:rsid w:val="006802A6"/>
    <w:rsid w:val="00681956"/>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BD1"/>
    <w:rsid w:val="006C5252"/>
    <w:rsid w:val="006C7CA5"/>
    <w:rsid w:val="006D0628"/>
    <w:rsid w:val="006D112F"/>
    <w:rsid w:val="006D466B"/>
    <w:rsid w:val="006D4F43"/>
    <w:rsid w:val="006D68B8"/>
    <w:rsid w:val="006D77F6"/>
    <w:rsid w:val="006E1E27"/>
    <w:rsid w:val="006E536E"/>
    <w:rsid w:val="006E5973"/>
    <w:rsid w:val="006F0BEB"/>
    <w:rsid w:val="006F0C48"/>
    <w:rsid w:val="006F1302"/>
    <w:rsid w:val="006F23C8"/>
    <w:rsid w:val="006F5743"/>
    <w:rsid w:val="006F76BD"/>
    <w:rsid w:val="006F7EB4"/>
    <w:rsid w:val="00700339"/>
    <w:rsid w:val="0070143C"/>
    <w:rsid w:val="00702906"/>
    <w:rsid w:val="0070316E"/>
    <w:rsid w:val="0071090E"/>
    <w:rsid w:val="00711130"/>
    <w:rsid w:val="00711750"/>
    <w:rsid w:val="007121C6"/>
    <w:rsid w:val="00713F74"/>
    <w:rsid w:val="00714814"/>
    <w:rsid w:val="00716604"/>
    <w:rsid w:val="00716AA4"/>
    <w:rsid w:val="00717664"/>
    <w:rsid w:val="00721E7D"/>
    <w:rsid w:val="00722258"/>
    <w:rsid w:val="00725806"/>
    <w:rsid w:val="00726DC6"/>
    <w:rsid w:val="00727427"/>
    <w:rsid w:val="00727F1A"/>
    <w:rsid w:val="0073128F"/>
    <w:rsid w:val="00731776"/>
    <w:rsid w:val="0073246C"/>
    <w:rsid w:val="00733B9A"/>
    <w:rsid w:val="007347E9"/>
    <w:rsid w:val="00736B06"/>
    <w:rsid w:val="00743BB4"/>
    <w:rsid w:val="00747D48"/>
    <w:rsid w:val="007530DA"/>
    <w:rsid w:val="00753B83"/>
    <w:rsid w:val="00754DBD"/>
    <w:rsid w:val="007552E1"/>
    <w:rsid w:val="00755ED6"/>
    <w:rsid w:val="007565C6"/>
    <w:rsid w:val="00764369"/>
    <w:rsid w:val="0076785E"/>
    <w:rsid w:val="0077284D"/>
    <w:rsid w:val="00772C66"/>
    <w:rsid w:val="007739E2"/>
    <w:rsid w:val="0077569F"/>
    <w:rsid w:val="007759AD"/>
    <w:rsid w:val="00782499"/>
    <w:rsid w:val="00783D14"/>
    <w:rsid w:val="00783EE4"/>
    <w:rsid w:val="007846D8"/>
    <w:rsid w:val="00784974"/>
    <w:rsid w:val="00784FD7"/>
    <w:rsid w:val="0078707D"/>
    <w:rsid w:val="007876CB"/>
    <w:rsid w:val="00787C83"/>
    <w:rsid w:val="007900B0"/>
    <w:rsid w:val="0079047B"/>
    <w:rsid w:val="0079100D"/>
    <w:rsid w:val="007924BF"/>
    <w:rsid w:val="0079325B"/>
    <w:rsid w:val="0079592E"/>
    <w:rsid w:val="0079637F"/>
    <w:rsid w:val="0079648C"/>
    <w:rsid w:val="007A21A0"/>
    <w:rsid w:val="007A28B0"/>
    <w:rsid w:val="007A2CA3"/>
    <w:rsid w:val="007A2FD0"/>
    <w:rsid w:val="007A5425"/>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3FCA"/>
    <w:rsid w:val="007F4D1D"/>
    <w:rsid w:val="007F71BF"/>
    <w:rsid w:val="00800CD8"/>
    <w:rsid w:val="0080310C"/>
    <w:rsid w:val="00804464"/>
    <w:rsid w:val="00805996"/>
    <w:rsid w:val="008074E6"/>
    <w:rsid w:val="00815BE4"/>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C6B"/>
    <w:rsid w:val="00862ED6"/>
    <w:rsid w:val="008645F2"/>
    <w:rsid w:val="00864849"/>
    <w:rsid w:val="00867D08"/>
    <w:rsid w:val="0087149E"/>
    <w:rsid w:val="00872BF8"/>
    <w:rsid w:val="00876A96"/>
    <w:rsid w:val="00877CAC"/>
    <w:rsid w:val="00880152"/>
    <w:rsid w:val="00881529"/>
    <w:rsid w:val="008848B1"/>
    <w:rsid w:val="00884F96"/>
    <w:rsid w:val="00886629"/>
    <w:rsid w:val="00886D0C"/>
    <w:rsid w:val="008873C9"/>
    <w:rsid w:val="0089415D"/>
    <w:rsid w:val="0089664E"/>
    <w:rsid w:val="008974CE"/>
    <w:rsid w:val="008A0AF3"/>
    <w:rsid w:val="008A0E2C"/>
    <w:rsid w:val="008A1897"/>
    <w:rsid w:val="008A23C4"/>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C01"/>
    <w:rsid w:val="008C72C4"/>
    <w:rsid w:val="008D215B"/>
    <w:rsid w:val="008D2D2A"/>
    <w:rsid w:val="008D3A63"/>
    <w:rsid w:val="008D4C3B"/>
    <w:rsid w:val="008D5CAA"/>
    <w:rsid w:val="008D6147"/>
    <w:rsid w:val="008E3183"/>
    <w:rsid w:val="008E3D1E"/>
    <w:rsid w:val="008E48C2"/>
    <w:rsid w:val="008F0E7A"/>
    <w:rsid w:val="008F34F6"/>
    <w:rsid w:val="008F4170"/>
    <w:rsid w:val="008F6BFA"/>
    <w:rsid w:val="009002F1"/>
    <w:rsid w:val="00900C59"/>
    <w:rsid w:val="009045F4"/>
    <w:rsid w:val="009047F1"/>
    <w:rsid w:val="00905AF1"/>
    <w:rsid w:val="00910E99"/>
    <w:rsid w:val="009123D1"/>
    <w:rsid w:val="00912B19"/>
    <w:rsid w:val="00913BB3"/>
    <w:rsid w:val="0091490E"/>
    <w:rsid w:val="009161E8"/>
    <w:rsid w:val="009166B2"/>
    <w:rsid w:val="009175CD"/>
    <w:rsid w:val="0092105B"/>
    <w:rsid w:val="00922B66"/>
    <w:rsid w:val="00924F89"/>
    <w:rsid w:val="00925D12"/>
    <w:rsid w:val="00926F33"/>
    <w:rsid w:val="0092794B"/>
    <w:rsid w:val="00932EE0"/>
    <w:rsid w:val="009400D1"/>
    <w:rsid w:val="00940C39"/>
    <w:rsid w:val="00940E7D"/>
    <w:rsid w:val="00943943"/>
    <w:rsid w:val="009440B4"/>
    <w:rsid w:val="009441C4"/>
    <w:rsid w:val="009443E4"/>
    <w:rsid w:val="00945983"/>
    <w:rsid w:val="009473F9"/>
    <w:rsid w:val="009510E4"/>
    <w:rsid w:val="009513D6"/>
    <w:rsid w:val="00957501"/>
    <w:rsid w:val="00961A03"/>
    <w:rsid w:val="00962A58"/>
    <w:rsid w:val="009633C1"/>
    <w:rsid w:val="00963808"/>
    <w:rsid w:val="00966969"/>
    <w:rsid w:val="00970A1E"/>
    <w:rsid w:val="00973CFA"/>
    <w:rsid w:val="009742DF"/>
    <w:rsid w:val="00974A5D"/>
    <w:rsid w:val="00976D78"/>
    <w:rsid w:val="00981284"/>
    <w:rsid w:val="009814B9"/>
    <w:rsid w:val="00982BE9"/>
    <w:rsid w:val="00985F53"/>
    <w:rsid w:val="009860B9"/>
    <w:rsid w:val="009916E4"/>
    <w:rsid w:val="009918B7"/>
    <w:rsid w:val="0099224D"/>
    <w:rsid w:val="00994C93"/>
    <w:rsid w:val="00995413"/>
    <w:rsid w:val="0099550E"/>
    <w:rsid w:val="00995E58"/>
    <w:rsid w:val="00996AA9"/>
    <w:rsid w:val="00997C68"/>
    <w:rsid w:val="009A1150"/>
    <w:rsid w:val="009A1506"/>
    <w:rsid w:val="009A3344"/>
    <w:rsid w:val="009A44D8"/>
    <w:rsid w:val="009B1103"/>
    <w:rsid w:val="009B6DE3"/>
    <w:rsid w:val="009C10D7"/>
    <w:rsid w:val="009C18B7"/>
    <w:rsid w:val="009C5980"/>
    <w:rsid w:val="009C702D"/>
    <w:rsid w:val="009C70C2"/>
    <w:rsid w:val="009D06E2"/>
    <w:rsid w:val="009D5E50"/>
    <w:rsid w:val="009E16DA"/>
    <w:rsid w:val="009E6145"/>
    <w:rsid w:val="009E7A2B"/>
    <w:rsid w:val="009F0196"/>
    <w:rsid w:val="009F3DF3"/>
    <w:rsid w:val="009F5423"/>
    <w:rsid w:val="009F6785"/>
    <w:rsid w:val="00A007E9"/>
    <w:rsid w:val="00A02E0C"/>
    <w:rsid w:val="00A034ED"/>
    <w:rsid w:val="00A04499"/>
    <w:rsid w:val="00A06943"/>
    <w:rsid w:val="00A10934"/>
    <w:rsid w:val="00A11EB6"/>
    <w:rsid w:val="00A13EB4"/>
    <w:rsid w:val="00A140F6"/>
    <w:rsid w:val="00A14904"/>
    <w:rsid w:val="00A14D5C"/>
    <w:rsid w:val="00A1618F"/>
    <w:rsid w:val="00A16F6B"/>
    <w:rsid w:val="00A216FF"/>
    <w:rsid w:val="00A21ECD"/>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638F"/>
    <w:rsid w:val="00A57CCB"/>
    <w:rsid w:val="00A601D9"/>
    <w:rsid w:val="00A6261E"/>
    <w:rsid w:val="00A63A8E"/>
    <w:rsid w:val="00A72313"/>
    <w:rsid w:val="00A739D2"/>
    <w:rsid w:val="00A74860"/>
    <w:rsid w:val="00A7505E"/>
    <w:rsid w:val="00A762AC"/>
    <w:rsid w:val="00A76A70"/>
    <w:rsid w:val="00A777D6"/>
    <w:rsid w:val="00A8097D"/>
    <w:rsid w:val="00A82166"/>
    <w:rsid w:val="00A83445"/>
    <w:rsid w:val="00A862E4"/>
    <w:rsid w:val="00A863E7"/>
    <w:rsid w:val="00A871E9"/>
    <w:rsid w:val="00A8796C"/>
    <w:rsid w:val="00A90623"/>
    <w:rsid w:val="00A90807"/>
    <w:rsid w:val="00A90F69"/>
    <w:rsid w:val="00A94EB8"/>
    <w:rsid w:val="00A95A87"/>
    <w:rsid w:val="00AA27B7"/>
    <w:rsid w:val="00AA382B"/>
    <w:rsid w:val="00AA6B28"/>
    <w:rsid w:val="00AA7011"/>
    <w:rsid w:val="00AA7AF2"/>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E73"/>
    <w:rsid w:val="00B341EA"/>
    <w:rsid w:val="00B3518A"/>
    <w:rsid w:val="00B358B0"/>
    <w:rsid w:val="00B35AF7"/>
    <w:rsid w:val="00B35FBD"/>
    <w:rsid w:val="00B36580"/>
    <w:rsid w:val="00B408CC"/>
    <w:rsid w:val="00B42C9E"/>
    <w:rsid w:val="00B42EA8"/>
    <w:rsid w:val="00B4556A"/>
    <w:rsid w:val="00B50181"/>
    <w:rsid w:val="00B52600"/>
    <w:rsid w:val="00B53E07"/>
    <w:rsid w:val="00B548A4"/>
    <w:rsid w:val="00B5612E"/>
    <w:rsid w:val="00B561B0"/>
    <w:rsid w:val="00B56431"/>
    <w:rsid w:val="00B56C6A"/>
    <w:rsid w:val="00B578DB"/>
    <w:rsid w:val="00B602D4"/>
    <w:rsid w:val="00B60853"/>
    <w:rsid w:val="00B614F6"/>
    <w:rsid w:val="00B63255"/>
    <w:rsid w:val="00B632B4"/>
    <w:rsid w:val="00B64823"/>
    <w:rsid w:val="00B652AC"/>
    <w:rsid w:val="00B668C5"/>
    <w:rsid w:val="00B67F68"/>
    <w:rsid w:val="00B67FCB"/>
    <w:rsid w:val="00B72841"/>
    <w:rsid w:val="00B73AC3"/>
    <w:rsid w:val="00B740C3"/>
    <w:rsid w:val="00B76B23"/>
    <w:rsid w:val="00B77278"/>
    <w:rsid w:val="00B80473"/>
    <w:rsid w:val="00B830EE"/>
    <w:rsid w:val="00B84AC5"/>
    <w:rsid w:val="00B87110"/>
    <w:rsid w:val="00B87685"/>
    <w:rsid w:val="00B87D06"/>
    <w:rsid w:val="00B91201"/>
    <w:rsid w:val="00B91CCC"/>
    <w:rsid w:val="00B92035"/>
    <w:rsid w:val="00B92051"/>
    <w:rsid w:val="00BA02E8"/>
    <w:rsid w:val="00BA0A34"/>
    <w:rsid w:val="00BA2ACA"/>
    <w:rsid w:val="00BA6F7D"/>
    <w:rsid w:val="00BB2D7E"/>
    <w:rsid w:val="00BB3D06"/>
    <w:rsid w:val="00BB3F41"/>
    <w:rsid w:val="00BB5E27"/>
    <w:rsid w:val="00BB724A"/>
    <w:rsid w:val="00BC0826"/>
    <w:rsid w:val="00BC3601"/>
    <w:rsid w:val="00BC48A8"/>
    <w:rsid w:val="00BC7B1B"/>
    <w:rsid w:val="00BD1D59"/>
    <w:rsid w:val="00BD315E"/>
    <w:rsid w:val="00BD3D5C"/>
    <w:rsid w:val="00BD3E28"/>
    <w:rsid w:val="00BD3FA2"/>
    <w:rsid w:val="00BD4EAB"/>
    <w:rsid w:val="00BD4ECD"/>
    <w:rsid w:val="00BD7ECA"/>
    <w:rsid w:val="00BE26C1"/>
    <w:rsid w:val="00BE7C02"/>
    <w:rsid w:val="00BF03F9"/>
    <w:rsid w:val="00BF0A25"/>
    <w:rsid w:val="00BF1B7E"/>
    <w:rsid w:val="00BF292D"/>
    <w:rsid w:val="00BF32CF"/>
    <w:rsid w:val="00BF363F"/>
    <w:rsid w:val="00BF79E5"/>
    <w:rsid w:val="00C01D7F"/>
    <w:rsid w:val="00C04525"/>
    <w:rsid w:val="00C05840"/>
    <w:rsid w:val="00C05F9B"/>
    <w:rsid w:val="00C05FA0"/>
    <w:rsid w:val="00C12574"/>
    <w:rsid w:val="00C129C2"/>
    <w:rsid w:val="00C14384"/>
    <w:rsid w:val="00C16249"/>
    <w:rsid w:val="00C204B1"/>
    <w:rsid w:val="00C238F8"/>
    <w:rsid w:val="00C245F1"/>
    <w:rsid w:val="00C250E0"/>
    <w:rsid w:val="00C27DE0"/>
    <w:rsid w:val="00C3018F"/>
    <w:rsid w:val="00C324C4"/>
    <w:rsid w:val="00C32572"/>
    <w:rsid w:val="00C378D9"/>
    <w:rsid w:val="00C40ED4"/>
    <w:rsid w:val="00C40F6B"/>
    <w:rsid w:val="00C418FE"/>
    <w:rsid w:val="00C43CAE"/>
    <w:rsid w:val="00C44335"/>
    <w:rsid w:val="00C44BBC"/>
    <w:rsid w:val="00C44E00"/>
    <w:rsid w:val="00C44F96"/>
    <w:rsid w:val="00C476D2"/>
    <w:rsid w:val="00C504FF"/>
    <w:rsid w:val="00C51884"/>
    <w:rsid w:val="00C53A50"/>
    <w:rsid w:val="00C57307"/>
    <w:rsid w:val="00C61130"/>
    <w:rsid w:val="00C63ABF"/>
    <w:rsid w:val="00C63CC1"/>
    <w:rsid w:val="00C64AAA"/>
    <w:rsid w:val="00C7158B"/>
    <w:rsid w:val="00C71C6B"/>
    <w:rsid w:val="00C74953"/>
    <w:rsid w:val="00C74C49"/>
    <w:rsid w:val="00C7578A"/>
    <w:rsid w:val="00C759CB"/>
    <w:rsid w:val="00C7743B"/>
    <w:rsid w:val="00C77D87"/>
    <w:rsid w:val="00C8061D"/>
    <w:rsid w:val="00C81370"/>
    <w:rsid w:val="00C8185E"/>
    <w:rsid w:val="00C82390"/>
    <w:rsid w:val="00C84AB9"/>
    <w:rsid w:val="00C84DD3"/>
    <w:rsid w:val="00C87AE5"/>
    <w:rsid w:val="00C87C31"/>
    <w:rsid w:val="00C91E53"/>
    <w:rsid w:val="00C92162"/>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950"/>
    <w:rsid w:val="00CB7AC7"/>
    <w:rsid w:val="00CC25A3"/>
    <w:rsid w:val="00CC2B50"/>
    <w:rsid w:val="00CC30C0"/>
    <w:rsid w:val="00CC3E47"/>
    <w:rsid w:val="00CC686B"/>
    <w:rsid w:val="00CD1170"/>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7E"/>
    <w:rsid w:val="00CF4CFB"/>
    <w:rsid w:val="00CF5260"/>
    <w:rsid w:val="00CF6BC0"/>
    <w:rsid w:val="00D0005F"/>
    <w:rsid w:val="00D000AE"/>
    <w:rsid w:val="00D00D74"/>
    <w:rsid w:val="00D0284E"/>
    <w:rsid w:val="00D02D37"/>
    <w:rsid w:val="00D048CD"/>
    <w:rsid w:val="00D0529F"/>
    <w:rsid w:val="00D10235"/>
    <w:rsid w:val="00D1435E"/>
    <w:rsid w:val="00D14616"/>
    <w:rsid w:val="00D15B48"/>
    <w:rsid w:val="00D15E73"/>
    <w:rsid w:val="00D20348"/>
    <w:rsid w:val="00D219BF"/>
    <w:rsid w:val="00D23FEA"/>
    <w:rsid w:val="00D25512"/>
    <w:rsid w:val="00D25A68"/>
    <w:rsid w:val="00D25EE0"/>
    <w:rsid w:val="00D27293"/>
    <w:rsid w:val="00D314E0"/>
    <w:rsid w:val="00D31D05"/>
    <w:rsid w:val="00D32221"/>
    <w:rsid w:val="00D3259F"/>
    <w:rsid w:val="00D33D94"/>
    <w:rsid w:val="00D37A22"/>
    <w:rsid w:val="00D37E8F"/>
    <w:rsid w:val="00D37F87"/>
    <w:rsid w:val="00D42582"/>
    <w:rsid w:val="00D43704"/>
    <w:rsid w:val="00D439D5"/>
    <w:rsid w:val="00D4517D"/>
    <w:rsid w:val="00D465ED"/>
    <w:rsid w:val="00D46648"/>
    <w:rsid w:val="00D475F6"/>
    <w:rsid w:val="00D47BEC"/>
    <w:rsid w:val="00D5039B"/>
    <w:rsid w:val="00D50B0D"/>
    <w:rsid w:val="00D51369"/>
    <w:rsid w:val="00D55846"/>
    <w:rsid w:val="00D55920"/>
    <w:rsid w:val="00D55CD8"/>
    <w:rsid w:val="00D568AA"/>
    <w:rsid w:val="00D60CE1"/>
    <w:rsid w:val="00D62B24"/>
    <w:rsid w:val="00D63D1C"/>
    <w:rsid w:val="00D67008"/>
    <w:rsid w:val="00D67EE9"/>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64"/>
    <w:rsid w:val="00DA4A73"/>
    <w:rsid w:val="00DA6D3D"/>
    <w:rsid w:val="00DB02DD"/>
    <w:rsid w:val="00DB046D"/>
    <w:rsid w:val="00DB1A52"/>
    <w:rsid w:val="00DB6E52"/>
    <w:rsid w:val="00DB6E5D"/>
    <w:rsid w:val="00DB7B10"/>
    <w:rsid w:val="00DC115B"/>
    <w:rsid w:val="00DC1198"/>
    <w:rsid w:val="00DC26F3"/>
    <w:rsid w:val="00DC33FD"/>
    <w:rsid w:val="00DC51D7"/>
    <w:rsid w:val="00DC5C44"/>
    <w:rsid w:val="00DC64DE"/>
    <w:rsid w:val="00DD1284"/>
    <w:rsid w:val="00DD1CBF"/>
    <w:rsid w:val="00DD2A04"/>
    <w:rsid w:val="00DD50C8"/>
    <w:rsid w:val="00DD5E26"/>
    <w:rsid w:val="00DD7DBD"/>
    <w:rsid w:val="00DE0885"/>
    <w:rsid w:val="00DE1BC0"/>
    <w:rsid w:val="00DE3768"/>
    <w:rsid w:val="00DE3F24"/>
    <w:rsid w:val="00DE4F3C"/>
    <w:rsid w:val="00DE5264"/>
    <w:rsid w:val="00DE6839"/>
    <w:rsid w:val="00DF0BEB"/>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78F"/>
    <w:rsid w:val="00E1312E"/>
    <w:rsid w:val="00E13C09"/>
    <w:rsid w:val="00E14C5E"/>
    <w:rsid w:val="00E16D4F"/>
    <w:rsid w:val="00E17F2B"/>
    <w:rsid w:val="00E20C39"/>
    <w:rsid w:val="00E21CD4"/>
    <w:rsid w:val="00E24519"/>
    <w:rsid w:val="00E27764"/>
    <w:rsid w:val="00E27AC8"/>
    <w:rsid w:val="00E32423"/>
    <w:rsid w:val="00E35F06"/>
    <w:rsid w:val="00E36230"/>
    <w:rsid w:val="00E36D75"/>
    <w:rsid w:val="00E378EA"/>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6743F"/>
    <w:rsid w:val="00E70BC3"/>
    <w:rsid w:val="00E71EC6"/>
    <w:rsid w:val="00E732E0"/>
    <w:rsid w:val="00E74028"/>
    <w:rsid w:val="00E75D1D"/>
    <w:rsid w:val="00E776AB"/>
    <w:rsid w:val="00E82A2B"/>
    <w:rsid w:val="00E8390D"/>
    <w:rsid w:val="00E87F1B"/>
    <w:rsid w:val="00E9132B"/>
    <w:rsid w:val="00E93803"/>
    <w:rsid w:val="00E93CE6"/>
    <w:rsid w:val="00E960B2"/>
    <w:rsid w:val="00E96F4D"/>
    <w:rsid w:val="00EA1DA8"/>
    <w:rsid w:val="00EA2034"/>
    <w:rsid w:val="00EA24FD"/>
    <w:rsid w:val="00EA2B2B"/>
    <w:rsid w:val="00EA57A7"/>
    <w:rsid w:val="00EA6078"/>
    <w:rsid w:val="00EB528C"/>
    <w:rsid w:val="00EB563B"/>
    <w:rsid w:val="00EC01E9"/>
    <w:rsid w:val="00EC1F9F"/>
    <w:rsid w:val="00EC2179"/>
    <w:rsid w:val="00EC2992"/>
    <w:rsid w:val="00EC38FD"/>
    <w:rsid w:val="00EC556A"/>
    <w:rsid w:val="00EC574C"/>
    <w:rsid w:val="00EC5C83"/>
    <w:rsid w:val="00ED05B4"/>
    <w:rsid w:val="00ED0823"/>
    <w:rsid w:val="00ED141F"/>
    <w:rsid w:val="00ED3CCC"/>
    <w:rsid w:val="00ED4DDE"/>
    <w:rsid w:val="00ED602C"/>
    <w:rsid w:val="00EE5303"/>
    <w:rsid w:val="00EE56D3"/>
    <w:rsid w:val="00EE738D"/>
    <w:rsid w:val="00EE7636"/>
    <w:rsid w:val="00EE76C6"/>
    <w:rsid w:val="00EF05F7"/>
    <w:rsid w:val="00EF1836"/>
    <w:rsid w:val="00EF1C90"/>
    <w:rsid w:val="00EF1FDD"/>
    <w:rsid w:val="00EF219A"/>
    <w:rsid w:val="00EF5670"/>
    <w:rsid w:val="00F02765"/>
    <w:rsid w:val="00F030DB"/>
    <w:rsid w:val="00F10399"/>
    <w:rsid w:val="00F1080D"/>
    <w:rsid w:val="00F118A2"/>
    <w:rsid w:val="00F14643"/>
    <w:rsid w:val="00F16CC9"/>
    <w:rsid w:val="00F1715F"/>
    <w:rsid w:val="00F21EF4"/>
    <w:rsid w:val="00F26B9A"/>
    <w:rsid w:val="00F27148"/>
    <w:rsid w:val="00F305FF"/>
    <w:rsid w:val="00F308E2"/>
    <w:rsid w:val="00F31344"/>
    <w:rsid w:val="00F340BA"/>
    <w:rsid w:val="00F351F2"/>
    <w:rsid w:val="00F36855"/>
    <w:rsid w:val="00F37F48"/>
    <w:rsid w:val="00F43D0D"/>
    <w:rsid w:val="00F43EC2"/>
    <w:rsid w:val="00F4406C"/>
    <w:rsid w:val="00F440D8"/>
    <w:rsid w:val="00F44184"/>
    <w:rsid w:val="00F50B9B"/>
    <w:rsid w:val="00F54C26"/>
    <w:rsid w:val="00F60B43"/>
    <w:rsid w:val="00F60FC8"/>
    <w:rsid w:val="00F63004"/>
    <w:rsid w:val="00F641E2"/>
    <w:rsid w:val="00F67FF8"/>
    <w:rsid w:val="00F7023E"/>
    <w:rsid w:val="00F73A38"/>
    <w:rsid w:val="00F76183"/>
    <w:rsid w:val="00F761B0"/>
    <w:rsid w:val="00F77DD3"/>
    <w:rsid w:val="00F81849"/>
    <w:rsid w:val="00F8255B"/>
    <w:rsid w:val="00F82741"/>
    <w:rsid w:val="00F8339C"/>
    <w:rsid w:val="00F925D2"/>
    <w:rsid w:val="00F92EAF"/>
    <w:rsid w:val="00F93C3B"/>
    <w:rsid w:val="00F95054"/>
    <w:rsid w:val="00F96497"/>
    <w:rsid w:val="00F96652"/>
    <w:rsid w:val="00FA3B0A"/>
    <w:rsid w:val="00FA461D"/>
    <w:rsid w:val="00FA77B6"/>
    <w:rsid w:val="00FB0435"/>
    <w:rsid w:val="00FB2342"/>
    <w:rsid w:val="00FB3524"/>
    <w:rsid w:val="00FB4A25"/>
    <w:rsid w:val="00FB5916"/>
    <w:rsid w:val="00FC1988"/>
    <w:rsid w:val="00FC1A2C"/>
    <w:rsid w:val="00FC1C89"/>
    <w:rsid w:val="00FC394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2D85"/>
    <w:rsid w:val="00FF33E7"/>
    <w:rsid w:val="00FF4063"/>
    <w:rsid w:val="00FF47F1"/>
    <w:rsid w:val="00FF4E8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99"/>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99"/>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ranci.brancelj@ljubljana.si"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E097E-2563-4B5A-A46C-8A19435D0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11773</Words>
  <Characters>67110</Characters>
  <Application>Microsoft Office Word</Application>
  <DocSecurity>0</DocSecurity>
  <Lines>559</Lines>
  <Paragraphs>157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78726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2018-03-08T07:41:00Z</cp:lastPrinted>
  <dcterms:created xsi:type="dcterms:W3CDTF">2018-03-08T09:36:00Z</dcterms:created>
  <dcterms:modified xsi:type="dcterms:W3CDTF">2018-03-08T09:36:00Z</dcterms:modified>
</cp:coreProperties>
</file>